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C2" w:rsidRPr="009D2FD6" w:rsidRDefault="00144EC2" w:rsidP="00535052">
      <w:pPr>
        <w:overflowPunct w:val="0"/>
        <w:autoSpaceDE w:val="0"/>
        <w:autoSpaceDN w:val="0"/>
        <w:adjustRightInd w:val="0"/>
        <w:spacing w:after="0" w:line="240" w:lineRule="auto"/>
        <w:jc w:val="center"/>
        <w:rPr>
          <w:rFonts w:ascii="Arial" w:hAnsi="Arial" w:cs="Arial"/>
          <w:color w:val="000000"/>
          <w:kern w:val="28"/>
          <w:sz w:val="24"/>
          <w:szCs w:val="24"/>
          <w:lang w:eastAsia="ru-RU"/>
        </w:rPr>
      </w:pPr>
      <w:bookmarkStart w:id="0" w:name="_GoBack"/>
      <w:bookmarkEnd w:id="0"/>
      <w:r w:rsidRPr="009D2FD6">
        <w:rPr>
          <w:rFonts w:ascii="Arial" w:hAnsi="Arial" w:cs="Arial"/>
          <w:color w:val="000000"/>
          <w:kern w:val="28"/>
          <w:sz w:val="24"/>
          <w:szCs w:val="24"/>
          <w:lang w:eastAsia="ru-RU"/>
        </w:rPr>
        <w:t>Муниципальное бюджетное учреждение</w:t>
      </w: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color w:val="000000"/>
          <w:kern w:val="28"/>
          <w:sz w:val="24"/>
          <w:szCs w:val="24"/>
          <w:lang w:eastAsia="ru-RU"/>
        </w:rPr>
      </w:pPr>
      <w:r w:rsidRPr="009D2FD6">
        <w:rPr>
          <w:rFonts w:ascii="Arial" w:hAnsi="Arial" w:cs="Arial"/>
          <w:color w:val="000000"/>
          <w:kern w:val="28"/>
          <w:sz w:val="24"/>
          <w:szCs w:val="24"/>
          <w:lang w:eastAsia="ru-RU"/>
        </w:rPr>
        <w:t xml:space="preserve">дополнительного образования </w:t>
      </w: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color w:val="000000"/>
          <w:kern w:val="28"/>
          <w:sz w:val="24"/>
          <w:szCs w:val="24"/>
          <w:lang w:eastAsia="ru-RU"/>
        </w:rPr>
      </w:pPr>
      <w:r w:rsidRPr="009D2FD6">
        <w:rPr>
          <w:rFonts w:ascii="Arial" w:hAnsi="Arial" w:cs="Arial"/>
          <w:color w:val="000000"/>
          <w:kern w:val="28"/>
          <w:sz w:val="24"/>
          <w:szCs w:val="24"/>
          <w:lang w:eastAsia="ru-RU"/>
        </w:rPr>
        <w:t>«Тульская детская художественная школа им. В.Д. Поленова»</w:t>
      </w: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r w:rsidRPr="009D2FD6">
        <w:rPr>
          <w:rFonts w:ascii="Arial" w:hAnsi="Arial" w:cs="Arial"/>
          <w:b/>
          <w:color w:val="000000"/>
          <w:kern w:val="28"/>
          <w:sz w:val="24"/>
          <w:szCs w:val="24"/>
          <w:lang w:eastAsia="ru-RU"/>
        </w:rPr>
        <w:t xml:space="preserve">ДОПОЛНИТЕЛЬНАЯ ПРЕДПРОФЕССИОНАЛЬНАЯ ОБЩЕОБРАЗОВАТЕЛЬНАЯ ПРОГРАММА В ОБЛАСТИ </w:t>
      </w: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r w:rsidRPr="009D2FD6">
        <w:rPr>
          <w:rFonts w:ascii="Arial" w:hAnsi="Arial" w:cs="Arial"/>
          <w:b/>
          <w:color w:val="000000"/>
          <w:kern w:val="28"/>
          <w:sz w:val="24"/>
          <w:szCs w:val="24"/>
          <w:lang w:eastAsia="ru-RU"/>
        </w:rPr>
        <w:t>АРХИТЕКТУРНОГО ИСКУССТВА «АРХИТЕКТУРА»</w:t>
      </w:r>
    </w:p>
    <w:p w:rsidR="008F16E6" w:rsidRDefault="008F16E6" w:rsidP="00144EC2">
      <w:pPr>
        <w:overflowPunct w:val="0"/>
        <w:autoSpaceDE w:val="0"/>
        <w:autoSpaceDN w:val="0"/>
        <w:adjustRightInd w:val="0"/>
        <w:spacing w:after="0" w:line="240" w:lineRule="auto"/>
        <w:ind w:firstLine="709"/>
        <w:jc w:val="both"/>
        <w:rPr>
          <w:rFonts w:ascii="Arial" w:hAnsi="Arial" w:cs="Arial"/>
          <w:b/>
          <w:color w:val="000000"/>
          <w:kern w:val="28"/>
          <w:sz w:val="24"/>
          <w:szCs w:val="24"/>
          <w:lang w:eastAsia="ru-RU"/>
        </w:rPr>
      </w:pPr>
    </w:p>
    <w:p w:rsidR="009D2FD6" w:rsidRDefault="009D2FD6" w:rsidP="00144EC2">
      <w:pPr>
        <w:overflowPunct w:val="0"/>
        <w:autoSpaceDE w:val="0"/>
        <w:autoSpaceDN w:val="0"/>
        <w:adjustRightInd w:val="0"/>
        <w:spacing w:after="0" w:line="240" w:lineRule="auto"/>
        <w:ind w:firstLine="709"/>
        <w:jc w:val="both"/>
        <w:rPr>
          <w:rFonts w:ascii="Arial" w:hAnsi="Arial" w:cs="Arial"/>
          <w:b/>
          <w:color w:val="000000"/>
          <w:kern w:val="28"/>
          <w:sz w:val="24"/>
          <w:szCs w:val="24"/>
          <w:lang w:eastAsia="ru-RU"/>
        </w:rPr>
      </w:pPr>
    </w:p>
    <w:p w:rsidR="009D2FD6" w:rsidRPr="009D2FD6" w:rsidRDefault="009D2FD6" w:rsidP="00144EC2">
      <w:pPr>
        <w:overflowPunct w:val="0"/>
        <w:autoSpaceDE w:val="0"/>
        <w:autoSpaceDN w:val="0"/>
        <w:adjustRightInd w:val="0"/>
        <w:spacing w:after="0" w:line="240" w:lineRule="auto"/>
        <w:ind w:firstLine="709"/>
        <w:jc w:val="both"/>
        <w:rPr>
          <w:rFonts w:ascii="Arial" w:hAnsi="Arial" w:cs="Arial"/>
          <w:b/>
          <w:color w:val="000000"/>
          <w:kern w:val="28"/>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D2FD6" w:rsidRPr="009D2FD6" w:rsidTr="00A52CC9">
        <w:tc>
          <w:tcPr>
            <w:tcW w:w="4672" w:type="dxa"/>
          </w:tcPr>
          <w:p w:rsidR="009D2FD6" w:rsidRPr="009D2FD6" w:rsidRDefault="009D2FD6" w:rsidP="009D2FD6">
            <w:pPr>
              <w:ind w:left="0"/>
              <w:rPr>
                <w:rFonts w:ascii="Arial" w:eastAsia="Calibri" w:hAnsi="Arial" w:cs="Arial"/>
                <w:b/>
                <w:color w:val="0070C0"/>
                <w:sz w:val="18"/>
                <w:szCs w:val="18"/>
              </w:rPr>
            </w:pPr>
            <w:r w:rsidRPr="009D2FD6">
              <w:rPr>
                <w:rFonts w:ascii="Arial" w:eastAsia="Calibri" w:hAnsi="Arial" w:cs="Arial"/>
                <w:b/>
                <w:color w:val="0070C0"/>
                <w:sz w:val="18"/>
                <w:szCs w:val="18"/>
              </w:rPr>
              <w:t xml:space="preserve">Принята педагогическим советом </w:t>
            </w:r>
          </w:p>
          <w:p w:rsidR="009D2FD6" w:rsidRPr="009D2FD6" w:rsidRDefault="009D2FD6" w:rsidP="009D2FD6">
            <w:pPr>
              <w:ind w:left="0"/>
              <w:rPr>
                <w:rFonts w:ascii="Arial" w:eastAsia="Calibri" w:hAnsi="Arial" w:cs="Arial"/>
                <w:b/>
                <w:color w:val="0070C0"/>
                <w:sz w:val="18"/>
                <w:szCs w:val="18"/>
              </w:rPr>
            </w:pPr>
            <w:r w:rsidRPr="009D2FD6">
              <w:rPr>
                <w:rFonts w:ascii="Arial" w:eastAsia="Calibri" w:hAnsi="Arial" w:cs="Arial"/>
                <w:b/>
                <w:color w:val="0070C0"/>
                <w:sz w:val="18"/>
                <w:szCs w:val="18"/>
              </w:rPr>
              <w:t>24 февраля 2016 года</w:t>
            </w:r>
          </w:p>
        </w:tc>
        <w:tc>
          <w:tcPr>
            <w:tcW w:w="4673" w:type="dxa"/>
          </w:tcPr>
          <w:p w:rsidR="009D2FD6" w:rsidRPr="009D2FD6" w:rsidRDefault="009D2FD6" w:rsidP="009D2FD6">
            <w:pPr>
              <w:ind w:left="179"/>
              <w:jc w:val="right"/>
              <w:rPr>
                <w:rFonts w:ascii="Arial" w:eastAsia="Calibri" w:hAnsi="Arial" w:cs="Arial"/>
                <w:b/>
                <w:color w:val="0070C0"/>
                <w:sz w:val="18"/>
                <w:szCs w:val="18"/>
              </w:rPr>
            </w:pPr>
            <w:r w:rsidRPr="009D2FD6">
              <w:rPr>
                <w:rFonts w:ascii="Arial" w:eastAsia="Calibri" w:hAnsi="Arial" w:cs="Arial"/>
                <w:b/>
                <w:color w:val="0070C0"/>
                <w:sz w:val="18"/>
                <w:szCs w:val="18"/>
              </w:rPr>
              <w:t>«УТВЕРЖДЕНА»</w:t>
            </w:r>
          </w:p>
          <w:p w:rsidR="009D2FD6" w:rsidRPr="009D2FD6" w:rsidRDefault="009D2FD6" w:rsidP="009D2FD6">
            <w:pPr>
              <w:ind w:left="179"/>
              <w:jc w:val="right"/>
              <w:rPr>
                <w:rFonts w:ascii="Arial" w:eastAsia="Calibri" w:hAnsi="Arial" w:cs="Arial"/>
                <w:b/>
                <w:color w:val="0070C0"/>
                <w:sz w:val="18"/>
                <w:szCs w:val="18"/>
              </w:rPr>
            </w:pPr>
            <w:r w:rsidRPr="009D2FD6">
              <w:rPr>
                <w:rFonts w:ascii="Arial" w:eastAsia="Calibri" w:hAnsi="Arial" w:cs="Arial"/>
                <w:b/>
                <w:color w:val="0070C0"/>
                <w:sz w:val="18"/>
                <w:szCs w:val="18"/>
              </w:rPr>
              <w:t>Приказом № 008 от 24 февраля 2016 года</w:t>
            </w:r>
          </w:p>
        </w:tc>
      </w:tr>
    </w:tbl>
    <w:p w:rsidR="008F16E6" w:rsidRPr="009D2FD6" w:rsidRDefault="008F16E6" w:rsidP="00144EC2">
      <w:pPr>
        <w:overflowPunct w:val="0"/>
        <w:autoSpaceDE w:val="0"/>
        <w:autoSpaceDN w:val="0"/>
        <w:adjustRightInd w:val="0"/>
        <w:spacing w:after="0" w:line="240" w:lineRule="auto"/>
        <w:ind w:firstLine="709"/>
        <w:jc w:val="both"/>
        <w:rPr>
          <w:rFonts w:ascii="Arial" w:hAnsi="Arial" w:cs="Arial"/>
          <w:b/>
          <w:color w:val="000000"/>
          <w:kern w:val="28"/>
          <w:sz w:val="24"/>
          <w:szCs w:val="24"/>
          <w:lang w:eastAsia="ru-RU"/>
        </w:rPr>
      </w:pPr>
    </w:p>
    <w:p w:rsidR="00344B28" w:rsidRPr="009D2FD6" w:rsidRDefault="00344B28" w:rsidP="00144EC2">
      <w:pPr>
        <w:overflowPunct w:val="0"/>
        <w:autoSpaceDE w:val="0"/>
        <w:autoSpaceDN w:val="0"/>
        <w:adjustRightInd w:val="0"/>
        <w:spacing w:after="0" w:line="240" w:lineRule="auto"/>
        <w:ind w:firstLine="709"/>
        <w:jc w:val="both"/>
        <w:rPr>
          <w:rFonts w:ascii="Arial" w:hAnsi="Arial" w:cs="Arial"/>
          <w:b/>
          <w:color w:val="000000"/>
          <w:kern w:val="28"/>
          <w:sz w:val="24"/>
          <w:szCs w:val="24"/>
          <w:lang w:eastAsia="ru-RU"/>
        </w:rPr>
      </w:pP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8"/>
          <w:szCs w:val="28"/>
          <w:lang w:eastAsia="ru-RU"/>
        </w:rPr>
      </w:pP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8"/>
          <w:szCs w:val="28"/>
          <w:lang w:eastAsia="ru-RU"/>
        </w:rPr>
      </w:pPr>
      <w:r w:rsidRPr="009D2FD6">
        <w:rPr>
          <w:rFonts w:ascii="Arial" w:hAnsi="Arial" w:cs="Arial"/>
          <w:b/>
          <w:color w:val="000000"/>
          <w:kern w:val="28"/>
          <w:sz w:val="28"/>
          <w:szCs w:val="28"/>
          <w:lang w:eastAsia="ru-RU"/>
        </w:rPr>
        <w:t>РАБОЧАЯ ПРОГРАММА</w:t>
      </w:r>
    </w:p>
    <w:p w:rsidR="008F16E6" w:rsidRPr="009D2FD6" w:rsidRDefault="00144EC2" w:rsidP="00144EC2">
      <w:pPr>
        <w:overflowPunct w:val="0"/>
        <w:autoSpaceDE w:val="0"/>
        <w:autoSpaceDN w:val="0"/>
        <w:adjustRightInd w:val="0"/>
        <w:spacing w:after="0" w:line="240" w:lineRule="auto"/>
        <w:ind w:firstLine="709"/>
        <w:jc w:val="center"/>
        <w:rPr>
          <w:rFonts w:ascii="Arial" w:hAnsi="Arial" w:cs="Arial"/>
          <w:color w:val="000000"/>
          <w:kern w:val="28"/>
          <w:sz w:val="28"/>
          <w:szCs w:val="28"/>
          <w:lang w:eastAsia="ru-RU"/>
        </w:rPr>
      </w:pPr>
      <w:r w:rsidRPr="009D2FD6">
        <w:rPr>
          <w:rFonts w:ascii="Arial" w:hAnsi="Arial" w:cs="Arial"/>
          <w:color w:val="000000"/>
          <w:kern w:val="28"/>
          <w:sz w:val="28"/>
          <w:szCs w:val="28"/>
          <w:lang w:eastAsia="ru-RU"/>
        </w:rPr>
        <w:t xml:space="preserve"> по учебному предмету</w:t>
      </w:r>
    </w:p>
    <w:p w:rsidR="008F16E6" w:rsidRP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36"/>
          <w:szCs w:val="36"/>
          <w:lang w:eastAsia="ru-RU"/>
        </w:rPr>
      </w:pPr>
      <w:r>
        <w:rPr>
          <w:rFonts w:ascii="Arial" w:hAnsi="Arial" w:cs="Arial"/>
          <w:b/>
          <w:color w:val="000000"/>
          <w:kern w:val="28"/>
          <w:sz w:val="36"/>
          <w:szCs w:val="36"/>
          <w:lang w:eastAsia="ru-RU"/>
        </w:rPr>
        <w:t>«</w:t>
      </w:r>
      <w:r w:rsidR="008F16E6" w:rsidRPr="009D2FD6">
        <w:rPr>
          <w:rFonts w:ascii="Arial" w:hAnsi="Arial" w:cs="Arial"/>
          <w:b/>
          <w:color w:val="000000"/>
          <w:kern w:val="28"/>
          <w:sz w:val="36"/>
          <w:szCs w:val="36"/>
          <w:lang w:eastAsia="ru-RU"/>
        </w:rPr>
        <w:t>АРХИТЕКТУРНО-ХУДОЖЕСТВЕННОЕ</w:t>
      </w: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36"/>
          <w:szCs w:val="36"/>
          <w:lang w:eastAsia="ru-RU"/>
        </w:rPr>
      </w:pPr>
      <w:r w:rsidRPr="009D2FD6">
        <w:rPr>
          <w:rFonts w:ascii="Arial" w:hAnsi="Arial" w:cs="Arial"/>
          <w:b/>
          <w:color w:val="000000"/>
          <w:kern w:val="28"/>
          <w:sz w:val="36"/>
          <w:szCs w:val="36"/>
          <w:lang w:eastAsia="ru-RU"/>
        </w:rPr>
        <w:t xml:space="preserve"> ПРОЕКТИРОВАНИЕ</w:t>
      </w:r>
      <w:r w:rsidR="009D2FD6">
        <w:rPr>
          <w:rFonts w:ascii="Arial" w:hAnsi="Arial" w:cs="Arial"/>
          <w:b/>
          <w:color w:val="000000"/>
          <w:kern w:val="28"/>
          <w:sz w:val="36"/>
          <w:szCs w:val="36"/>
          <w:lang w:eastAsia="ru-RU"/>
        </w:rPr>
        <w:t>»</w:t>
      </w:r>
    </w:p>
    <w:p w:rsidR="008F16E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r w:rsidRPr="009D2FD6">
        <w:rPr>
          <w:rFonts w:ascii="Arial" w:hAnsi="Arial" w:cs="Arial"/>
          <w:b/>
          <w:color w:val="000000"/>
          <w:kern w:val="28"/>
          <w:sz w:val="24"/>
          <w:szCs w:val="24"/>
          <w:lang w:eastAsia="ru-RU"/>
        </w:rPr>
        <w:t>(ПО.01.УП.05.)</w:t>
      </w:r>
      <w:r>
        <w:rPr>
          <w:rFonts w:ascii="Arial" w:hAnsi="Arial" w:cs="Arial"/>
          <w:b/>
          <w:color w:val="000000"/>
          <w:kern w:val="28"/>
          <w:sz w:val="24"/>
          <w:szCs w:val="24"/>
          <w:lang w:eastAsia="ru-RU"/>
        </w:rPr>
        <w:t>.</w:t>
      </w:r>
    </w:p>
    <w:p w:rsidR="009D2FD6" w:rsidRP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r>
        <w:rPr>
          <w:rFonts w:ascii="Arial" w:hAnsi="Arial" w:cs="Arial"/>
          <w:b/>
          <w:color w:val="000000"/>
          <w:kern w:val="28"/>
          <w:sz w:val="24"/>
          <w:szCs w:val="24"/>
          <w:lang w:eastAsia="ru-RU"/>
        </w:rPr>
        <w:t>Новая редакция.</w:t>
      </w:r>
    </w:p>
    <w:p w:rsidR="00144EC2" w:rsidRPr="009D2FD6"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144EC2" w:rsidRDefault="00144EC2"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P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8F16E6" w:rsidRPr="009D2FD6" w:rsidRDefault="008F16E6" w:rsidP="00144EC2">
      <w:pPr>
        <w:overflowPunct w:val="0"/>
        <w:autoSpaceDE w:val="0"/>
        <w:autoSpaceDN w:val="0"/>
        <w:adjustRightInd w:val="0"/>
        <w:spacing w:after="0" w:line="240" w:lineRule="auto"/>
        <w:ind w:firstLine="709"/>
        <w:jc w:val="both"/>
        <w:rPr>
          <w:rFonts w:ascii="Arial" w:hAnsi="Arial" w:cs="Arial"/>
          <w:b/>
          <w:color w:val="000000"/>
          <w:kern w:val="28"/>
          <w:sz w:val="24"/>
          <w:szCs w:val="24"/>
          <w:lang w:eastAsia="ru-RU"/>
        </w:rPr>
      </w:pPr>
    </w:p>
    <w:tbl>
      <w:tblPr>
        <w:tblW w:w="0" w:type="auto"/>
        <w:tblLook w:val="04A0" w:firstRow="1" w:lastRow="0" w:firstColumn="1" w:lastColumn="0" w:noHBand="0" w:noVBand="1"/>
      </w:tblPr>
      <w:tblGrid>
        <w:gridCol w:w="4703"/>
        <w:gridCol w:w="4651"/>
      </w:tblGrid>
      <w:tr w:rsidR="00144EC2" w:rsidRPr="009D2FD6" w:rsidTr="00E85A44">
        <w:trPr>
          <w:trHeight w:val="1765"/>
        </w:trPr>
        <w:tc>
          <w:tcPr>
            <w:tcW w:w="5008" w:type="dxa"/>
          </w:tcPr>
          <w:p w:rsidR="00144EC2" w:rsidRPr="009D2FD6" w:rsidRDefault="00144EC2" w:rsidP="00144EC2">
            <w:pPr>
              <w:spacing w:after="0" w:line="240" w:lineRule="auto"/>
              <w:rPr>
                <w:rFonts w:ascii="Arial" w:hAnsi="Arial" w:cs="Arial"/>
                <w:b/>
                <w:sz w:val="18"/>
                <w:szCs w:val="18"/>
                <w:lang w:eastAsia="ru-RU"/>
              </w:rPr>
            </w:pPr>
            <w:r w:rsidRPr="009D2FD6">
              <w:rPr>
                <w:rFonts w:ascii="Arial" w:hAnsi="Arial" w:cs="Arial"/>
                <w:b/>
                <w:sz w:val="18"/>
                <w:szCs w:val="18"/>
                <w:lang w:eastAsia="ru-RU"/>
              </w:rPr>
              <w:t>При составлении программы использована примерная программа по учебному предмету</w:t>
            </w:r>
          </w:p>
          <w:p w:rsidR="00144EC2" w:rsidRPr="009D2FD6" w:rsidRDefault="00144EC2" w:rsidP="00144EC2">
            <w:pPr>
              <w:spacing w:after="0" w:line="240" w:lineRule="auto"/>
              <w:rPr>
                <w:rFonts w:ascii="Arial" w:hAnsi="Arial" w:cs="Arial"/>
                <w:b/>
                <w:sz w:val="18"/>
                <w:szCs w:val="18"/>
                <w:lang w:eastAsia="ru-RU"/>
              </w:rPr>
            </w:pPr>
            <w:r w:rsidRPr="009D2FD6">
              <w:rPr>
                <w:rFonts w:ascii="Arial" w:hAnsi="Arial" w:cs="Arial"/>
                <w:b/>
                <w:sz w:val="18"/>
                <w:szCs w:val="18"/>
                <w:lang w:eastAsia="ru-RU"/>
              </w:rPr>
              <w:t xml:space="preserve"> «Архитектурно-художественное проектирование» дополнительной предпрофессиональной общеобразовательной программы в области архитектурного искусства «АРХИТЕКТУРА». Сборник примерных программ… Под. Ред. И.Е. </w:t>
            </w:r>
            <w:proofErr w:type="spellStart"/>
            <w:r w:rsidRPr="009D2FD6">
              <w:rPr>
                <w:rFonts w:ascii="Arial" w:hAnsi="Arial" w:cs="Arial"/>
                <w:b/>
                <w:sz w:val="18"/>
                <w:szCs w:val="18"/>
                <w:lang w:eastAsia="ru-RU"/>
              </w:rPr>
              <w:t>Домогацкой</w:t>
            </w:r>
            <w:proofErr w:type="spellEnd"/>
            <w:r w:rsidRPr="009D2FD6">
              <w:rPr>
                <w:rFonts w:ascii="Arial" w:hAnsi="Arial" w:cs="Arial"/>
                <w:b/>
                <w:sz w:val="18"/>
                <w:szCs w:val="18"/>
                <w:lang w:eastAsia="ru-RU"/>
              </w:rPr>
              <w:t>. М.- 2015 год</w:t>
            </w:r>
          </w:p>
          <w:p w:rsidR="00144EC2" w:rsidRPr="009D2FD6" w:rsidRDefault="00144EC2" w:rsidP="00144EC2">
            <w:pPr>
              <w:spacing w:after="0" w:line="240" w:lineRule="auto"/>
              <w:rPr>
                <w:rFonts w:ascii="Arial" w:hAnsi="Arial" w:cs="Arial"/>
                <w:b/>
                <w:sz w:val="18"/>
                <w:szCs w:val="18"/>
                <w:lang w:eastAsia="ru-RU"/>
              </w:rPr>
            </w:pPr>
          </w:p>
        </w:tc>
        <w:tc>
          <w:tcPr>
            <w:tcW w:w="5009" w:type="dxa"/>
          </w:tcPr>
          <w:p w:rsidR="00144EC2" w:rsidRPr="009D2FD6" w:rsidRDefault="00144EC2" w:rsidP="00144EC2">
            <w:pPr>
              <w:spacing w:after="0" w:line="240" w:lineRule="auto"/>
              <w:jc w:val="right"/>
              <w:rPr>
                <w:rFonts w:ascii="Arial" w:hAnsi="Arial" w:cs="Arial"/>
                <w:b/>
                <w:sz w:val="18"/>
                <w:szCs w:val="18"/>
              </w:rPr>
            </w:pPr>
            <w:r w:rsidRPr="009D2FD6">
              <w:rPr>
                <w:rFonts w:ascii="Arial" w:hAnsi="Arial" w:cs="Arial"/>
                <w:b/>
                <w:sz w:val="18"/>
                <w:szCs w:val="18"/>
              </w:rPr>
              <w:t>Составитель:</w:t>
            </w:r>
          </w:p>
          <w:p w:rsidR="00144EC2" w:rsidRPr="009D2FD6" w:rsidRDefault="00144EC2" w:rsidP="00144EC2">
            <w:pPr>
              <w:spacing w:after="0" w:line="240" w:lineRule="auto"/>
              <w:jc w:val="right"/>
              <w:rPr>
                <w:rFonts w:ascii="Arial" w:hAnsi="Arial" w:cs="Arial"/>
                <w:b/>
                <w:sz w:val="18"/>
                <w:szCs w:val="18"/>
              </w:rPr>
            </w:pPr>
            <w:r w:rsidRPr="009D2FD6">
              <w:rPr>
                <w:rFonts w:ascii="Arial" w:hAnsi="Arial" w:cs="Arial"/>
                <w:b/>
                <w:sz w:val="18"/>
                <w:szCs w:val="18"/>
              </w:rPr>
              <w:t xml:space="preserve"> Добрынин В.В.-директор </w:t>
            </w:r>
          </w:p>
          <w:p w:rsidR="00144EC2" w:rsidRPr="009D2FD6" w:rsidRDefault="00144EC2" w:rsidP="00144EC2">
            <w:pPr>
              <w:spacing w:after="0" w:line="240" w:lineRule="auto"/>
              <w:jc w:val="right"/>
              <w:rPr>
                <w:rFonts w:ascii="Arial" w:hAnsi="Arial" w:cs="Arial"/>
                <w:b/>
                <w:sz w:val="18"/>
                <w:szCs w:val="18"/>
              </w:rPr>
            </w:pPr>
            <w:r w:rsidRPr="009D2FD6">
              <w:rPr>
                <w:rFonts w:ascii="Arial" w:hAnsi="Arial" w:cs="Arial"/>
                <w:b/>
                <w:sz w:val="18"/>
                <w:szCs w:val="18"/>
              </w:rPr>
              <w:t xml:space="preserve">МБУДО «ТДХШ им. В.Д. Поленова», </w:t>
            </w:r>
          </w:p>
          <w:p w:rsidR="00144EC2" w:rsidRPr="009D2FD6" w:rsidRDefault="00144EC2" w:rsidP="00144EC2">
            <w:pPr>
              <w:spacing w:after="0" w:line="240" w:lineRule="auto"/>
              <w:jc w:val="right"/>
              <w:rPr>
                <w:rFonts w:ascii="Arial" w:hAnsi="Arial" w:cs="Arial"/>
                <w:b/>
                <w:sz w:val="18"/>
                <w:szCs w:val="18"/>
              </w:rPr>
            </w:pPr>
            <w:r w:rsidRPr="009D2FD6">
              <w:rPr>
                <w:rFonts w:ascii="Arial" w:hAnsi="Arial" w:cs="Arial"/>
                <w:b/>
                <w:sz w:val="18"/>
                <w:szCs w:val="18"/>
              </w:rPr>
              <w:t xml:space="preserve">преподаватель высшей квалификационной категории, </w:t>
            </w:r>
          </w:p>
          <w:p w:rsidR="00144EC2" w:rsidRPr="009D2FD6" w:rsidRDefault="00144EC2" w:rsidP="00144EC2">
            <w:pPr>
              <w:spacing w:after="0" w:line="240" w:lineRule="auto"/>
              <w:jc w:val="right"/>
              <w:rPr>
                <w:rFonts w:ascii="Arial" w:hAnsi="Arial" w:cs="Arial"/>
                <w:b/>
                <w:sz w:val="18"/>
                <w:szCs w:val="18"/>
              </w:rPr>
            </w:pPr>
            <w:r w:rsidRPr="009D2FD6">
              <w:rPr>
                <w:rFonts w:ascii="Arial" w:hAnsi="Arial" w:cs="Arial"/>
                <w:b/>
                <w:sz w:val="18"/>
                <w:szCs w:val="18"/>
              </w:rPr>
              <w:t>член Союза дизайнеров России.</w:t>
            </w:r>
          </w:p>
          <w:p w:rsidR="00144EC2" w:rsidRPr="009D2FD6" w:rsidRDefault="00144EC2" w:rsidP="00144EC2">
            <w:pPr>
              <w:spacing w:after="0" w:line="240" w:lineRule="auto"/>
              <w:rPr>
                <w:rFonts w:ascii="Arial" w:hAnsi="Arial" w:cs="Arial"/>
                <w:b/>
                <w:sz w:val="28"/>
                <w:szCs w:val="28"/>
                <w:lang w:eastAsia="ru-RU"/>
              </w:rPr>
            </w:pPr>
          </w:p>
        </w:tc>
      </w:tr>
    </w:tbl>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r w:rsidRPr="009D2FD6">
        <w:rPr>
          <w:rFonts w:ascii="Arial" w:hAnsi="Arial" w:cs="Arial"/>
          <w:b/>
          <w:color w:val="000000"/>
          <w:kern w:val="28"/>
          <w:sz w:val="24"/>
          <w:szCs w:val="24"/>
          <w:lang w:eastAsia="ru-RU"/>
        </w:rPr>
        <w:t xml:space="preserve"> </w:t>
      </w: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8F16E6" w:rsidRPr="009D2FD6" w:rsidRDefault="008F16E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344B28" w:rsidRPr="009D2FD6" w:rsidRDefault="00344B28"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344B28" w:rsidRPr="009D2FD6" w:rsidRDefault="00344B28"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9D2FD6" w:rsidRPr="009D2FD6" w:rsidRDefault="009D2FD6"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344B28" w:rsidRPr="009D2FD6" w:rsidRDefault="00344B28"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344B28" w:rsidRPr="009D2FD6" w:rsidRDefault="00344B28" w:rsidP="00144EC2">
      <w:pPr>
        <w:overflowPunct w:val="0"/>
        <w:autoSpaceDE w:val="0"/>
        <w:autoSpaceDN w:val="0"/>
        <w:adjustRightInd w:val="0"/>
        <w:spacing w:after="0" w:line="240" w:lineRule="auto"/>
        <w:ind w:firstLine="709"/>
        <w:jc w:val="center"/>
        <w:rPr>
          <w:rFonts w:ascii="Arial" w:hAnsi="Arial" w:cs="Arial"/>
          <w:b/>
          <w:color w:val="000000"/>
          <w:kern w:val="28"/>
          <w:sz w:val="24"/>
          <w:szCs w:val="24"/>
          <w:lang w:eastAsia="ru-RU"/>
        </w:rPr>
      </w:pPr>
    </w:p>
    <w:p w:rsidR="008F16E6" w:rsidRPr="009D2FD6" w:rsidRDefault="00144EC2" w:rsidP="00144EC2">
      <w:pPr>
        <w:overflowPunct w:val="0"/>
        <w:autoSpaceDE w:val="0"/>
        <w:autoSpaceDN w:val="0"/>
        <w:adjustRightInd w:val="0"/>
        <w:spacing w:after="0" w:line="240" w:lineRule="auto"/>
        <w:jc w:val="center"/>
        <w:rPr>
          <w:rFonts w:ascii="Arial" w:hAnsi="Arial" w:cs="Arial"/>
          <w:color w:val="000000"/>
          <w:kern w:val="28"/>
          <w:sz w:val="24"/>
          <w:szCs w:val="24"/>
          <w:lang w:eastAsia="ru-RU"/>
        </w:rPr>
      </w:pPr>
      <w:r w:rsidRPr="009D2FD6">
        <w:rPr>
          <w:rFonts w:ascii="Arial" w:hAnsi="Arial" w:cs="Arial"/>
          <w:color w:val="000000"/>
          <w:kern w:val="28"/>
          <w:sz w:val="24"/>
          <w:szCs w:val="24"/>
          <w:lang w:eastAsia="ru-RU"/>
        </w:rPr>
        <w:t>Тула,</w:t>
      </w:r>
      <w:r w:rsidR="008F16E6" w:rsidRPr="009D2FD6">
        <w:rPr>
          <w:rFonts w:ascii="Arial" w:hAnsi="Arial" w:cs="Arial"/>
          <w:color w:val="000000"/>
          <w:kern w:val="28"/>
          <w:sz w:val="24"/>
          <w:szCs w:val="24"/>
          <w:lang w:eastAsia="ru-RU"/>
        </w:rPr>
        <w:t xml:space="preserve"> 20</w:t>
      </w:r>
      <w:r w:rsidRPr="009D2FD6">
        <w:rPr>
          <w:rFonts w:ascii="Arial" w:hAnsi="Arial" w:cs="Arial"/>
          <w:color w:val="000000"/>
          <w:kern w:val="28"/>
          <w:sz w:val="24"/>
          <w:szCs w:val="24"/>
          <w:lang w:eastAsia="ru-RU"/>
        </w:rPr>
        <w:t>1</w:t>
      </w:r>
      <w:r w:rsidR="009D2FD6">
        <w:rPr>
          <w:rFonts w:ascii="Arial" w:hAnsi="Arial" w:cs="Arial"/>
          <w:color w:val="000000"/>
          <w:kern w:val="28"/>
          <w:sz w:val="24"/>
          <w:szCs w:val="24"/>
          <w:lang w:eastAsia="ru-RU"/>
        </w:rPr>
        <w:t>6</w:t>
      </w:r>
      <w:r w:rsidRPr="009D2FD6">
        <w:rPr>
          <w:rFonts w:ascii="Arial" w:hAnsi="Arial" w:cs="Arial"/>
          <w:color w:val="000000"/>
          <w:kern w:val="28"/>
          <w:sz w:val="24"/>
          <w:szCs w:val="24"/>
          <w:lang w:eastAsia="ru-RU"/>
        </w:rPr>
        <w:t xml:space="preserve"> г.</w:t>
      </w:r>
    </w:p>
    <w:p w:rsidR="00CB59F5" w:rsidRPr="00144EC2" w:rsidRDefault="00CB59F5" w:rsidP="00144EC2">
      <w:pPr>
        <w:overflowPunct w:val="0"/>
        <w:autoSpaceDE w:val="0"/>
        <w:autoSpaceDN w:val="0"/>
        <w:adjustRightInd w:val="0"/>
        <w:spacing w:after="0" w:line="240" w:lineRule="auto"/>
        <w:jc w:val="center"/>
        <w:rPr>
          <w:rFonts w:ascii="Times New Roman" w:hAnsi="Times New Roman"/>
          <w:b/>
          <w:color w:val="000000"/>
          <w:kern w:val="28"/>
          <w:sz w:val="24"/>
          <w:szCs w:val="24"/>
          <w:lang w:eastAsia="ru-RU"/>
        </w:rPr>
      </w:pPr>
    </w:p>
    <w:p w:rsidR="009D2FD6" w:rsidRDefault="009D2FD6" w:rsidP="00144EC2">
      <w:pPr>
        <w:overflowPunct w:val="0"/>
        <w:autoSpaceDE w:val="0"/>
        <w:autoSpaceDN w:val="0"/>
        <w:adjustRightInd w:val="0"/>
        <w:spacing w:after="0" w:line="240" w:lineRule="auto"/>
        <w:jc w:val="center"/>
        <w:rPr>
          <w:rFonts w:ascii="Times New Roman" w:hAnsi="Times New Roman"/>
          <w:b/>
          <w:color w:val="000000"/>
          <w:kern w:val="28"/>
          <w:sz w:val="24"/>
          <w:szCs w:val="24"/>
          <w:lang w:eastAsia="ru-RU"/>
        </w:rPr>
      </w:pPr>
    </w:p>
    <w:p w:rsidR="009D2FD6" w:rsidRDefault="009D2FD6" w:rsidP="00144EC2">
      <w:pPr>
        <w:overflowPunct w:val="0"/>
        <w:autoSpaceDE w:val="0"/>
        <w:autoSpaceDN w:val="0"/>
        <w:adjustRightInd w:val="0"/>
        <w:spacing w:after="0" w:line="240" w:lineRule="auto"/>
        <w:jc w:val="center"/>
        <w:rPr>
          <w:rFonts w:ascii="Times New Roman" w:hAnsi="Times New Roman"/>
          <w:b/>
          <w:color w:val="000000"/>
          <w:kern w:val="28"/>
          <w:sz w:val="24"/>
          <w:szCs w:val="24"/>
          <w:lang w:eastAsia="ru-RU"/>
        </w:rPr>
      </w:pPr>
    </w:p>
    <w:p w:rsidR="00CB59F5" w:rsidRDefault="00144EC2" w:rsidP="00144EC2">
      <w:pPr>
        <w:overflowPunct w:val="0"/>
        <w:autoSpaceDE w:val="0"/>
        <w:autoSpaceDN w:val="0"/>
        <w:adjustRightInd w:val="0"/>
        <w:spacing w:after="0" w:line="240" w:lineRule="auto"/>
        <w:jc w:val="center"/>
        <w:rPr>
          <w:rFonts w:ascii="Times New Roman" w:hAnsi="Times New Roman"/>
          <w:b/>
          <w:color w:val="000000"/>
          <w:kern w:val="28"/>
          <w:sz w:val="24"/>
          <w:szCs w:val="24"/>
          <w:lang w:eastAsia="ru-RU"/>
        </w:rPr>
      </w:pPr>
      <w:r>
        <w:rPr>
          <w:rFonts w:ascii="Times New Roman" w:hAnsi="Times New Roman"/>
          <w:b/>
          <w:color w:val="000000"/>
          <w:kern w:val="28"/>
          <w:sz w:val="24"/>
          <w:szCs w:val="24"/>
          <w:lang w:eastAsia="ru-RU"/>
        </w:rPr>
        <w:t>Содержание.</w:t>
      </w:r>
    </w:p>
    <w:p w:rsidR="00CB59F5" w:rsidRPr="00144EC2" w:rsidRDefault="00CB59F5" w:rsidP="00144EC2">
      <w:pPr>
        <w:overflowPunct w:val="0"/>
        <w:autoSpaceDE w:val="0"/>
        <w:autoSpaceDN w:val="0"/>
        <w:adjustRightInd w:val="0"/>
        <w:spacing w:after="0" w:line="240" w:lineRule="auto"/>
        <w:jc w:val="center"/>
        <w:rPr>
          <w:rFonts w:ascii="Times New Roman" w:hAnsi="Times New Roman"/>
          <w:color w:val="000000"/>
          <w:kern w:val="28"/>
          <w:sz w:val="24"/>
          <w:szCs w:val="24"/>
          <w:lang w:eastAsia="ru-RU"/>
        </w:rPr>
      </w:pP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I</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ПОЯСНИТЕЛЬНАЯ ЗАПИСКА</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II</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ОБЪЕМ УЧЕБНОГО ВРЕМЕНИ</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III</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УЧЕБНО-ТЕМАТИЧЕСКИЙ ПЛАН</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IV</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СОДЕРЖАНИЕ УЧЕБНОГО ПРЕДМЕТА</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V</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ТРЕБОВАНИЯ К УРОВНЮ ПОДГОТОВКИ ОБУЧАЮЩИХСЯ</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VI</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ФОРМЫ И МЕТОДЫ КОНТРОЛЯ. СИСТЕМА ОЦЕНОК</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VII</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МЕТОДИЧЕСКОЕ ОБЕСПЕЧЕНИЕ УЧЕБНОГО ПРОЦЕССА. СРЕДСТВА ОБУЧЕНИЯ</w:t>
      </w:r>
      <w:r w:rsidRPr="00144EC2">
        <w:rPr>
          <w:rFonts w:ascii="Times New Roman" w:hAnsi="Times New Roman"/>
          <w:b/>
          <w:color w:val="000000"/>
          <w:kern w:val="28"/>
          <w:sz w:val="24"/>
          <w:szCs w:val="24"/>
          <w:lang w:eastAsia="ru-RU"/>
        </w:rPr>
        <w:tab/>
      </w:r>
    </w:p>
    <w:p w:rsidR="00144EC2" w:rsidRPr="00144EC2" w:rsidRDefault="00144EC2" w:rsidP="00063988">
      <w:pPr>
        <w:tabs>
          <w:tab w:val="left" w:pos="534"/>
          <w:tab w:val="left" w:pos="8046"/>
        </w:tabs>
        <w:overflowPunct w:val="0"/>
        <w:autoSpaceDE w:val="0"/>
        <w:autoSpaceDN w:val="0"/>
        <w:adjustRightInd w:val="0"/>
        <w:spacing w:line="240" w:lineRule="auto"/>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val="en-US" w:eastAsia="ru-RU"/>
        </w:rPr>
        <w:t>VIII</w:t>
      </w:r>
      <w:r w:rsidRPr="00144EC2">
        <w:rPr>
          <w:rFonts w:ascii="Times New Roman" w:hAnsi="Times New Roman"/>
          <w:b/>
          <w:color w:val="000000"/>
          <w:kern w:val="28"/>
          <w:sz w:val="24"/>
          <w:szCs w:val="24"/>
          <w:lang w:eastAsia="ru-RU"/>
        </w:rPr>
        <w:t>.</w:t>
      </w:r>
      <w:r w:rsidRPr="00144EC2">
        <w:rPr>
          <w:rFonts w:ascii="Times New Roman" w:hAnsi="Times New Roman"/>
          <w:b/>
          <w:color w:val="000000"/>
          <w:kern w:val="28"/>
          <w:sz w:val="24"/>
          <w:szCs w:val="24"/>
          <w:lang w:eastAsia="ru-RU"/>
        </w:rPr>
        <w:tab/>
        <w:t>СПИСОК РЕКОМЕНДУЕМОЙ ЛИТЕРАТУРЫ</w:t>
      </w:r>
      <w:r w:rsidRPr="00144EC2">
        <w:rPr>
          <w:rFonts w:ascii="Times New Roman" w:hAnsi="Times New Roman"/>
          <w:b/>
          <w:color w:val="000000"/>
          <w:kern w:val="28"/>
          <w:sz w:val="24"/>
          <w:szCs w:val="24"/>
          <w:lang w:eastAsia="ru-RU"/>
        </w:rPr>
        <w:tab/>
      </w:r>
    </w:p>
    <w:p w:rsidR="0044432A" w:rsidRDefault="00A52AA4" w:rsidP="009D2FD6">
      <w:pPr>
        <w:overflowPunct w:val="0"/>
        <w:autoSpaceDE w:val="0"/>
        <w:autoSpaceDN w:val="0"/>
        <w:adjustRightInd w:val="0"/>
        <w:spacing w:after="0" w:line="240" w:lineRule="auto"/>
        <w:ind w:firstLine="708"/>
        <w:outlineLvl w:val="0"/>
        <w:rPr>
          <w:rFonts w:ascii="Times New Roman" w:hAnsi="Times New Roman"/>
          <w:kern w:val="28"/>
          <w:sz w:val="24"/>
          <w:szCs w:val="24"/>
          <w:lang w:eastAsia="ru-RU"/>
        </w:rPr>
      </w:pPr>
      <w:r w:rsidRPr="00A52AA4">
        <w:rPr>
          <w:rFonts w:ascii="Times New Roman" w:hAnsi="Times New Roman"/>
          <w:kern w:val="28"/>
          <w:sz w:val="24"/>
          <w:szCs w:val="24"/>
          <w:lang w:eastAsia="ru-RU"/>
        </w:rPr>
        <w:t>Обоснованием структуры программы являются ФГТ к дополнительной предпрофессиональной программе в области архитектурного искусства «Архитектура», отражающие все аспекты работы преподавателя с учеником.</w:t>
      </w:r>
    </w:p>
    <w:p w:rsidR="00ED77BB" w:rsidRPr="00144EC2" w:rsidRDefault="00ED77BB" w:rsidP="00144EC2">
      <w:pPr>
        <w:overflowPunct w:val="0"/>
        <w:autoSpaceDE w:val="0"/>
        <w:autoSpaceDN w:val="0"/>
        <w:adjustRightInd w:val="0"/>
        <w:spacing w:after="0" w:line="240" w:lineRule="auto"/>
        <w:ind w:firstLine="709"/>
        <w:jc w:val="center"/>
        <w:outlineLvl w:val="0"/>
        <w:rPr>
          <w:rFonts w:ascii="Times New Roman" w:hAnsi="Times New Roman"/>
          <w:b/>
          <w:kern w:val="28"/>
          <w:sz w:val="24"/>
          <w:szCs w:val="24"/>
          <w:lang w:eastAsia="ru-RU"/>
        </w:rPr>
      </w:pPr>
    </w:p>
    <w:p w:rsidR="0038387C" w:rsidRPr="00144EC2" w:rsidRDefault="0057251F" w:rsidP="00144EC2">
      <w:pPr>
        <w:pStyle w:val="a3"/>
        <w:numPr>
          <w:ilvl w:val="0"/>
          <w:numId w:val="26"/>
        </w:numPr>
        <w:spacing w:after="0" w:line="240" w:lineRule="auto"/>
        <w:ind w:left="0" w:firstLine="0"/>
        <w:jc w:val="center"/>
        <w:rPr>
          <w:rFonts w:ascii="Times New Roman" w:hAnsi="Times New Roman"/>
          <w:b/>
          <w:bCs/>
          <w:iCs/>
          <w:color w:val="000000"/>
          <w:sz w:val="24"/>
          <w:szCs w:val="24"/>
          <w:lang w:eastAsia="ru-RU"/>
        </w:rPr>
      </w:pPr>
      <w:r w:rsidRPr="00144EC2">
        <w:rPr>
          <w:rFonts w:ascii="Times New Roman" w:hAnsi="Times New Roman"/>
          <w:b/>
          <w:bCs/>
          <w:iCs/>
          <w:color w:val="000000"/>
          <w:sz w:val="24"/>
          <w:szCs w:val="24"/>
          <w:lang w:eastAsia="ru-RU"/>
        </w:rPr>
        <w:t>ПОЯСНИТЕЛЬНАЯ ЗАПИСКА</w:t>
      </w:r>
    </w:p>
    <w:p w:rsidR="00144EC2" w:rsidRDefault="00144EC2" w:rsidP="00144EC2">
      <w:pPr>
        <w:overflowPunct w:val="0"/>
        <w:autoSpaceDE w:val="0"/>
        <w:autoSpaceDN w:val="0"/>
        <w:adjustRightInd w:val="0"/>
        <w:spacing w:after="0" w:line="240" w:lineRule="auto"/>
        <w:ind w:firstLine="709"/>
        <w:jc w:val="center"/>
        <w:rPr>
          <w:rFonts w:ascii="Times New Roman" w:hAnsi="Times New Roman"/>
          <w:b/>
          <w:i/>
          <w:kern w:val="28"/>
          <w:sz w:val="24"/>
          <w:szCs w:val="24"/>
          <w:lang w:eastAsia="ru-RU"/>
        </w:rPr>
      </w:pPr>
    </w:p>
    <w:p w:rsidR="00A5321F" w:rsidRPr="00144EC2" w:rsidRDefault="00A5321F" w:rsidP="00144EC2">
      <w:pPr>
        <w:overflowPunct w:val="0"/>
        <w:autoSpaceDE w:val="0"/>
        <w:autoSpaceDN w:val="0"/>
        <w:adjustRightInd w:val="0"/>
        <w:spacing w:after="0" w:line="240" w:lineRule="auto"/>
        <w:ind w:firstLine="709"/>
        <w:jc w:val="center"/>
        <w:rPr>
          <w:rFonts w:ascii="Times New Roman" w:hAnsi="Times New Roman"/>
          <w:b/>
          <w:i/>
          <w:kern w:val="28"/>
          <w:sz w:val="24"/>
          <w:szCs w:val="24"/>
          <w:lang w:eastAsia="ru-RU"/>
        </w:rPr>
      </w:pPr>
      <w:r w:rsidRPr="00144EC2">
        <w:rPr>
          <w:rFonts w:ascii="Times New Roman" w:hAnsi="Times New Roman"/>
          <w:b/>
          <w:i/>
          <w:kern w:val="28"/>
          <w:sz w:val="24"/>
          <w:szCs w:val="24"/>
          <w:lang w:eastAsia="ru-RU"/>
        </w:rPr>
        <w:t>Характеристика учебного предмета, его место и роль</w:t>
      </w:r>
    </w:p>
    <w:p w:rsidR="007B2D50" w:rsidRPr="00144EC2" w:rsidRDefault="00A5321F" w:rsidP="00144EC2">
      <w:pPr>
        <w:spacing w:after="0" w:line="240" w:lineRule="auto"/>
        <w:ind w:firstLine="720"/>
        <w:jc w:val="center"/>
        <w:rPr>
          <w:rFonts w:ascii="Times New Roman" w:hAnsi="Times New Roman"/>
          <w:sz w:val="24"/>
          <w:szCs w:val="24"/>
          <w:lang w:eastAsia="ru-RU"/>
        </w:rPr>
      </w:pPr>
      <w:r w:rsidRPr="00144EC2">
        <w:rPr>
          <w:rFonts w:ascii="Times New Roman" w:hAnsi="Times New Roman"/>
          <w:b/>
          <w:i/>
          <w:kern w:val="28"/>
          <w:sz w:val="24"/>
          <w:szCs w:val="24"/>
          <w:lang w:eastAsia="ru-RU"/>
        </w:rPr>
        <w:t>в образовательном процессе</w:t>
      </w:r>
    </w:p>
    <w:p w:rsidR="00144EC2" w:rsidRDefault="00144EC2" w:rsidP="00144EC2">
      <w:pPr>
        <w:spacing w:after="0" w:line="240" w:lineRule="auto"/>
        <w:ind w:firstLine="720"/>
        <w:jc w:val="both"/>
        <w:rPr>
          <w:rFonts w:ascii="Times New Roman" w:hAnsi="Times New Roman"/>
          <w:sz w:val="24"/>
          <w:szCs w:val="24"/>
          <w:lang w:eastAsia="ru-RU"/>
        </w:rPr>
      </w:pP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sz w:val="24"/>
          <w:szCs w:val="24"/>
          <w:lang w:eastAsia="ru-RU"/>
        </w:rPr>
        <w:t>Качественно новый уровень жизни, требование соответствия современным мировым стандартам и технологиям переместили акценты в содержании школьного образования и особенно художественного. Провозглашение приоритета человеческих ценностей, предоставление возможности проявления и развития творческих способностей учащихся лежат в основе требования современного общества к обновленному образованию. В связи с этим программа непрер</w:t>
      </w:r>
      <w:r w:rsidR="00B66149" w:rsidRPr="00144EC2">
        <w:rPr>
          <w:rFonts w:ascii="Times New Roman" w:hAnsi="Times New Roman"/>
          <w:sz w:val="24"/>
          <w:szCs w:val="24"/>
          <w:lang w:eastAsia="ru-RU"/>
        </w:rPr>
        <w:t xml:space="preserve">ывного девятилетнего курса художественного образования </w:t>
      </w:r>
      <w:r w:rsidRPr="00144EC2">
        <w:rPr>
          <w:rFonts w:ascii="Times New Roman" w:hAnsi="Times New Roman"/>
          <w:sz w:val="24"/>
          <w:szCs w:val="24"/>
          <w:lang w:eastAsia="ru-RU"/>
        </w:rPr>
        <w:t>в школе архитектурно-художественного профиля нацелена на комплексное развитие творческого потенциала</w:t>
      </w:r>
      <w:r w:rsidR="00B66149" w:rsidRPr="00144EC2">
        <w:rPr>
          <w:rFonts w:ascii="Times New Roman" w:hAnsi="Times New Roman"/>
          <w:sz w:val="24"/>
          <w:szCs w:val="24"/>
          <w:lang w:eastAsia="ru-RU"/>
        </w:rPr>
        <w:t xml:space="preserve"> средствами архитектуры и дизайна</w:t>
      </w:r>
      <w:r w:rsidRPr="00144EC2">
        <w:rPr>
          <w:rFonts w:ascii="Times New Roman" w:hAnsi="Times New Roman"/>
          <w:sz w:val="24"/>
          <w:szCs w:val="24"/>
          <w:lang w:eastAsia="ru-RU"/>
        </w:rPr>
        <w:t>, создание условий для самореализации личности, предоставление ребенку возможности почувствовать себя творцом произведения, создаваемого по своему проекту.</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sz w:val="24"/>
          <w:szCs w:val="24"/>
          <w:lang w:eastAsia="ru-RU"/>
        </w:rPr>
        <w:t xml:space="preserve">В деятельности архитектора, получаемые от внешнего мира необходимые, знания становятся объектом не просто репродуктивного отражения, а творческой переработки, создания проекта чего-либо абсолютно нового, либо переосмысления, или рекомбинации известного. Для этого требуются не только знания и профессиональные изобразительные навыки и умения, но еще и незаурядный интеллект, оригинальность мышления, творческая интуиция. </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sz w:val="24"/>
          <w:szCs w:val="24"/>
          <w:lang w:eastAsia="ru-RU"/>
        </w:rPr>
        <w:t xml:space="preserve">В программе деятельность архитектора рассматривается по следующим направляющим, которыми впоследствии определяются основные векторы образовательного процесса: </w:t>
      </w:r>
    </w:p>
    <w:p w:rsidR="007B2D50" w:rsidRPr="00144EC2" w:rsidRDefault="007B2D50" w:rsidP="00144EC2">
      <w:pPr>
        <w:overflowPunct w:val="0"/>
        <w:autoSpaceDE w:val="0"/>
        <w:autoSpaceDN w:val="0"/>
        <w:adjustRightInd w:val="0"/>
        <w:spacing w:after="0" w:line="240" w:lineRule="auto"/>
        <w:ind w:firstLine="709"/>
        <w:jc w:val="both"/>
        <w:rPr>
          <w:rFonts w:ascii="Times New Roman" w:hAnsi="Times New Roman"/>
          <w:sz w:val="24"/>
          <w:szCs w:val="24"/>
          <w:lang w:eastAsia="ru-RU"/>
        </w:rPr>
      </w:pPr>
      <w:r w:rsidRPr="00144EC2">
        <w:rPr>
          <w:rFonts w:ascii="Times New Roman" w:hAnsi="Times New Roman"/>
          <w:b/>
          <w:sz w:val="24"/>
          <w:szCs w:val="24"/>
          <w:lang w:eastAsia="ru-RU"/>
        </w:rPr>
        <w:t>эрудиция</w:t>
      </w:r>
      <w:r w:rsidRPr="00144EC2">
        <w:rPr>
          <w:rFonts w:ascii="Times New Roman" w:hAnsi="Times New Roman"/>
          <w:sz w:val="24"/>
          <w:szCs w:val="24"/>
          <w:lang w:eastAsia="ru-RU"/>
        </w:rPr>
        <w:t xml:space="preserve"> (тесная связь информации </w:t>
      </w:r>
      <w:r w:rsidR="005233E6" w:rsidRPr="00144EC2">
        <w:rPr>
          <w:rFonts w:ascii="Times New Roman" w:hAnsi="Times New Roman"/>
          <w:sz w:val="24"/>
          <w:szCs w:val="24"/>
          <w:lang w:eastAsia="ru-RU"/>
        </w:rPr>
        <w:t xml:space="preserve">во многих областях деятельности </w:t>
      </w:r>
      <w:r w:rsidRPr="00144EC2">
        <w:rPr>
          <w:rFonts w:ascii="Times New Roman" w:hAnsi="Times New Roman"/>
          <w:sz w:val="24"/>
          <w:szCs w:val="24"/>
          <w:lang w:eastAsia="ru-RU"/>
        </w:rPr>
        <w:t>с творческой работой: основательное погружение в изучаемую тему дает старт к последующей самостоятельной творческой работе);</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образно-логический характер мышления</w:t>
      </w:r>
      <w:r w:rsidRPr="00144EC2">
        <w:rPr>
          <w:rFonts w:ascii="Times New Roman" w:hAnsi="Times New Roman"/>
          <w:sz w:val="24"/>
          <w:szCs w:val="24"/>
          <w:lang w:eastAsia="ru-RU"/>
        </w:rPr>
        <w:t xml:space="preserve"> (развитие </w:t>
      </w:r>
      <w:proofErr w:type="spellStart"/>
      <w:r w:rsidRPr="00144EC2">
        <w:rPr>
          <w:rFonts w:ascii="Times New Roman" w:hAnsi="Times New Roman"/>
          <w:sz w:val="24"/>
          <w:szCs w:val="24"/>
          <w:lang w:eastAsia="ru-RU"/>
        </w:rPr>
        <w:t>дивергентности</w:t>
      </w:r>
      <w:proofErr w:type="spellEnd"/>
      <w:r w:rsidRPr="00144EC2">
        <w:rPr>
          <w:rFonts w:ascii="Times New Roman" w:hAnsi="Times New Roman"/>
          <w:sz w:val="24"/>
          <w:szCs w:val="24"/>
          <w:lang w:eastAsia="ru-RU"/>
        </w:rPr>
        <w:t xml:space="preserve"> мышления, богатой ассоциативности, парадоксальности образности, мобильности, склонности к </w:t>
      </w:r>
      <w:r w:rsidRPr="00144EC2">
        <w:rPr>
          <w:rFonts w:ascii="Times New Roman" w:hAnsi="Times New Roman"/>
          <w:sz w:val="24"/>
          <w:szCs w:val="24"/>
          <w:lang w:eastAsia="ru-RU"/>
        </w:rPr>
        <w:lastRenderedPageBreak/>
        <w:t>переосмыслению и трансформации известного</w:t>
      </w:r>
      <w:r w:rsidR="00BA14A9" w:rsidRPr="00144EC2">
        <w:rPr>
          <w:rFonts w:ascii="Times New Roman" w:hAnsi="Times New Roman"/>
          <w:sz w:val="24"/>
          <w:szCs w:val="24"/>
          <w:lang w:eastAsia="ru-RU"/>
        </w:rPr>
        <w:t>, без которых невозможен творческий созидательный процесс</w:t>
      </w:r>
      <w:r w:rsidRPr="00144EC2">
        <w:rPr>
          <w:rFonts w:ascii="Times New Roman" w:hAnsi="Times New Roman"/>
          <w:sz w:val="24"/>
          <w:szCs w:val="24"/>
          <w:lang w:eastAsia="ru-RU"/>
        </w:rPr>
        <w:t xml:space="preserve">); </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художественно-конструктивное видение окружающего мира</w:t>
      </w:r>
      <w:r w:rsidRPr="00144EC2">
        <w:rPr>
          <w:rFonts w:ascii="Times New Roman" w:hAnsi="Times New Roman"/>
          <w:sz w:val="24"/>
          <w:szCs w:val="24"/>
          <w:lang w:eastAsia="ru-RU"/>
        </w:rPr>
        <w:t xml:space="preserve"> (переориентирование внимания детей с восприятия внешних оболочек форм на внутреннюю структуру объекта, на осмысление</w:t>
      </w:r>
      <w:r w:rsidR="00BA14A9" w:rsidRPr="00144EC2">
        <w:rPr>
          <w:rFonts w:ascii="Times New Roman" w:hAnsi="Times New Roman"/>
          <w:sz w:val="24"/>
          <w:szCs w:val="24"/>
          <w:lang w:eastAsia="ru-RU"/>
        </w:rPr>
        <w:t xml:space="preserve"> его тектоники и устройства, закономерностей</w:t>
      </w:r>
      <w:r w:rsidRPr="00144EC2">
        <w:rPr>
          <w:rFonts w:ascii="Times New Roman" w:hAnsi="Times New Roman"/>
          <w:sz w:val="24"/>
          <w:szCs w:val="24"/>
          <w:lang w:eastAsia="ru-RU"/>
        </w:rPr>
        <w:t xml:space="preserve"> формообразования</w:t>
      </w:r>
      <w:r w:rsidR="00BA14A9" w:rsidRPr="00144EC2">
        <w:rPr>
          <w:rFonts w:ascii="Times New Roman" w:hAnsi="Times New Roman"/>
          <w:sz w:val="24"/>
          <w:szCs w:val="24"/>
          <w:lang w:eastAsia="ru-RU"/>
        </w:rPr>
        <w:t xml:space="preserve">, </w:t>
      </w:r>
      <w:r w:rsidR="00D4789E" w:rsidRPr="00144EC2">
        <w:rPr>
          <w:rFonts w:ascii="Times New Roman" w:hAnsi="Times New Roman"/>
          <w:sz w:val="24"/>
          <w:szCs w:val="24"/>
          <w:lang w:eastAsia="ru-RU"/>
        </w:rPr>
        <w:t>проявляющихся в технической</w:t>
      </w:r>
      <w:r w:rsidR="00BA14A9" w:rsidRPr="00144EC2">
        <w:rPr>
          <w:rFonts w:ascii="Times New Roman" w:hAnsi="Times New Roman"/>
          <w:sz w:val="24"/>
          <w:szCs w:val="24"/>
          <w:lang w:eastAsia="ru-RU"/>
        </w:rPr>
        <w:t xml:space="preserve"> разработке</w:t>
      </w:r>
      <w:r w:rsidRPr="00144EC2">
        <w:rPr>
          <w:rFonts w:ascii="Times New Roman" w:hAnsi="Times New Roman"/>
          <w:sz w:val="24"/>
          <w:szCs w:val="24"/>
          <w:lang w:eastAsia="ru-RU"/>
        </w:rPr>
        <w:t xml:space="preserve"> замысла в планах, фасадах, интерьерах, конструкциях)</w:t>
      </w:r>
      <w:r w:rsidR="008C687F" w:rsidRPr="00144EC2">
        <w:rPr>
          <w:rFonts w:ascii="Times New Roman" w:hAnsi="Times New Roman"/>
          <w:sz w:val="24"/>
          <w:szCs w:val="24"/>
          <w:lang w:eastAsia="ru-RU"/>
        </w:rPr>
        <w:t>, реализация идей по оформлению среды, интерьеров детских учреждений</w:t>
      </w:r>
      <w:r w:rsidRPr="00144EC2">
        <w:rPr>
          <w:rFonts w:ascii="Times New Roman" w:hAnsi="Times New Roman"/>
          <w:sz w:val="24"/>
          <w:szCs w:val="24"/>
          <w:lang w:eastAsia="ru-RU"/>
        </w:rPr>
        <w:t>;</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синтетическое представление об архитектуре в содружестве всех видов искусств</w:t>
      </w:r>
      <w:r w:rsidRPr="00144EC2">
        <w:rPr>
          <w:rFonts w:ascii="Times New Roman" w:hAnsi="Times New Roman"/>
          <w:sz w:val="24"/>
          <w:szCs w:val="24"/>
          <w:lang w:eastAsia="ru-RU"/>
        </w:rPr>
        <w:t xml:space="preserve"> – живописи, скульптуры, театра, музыки, дизайна (широкий спектр деятельности учащихся – рисование, черчение, конструирование, лепка, прослушивание музыки, соответствующей изучаемой теме</w:t>
      </w:r>
      <w:r w:rsidR="00A52AA4">
        <w:rPr>
          <w:rFonts w:ascii="Times New Roman" w:hAnsi="Times New Roman"/>
          <w:sz w:val="24"/>
          <w:szCs w:val="24"/>
          <w:lang w:eastAsia="ru-RU"/>
        </w:rPr>
        <w:t>;</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развитая интуиция</w:t>
      </w:r>
      <w:r w:rsidRPr="00144EC2">
        <w:rPr>
          <w:rFonts w:ascii="Times New Roman" w:hAnsi="Times New Roman"/>
          <w:sz w:val="24"/>
          <w:szCs w:val="24"/>
          <w:lang w:eastAsia="ru-RU"/>
        </w:rPr>
        <w:t xml:space="preserve"> (вариативная формулировка заданий, ориентированных на разные</w:t>
      </w:r>
      <w:r w:rsidRPr="00144EC2">
        <w:rPr>
          <w:rFonts w:ascii="Times New Roman" w:hAnsi="Times New Roman"/>
          <w:kern w:val="28"/>
          <w:sz w:val="24"/>
          <w:szCs w:val="24"/>
          <w:lang w:eastAsia="ru-RU"/>
        </w:rPr>
        <w:t xml:space="preserve"> </w:t>
      </w:r>
      <w:r w:rsidRPr="00144EC2">
        <w:rPr>
          <w:rFonts w:ascii="Times New Roman" w:hAnsi="Times New Roman"/>
          <w:sz w:val="24"/>
          <w:szCs w:val="24"/>
          <w:lang w:eastAsia="ru-RU"/>
        </w:rPr>
        <w:t xml:space="preserve">индивидуальные особенности учеников – степень развитости их воображения, уровень знаний, </w:t>
      </w:r>
      <w:r w:rsidR="008C687F" w:rsidRPr="00144EC2">
        <w:rPr>
          <w:rFonts w:ascii="Times New Roman" w:hAnsi="Times New Roman"/>
          <w:sz w:val="24"/>
          <w:szCs w:val="24"/>
          <w:lang w:eastAsia="ru-RU"/>
        </w:rPr>
        <w:t xml:space="preserve">сообразительность, </w:t>
      </w:r>
      <w:r w:rsidRPr="00144EC2">
        <w:rPr>
          <w:rFonts w:ascii="Times New Roman" w:hAnsi="Times New Roman"/>
          <w:sz w:val="24"/>
          <w:szCs w:val="24"/>
          <w:lang w:eastAsia="ru-RU"/>
        </w:rPr>
        <w:t xml:space="preserve">находчивость, </w:t>
      </w:r>
      <w:r w:rsidR="008C687F" w:rsidRPr="00144EC2">
        <w:rPr>
          <w:rFonts w:ascii="Times New Roman" w:hAnsi="Times New Roman"/>
          <w:sz w:val="24"/>
          <w:szCs w:val="24"/>
          <w:lang w:eastAsia="ru-RU"/>
        </w:rPr>
        <w:t xml:space="preserve">изобретательность, </w:t>
      </w:r>
      <w:r w:rsidRPr="00144EC2">
        <w:rPr>
          <w:rFonts w:ascii="Times New Roman" w:hAnsi="Times New Roman"/>
          <w:sz w:val="24"/>
          <w:szCs w:val="24"/>
          <w:lang w:eastAsia="ru-RU"/>
        </w:rPr>
        <w:t xml:space="preserve">логические способности, </w:t>
      </w:r>
      <w:proofErr w:type="spellStart"/>
      <w:r w:rsidRPr="00144EC2">
        <w:rPr>
          <w:rFonts w:ascii="Times New Roman" w:hAnsi="Times New Roman"/>
          <w:sz w:val="24"/>
          <w:szCs w:val="24"/>
          <w:lang w:eastAsia="ru-RU"/>
        </w:rPr>
        <w:t>нешаблонность</w:t>
      </w:r>
      <w:proofErr w:type="spellEnd"/>
      <w:r w:rsidRPr="00144EC2">
        <w:rPr>
          <w:rFonts w:ascii="Times New Roman" w:hAnsi="Times New Roman"/>
          <w:sz w:val="24"/>
          <w:szCs w:val="24"/>
          <w:lang w:eastAsia="ru-RU"/>
        </w:rPr>
        <w:t xml:space="preserve"> мышления, личный темперамент);</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эстетическая составляющая архитектурного творчества</w:t>
      </w:r>
      <w:r w:rsidRPr="00144EC2">
        <w:rPr>
          <w:rFonts w:ascii="Times New Roman" w:hAnsi="Times New Roman"/>
          <w:sz w:val="24"/>
          <w:szCs w:val="24"/>
          <w:lang w:eastAsia="ru-RU"/>
        </w:rPr>
        <w:t xml:space="preserve"> (приоритет художественности в любом задании</w:t>
      </w:r>
      <w:r w:rsidR="007A43D2" w:rsidRPr="00144EC2">
        <w:rPr>
          <w:rFonts w:ascii="Times New Roman" w:hAnsi="Times New Roman"/>
          <w:sz w:val="24"/>
          <w:szCs w:val="24"/>
          <w:lang w:eastAsia="ru-RU"/>
        </w:rPr>
        <w:t>, даже если это короткое учебное задание на использование художественных материалов</w:t>
      </w:r>
      <w:r w:rsidRPr="00144EC2">
        <w:rPr>
          <w:rFonts w:ascii="Times New Roman" w:hAnsi="Times New Roman"/>
          <w:sz w:val="24"/>
          <w:szCs w:val="24"/>
          <w:lang w:eastAsia="ru-RU"/>
        </w:rPr>
        <w:t>);</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абстрактность языка архитектуры и дизайна</w:t>
      </w:r>
      <w:r w:rsidRPr="00144EC2">
        <w:rPr>
          <w:rFonts w:ascii="Times New Roman" w:hAnsi="Times New Roman"/>
          <w:sz w:val="24"/>
          <w:szCs w:val="24"/>
          <w:lang w:eastAsia="ru-RU"/>
        </w:rPr>
        <w:t xml:space="preserve"> (манипуляция упрощенными формами, комбинаторика на выявление возможных композиционных вариантов);</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b/>
          <w:sz w:val="24"/>
          <w:szCs w:val="24"/>
          <w:lang w:eastAsia="ru-RU"/>
        </w:rPr>
        <w:t>связь архитектуры со временем</w:t>
      </w:r>
      <w:r w:rsidRPr="00144EC2">
        <w:rPr>
          <w:rFonts w:ascii="Times New Roman" w:hAnsi="Times New Roman"/>
          <w:sz w:val="24"/>
          <w:szCs w:val="24"/>
          <w:lang w:eastAsia="ru-RU"/>
        </w:rPr>
        <w:t xml:space="preserve"> («погружение» в эпоху, ее </w:t>
      </w:r>
      <w:r w:rsidR="002C3348" w:rsidRPr="00144EC2">
        <w:rPr>
          <w:rFonts w:ascii="Times New Roman" w:hAnsi="Times New Roman"/>
          <w:sz w:val="24"/>
          <w:szCs w:val="24"/>
          <w:lang w:eastAsia="ru-RU"/>
        </w:rPr>
        <w:t>культуру: орнамент, письменность, костюм, живопись, скульптуру, архитектуру</w:t>
      </w:r>
      <w:r w:rsidRPr="00144EC2">
        <w:rPr>
          <w:rFonts w:ascii="Times New Roman" w:hAnsi="Times New Roman"/>
          <w:sz w:val="24"/>
          <w:szCs w:val="24"/>
          <w:lang w:eastAsia="ru-RU"/>
        </w:rPr>
        <w:t>, деяния ее выдающихся представителей</w:t>
      </w:r>
      <w:r w:rsidR="007D4393">
        <w:rPr>
          <w:rFonts w:ascii="Times New Roman" w:hAnsi="Times New Roman"/>
          <w:sz w:val="24"/>
          <w:szCs w:val="24"/>
          <w:lang w:eastAsia="ru-RU"/>
        </w:rPr>
        <w:t>).</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sz w:val="24"/>
          <w:szCs w:val="24"/>
          <w:lang w:eastAsia="ru-RU"/>
        </w:rPr>
        <w:t xml:space="preserve">В связи с тем, что перед современным образованием ставятся задачи воспитания человека будущего, идущего в ногу со временем, ориентирующегося в ценностях сегодняшнего дня принципиальным положением программы является её ориентация на реалии современного искусства. Современное искусство не является исключением в последовательном изучении истории культуры. Для воспитания свободного человека необходимо открывать ему весь мир и все богатства мировой культуры, как прошлого, так и настоящего, ничему не отдавая предпочтения, к тому же сама по себе традиция не является созидательной силой, и только сталкивание ее с </w:t>
      </w:r>
      <w:proofErr w:type="spellStart"/>
      <w:r w:rsidRPr="00144EC2">
        <w:rPr>
          <w:rFonts w:ascii="Times New Roman" w:hAnsi="Times New Roman"/>
          <w:sz w:val="24"/>
          <w:szCs w:val="24"/>
          <w:lang w:eastAsia="ru-RU"/>
        </w:rPr>
        <w:t>антитрадицией</w:t>
      </w:r>
      <w:proofErr w:type="spellEnd"/>
      <w:r w:rsidRPr="00144EC2">
        <w:rPr>
          <w:rFonts w:ascii="Times New Roman" w:hAnsi="Times New Roman"/>
          <w:sz w:val="24"/>
          <w:szCs w:val="24"/>
          <w:lang w:eastAsia="ru-RU"/>
        </w:rPr>
        <w:t xml:space="preserve"> образует дух подлинного творчества. Особый акцент в программе сделан на отечественную культуру – на искусство авангарда начала ХХ века, на основе которого развилось современное мировое искусство. Искусство авангарда рассматривается как источник современных средств воплощения замысла, источник современного языка искусства, на котором должен говорить современный творец, даже если он использует темы древнего искусства. Абстрактное искусство свободно от логики обыденного мышления, канонов и правил, апеллирует к геометрическим формам, близким и доступным детям, что даёт возможность полнее раскрыть творческий потенциал ребёнка</w:t>
      </w:r>
    </w:p>
    <w:p w:rsidR="007B2D50" w:rsidRPr="00144EC2" w:rsidRDefault="007B2D50" w:rsidP="00144EC2">
      <w:pPr>
        <w:spacing w:after="0" w:line="240" w:lineRule="auto"/>
        <w:ind w:firstLine="720"/>
        <w:jc w:val="both"/>
        <w:rPr>
          <w:rFonts w:ascii="Times New Roman" w:hAnsi="Times New Roman"/>
          <w:sz w:val="24"/>
          <w:szCs w:val="24"/>
          <w:lang w:eastAsia="ru-RU"/>
        </w:rPr>
      </w:pPr>
      <w:r w:rsidRPr="00144EC2">
        <w:rPr>
          <w:rFonts w:ascii="Times New Roman" w:hAnsi="Times New Roman"/>
          <w:sz w:val="24"/>
          <w:szCs w:val="24"/>
          <w:lang w:eastAsia="ru-RU"/>
        </w:rPr>
        <w:t xml:space="preserve">Приобщение детей к архитектурно-художественному творчеству в программе рассматривается не только в качестве инструмента приобретение знаний, формирования практических изобразительных навыков и иных профессиональных умений, но и в качестве основного средства развития креативности, интуитивных способностей, образно-логического и проектного мышления в их органическом непротиворечивом единении. </w:t>
      </w:r>
    </w:p>
    <w:p w:rsidR="005976FE" w:rsidRPr="00A52AA4" w:rsidRDefault="005976FE"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Программа учебного предмета </w:t>
      </w:r>
      <w:r w:rsidRPr="00144EC2">
        <w:rPr>
          <w:rFonts w:ascii="Times New Roman" w:hAnsi="Times New Roman"/>
          <w:b/>
          <w:sz w:val="24"/>
          <w:szCs w:val="24"/>
        </w:rPr>
        <w:t>«Архитектурно-художественное пр</w:t>
      </w:r>
      <w:r w:rsidR="00A52AA4">
        <w:rPr>
          <w:rFonts w:ascii="Times New Roman" w:hAnsi="Times New Roman"/>
          <w:b/>
          <w:sz w:val="24"/>
          <w:szCs w:val="24"/>
        </w:rPr>
        <w:t xml:space="preserve">оектирование» (АХП) </w:t>
      </w:r>
      <w:r w:rsidRPr="00144EC2">
        <w:rPr>
          <w:rFonts w:ascii="Times New Roman" w:hAnsi="Times New Roman"/>
          <w:sz w:val="24"/>
          <w:szCs w:val="24"/>
        </w:rPr>
        <w:t xml:space="preserve">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архитектурного искусства </w:t>
      </w:r>
      <w:r w:rsidR="00A52AA4">
        <w:rPr>
          <w:rFonts w:ascii="Times New Roman" w:hAnsi="Times New Roman"/>
          <w:b/>
          <w:i/>
          <w:sz w:val="24"/>
          <w:szCs w:val="24"/>
        </w:rPr>
        <w:t xml:space="preserve">«Архитектура», </w:t>
      </w:r>
      <w:r w:rsidR="00A52AA4">
        <w:rPr>
          <w:rFonts w:ascii="Times New Roman" w:hAnsi="Times New Roman"/>
          <w:sz w:val="24"/>
          <w:szCs w:val="24"/>
        </w:rPr>
        <w:t>примерной программу по предмету (Сборник примерных программ…,</w:t>
      </w:r>
      <w:r w:rsidR="00721716">
        <w:rPr>
          <w:rFonts w:ascii="Times New Roman" w:hAnsi="Times New Roman"/>
          <w:sz w:val="24"/>
          <w:szCs w:val="24"/>
        </w:rPr>
        <w:t xml:space="preserve"> </w:t>
      </w:r>
      <w:r w:rsidR="00A52AA4">
        <w:rPr>
          <w:rFonts w:ascii="Times New Roman" w:hAnsi="Times New Roman"/>
          <w:sz w:val="24"/>
          <w:szCs w:val="24"/>
        </w:rPr>
        <w:t>допущенных Министерством культуры РФ к применению в учебном процессе</w:t>
      </w:r>
      <w:r w:rsidR="00721716">
        <w:rPr>
          <w:rFonts w:ascii="Times New Roman" w:hAnsi="Times New Roman"/>
          <w:sz w:val="24"/>
          <w:szCs w:val="24"/>
        </w:rPr>
        <w:t xml:space="preserve">, под. ред. И.Е. </w:t>
      </w:r>
      <w:proofErr w:type="spellStart"/>
      <w:r w:rsidR="00721716">
        <w:rPr>
          <w:rFonts w:ascii="Times New Roman" w:hAnsi="Times New Roman"/>
          <w:sz w:val="24"/>
          <w:szCs w:val="24"/>
        </w:rPr>
        <w:t>Домогацкой</w:t>
      </w:r>
      <w:proofErr w:type="spellEnd"/>
      <w:r w:rsidR="00721716">
        <w:rPr>
          <w:rFonts w:ascii="Times New Roman" w:hAnsi="Times New Roman"/>
          <w:sz w:val="24"/>
          <w:szCs w:val="24"/>
        </w:rPr>
        <w:t>. М.-2015 г.)</w:t>
      </w:r>
    </w:p>
    <w:p w:rsidR="005976FE" w:rsidRPr="00144EC2" w:rsidRDefault="005976FE"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lastRenderedPageBreak/>
        <w:t xml:space="preserve">Этот предмет, равно как и предмет </w:t>
      </w:r>
      <w:r w:rsidRPr="00144EC2">
        <w:rPr>
          <w:rFonts w:ascii="Times New Roman" w:hAnsi="Times New Roman"/>
          <w:b/>
          <w:sz w:val="24"/>
          <w:szCs w:val="24"/>
        </w:rPr>
        <w:t>«Изобразительная грамотность. Художественные материалы и те</w:t>
      </w:r>
      <w:r w:rsidR="00721716">
        <w:rPr>
          <w:rFonts w:ascii="Times New Roman" w:hAnsi="Times New Roman"/>
          <w:b/>
          <w:sz w:val="24"/>
          <w:szCs w:val="24"/>
        </w:rPr>
        <w:t>хнологии» (</w:t>
      </w:r>
      <w:proofErr w:type="spellStart"/>
      <w:r w:rsidR="00721716">
        <w:rPr>
          <w:rFonts w:ascii="Times New Roman" w:hAnsi="Times New Roman"/>
          <w:b/>
          <w:sz w:val="24"/>
          <w:szCs w:val="24"/>
        </w:rPr>
        <w:t>ИГ.ХМиТ</w:t>
      </w:r>
      <w:proofErr w:type="spellEnd"/>
      <w:r w:rsidR="00721716">
        <w:rPr>
          <w:rFonts w:ascii="Times New Roman" w:hAnsi="Times New Roman"/>
          <w:b/>
          <w:sz w:val="24"/>
          <w:szCs w:val="24"/>
        </w:rPr>
        <w:t xml:space="preserve">) </w:t>
      </w:r>
      <w:r w:rsidRPr="00144EC2">
        <w:rPr>
          <w:rFonts w:ascii="Times New Roman" w:hAnsi="Times New Roman"/>
          <w:sz w:val="24"/>
          <w:szCs w:val="24"/>
        </w:rPr>
        <w:t>явля</w:t>
      </w:r>
      <w:r w:rsidR="00721716">
        <w:rPr>
          <w:rFonts w:ascii="Times New Roman" w:hAnsi="Times New Roman"/>
          <w:sz w:val="24"/>
          <w:szCs w:val="24"/>
        </w:rPr>
        <w:t>ется</w:t>
      </w:r>
      <w:r w:rsidRPr="00144EC2">
        <w:rPr>
          <w:rFonts w:ascii="Times New Roman" w:hAnsi="Times New Roman"/>
          <w:sz w:val="24"/>
          <w:szCs w:val="24"/>
        </w:rPr>
        <w:t xml:space="preserve"> обязательны</w:t>
      </w:r>
      <w:r w:rsidR="00721716">
        <w:rPr>
          <w:rFonts w:ascii="Times New Roman" w:hAnsi="Times New Roman"/>
          <w:sz w:val="24"/>
          <w:szCs w:val="24"/>
        </w:rPr>
        <w:t>м</w:t>
      </w:r>
      <w:r w:rsidRPr="00144EC2">
        <w:rPr>
          <w:rFonts w:ascii="Times New Roman" w:hAnsi="Times New Roman"/>
          <w:sz w:val="24"/>
          <w:szCs w:val="24"/>
        </w:rPr>
        <w:t xml:space="preserve"> и вход</w:t>
      </w:r>
      <w:r w:rsidR="00721716">
        <w:rPr>
          <w:rFonts w:ascii="Times New Roman" w:hAnsi="Times New Roman"/>
          <w:sz w:val="24"/>
          <w:szCs w:val="24"/>
        </w:rPr>
        <w:t>ит</w:t>
      </w:r>
      <w:r w:rsidRPr="00144EC2">
        <w:rPr>
          <w:rFonts w:ascii="Times New Roman" w:hAnsi="Times New Roman"/>
          <w:sz w:val="24"/>
          <w:szCs w:val="24"/>
        </w:rPr>
        <w:t xml:space="preserve"> в предметную область </w:t>
      </w:r>
      <w:r w:rsidRPr="00144EC2">
        <w:rPr>
          <w:rFonts w:ascii="Times New Roman" w:hAnsi="Times New Roman"/>
          <w:b/>
          <w:i/>
          <w:sz w:val="24"/>
          <w:szCs w:val="24"/>
        </w:rPr>
        <w:t xml:space="preserve">«Архитектурно-художественное </w:t>
      </w:r>
      <w:r w:rsidR="00721716">
        <w:rPr>
          <w:rFonts w:ascii="Times New Roman" w:hAnsi="Times New Roman"/>
          <w:b/>
          <w:i/>
          <w:sz w:val="24"/>
          <w:szCs w:val="24"/>
        </w:rPr>
        <w:t xml:space="preserve">творчество» </w:t>
      </w:r>
      <w:r w:rsidRPr="00144EC2">
        <w:rPr>
          <w:rFonts w:ascii="Times New Roman" w:hAnsi="Times New Roman"/>
          <w:sz w:val="24"/>
          <w:szCs w:val="24"/>
        </w:rPr>
        <w:t xml:space="preserve">наряду с другими обязательными специальными предметами, включенными в эту предметную область в разных классах и в разное время для расширения специальных знаний, умений и навыков и для усиления эффекта целостности всей комплексной программы, направленной на генеральную цель </w:t>
      </w:r>
      <w:r w:rsidR="00721716">
        <w:rPr>
          <w:rFonts w:ascii="Times New Roman" w:hAnsi="Times New Roman"/>
          <w:sz w:val="24"/>
          <w:szCs w:val="24"/>
        </w:rPr>
        <w:t xml:space="preserve">образовательной </w:t>
      </w:r>
      <w:r w:rsidRPr="00144EC2">
        <w:rPr>
          <w:rFonts w:ascii="Times New Roman" w:hAnsi="Times New Roman"/>
          <w:sz w:val="24"/>
          <w:szCs w:val="24"/>
        </w:rPr>
        <w:t xml:space="preserve">программы: «Развитие творческого потенциала личности средствами архитектуры и дизайна». Это рисунок, живопись, объемно-пространственная композиция, компьютерное композиционное моделирование, черчение, а также история изобразительного искусства, входящая в предметную область </w:t>
      </w:r>
      <w:r w:rsidR="00721716">
        <w:rPr>
          <w:rFonts w:ascii="Times New Roman" w:hAnsi="Times New Roman"/>
          <w:b/>
          <w:i/>
          <w:sz w:val="24"/>
          <w:szCs w:val="24"/>
        </w:rPr>
        <w:t>«История искусств</w:t>
      </w:r>
      <w:r w:rsidRPr="00144EC2">
        <w:rPr>
          <w:rFonts w:ascii="Times New Roman" w:hAnsi="Times New Roman"/>
          <w:b/>
          <w:i/>
          <w:sz w:val="24"/>
          <w:szCs w:val="24"/>
        </w:rPr>
        <w:t>».</w:t>
      </w:r>
    </w:p>
    <w:p w:rsidR="005976FE" w:rsidRPr="00144EC2" w:rsidRDefault="005976FE"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Все обязательные предметы тесно увязаны между собой, причем две основные програ</w:t>
      </w:r>
      <w:r w:rsidR="00721716">
        <w:rPr>
          <w:rFonts w:ascii="Times New Roman" w:hAnsi="Times New Roman"/>
          <w:sz w:val="24"/>
          <w:szCs w:val="24"/>
        </w:rPr>
        <w:t xml:space="preserve">ммы АХП и </w:t>
      </w:r>
      <w:proofErr w:type="spellStart"/>
      <w:r w:rsidR="00721716">
        <w:rPr>
          <w:rFonts w:ascii="Times New Roman" w:hAnsi="Times New Roman"/>
          <w:sz w:val="24"/>
          <w:szCs w:val="24"/>
        </w:rPr>
        <w:t>ИГ.ХМиТ</w:t>
      </w:r>
      <w:proofErr w:type="spellEnd"/>
      <w:r w:rsidR="00721716">
        <w:rPr>
          <w:rFonts w:ascii="Times New Roman" w:hAnsi="Times New Roman"/>
          <w:sz w:val="24"/>
          <w:szCs w:val="24"/>
        </w:rPr>
        <w:t xml:space="preserve"> </w:t>
      </w:r>
      <w:r w:rsidRPr="00144EC2">
        <w:rPr>
          <w:rFonts w:ascii="Times New Roman" w:hAnsi="Times New Roman"/>
          <w:sz w:val="24"/>
          <w:szCs w:val="24"/>
        </w:rPr>
        <w:t xml:space="preserve">ведет один преподаватель-архитектор. Остальные предметы, которые преподают отдельные специалисты, включаются в учебный процесс по мере продвижения программы с 1 по </w:t>
      </w:r>
      <w:r w:rsidR="00721716">
        <w:rPr>
          <w:rFonts w:ascii="Times New Roman" w:hAnsi="Times New Roman"/>
          <w:sz w:val="24"/>
          <w:szCs w:val="24"/>
        </w:rPr>
        <w:t>5</w:t>
      </w:r>
      <w:r w:rsidRPr="00144EC2">
        <w:rPr>
          <w:rFonts w:ascii="Times New Roman" w:hAnsi="Times New Roman"/>
          <w:sz w:val="24"/>
          <w:szCs w:val="24"/>
        </w:rPr>
        <w:t xml:space="preserve"> класс для сохранения целостности комплексной программы творческого развития учащихся и в соответствии с возрастными возможностями восприятия учебного материала согласно ФГТ.</w:t>
      </w:r>
    </w:p>
    <w:p w:rsidR="005976FE" w:rsidRPr="00144EC2" w:rsidRDefault="005976FE" w:rsidP="00144EC2">
      <w:pPr>
        <w:spacing w:after="0" w:line="240" w:lineRule="auto"/>
        <w:ind w:firstLine="708"/>
        <w:jc w:val="both"/>
        <w:rPr>
          <w:rFonts w:ascii="Times New Roman" w:hAnsi="Times New Roman"/>
          <w:i/>
          <w:sz w:val="24"/>
          <w:szCs w:val="24"/>
        </w:rPr>
      </w:pPr>
      <w:r w:rsidRPr="00144EC2">
        <w:rPr>
          <w:rFonts w:ascii="Times New Roman" w:hAnsi="Times New Roman"/>
          <w:sz w:val="24"/>
          <w:szCs w:val="24"/>
        </w:rPr>
        <w:t xml:space="preserve">В основе структуры программы предмета </w:t>
      </w:r>
      <w:r w:rsidRPr="00144EC2">
        <w:rPr>
          <w:rFonts w:ascii="Times New Roman" w:hAnsi="Times New Roman"/>
          <w:b/>
          <w:sz w:val="24"/>
          <w:szCs w:val="24"/>
        </w:rPr>
        <w:t>АХП</w:t>
      </w:r>
      <w:r w:rsidRPr="00144EC2">
        <w:rPr>
          <w:rFonts w:ascii="Times New Roman" w:hAnsi="Times New Roman"/>
          <w:sz w:val="24"/>
          <w:szCs w:val="24"/>
        </w:rPr>
        <w:t xml:space="preserve"> лежит также </w:t>
      </w:r>
      <w:r w:rsidRPr="00144EC2">
        <w:rPr>
          <w:rFonts w:ascii="Times New Roman" w:hAnsi="Times New Roman"/>
          <w:i/>
          <w:sz w:val="24"/>
          <w:szCs w:val="24"/>
        </w:rPr>
        <w:t xml:space="preserve">технология последовательных этапов построения процесса творчества, формирующих разные направления развития </w:t>
      </w:r>
      <w:r w:rsidR="00D4789E" w:rsidRPr="00144EC2">
        <w:rPr>
          <w:rFonts w:ascii="Times New Roman" w:hAnsi="Times New Roman"/>
          <w:i/>
          <w:sz w:val="24"/>
          <w:szCs w:val="24"/>
        </w:rPr>
        <w:t>личности,</w:t>
      </w:r>
      <w:r w:rsidRPr="00144EC2">
        <w:rPr>
          <w:rFonts w:ascii="Times New Roman" w:hAnsi="Times New Roman"/>
          <w:i/>
          <w:sz w:val="24"/>
          <w:szCs w:val="24"/>
        </w:rPr>
        <w:t xml:space="preserve"> </w:t>
      </w:r>
      <w:r w:rsidR="00D4789E" w:rsidRPr="00144EC2">
        <w:rPr>
          <w:rFonts w:ascii="Times New Roman" w:hAnsi="Times New Roman"/>
          <w:i/>
          <w:sz w:val="24"/>
          <w:szCs w:val="24"/>
        </w:rPr>
        <w:t>обозначенные соответствующими</w:t>
      </w:r>
      <w:r w:rsidRPr="00144EC2">
        <w:rPr>
          <w:rFonts w:ascii="Times New Roman" w:hAnsi="Times New Roman"/>
          <w:i/>
          <w:sz w:val="24"/>
          <w:szCs w:val="24"/>
        </w:rPr>
        <w:t xml:space="preserve"> задачами обучения:</w:t>
      </w:r>
    </w:p>
    <w:p w:rsidR="005976FE" w:rsidRPr="00721716" w:rsidRDefault="00324012" w:rsidP="00144EC2">
      <w:pPr>
        <w:spacing w:after="0" w:line="240" w:lineRule="auto"/>
        <w:ind w:firstLine="708"/>
        <w:jc w:val="both"/>
        <w:rPr>
          <w:rFonts w:ascii="Times New Roman" w:hAnsi="Times New Roman"/>
          <w:i/>
          <w:sz w:val="24"/>
          <w:szCs w:val="24"/>
        </w:rPr>
      </w:pPr>
      <w:r>
        <w:rPr>
          <w:rFonts w:ascii="Times New Roman" w:hAnsi="Times New Roman"/>
          <w:i/>
          <w:sz w:val="24"/>
          <w:szCs w:val="24"/>
        </w:rPr>
        <w:t>Основные р</w:t>
      </w:r>
      <w:r w:rsidR="005976FE" w:rsidRPr="00721716">
        <w:rPr>
          <w:rFonts w:ascii="Times New Roman" w:hAnsi="Times New Roman"/>
          <w:i/>
          <w:sz w:val="24"/>
          <w:szCs w:val="24"/>
        </w:rPr>
        <w:t>азделы программы предмета АХП:</w:t>
      </w:r>
    </w:p>
    <w:p w:rsidR="005976FE" w:rsidRPr="00721716" w:rsidRDefault="005976FE" w:rsidP="00721716">
      <w:pPr>
        <w:spacing w:after="0"/>
        <w:jc w:val="both"/>
        <w:rPr>
          <w:rFonts w:ascii="Times New Roman" w:hAnsi="Times New Roman"/>
          <w:b/>
          <w:i/>
          <w:sz w:val="24"/>
          <w:szCs w:val="24"/>
        </w:rPr>
      </w:pPr>
      <w:r w:rsidRPr="00721716">
        <w:rPr>
          <w:rFonts w:ascii="Times New Roman" w:hAnsi="Times New Roman"/>
          <w:b/>
          <w:i/>
          <w:sz w:val="24"/>
          <w:szCs w:val="24"/>
        </w:rPr>
        <w:t>1. Развитие визуального мышления</w:t>
      </w:r>
      <w:r w:rsidR="00725F75">
        <w:rPr>
          <w:rFonts w:ascii="Times New Roman" w:hAnsi="Times New Roman"/>
          <w:b/>
          <w:i/>
          <w:sz w:val="24"/>
          <w:szCs w:val="24"/>
        </w:rPr>
        <w:t xml:space="preserve"> (Р.1.)</w:t>
      </w:r>
      <w:r w:rsidRPr="00721716">
        <w:rPr>
          <w:rFonts w:ascii="Times New Roman" w:hAnsi="Times New Roman"/>
          <w:b/>
          <w:i/>
          <w:sz w:val="24"/>
          <w:szCs w:val="24"/>
        </w:rPr>
        <w:t>;</w:t>
      </w:r>
    </w:p>
    <w:p w:rsidR="005976FE" w:rsidRPr="00721716" w:rsidRDefault="005976FE" w:rsidP="00721716">
      <w:pPr>
        <w:spacing w:after="0"/>
        <w:ind w:right="-144"/>
        <w:jc w:val="both"/>
        <w:rPr>
          <w:rFonts w:ascii="Times New Roman" w:hAnsi="Times New Roman"/>
          <w:b/>
          <w:i/>
          <w:sz w:val="24"/>
          <w:szCs w:val="24"/>
        </w:rPr>
      </w:pPr>
      <w:r w:rsidRPr="00721716">
        <w:rPr>
          <w:rFonts w:ascii="Times New Roman" w:hAnsi="Times New Roman"/>
          <w:b/>
          <w:i/>
          <w:sz w:val="24"/>
          <w:szCs w:val="24"/>
        </w:rPr>
        <w:t xml:space="preserve">2. Развитие проектного мышления. </w:t>
      </w:r>
      <w:r w:rsidR="00324012">
        <w:rPr>
          <w:rFonts w:ascii="Times New Roman" w:hAnsi="Times New Roman"/>
          <w:b/>
          <w:i/>
          <w:sz w:val="24"/>
          <w:szCs w:val="24"/>
        </w:rPr>
        <w:t>Р</w:t>
      </w:r>
      <w:r w:rsidRPr="00721716">
        <w:rPr>
          <w:rFonts w:ascii="Times New Roman" w:hAnsi="Times New Roman"/>
          <w:b/>
          <w:i/>
          <w:sz w:val="24"/>
          <w:szCs w:val="24"/>
        </w:rPr>
        <w:t>еа</w:t>
      </w:r>
      <w:r w:rsidR="00324012">
        <w:rPr>
          <w:rFonts w:ascii="Times New Roman" w:hAnsi="Times New Roman"/>
          <w:b/>
          <w:i/>
          <w:sz w:val="24"/>
          <w:szCs w:val="24"/>
        </w:rPr>
        <w:t>л</w:t>
      </w:r>
      <w:r w:rsidR="00725F75">
        <w:rPr>
          <w:rFonts w:ascii="Times New Roman" w:hAnsi="Times New Roman"/>
          <w:b/>
          <w:i/>
          <w:sz w:val="24"/>
          <w:szCs w:val="24"/>
        </w:rPr>
        <w:t>изация идеи, организация среды (Р.2.).</w:t>
      </w:r>
    </w:p>
    <w:p w:rsidR="005976FE" w:rsidRPr="00721716" w:rsidRDefault="005976FE" w:rsidP="00144EC2">
      <w:pPr>
        <w:spacing w:after="0" w:line="240" w:lineRule="auto"/>
        <w:ind w:firstLine="708"/>
        <w:jc w:val="both"/>
        <w:rPr>
          <w:rFonts w:ascii="Times New Roman" w:hAnsi="Times New Roman"/>
          <w:sz w:val="24"/>
          <w:szCs w:val="24"/>
        </w:rPr>
      </w:pPr>
      <w:r w:rsidRPr="00721716">
        <w:rPr>
          <w:rFonts w:ascii="Times New Roman" w:hAnsi="Times New Roman"/>
          <w:sz w:val="24"/>
          <w:szCs w:val="24"/>
        </w:rPr>
        <w:t xml:space="preserve">Все задания разделов предмета </w:t>
      </w:r>
      <w:r w:rsidRPr="00721716">
        <w:rPr>
          <w:rFonts w:ascii="Times New Roman" w:hAnsi="Times New Roman"/>
          <w:b/>
          <w:sz w:val="24"/>
          <w:szCs w:val="24"/>
        </w:rPr>
        <w:t>АХП</w:t>
      </w:r>
      <w:r w:rsidRPr="00721716">
        <w:rPr>
          <w:rFonts w:ascii="Times New Roman" w:hAnsi="Times New Roman"/>
          <w:sz w:val="24"/>
          <w:szCs w:val="24"/>
        </w:rPr>
        <w:t xml:space="preserve"> сформированы с учетом возрастных возможностей восприятия учебного материала согласно ФГТ и направлены на:</w:t>
      </w:r>
    </w:p>
    <w:p w:rsidR="005976FE" w:rsidRPr="00721716" w:rsidRDefault="005976FE" w:rsidP="0096243C">
      <w:pPr>
        <w:pStyle w:val="a3"/>
        <w:spacing w:after="0" w:line="240" w:lineRule="auto"/>
        <w:ind w:left="0" w:firstLine="708"/>
        <w:jc w:val="both"/>
        <w:rPr>
          <w:rFonts w:ascii="Times New Roman" w:hAnsi="Times New Roman"/>
          <w:sz w:val="24"/>
          <w:szCs w:val="24"/>
        </w:rPr>
      </w:pPr>
      <w:r w:rsidRPr="00721716">
        <w:rPr>
          <w:rFonts w:ascii="Times New Roman" w:hAnsi="Times New Roman"/>
          <w:sz w:val="24"/>
          <w:szCs w:val="24"/>
        </w:rPr>
        <w:t>- выявление одаренных детей</w:t>
      </w:r>
      <w:r w:rsidR="00721716" w:rsidRPr="00721716">
        <w:rPr>
          <w:rFonts w:ascii="Times New Roman" w:hAnsi="Times New Roman"/>
          <w:sz w:val="24"/>
          <w:szCs w:val="24"/>
        </w:rPr>
        <w:t xml:space="preserve"> в области архитектуры в </w:t>
      </w:r>
      <w:r w:rsidRPr="00721716">
        <w:rPr>
          <w:rFonts w:ascii="Times New Roman" w:hAnsi="Times New Roman"/>
          <w:sz w:val="24"/>
          <w:szCs w:val="24"/>
        </w:rPr>
        <w:t>детском возрасте;</w:t>
      </w:r>
    </w:p>
    <w:p w:rsidR="005976FE" w:rsidRPr="00721716" w:rsidRDefault="005976FE" w:rsidP="0096243C">
      <w:pPr>
        <w:pStyle w:val="a3"/>
        <w:spacing w:after="0" w:line="240" w:lineRule="auto"/>
        <w:ind w:left="0" w:firstLine="708"/>
        <w:jc w:val="both"/>
        <w:rPr>
          <w:rFonts w:ascii="Times New Roman" w:hAnsi="Times New Roman"/>
          <w:sz w:val="24"/>
          <w:szCs w:val="24"/>
        </w:rPr>
      </w:pPr>
      <w:r w:rsidRPr="00721716">
        <w:rPr>
          <w:rFonts w:ascii="Times New Roman" w:hAnsi="Times New Roman"/>
          <w:sz w:val="24"/>
          <w:szCs w:val="24"/>
        </w:rPr>
        <w:t>- создание условий для художественного образования, воспитания и духовно-нравственного развития учащихся;</w:t>
      </w:r>
    </w:p>
    <w:p w:rsidR="005976FE" w:rsidRPr="00721716" w:rsidRDefault="005976FE" w:rsidP="0096243C">
      <w:pPr>
        <w:pStyle w:val="a3"/>
        <w:spacing w:after="0" w:line="240" w:lineRule="auto"/>
        <w:ind w:left="0" w:firstLine="708"/>
        <w:jc w:val="both"/>
        <w:rPr>
          <w:rFonts w:ascii="Times New Roman" w:hAnsi="Times New Roman"/>
          <w:sz w:val="24"/>
          <w:szCs w:val="24"/>
        </w:rPr>
      </w:pPr>
      <w:r w:rsidRPr="00721716">
        <w:rPr>
          <w:rFonts w:ascii="Times New Roman" w:hAnsi="Times New Roman"/>
          <w:sz w:val="24"/>
          <w:szCs w:val="24"/>
        </w:rPr>
        <w:t>- приобретение учащимися знаний, умений, навыков в области искусства архитектуры;</w:t>
      </w:r>
    </w:p>
    <w:p w:rsidR="0096243C" w:rsidRDefault="005976FE" w:rsidP="0096243C">
      <w:pPr>
        <w:pStyle w:val="a3"/>
        <w:spacing w:after="0" w:line="240" w:lineRule="auto"/>
        <w:ind w:left="0" w:firstLine="708"/>
        <w:jc w:val="both"/>
        <w:rPr>
          <w:rFonts w:ascii="Times New Roman" w:hAnsi="Times New Roman"/>
          <w:sz w:val="24"/>
          <w:szCs w:val="24"/>
        </w:rPr>
      </w:pPr>
      <w:r w:rsidRPr="00721716">
        <w:rPr>
          <w:rFonts w:ascii="Times New Roman" w:hAnsi="Times New Roman"/>
          <w:sz w:val="24"/>
          <w:szCs w:val="24"/>
        </w:rPr>
        <w:t>- приобретение опыта творческой деятельности;</w:t>
      </w:r>
    </w:p>
    <w:p w:rsidR="005976FE" w:rsidRPr="0096243C" w:rsidRDefault="005976FE" w:rsidP="0096243C">
      <w:pPr>
        <w:pStyle w:val="a3"/>
        <w:spacing w:after="0" w:line="240" w:lineRule="auto"/>
        <w:ind w:left="0" w:firstLine="708"/>
        <w:jc w:val="both"/>
        <w:rPr>
          <w:rFonts w:ascii="Times New Roman" w:hAnsi="Times New Roman"/>
          <w:sz w:val="24"/>
          <w:szCs w:val="24"/>
        </w:rPr>
      </w:pPr>
      <w:r w:rsidRPr="0096243C">
        <w:rPr>
          <w:rFonts w:ascii="Times New Roman" w:hAnsi="Times New Roman"/>
          <w:sz w:val="24"/>
          <w:szCs w:val="24"/>
        </w:rPr>
        <w:t xml:space="preserve">- подготовку одаренных </w:t>
      </w:r>
      <w:r w:rsidR="00721716" w:rsidRPr="0096243C">
        <w:rPr>
          <w:rFonts w:ascii="Times New Roman" w:hAnsi="Times New Roman"/>
          <w:sz w:val="24"/>
          <w:szCs w:val="24"/>
        </w:rPr>
        <w:t>учащихся к поступлению в</w:t>
      </w:r>
      <w:r w:rsidRPr="0096243C">
        <w:rPr>
          <w:rFonts w:ascii="Times New Roman" w:hAnsi="Times New Roman"/>
          <w:sz w:val="24"/>
          <w:szCs w:val="24"/>
        </w:rPr>
        <w:t xml:space="preserve"> </w:t>
      </w:r>
      <w:r w:rsidR="00721716" w:rsidRPr="0096243C">
        <w:rPr>
          <w:rFonts w:ascii="Times New Roman" w:hAnsi="Times New Roman"/>
          <w:sz w:val="24"/>
          <w:szCs w:val="24"/>
        </w:rPr>
        <w:t>образовательные организации профессионального образования</w:t>
      </w:r>
      <w:r w:rsidRPr="0096243C">
        <w:rPr>
          <w:rFonts w:ascii="Times New Roman" w:hAnsi="Times New Roman"/>
          <w:sz w:val="24"/>
          <w:szCs w:val="24"/>
        </w:rPr>
        <w:t>.</w:t>
      </w:r>
    </w:p>
    <w:p w:rsidR="00721716" w:rsidRPr="00A52AA4" w:rsidRDefault="00721716" w:rsidP="00721716">
      <w:pPr>
        <w:pStyle w:val="a3"/>
        <w:spacing w:after="0" w:line="240" w:lineRule="auto"/>
        <w:ind w:left="1428"/>
        <w:jc w:val="both"/>
        <w:rPr>
          <w:rFonts w:ascii="Times New Roman" w:hAnsi="Times New Roman"/>
          <w:sz w:val="24"/>
          <w:szCs w:val="24"/>
          <w:highlight w:val="yellow"/>
        </w:rPr>
      </w:pPr>
    </w:p>
    <w:p w:rsidR="005976FE" w:rsidRPr="00721716" w:rsidRDefault="005976FE" w:rsidP="00144EC2">
      <w:pPr>
        <w:spacing w:after="0" w:line="240" w:lineRule="auto"/>
        <w:ind w:firstLine="708"/>
        <w:jc w:val="both"/>
        <w:rPr>
          <w:rFonts w:ascii="Times New Roman" w:hAnsi="Times New Roman"/>
          <w:sz w:val="24"/>
          <w:szCs w:val="24"/>
        </w:rPr>
      </w:pPr>
      <w:r w:rsidRPr="00721716">
        <w:rPr>
          <w:rFonts w:ascii="Times New Roman" w:hAnsi="Times New Roman"/>
          <w:sz w:val="24"/>
          <w:szCs w:val="24"/>
        </w:rPr>
        <w:t>Содержание и тематика каждого из перечисленных разделов программы проходит через весь курс программ</w:t>
      </w:r>
      <w:r w:rsidR="00721716" w:rsidRPr="00721716">
        <w:rPr>
          <w:rFonts w:ascii="Times New Roman" w:hAnsi="Times New Roman"/>
          <w:sz w:val="24"/>
          <w:szCs w:val="24"/>
        </w:rPr>
        <w:t xml:space="preserve">ы, начиная с 1 </w:t>
      </w:r>
      <w:r w:rsidRPr="00721716">
        <w:rPr>
          <w:rFonts w:ascii="Times New Roman" w:hAnsi="Times New Roman"/>
          <w:sz w:val="24"/>
          <w:szCs w:val="24"/>
        </w:rPr>
        <w:t xml:space="preserve">по </w:t>
      </w:r>
      <w:r w:rsidR="00721716" w:rsidRPr="00721716">
        <w:rPr>
          <w:rFonts w:ascii="Times New Roman" w:hAnsi="Times New Roman"/>
          <w:sz w:val="24"/>
          <w:szCs w:val="24"/>
        </w:rPr>
        <w:t>5</w:t>
      </w:r>
      <w:r w:rsidRPr="00721716">
        <w:rPr>
          <w:rFonts w:ascii="Times New Roman" w:hAnsi="Times New Roman"/>
          <w:sz w:val="24"/>
          <w:szCs w:val="24"/>
        </w:rPr>
        <w:t xml:space="preserve"> класс</w:t>
      </w:r>
      <w:r w:rsidR="00721716" w:rsidRPr="00721716">
        <w:rPr>
          <w:rFonts w:ascii="Times New Roman" w:hAnsi="Times New Roman"/>
          <w:sz w:val="24"/>
          <w:szCs w:val="24"/>
        </w:rPr>
        <w:t>ы</w:t>
      </w:r>
      <w:r w:rsidRPr="00721716">
        <w:rPr>
          <w:rFonts w:ascii="Times New Roman" w:hAnsi="Times New Roman"/>
          <w:sz w:val="24"/>
          <w:szCs w:val="24"/>
        </w:rPr>
        <w:t>, усложняясь из года в год по принципу построения заданий программы «от простого к сложному»:</w:t>
      </w:r>
    </w:p>
    <w:p w:rsidR="00721716" w:rsidRDefault="00721716" w:rsidP="00144EC2">
      <w:pPr>
        <w:spacing w:after="0" w:line="240" w:lineRule="auto"/>
        <w:ind w:firstLine="708"/>
        <w:jc w:val="both"/>
        <w:rPr>
          <w:rFonts w:ascii="Times New Roman" w:hAnsi="Times New Roman"/>
          <w:sz w:val="24"/>
          <w:szCs w:val="24"/>
          <w:highlight w:val="yellow"/>
        </w:rPr>
      </w:pPr>
    </w:p>
    <w:p w:rsidR="005976FE" w:rsidRPr="00324012" w:rsidRDefault="005976FE" w:rsidP="00144EC2">
      <w:pPr>
        <w:spacing w:after="0" w:line="240" w:lineRule="auto"/>
        <w:ind w:firstLine="708"/>
        <w:jc w:val="both"/>
        <w:rPr>
          <w:rFonts w:ascii="Times New Roman" w:hAnsi="Times New Roman"/>
          <w:sz w:val="24"/>
          <w:szCs w:val="24"/>
        </w:rPr>
      </w:pPr>
      <w:r w:rsidRPr="00324012">
        <w:rPr>
          <w:rFonts w:ascii="Times New Roman" w:hAnsi="Times New Roman"/>
          <w:sz w:val="24"/>
          <w:szCs w:val="24"/>
        </w:rPr>
        <w:t xml:space="preserve">Так, в </w:t>
      </w:r>
      <w:r w:rsidRPr="00324012">
        <w:rPr>
          <w:rFonts w:ascii="Times New Roman" w:hAnsi="Times New Roman"/>
          <w:b/>
          <w:sz w:val="24"/>
          <w:szCs w:val="24"/>
        </w:rPr>
        <w:t>1–ом</w:t>
      </w:r>
      <w:r w:rsidRPr="00324012">
        <w:rPr>
          <w:rFonts w:ascii="Times New Roman" w:hAnsi="Times New Roman"/>
          <w:sz w:val="24"/>
          <w:szCs w:val="24"/>
        </w:rPr>
        <w:t xml:space="preserve"> </w:t>
      </w:r>
      <w:r w:rsidRPr="00324012">
        <w:rPr>
          <w:rFonts w:ascii="Times New Roman" w:hAnsi="Times New Roman"/>
          <w:b/>
          <w:sz w:val="24"/>
          <w:szCs w:val="24"/>
        </w:rPr>
        <w:t>разделе</w:t>
      </w:r>
      <w:r w:rsidRPr="00324012">
        <w:rPr>
          <w:rFonts w:ascii="Times New Roman" w:hAnsi="Times New Roman"/>
          <w:sz w:val="24"/>
          <w:szCs w:val="24"/>
        </w:rPr>
        <w:t xml:space="preserve"> </w:t>
      </w:r>
      <w:r w:rsidRPr="00324012">
        <w:rPr>
          <w:rFonts w:ascii="Times New Roman" w:hAnsi="Times New Roman"/>
          <w:b/>
          <w:i/>
          <w:color w:val="7030A0"/>
          <w:sz w:val="24"/>
          <w:szCs w:val="24"/>
        </w:rPr>
        <w:t>«Развитие визуального мышления»</w:t>
      </w:r>
      <w:r w:rsidRPr="00324012">
        <w:rPr>
          <w:rFonts w:ascii="Times New Roman" w:hAnsi="Times New Roman"/>
          <w:sz w:val="24"/>
          <w:szCs w:val="24"/>
        </w:rPr>
        <w:t xml:space="preserve"> при поступлении в школу учащиеся выполняют задания-тесты на наличие творческих способностей, образно-логического мышления, ассоциативного мышления, способности к созданию трансформаций, интерпретаций, парафразов, переосмыслений:  «Образы из заданных линий», «Образы из пятна», «Образы из отпечатков ладоней», задания «Дом-буква», «Образы из букв», «</w:t>
      </w:r>
      <w:proofErr w:type="spellStart"/>
      <w:r w:rsidRPr="00324012">
        <w:rPr>
          <w:rFonts w:ascii="Times New Roman" w:hAnsi="Times New Roman"/>
          <w:sz w:val="24"/>
          <w:szCs w:val="24"/>
        </w:rPr>
        <w:t>Автоплакат</w:t>
      </w:r>
      <w:proofErr w:type="spellEnd"/>
      <w:r w:rsidRPr="00324012">
        <w:rPr>
          <w:rFonts w:ascii="Times New Roman" w:hAnsi="Times New Roman"/>
          <w:sz w:val="24"/>
          <w:szCs w:val="24"/>
        </w:rPr>
        <w:t xml:space="preserve">», «Буквы-образы», «Преобразование геометрических форм», «Геометрический алфавит», «Натюрморт-портрет». </w:t>
      </w:r>
    </w:p>
    <w:p w:rsidR="00324012" w:rsidRPr="00324012" w:rsidRDefault="005976FE" w:rsidP="00324012">
      <w:pPr>
        <w:spacing w:after="0" w:line="240" w:lineRule="auto"/>
        <w:ind w:firstLine="708"/>
        <w:jc w:val="both"/>
        <w:rPr>
          <w:rFonts w:ascii="Times New Roman" w:hAnsi="Times New Roman"/>
          <w:sz w:val="24"/>
          <w:szCs w:val="24"/>
        </w:rPr>
      </w:pPr>
      <w:r w:rsidRPr="00324012">
        <w:rPr>
          <w:rFonts w:ascii="Times New Roman" w:hAnsi="Times New Roman"/>
          <w:sz w:val="24"/>
          <w:szCs w:val="24"/>
        </w:rPr>
        <w:t xml:space="preserve">Во </w:t>
      </w:r>
      <w:r w:rsidRPr="00324012">
        <w:rPr>
          <w:rFonts w:ascii="Times New Roman" w:hAnsi="Times New Roman"/>
          <w:b/>
          <w:sz w:val="24"/>
          <w:szCs w:val="24"/>
        </w:rPr>
        <w:t>2-ом</w:t>
      </w:r>
      <w:r w:rsidRPr="00324012">
        <w:rPr>
          <w:rFonts w:ascii="Times New Roman" w:hAnsi="Times New Roman"/>
          <w:sz w:val="24"/>
          <w:szCs w:val="24"/>
        </w:rPr>
        <w:t xml:space="preserve"> </w:t>
      </w:r>
      <w:r w:rsidRPr="00324012">
        <w:rPr>
          <w:rFonts w:ascii="Times New Roman" w:hAnsi="Times New Roman"/>
          <w:b/>
          <w:sz w:val="24"/>
          <w:szCs w:val="24"/>
        </w:rPr>
        <w:t>разделе</w:t>
      </w:r>
      <w:r w:rsidRPr="00324012">
        <w:rPr>
          <w:rFonts w:ascii="Times New Roman" w:hAnsi="Times New Roman"/>
          <w:i/>
          <w:sz w:val="24"/>
          <w:szCs w:val="24"/>
        </w:rPr>
        <w:t xml:space="preserve"> </w:t>
      </w:r>
      <w:r w:rsidRPr="00324012">
        <w:rPr>
          <w:rFonts w:ascii="Times New Roman" w:hAnsi="Times New Roman"/>
          <w:b/>
          <w:i/>
          <w:color w:val="7030A0"/>
          <w:sz w:val="24"/>
          <w:szCs w:val="24"/>
        </w:rPr>
        <w:t xml:space="preserve">«Развитие проектного мышления. </w:t>
      </w:r>
      <w:r w:rsidR="00B201BC" w:rsidRPr="00B201BC">
        <w:rPr>
          <w:rFonts w:ascii="Times New Roman" w:hAnsi="Times New Roman"/>
          <w:b/>
          <w:i/>
          <w:color w:val="7030A0"/>
          <w:sz w:val="24"/>
          <w:szCs w:val="24"/>
        </w:rPr>
        <w:t xml:space="preserve">Архитектурные и инженерные фантазии. </w:t>
      </w:r>
      <w:r w:rsidRPr="00324012">
        <w:rPr>
          <w:rFonts w:ascii="Times New Roman" w:hAnsi="Times New Roman"/>
          <w:b/>
          <w:i/>
          <w:color w:val="7030A0"/>
          <w:sz w:val="24"/>
          <w:szCs w:val="24"/>
        </w:rPr>
        <w:t>Реализация идеи, организация среды»</w:t>
      </w:r>
      <w:r w:rsidR="00324012">
        <w:rPr>
          <w:rFonts w:ascii="Times New Roman" w:hAnsi="Times New Roman"/>
          <w:b/>
          <w:color w:val="7030A0"/>
          <w:sz w:val="24"/>
          <w:szCs w:val="24"/>
        </w:rPr>
        <w:t xml:space="preserve"> </w:t>
      </w:r>
      <w:r w:rsidRPr="00324012">
        <w:rPr>
          <w:rFonts w:ascii="Times New Roman" w:hAnsi="Times New Roman"/>
          <w:sz w:val="24"/>
          <w:szCs w:val="24"/>
        </w:rPr>
        <w:t xml:space="preserve">учащиеся исполняют </w:t>
      </w:r>
      <w:r w:rsidRPr="00725F75">
        <w:rPr>
          <w:rFonts w:ascii="Times New Roman" w:hAnsi="Times New Roman"/>
          <w:b/>
          <w:sz w:val="24"/>
          <w:szCs w:val="24"/>
        </w:rPr>
        <w:t>проекты и реализации</w:t>
      </w:r>
      <w:r w:rsidRPr="00324012">
        <w:rPr>
          <w:rFonts w:ascii="Times New Roman" w:hAnsi="Times New Roman"/>
          <w:sz w:val="24"/>
          <w:szCs w:val="24"/>
        </w:rPr>
        <w:t xml:space="preserve">: «Новогодние колпачки», «Шляпы», «Пончо», «Воротники», «Пелерины», «Фраки», «Крылья», «Исторические костюмы», «Куклы-марионетки», «Фирменный рабочий фартук с карманами для инструментов по композиции К. Малевича», «Совмещение 2-х силуэтов» - аппликация на готовую майку. Рисунок и печать. В разделе «Организация среды вошли проектные предложения по программе «Архитектура и дети» </w:t>
      </w:r>
      <w:r w:rsidRPr="00324012">
        <w:rPr>
          <w:rFonts w:ascii="Times New Roman" w:hAnsi="Times New Roman"/>
          <w:sz w:val="24"/>
          <w:szCs w:val="24"/>
        </w:rPr>
        <w:lastRenderedPageBreak/>
        <w:t>Международного Союза архитекторов по художественному преобразованию среды.</w:t>
      </w:r>
      <w:r w:rsidR="00324012">
        <w:rPr>
          <w:rFonts w:ascii="Times New Roman" w:hAnsi="Times New Roman"/>
          <w:sz w:val="24"/>
          <w:szCs w:val="24"/>
        </w:rPr>
        <w:t xml:space="preserve"> </w:t>
      </w:r>
      <w:r w:rsidR="00324012" w:rsidRPr="00725F75">
        <w:rPr>
          <w:rFonts w:ascii="Times New Roman" w:hAnsi="Times New Roman"/>
          <w:b/>
          <w:sz w:val="24"/>
          <w:szCs w:val="24"/>
        </w:rPr>
        <w:t>Проекты архитектурных и инженерных фантазий</w:t>
      </w:r>
      <w:r w:rsidR="00324012" w:rsidRPr="00324012">
        <w:rPr>
          <w:rFonts w:ascii="Times New Roman" w:hAnsi="Times New Roman"/>
          <w:sz w:val="24"/>
          <w:szCs w:val="24"/>
        </w:rPr>
        <w:t>: «Машина-игрушка», «</w:t>
      </w:r>
      <w:proofErr w:type="spellStart"/>
      <w:r w:rsidR="00324012" w:rsidRPr="00324012">
        <w:rPr>
          <w:rFonts w:ascii="Times New Roman" w:hAnsi="Times New Roman"/>
          <w:sz w:val="24"/>
          <w:szCs w:val="24"/>
        </w:rPr>
        <w:t>Perpetum</w:t>
      </w:r>
      <w:proofErr w:type="spellEnd"/>
      <w:r w:rsidR="00324012" w:rsidRPr="00324012">
        <w:rPr>
          <w:rFonts w:ascii="Times New Roman" w:hAnsi="Times New Roman"/>
          <w:sz w:val="24"/>
          <w:szCs w:val="24"/>
        </w:rPr>
        <w:t xml:space="preserve"> </w:t>
      </w:r>
      <w:proofErr w:type="spellStart"/>
      <w:r w:rsidR="00324012" w:rsidRPr="00324012">
        <w:rPr>
          <w:rFonts w:ascii="Times New Roman" w:hAnsi="Times New Roman"/>
          <w:sz w:val="24"/>
          <w:szCs w:val="24"/>
        </w:rPr>
        <w:t>mobile</w:t>
      </w:r>
      <w:proofErr w:type="spellEnd"/>
      <w:r w:rsidR="00324012" w:rsidRPr="00324012">
        <w:rPr>
          <w:rFonts w:ascii="Times New Roman" w:hAnsi="Times New Roman"/>
          <w:sz w:val="24"/>
          <w:szCs w:val="24"/>
        </w:rPr>
        <w:t>», «Механическое дерево», «Велосипед», «</w:t>
      </w:r>
      <w:proofErr w:type="spellStart"/>
      <w:r w:rsidR="00324012" w:rsidRPr="00324012">
        <w:rPr>
          <w:rFonts w:ascii="Times New Roman" w:hAnsi="Times New Roman"/>
          <w:sz w:val="24"/>
          <w:szCs w:val="24"/>
        </w:rPr>
        <w:t>Биотранспорт</w:t>
      </w:r>
      <w:proofErr w:type="spellEnd"/>
      <w:r w:rsidR="00324012" w:rsidRPr="00324012">
        <w:rPr>
          <w:rFonts w:ascii="Times New Roman" w:hAnsi="Times New Roman"/>
          <w:sz w:val="24"/>
          <w:szCs w:val="24"/>
        </w:rPr>
        <w:t>», «</w:t>
      </w:r>
      <w:proofErr w:type="spellStart"/>
      <w:r w:rsidR="00324012" w:rsidRPr="00324012">
        <w:rPr>
          <w:rFonts w:ascii="Times New Roman" w:hAnsi="Times New Roman"/>
          <w:sz w:val="24"/>
          <w:szCs w:val="24"/>
        </w:rPr>
        <w:t>Автоплаволет</w:t>
      </w:r>
      <w:proofErr w:type="spellEnd"/>
      <w:r w:rsidR="00324012" w:rsidRPr="00324012">
        <w:rPr>
          <w:rFonts w:ascii="Times New Roman" w:hAnsi="Times New Roman"/>
          <w:sz w:val="24"/>
          <w:szCs w:val="24"/>
        </w:rPr>
        <w:t>», «Машина-раковина для Афродиты», «Насекомые-марионетки», «Дом-фрукт», «Дворец из фруктов», «Подводный замок из раковин», «Архитектурный корабль», «Архитектурные костюмы по стилям», «Дом для музыканта»</w:t>
      </w:r>
    </w:p>
    <w:p w:rsidR="005976FE" w:rsidRPr="00324012" w:rsidRDefault="00324012" w:rsidP="00B201BC">
      <w:pPr>
        <w:spacing w:after="0" w:line="240" w:lineRule="auto"/>
        <w:ind w:firstLine="708"/>
        <w:jc w:val="both"/>
        <w:rPr>
          <w:rFonts w:ascii="Times New Roman" w:hAnsi="Times New Roman"/>
          <w:b/>
          <w:sz w:val="24"/>
          <w:szCs w:val="24"/>
        </w:rPr>
      </w:pPr>
      <w:r>
        <w:rPr>
          <w:rFonts w:ascii="Times New Roman" w:hAnsi="Times New Roman"/>
          <w:b/>
          <w:sz w:val="24"/>
          <w:szCs w:val="24"/>
        </w:rPr>
        <w:t>Практическая работа учащихся базируется на изучении теоретического материала</w:t>
      </w:r>
      <w:r w:rsidR="00B201BC">
        <w:rPr>
          <w:rFonts w:ascii="Times New Roman" w:hAnsi="Times New Roman"/>
          <w:b/>
          <w:sz w:val="24"/>
          <w:szCs w:val="24"/>
        </w:rPr>
        <w:t xml:space="preserve">. </w:t>
      </w:r>
      <w:r w:rsidR="00B201BC" w:rsidRPr="00B201BC">
        <w:rPr>
          <w:rFonts w:ascii="Times New Roman" w:hAnsi="Times New Roman"/>
          <w:sz w:val="24"/>
          <w:szCs w:val="24"/>
        </w:rPr>
        <w:t>Учащиеся знакомятся</w:t>
      </w:r>
      <w:r w:rsidR="00B201BC">
        <w:rPr>
          <w:rFonts w:ascii="Times New Roman" w:hAnsi="Times New Roman"/>
          <w:b/>
          <w:sz w:val="24"/>
          <w:szCs w:val="24"/>
        </w:rPr>
        <w:t xml:space="preserve"> с </w:t>
      </w:r>
      <w:r w:rsidR="00B201BC">
        <w:rPr>
          <w:rFonts w:ascii="Times New Roman" w:hAnsi="Times New Roman"/>
          <w:sz w:val="24"/>
          <w:szCs w:val="24"/>
        </w:rPr>
        <w:t>произведениями</w:t>
      </w:r>
      <w:r w:rsidR="005976FE" w:rsidRPr="00324012">
        <w:rPr>
          <w:rFonts w:ascii="Times New Roman" w:hAnsi="Times New Roman"/>
          <w:sz w:val="24"/>
          <w:szCs w:val="24"/>
        </w:rPr>
        <w:t xml:space="preserve"> мировой художественной культуры, начиная с </w:t>
      </w:r>
      <w:r w:rsidR="005976FE" w:rsidRPr="00324012">
        <w:rPr>
          <w:rFonts w:ascii="Times New Roman" w:hAnsi="Times New Roman"/>
          <w:i/>
          <w:sz w:val="24"/>
          <w:szCs w:val="24"/>
        </w:rPr>
        <w:t xml:space="preserve">наскальных фресок в </w:t>
      </w:r>
      <w:proofErr w:type="spellStart"/>
      <w:r w:rsidR="005976FE" w:rsidRPr="00324012">
        <w:rPr>
          <w:rFonts w:ascii="Times New Roman" w:hAnsi="Times New Roman"/>
          <w:i/>
          <w:sz w:val="24"/>
          <w:szCs w:val="24"/>
        </w:rPr>
        <w:t>Тассили</w:t>
      </w:r>
      <w:proofErr w:type="spellEnd"/>
      <w:r w:rsidR="005976FE" w:rsidRPr="00324012">
        <w:rPr>
          <w:rFonts w:ascii="Times New Roman" w:hAnsi="Times New Roman"/>
          <w:i/>
          <w:sz w:val="24"/>
          <w:szCs w:val="24"/>
        </w:rPr>
        <w:t>, культуры Древнего Египта</w:t>
      </w:r>
      <w:r w:rsidR="005976FE" w:rsidRPr="00324012">
        <w:rPr>
          <w:rFonts w:ascii="Times New Roman" w:hAnsi="Times New Roman"/>
          <w:sz w:val="24"/>
          <w:szCs w:val="24"/>
        </w:rPr>
        <w:t xml:space="preserve">, включающих иероглифы (визуальное сочинение из собственных пиктограмм-иероглифов, изображение человека по «египетскому канону», боги Египта, костюм, колонны с капителями из природных форм), </w:t>
      </w:r>
      <w:r w:rsidR="005976FE" w:rsidRPr="00324012">
        <w:rPr>
          <w:rFonts w:ascii="Times New Roman" w:hAnsi="Times New Roman"/>
          <w:i/>
          <w:sz w:val="24"/>
          <w:szCs w:val="24"/>
        </w:rPr>
        <w:t>культура Древней Греции</w:t>
      </w:r>
      <w:r w:rsidR="005976FE" w:rsidRPr="00324012">
        <w:rPr>
          <w:rFonts w:ascii="Times New Roman" w:hAnsi="Times New Roman"/>
          <w:sz w:val="24"/>
          <w:szCs w:val="24"/>
        </w:rPr>
        <w:t xml:space="preserve">, (письменность, мифы, орнамент, керамика, архитектурные ордера, костюм, памятники архитектуры); </w:t>
      </w:r>
      <w:r w:rsidR="005976FE" w:rsidRPr="00324012">
        <w:rPr>
          <w:rFonts w:ascii="Times New Roman" w:hAnsi="Times New Roman"/>
          <w:i/>
          <w:sz w:val="24"/>
          <w:szCs w:val="24"/>
        </w:rPr>
        <w:t>Русское деревянное зодчество</w:t>
      </w:r>
      <w:r w:rsidR="005976FE" w:rsidRPr="00324012">
        <w:rPr>
          <w:rFonts w:ascii="Times New Roman" w:hAnsi="Times New Roman"/>
          <w:sz w:val="24"/>
          <w:szCs w:val="24"/>
        </w:rPr>
        <w:t xml:space="preserve">, сказки, игрушки, письменность, костюм, памятники и элементы деревянной архитектуры, </w:t>
      </w:r>
      <w:r w:rsidR="005976FE" w:rsidRPr="00324012">
        <w:rPr>
          <w:rFonts w:ascii="Times New Roman" w:hAnsi="Times New Roman"/>
          <w:i/>
          <w:sz w:val="24"/>
          <w:szCs w:val="24"/>
        </w:rPr>
        <w:t>эпоха Готики</w:t>
      </w:r>
      <w:r w:rsidR="005976FE" w:rsidRPr="00324012">
        <w:rPr>
          <w:rFonts w:ascii="Times New Roman" w:hAnsi="Times New Roman"/>
          <w:sz w:val="24"/>
          <w:szCs w:val="24"/>
        </w:rPr>
        <w:t xml:space="preserve">: костюм, письменность, архитектура, живопись; </w:t>
      </w:r>
      <w:r w:rsidR="005976FE" w:rsidRPr="00324012">
        <w:rPr>
          <w:rFonts w:ascii="Times New Roman" w:hAnsi="Times New Roman"/>
          <w:i/>
          <w:sz w:val="24"/>
          <w:szCs w:val="24"/>
        </w:rPr>
        <w:t>Каменное зодчество Руси,</w:t>
      </w:r>
      <w:r w:rsidR="005976FE" w:rsidRPr="00324012">
        <w:rPr>
          <w:rFonts w:ascii="Times New Roman" w:hAnsi="Times New Roman"/>
          <w:sz w:val="24"/>
          <w:szCs w:val="24"/>
        </w:rPr>
        <w:t xml:space="preserve"> фрески, иконы,  «Каменное узорочье Москвы», памятники, мосты, русский костюм; </w:t>
      </w:r>
      <w:r w:rsidR="005976FE" w:rsidRPr="00324012">
        <w:rPr>
          <w:rFonts w:ascii="Times New Roman" w:hAnsi="Times New Roman"/>
          <w:i/>
          <w:sz w:val="24"/>
          <w:szCs w:val="24"/>
        </w:rPr>
        <w:t>Классицизм</w:t>
      </w:r>
      <w:r w:rsidR="005976FE" w:rsidRPr="00324012">
        <w:rPr>
          <w:rFonts w:ascii="Times New Roman" w:hAnsi="Times New Roman"/>
          <w:sz w:val="24"/>
          <w:szCs w:val="24"/>
        </w:rPr>
        <w:t xml:space="preserve"> – костюм, архитектура, памятники, мастера; </w:t>
      </w:r>
      <w:r w:rsidR="005976FE" w:rsidRPr="00324012">
        <w:rPr>
          <w:rFonts w:ascii="Times New Roman" w:hAnsi="Times New Roman"/>
          <w:i/>
          <w:sz w:val="24"/>
          <w:szCs w:val="24"/>
        </w:rPr>
        <w:t>Модерн</w:t>
      </w:r>
      <w:r w:rsidR="005976FE" w:rsidRPr="00324012">
        <w:rPr>
          <w:rFonts w:ascii="Times New Roman" w:hAnsi="Times New Roman"/>
          <w:sz w:val="24"/>
          <w:szCs w:val="24"/>
        </w:rPr>
        <w:t xml:space="preserve"> – алфавит, архитектура, орнамент, витраж, сценография; </w:t>
      </w:r>
      <w:r w:rsidR="005976FE" w:rsidRPr="00324012">
        <w:rPr>
          <w:rFonts w:ascii="Times New Roman" w:hAnsi="Times New Roman"/>
          <w:i/>
          <w:sz w:val="24"/>
          <w:szCs w:val="24"/>
        </w:rPr>
        <w:t>Авангард</w:t>
      </w:r>
      <w:r w:rsidR="005976FE" w:rsidRPr="00324012">
        <w:rPr>
          <w:rFonts w:ascii="Times New Roman" w:hAnsi="Times New Roman"/>
          <w:sz w:val="24"/>
          <w:szCs w:val="24"/>
        </w:rPr>
        <w:t xml:space="preserve">: архитектура, плакат, мастера, живопись, костюм. </w:t>
      </w:r>
      <w:r w:rsidR="005976FE" w:rsidRPr="00324012">
        <w:rPr>
          <w:rFonts w:ascii="Times New Roman" w:hAnsi="Times New Roman"/>
          <w:i/>
          <w:sz w:val="24"/>
          <w:szCs w:val="24"/>
        </w:rPr>
        <w:t>Современное искусство:</w:t>
      </w:r>
      <w:r w:rsidR="005976FE" w:rsidRPr="00324012">
        <w:rPr>
          <w:rFonts w:ascii="Times New Roman" w:hAnsi="Times New Roman"/>
          <w:sz w:val="24"/>
          <w:szCs w:val="24"/>
        </w:rPr>
        <w:t xml:space="preserve"> живопись, скульптура, дизайн, архитектура. </w:t>
      </w:r>
    </w:p>
    <w:p w:rsidR="00324012" w:rsidRDefault="00324012" w:rsidP="00144EC2">
      <w:pPr>
        <w:spacing w:after="0" w:line="240" w:lineRule="auto"/>
        <w:ind w:firstLine="708"/>
        <w:jc w:val="both"/>
        <w:rPr>
          <w:rFonts w:ascii="Times New Roman" w:hAnsi="Times New Roman"/>
          <w:sz w:val="24"/>
          <w:szCs w:val="24"/>
        </w:rPr>
      </w:pPr>
    </w:p>
    <w:p w:rsidR="00A52AA4" w:rsidRDefault="00A52AA4" w:rsidP="00144EC2">
      <w:pPr>
        <w:spacing w:after="0" w:line="240" w:lineRule="auto"/>
        <w:ind w:firstLine="708"/>
        <w:jc w:val="both"/>
        <w:rPr>
          <w:rFonts w:ascii="Times New Roman" w:hAnsi="Times New Roman"/>
          <w:sz w:val="24"/>
          <w:szCs w:val="24"/>
        </w:rPr>
      </w:pPr>
      <w:r w:rsidRPr="00A52AA4">
        <w:rPr>
          <w:rFonts w:ascii="Times New Roman" w:hAnsi="Times New Roman"/>
          <w:sz w:val="24"/>
          <w:szCs w:val="24"/>
        </w:rPr>
        <w:t>Таким образом</w:t>
      </w:r>
      <w:r>
        <w:rPr>
          <w:rFonts w:ascii="Times New Roman" w:hAnsi="Times New Roman"/>
          <w:sz w:val="24"/>
          <w:szCs w:val="24"/>
        </w:rPr>
        <w:t xml:space="preserve"> к концу обучения </w:t>
      </w:r>
      <w:r w:rsidR="005976FE" w:rsidRPr="00144EC2">
        <w:rPr>
          <w:rFonts w:ascii="Times New Roman" w:hAnsi="Times New Roman"/>
          <w:sz w:val="24"/>
          <w:szCs w:val="24"/>
        </w:rPr>
        <w:t xml:space="preserve">по программе предмета </w:t>
      </w:r>
      <w:r w:rsidR="005976FE" w:rsidRPr="00144EC2">
        <w:rPr>
          <w:rFonts w:ascii="Times New Roman" w:hAnsi="Times New Roman"/>
          <w:b/>
          <w:sz w:val="24"/>
          <w:szCs w:val="24"/>
        </w:rPr>
        <w:t xml:space="preserve">«Архитектурно-художественное проектирование» </w:t>
      </w:r>
      <w:r w:rsidR="00102370">
        <w:rPr>
          <w:rFonts w:ascii="Times New Roman" w:hAnsi="Times New Roman"/>
          <w:b/>
          <w:sz w:val="24"/>
          <w:szCs w:val="24"/>
        </w:rPr>
        <w:t>(</w:t>
      </w:r>
      <w:r w:rsidR="005976FE" w:rsidRPr="00102370">
        <w:rPr>
          <w:rFonts w:ascii="Times New Roman" w:hAnsi="Times New Roman"/>
          <w:sz w:val="24"/>
          <w:szCs w:val="24"/>
        </w:rPr>
        <w:t>АХП</w:t>
      </w:r>
      <w:r w:rsidR="00102370">
        <w:rPr>
          <w:rFonts w:ascii="Times New Roman" w:hAnsi="Times New Roman"/>
          <w:sz w:val="24"/>
          <w:szCs w:val="24"/>
        </w:rPr>
        <w:t>)</w:t>
      </w:r>
      <w:r w:rsidRPr="00102370">
        <w:rPr>
          <w:rFonts w:ascii="Times New Roman" w:hAnsi="Times New Roman"/>
          <w:sz w:val="24"/>
          <w:szCs w:val="24"/>
        </w:rPr>
        <w:t xml:space="preserve"> </w:t>
      </w:r>
      <w:r>
        <w:rPr>
          <w:rFonts w:ascii="Times New Roman" w:hAnsi="Times New Roman"/>
          <w:sz w:val="24"/>
          <w:szCs w:val="24"/>
        </w:rPr>
        <w:t>учащиеся должны</w:t>
      </w:r>
      <w:r w:rsidR="00721716">
        <w:rPr>
          <w:rFonts w:ascii="Times New Roman" w:hAnsi="Times New Roman"/>
          <w:sz w:val="24"/>
          <w:szCs w:val="24"/>
        </w:rPr>
        <w:t>:</w:t>
      </w:r>
    </w:p>
    <w:p w:rsidR="005976FE" w:rsidRPr="00144EC2" w:rsidRDefault="005976FE" w:rsidP="00144EC2">
      <w:pPr>
        <w:spacing w:after="0" w:line="240" w:lineRule="auto"/>
        <w:ind w:firstLine="708"/>
        <w:jc w:val="both"/>
        <w:rPr>
          <w:rFonts w:ascii="Times New Roman" w:hAnsi="Times New Roman"/>
          <w:sz w:val="24"/>
          <w:szCs w:val="24"/>
        </w:rPr>
      </w:pPr>
      <w:r w:rsidRPr="00144EC2">
        <w:rPr>
          <w:rFonts w:ascii="Times New Roman" w:hAnsi="Times New Roman"/>
          <w:b/>
          <w:sz w:val="24"/>
          <w:szCs w:val="24"/>
        </w:rPr>
        <w:t>знать</w:t>
      </w:r>
      <w:r w:rsidRPr="00144EC2">
        <w:rPr>
          <w:rFonts w:ascii="Times New Roman" w:hAnsi="Times New Roman"/>
          <w:sz w:val="24"/>
          <w:szCs w:val="24"/>
        </w:rPr>
        <w:t xml:space="preserve">: свойства материалов для работы, понятия пропорции, симметрии, светотени, уметь </w:t>
      </w:r>
      <w:r w:rsidR="00102370">
        <w:rPr>
          <w:rFonts w:ascii="Times New Roman" w:hAnsi="Times New Roman"/>
          <w:sz w:val="24"/>
          <w:szCs w:val="24"/>
        </w:rPr>
        <w:t xml:space="preserve">последовательно вести </w:t>
      </w:r>
      <w:r w:rsidRPr="00144EC2">
        <w:rPr>
          <w:rFonts w:ascii="Times New Roman" w:hAnsi="Times New Roman"/>
          <w:sz w:val="24"/>
          <w:szCs w:val="24"/>
        </w:rPr>
        <w:t>работу, начиная с эскизов на каль</w:t>
      </w:r>
      <w:r w:rsidR="00102370">
        <w:rPr>
          <w:rFonts w:ascii="Times New Roman" w:hAnsi="Times New Roman"/>
          <w:sz w:val="24"/>
          <w:szCs w:val="24"/>
        </w:rPr>
        <w:t xml:space="preserve">ке, работы в карандаше, </w:t>
      </w:r>
      <w:r w:rsidRPr="00144EC2">
        <w:rPr>
          <w:rFonts w:ascii="Times New Roman" w:hAnsi="Times New Roman"/>
          <w:sz w:val="24"/>
          <w:szCs w:val="24"/>
        </w:rPr>
        <w:t>тушью</w:t>
      </w:r>
      <w:r w:rsidR="00102370">
        <w:rPr>
          <w:rFonts w:ascii="Times New Roman" w:hAnsi="Times New Roman"/>
          <w:sz w:val="24"/>
          <w:szCs w:val="24"/>
        </w:rPr>
        <w:t xml:space="preserve">, </w:t>
      </w:r>
      <w:r w:rsidRPr="00144EC2">
        <w:rPr>
          <w:rFonts w:ascii="Times New Roman" w:hAnsi="Times New Roman"/>
          <w:sz w:val="24"/>
          <w:szCs w:val="24"/>
        </w:rPr>
        <w:t>работой в компьютерных программах</w:t>
      </w:r>
      <w:r w:rsidR="00102370">
        <w:rPr>
          <w:rFonts w:ascii="Times New Roman" w:hAnsi="Times New Roman"/>
          <w:sz w:val="24"/>
          <w:szCs w:val="24"/>
        </w:rPr>
        <w:t xml:space="preserve"> (на заключительных этапах обучения предмету). В</w:t>
      </w:r>
      <w:r w:rsidRPr="00144EC2">
        <w:rPr>
          <w:rFonts w:ascii="Times New Roman" w:hAnsi="Times New Roman"/>
          <w:sz w:val="24"/>
          <w:szCs w:val="24"/>
        </w:rPr>
        <w:t xml:space="preserve">ыбрать материал </w:t>
      </w:r>
      <w:r w:rsidR="00102370">
        <w:rPr>
          <w:rFonts w:ascii="Times New Roman" w:hAnsi="Times New Roman"/>
          <w:sz w:val="24"/>
          <w:szCs w:val="24"/>
        </w:rPr>
        <w:t xml:space="preserve">и </w:t>
      </w:r>
      <w:r w:rsidRPr="00144EC2">
        <w:rPr>
          <w:rFonts w:ascii="Times New Roman" w:hAnsi="Times New Roman"/>
          <w:sz w:val="24"/>
          <w:szCs w:val="24"/>
        </w:rPr>
        <w:t xml:space="preserve">для макета </w:t>
      </w:r>
      <w:r w:rsidR="00721716">
        <w:rPr>
          <w:rFonts w:ascii="Times New Roman" w:hAnsi="Times New Roman"/>
          <w:sz w:val="24"/>
          <w:szCs w:val="24"/>
        </w:rPr>
        <w:t>итоговой аттестационной работы, соответствующий замыслу;</w:t>
      </w:r>
    </w:p>
    <w:p w:rsidR="005976FE" w:rsidRPr="00144EC2" w:rsidRDefault="00721716" w:rsidP="00A52AA4">
      <w:pPr>
        <w:spacing w:after="0" w:line="240" w:lineRule="auto"/>
        <w:ind w:firstLine="708"/>
        <w:jc w:val="both"/>
        <w:rPr>
          <w:rFonts w:ascii="Times New Roman" w:hAnsi="Times New Roman"/>
          <w:sz w:val="24"/>
          <w:szCs w:val="24"/>
        </w:rPr>
      </w:pPr>
      <w:r>
        <w:rPr>
          <w:rFonts w:ascii="Times New Roman" w:hAnsi="Times New Roman"/>
          <w:b/>
          <w:sz w:val="24"/>
          <w:szCs w:val="24"/>
        </w:rPr>
        <w:t>у</w:t>
      </w:r>
      <w:r w:rsidR="005976FE" w:rsidRPr="00144EC2">
        <w:rPr>
          <w:rFonts w:ascii="Times New Roman" w:hAnsi="Times New Roman"/>
          <w:b/>
          <w:sz w:val="24"/>
          <w:szCs w:val="24"/>
        </w:rPr>
        <w:t>меть</w:t>
      </w:r>
      <w:r w:rsidR="005976FE" w:rsidRPr="00144EC2">
        <w:rPr>
          <w:rFonts w:ascii="Times New Roman" w:hAnsi="Times New Roman"/>
          <w:sz w:val="24"/>
          <w:szCs w:val="24"/>
        </w:rPr>
        <w:t xml:space="preserve"> передать фактуру материала предмета в графической работе, уметь отмывать проект тушью, создать работу в технике коллажа, выполнить проект из </w:t>
      </w:r>
      <w:proofErr w:type="spellStart"/>
      <w:r w:rsidR="005976FE" w:rsidRPr="00144EC2">
        <w:rPr>
          <w:rFonts w:ascii="Times New Roman" w:hAnsi="Times New Roman"/>
          <w:sz w:val="24"/>
          <w:szCs w:val="24"/>
        </w:rPr>
        <w:t>гофрокартона</w:t>
      </w:r>
      <w:proofErr w:type="spellEnd"/>
      <w:r w:rsidR="005976FE" w:rsidRPr="00144EC2">
        <w:rPr>
          <w:rFonts w:ascii="Times New Roman" w:hAnsi="Times New Roman"/>
          <w:sz w:val="24"/>
          <w:szCs w:val="24"/>
        </w:rPr>
        <w:t xml:space="preserve"> или </w:t>
      </w:r>
      <w:proofErr w:type="spellStart"/>
      <w:r w:rsidR="005976FE" w:rsidRPr="00144EC2">
        <w:rPr>
          <w:rFonts w:ascii="Times New Roman" w:hAnsi="Times New Roman"/>
          <w:sz w:val="24"/>
          <w:szCs w:val="24"/>
        </w:rPr>
        <w:t>пенока</w:t>
      </w:r>
      <w:r w:rsidR="00102370">
        <w:rPr>
          <w:rFonts w:ascii="Times New Roman" w:hAnsi="Times New Roman"/>
          <w:sz w:val="24"/>
          <w:szCs w:val="24"/>
        </w:rPr>
        <w:t>ртона</w:t>
      </w:r>
      <w:proofErr w:type="spellEnd"/>
      <w:r w:rsidR="00102370">
        <w:rPr>
          <w:rFonts w:ascii="Times New Roman" w:hAnsi="Times New Roman"/>
          <w:sz w:val="24"/>
          <w:szCs w:val="24"/>
        </w:rPr>
        <w:t xml:space="preserve"> и </w:t>
      </w:r>
      <w:proofErr w:type="spellStart"/>
      <w:r w:rsidR="00102370">
        <w:rPr>
          <w:rFonts w:ascii="Times New Roman" w:hAnsi="Times New Roman"/>
          <w:sz w:val="24"/>
          <w:szCs w:val="24"/>
        </w:rPr>
        <w:t>др</w:t>
      </w:r>
      <w:proofErr w:type="spellEnd"/>
      <w:r>
        <w:rPr>
          <w:rFonts w:ascii="Times New Roman" w:hAnsi="Times New Roman"/>
          <w:sz w:val="24"/>
          <w:szCs w:val="24"/>
        </w:rPr>
        <w:t>;</w:t>
      </w:r>
    </w:p>
    <w:p w:rsidR="00A5321F" w:rsidRPr="00144EC2" w:rsidRDefault="00721716" w:rsidP="00A52AA4">
      <w:pPr>
        <w:spacing w:after="0" w:line="240" w:lineRule="auto"/>
        <w:ind w:firstLine="708"/>
        <w:jc w:val="both"/>
        <w:rPr>
          <w:rFonts w:ascii="Times New Roman" w:hAnsi="Times New Roman"/>
          <w:sz w:val="24"/>
          <w:szCs w:val="24"/>
        </w:rPr>
      </w:pPr>
      <w:r>
        <w:rPr>
          <w:rFonts w:ascii="Times New Roman" w:hAnsi="Times New Roman"/>
          <w:b/>
          <w:sz w:val="24"/>
          <w:szCs w:val="24"/>
        </w:rPr>
        <w:t>и</w:t>
      </w:r>
      <w:r w:rsidR="005976FE" w:rsidRPr="00144EC2">
        <w:rPr>
          <w:rFonts w:ascii="Times New Roman" w:hAnsi="Times New Roman"/>
          <w:b/>
          <w:sz w:val="24"/>
          <w:szCs w:val="24"/>
        </w:rPr>
        <w:t>спользовать</w:t>
      </w:r>
      <w:r w:rsidR="005976FE" w:rsidRPr="00144EC2">
        <w:rPr>
          <w:rFonts w:ascii="Times New Roman" w:hAnsi="Times New Roman"/>
          <w:sz w:val="24"/>
          <w:szCs w:val="24"/>
        </w:rPr>
        <w:t xml:space="preserve"> полученные знания, умения, навыки для создания собственного проекта, подчеркнуть все достоинства его и </w:t>
      </w:r>
      <w:r>
        <w:rPr>
          <w:rFonts w:ascii="Times New Roman" w:hAnsi="Times New Roman"/>
          <w:sz w:val="24"/>
          <w:szCs w:val="24"/>
        </w:rPr>
        <w:t>публично</w:t>
      </w:r>
      <w:r w:rsidRPr="00144EC2">
        <w:rPr>
          <w:rFonts w:ascii="Times New Roman" w:hAnsi="Times New Roman"/>
          <w:sz w:val="24"/>
          <w:szCs w:val="24"/>
        </w:rPr>
        <w:t xml:space="preserve"> </w:t>
      </w:r>
      <w:r w:rsidR="005976FE" w:rsidRPr="00144EC2">
        <w:rPr>
          <w:rFonts w:ascii="Times New Roman" w:hAnsi="Times New Roman"/>
          <w:sz w:val="24"/>
          <w:szCs w:val="24"/>
        </w:rPr>
        <w:t>защитить его.</w:t>
      </w:r>
    </w:p>
    <w:p w:rsidR="003B3CFF" w:rsidRPr="00144EC2" w:rsidRDefault="003B3CFF" w:rsidP="00144EC2">
      <w:pPr>
        <w:spacing w:after="0" w:line="240" w:lineRule="auto"/>
        <w:jc w:val="both"/>
        <w:rPr>
          <w:rFonts w:ascii="Times New Roman" w:hAnsi="Times New Roman"/>
          <w:b/>
          <w:bCs/>
          <w:i/>
          <w:iCs/>
          <w:color w:val="000000"/>
          <w:sz w:val="24"/>
          <w:szCs w:val="24"/>
          <w:lang w:eastAsia="ru-RU"/>
        </w:rPr>
      </w:pPr>
    </w:p>
    <w:p w:rsidR="00E549EA" w:rsidRPr="00144EC2" w:rsidRDefault="00E549EA" w:rsidP="00144EC2">
      <w:pPr>
        <w:spacing w:after="0" w:line="240" w:lineRule="auto"/>
        <w:ind w:firstLine="720"/>
        <w:jc w:val="center"/>
        <w:rPr>
          <w:rFonts w:ascii="Times New Roman" w:hAnsi="Times New Roman"/>
          <w:b/>
          <w:bCs/>
          <w:i/>
          <w:iCs/>
          <w:color w:val="000000"/>
          <w:sz w:val="24"/>
          <w:szCs w:val="24"/>
          <w:lang w:eastAsia="ru-RU"/>
        </w:rPr>
      </w:pPr>
      <w:r w:rsidRPr="00144EC2">
        <w:rPr>
          <w:rFonts w:ascii="Times New Roman" w:hAnsi="Times New Roman"/>
          <w:b/>
          <w:bCs/>
          <w:i/>
          <w:iCs/>
          <w:color w:val="000000"/>
          <w:sz w:val="24"/>
          <w:szCs w:val="24"/>
          <w:lang w:eastAsia="ru-RU"/>
        </w:rPr>
        <w:t>Срок реализации учебного предмета</w:t>
      </w:r>
    </w:p>
    <w:p w:rsidR="00E549EA" w:rsidRPr="00144EC2" w:rsidRDefault="00D71C0C" w:rsidP="00144EC2">
      <w:pPr>
        <w:spacing w:after="0" w:line="240" w:lineRule="auto"/>
        <w:ind w:firstLine="720"/>
        <w:jc w:val="both"/>
        <w:rPr>
          <w:rFonts w:ascii="Times New Roman" w:hAnsi="Times New Roman"/>
          <w:bCs/>
          <w:iCs/>
          <w:color w:val="000000"/>
          <w:sz w:val="24"/>
          <w:szCs w:val="24"/>
          <w:lang w:eastAsia="ru-RU"/>
        </w:rPr>
      </w:pPr>
      <w:r>
        <w:rPr>
          <w:rFonts w:ascii="Times New Roman" w:hAnsi="Times New Roman"/>
          <w:bCs/>
          <w:iCs/>
          <w:color w:val="000000"/>
          <w:sz w:val="24"/>
          <w:szCs w:val="24"/>
          <w:lang w:eastAsia="ru-RU"/>
        </w:rPr>
        <w:t>П</w:t>
      </w:r>
      <w:r w:rsidR="00E549EA" w:rsidRPr="00144EC2">
        <w:rPr>
          <w:rFonts w:ascii="Times New Roman" w:hAnsi="Times New Roman"/>
          <w:bCs/>
          <w:iCs/>
          <w:color w:val="000000"/>
          <w:sz w:val="24"/>
          <w:szCs w:val="24"/>
          <w:lang w:eastAsia="ru-RU"/>
        </w:rPr>
        <w:t xml:space="preserve">редмет </w:t>
      </w:r>
      <w:r w:rsidR="00E549EA" w:rsidRPr="00144EC2">
        <w:rPr>
          <w:rFonts w:ascii="Times New Roman" w:hAnsi="Times New Roman"/>
          <w:b/>
          <w:bCs/>
          <w:iCs/>
          <w:color w:val="000000"/>
          <w:sz w:val="24"/>
          <w:szCs w:val="24"/>
          <w:lang w:eastAsia="ru-RU"/>
        </w:rPr>
        <w:t>«Архитектурно-художественное проектирование»</w:t>
      </w:r>
      <w:r w:rsidR="00E549EA" w:rsidRPr="00144EC2">
        <w:rPr>
          <w:rFonts w:ascii="Times New Roman" w:hAnsi="Times New Roman"/>
          <w:bCs/>
          <w:iCs/>
          <w:color w:val="000000"/>
          <w:sz w:val="24"/>
          <w:szCs w:val="24"/>
          <w:lang w:eastAsia="ru-RU"/>
        </w:rPr>
        <w:t xml:space="preserve"> реализуется 5 лет, с 1 по 5 классы.</w:t>
      </w:r>
    </w:p>
    <w:p w:rsidR="00F871B5" w:rsidRPr="00144EC2" w:rsidRDefault="00F871B5" w:rsidP="00144EC2">
      <w:pPr>
        <w:spacing w:after="0" w:line="240" w:lineRule="auto"/>
        <w:ind w:firstLine="708"/>
        <w:jc w:val="center"/>
        <w:rPr>
          <w:rFonts w:ascii="Times New Roman" w:hAnsi="Times New Roman"/>
          <w:b/>
          <w:i/>
          <w:sz w:val="24"/>
          <w:szCs w:val="24"/>
        </w:rPr>
      </w:pPr>
      <w:r w:rsidRPr="00144EC2">
        <w:rPr>
          <w:rFonts w:ascii="Times New Roman" w:hAnsi="Times New Roman"/>
          <w:b/>
          <w:i/>
          <w:sz w:val="24"/>
          <w:szCs w:val="24"/>
        </w:rPr>
        <w:t>Цель и задачи учебного предмета</w:t>
      </w:r>
    </w:p>
    <w:p w:rsidR="00F871B5" w:rsidRPr="00144EC2" w:rsidRDefault="00F871B5" w:rsidP="00144EC2">
      <w:pPr>
        <w:spacing w:after="0" w:line="240" w:lineRule="auto"/>
        <w:ind w:firstLine="708"/>
        <w:jc w:val="both"/>
        <w:rPr>
          <w:rFonts w:ascii="Times New Roman" w:hAnsi="Times New Roman"/>
          <w:sz w:val="24"/>
          <w:szCs w:val="24"/>
        </w:rPr>
      </w:pPr>
      <w:r w:rsidRPr="00144EC2">
        <w:rPr>
          <w:rFonts w:ascii="Times New Roman" w:hAnsi="Times New Roman"/>
          <w:b/>
          <w:i/>
          <w:sz w:val="24"/>
          <w:szCs w:val="24"/>
        </w:rPr>
        <w:t>Цель:</w:t>
      </w:r>
      <w:r w:rsidRPr="00144EC2">
        <w:rPr>
          <w:rFonts w:ascii="Times New Roman" w:hAnsi="Times New Roman"/>
          <w:sz w:val="24"/>
          <w:szCs w:val="24"/>
        </w:rPr>
        <w:t xml:space="preserve"> является формирование творческой личности, обладающей развитым воображением, нестандартно мыслящей, умеющей ценить и охранять культуру прошлого и настоящего, владеющей проектными умениями и навыками созидательного творчества, способной к самоутверждению и самореализации.</w:t>
      </w:r>
    </w:p>
    <w:p w:rsidR="00F871B5" w:rsidRPr="00144EC2" w:rsidRDefault="00F871B5" w:rsidP="00A52AA4">
      <w:pPr>
        <w:spacing w:after="0" w:line="240" w:lineRule="auto"/>
        <w:ind w:firstLine="708"/>
        <w:jc w:val="both"/>
        <w:rPr>
          <w:rFonts w:ascii="Times New Roman" w:hAnsi="Times New Roman"/>
          <w:sz w:val="24"/>
          <w:szCs w:val="24"/>
        </w:rPr>
      </w:pPr>
      <w:r w:rsidRPr="00144EC2">
        <w:rPr>
          <w:rFonts w:ascii="Times New Roman" w:hAnsi="Times New Roman"/>
          <w:b/>
          <w:i/>
          <w:sz w:val="24"/>
          <w:szCs w:val="24"/>
        </w:rPr>
        <w:t>Задачи</w:t>
      </w:r>
      <w:r w:rsidRPr="00144EC2">
        <w:rPr>
          <w:rFonts w:ascii="Times New Roman" w:hAnsi="Times New Roman"/>
          <w:sz w:val="24"/>
          <w:szCs w:val="24"/>
        </w:rPr>
        <w:t>: предмета сформулированы в названиях разделов программы творческого развития обучающихся:</w:t>
      </w:r>
    </w:p>
    <w:p w:rsidR="00102370" w:rsidRDefault="00102370" w:rsidP="00A52AA4">
      <w:pPr>
        <w:spacing w:after="0" w:line="240" w:lineRule="auto"/>
        <w:ind w:firstLine="708"/>
        <w:jc w:val="both"/>
        <w:rPr>
          <w:rFonts w:ascii="Times New Roman" w:hAnsi="Times New Roman"/>
          <w:color w:val="7030A0"/>
          <w:sz w:val="24"/>
          <w:szCs w:val="24"/>
        </w:rPr>
      </w:pPr>
    </w:p>
    <w:p w:rsidR="00F871B5" w:rsidRPr="00A52AA4" w:rsidRDefault="00F871B5" w:rsidP="00A52AA4">
      <w:pPr>
        <w:spacing w:after="0" w:line="240" w:lineRule="auto"/>
        <w:ind w:firstLine="708"/>
        <w:jc w:val="both"/>
        <w:rPr>
          <w:rFonts w:ascii="Times New Roman" w:hAnsi="Times New Roman"/>
          <w:i/>
          <w:color w:val="7030A0"/>
          <w:sz w:val="24"/>
          <w:szCs w:val="24"/>
        </w:rPr>
      </w:pPr>
      <w:r w:rsidRPr="00A52AA4">
        <w:rPr>
          <w:rFonts w:ascii="Times New Roman" w:hAnsi="Times New Roman"/>
          <w:color w:val="7030A0"/>
          <w:sz w:val="24"/>
          <w:szCs w:val="24"/>
        </w:rPr>
        <w:t xml:space="preserve">- </w:t>
      </w:r>
      <w:r w:rsidRPr="00A52AA4">
        <w:rPr>
          <w:rFonts w:ascii="Times New Roman" w:hAnsi="Times New Roman"/>
          <w:i/>
          <w:color w:val="7030A0"/>
          <w:sz w:val="24"/>
          <w:szCs w:val="24"/>
        </w:rPr>
        <w:t>Развитие визуального мышления:</w:t>
      </w:r>
    </w:p>
    <w:p w:rsidR="00F871B5" w:rsidRPr="00144EC2" w:rsidRDefault="00F871B5"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Развитие творческих способностей учащихся, в основе которых лежит дивергентное мышление, дающее множество решений на одну поставленную задачу с помощью образно-логических ассоциаций, трансформаций, переосмыслений, парафразов, обобщений, комбинаторики, метафор, интерпретаций, фантазий, парадоксов, и, наконец, собственной интуиции, которые впоследствии позволят работать в любой художественно-творческой созидательной деятельности, когда надо будет создать что-то абсолютно новое, либо </w:t>
      </w:r>
      <w:proofErr w:type="spellStart"/>
      <w:r w:rsidRPr="00144EC2">
        <w:rPr>
          <w:rFonts w:ascii="Times New Roman" w:hAnsi="Times New Roman"/>
          <w:sz w:val="24"/>
          <w:szCs w:val="24"/>
        </w:rPr>
        <w:t>рекомбинировать</w:t>
      </w:r>
      <w:proofErr w:type="spellEnd"/>
      <w:r w:rsidRPr="00144EC2">
        <w:rPr>
          <w:rFonts w:ascii="Times New Roman" w:hAnsi="Times New Roman"/>
          <w:sz w:val="24"/>
          <w:szCs w:val="24"/>
        </w:rPr>
        <w:t xml:space="preserve"> уже созданное;</w:t>
      </w:r>
    </w:p>
    <w:p w:rsidR="00F871B5" w:rsidRPr="00A52AA4" w:rsidRDefault="00F871B5" w:rsidP="00A52AA4">
      <w:pPr>
        <w:spacing w:after="0" w:line="240" w:lineRule="auto"/>
        <w:ind w:firstLine="708"/>
        <w:jc w:val="both"/>
        <w:rPr>
          <w:rFonts w:ascii="Times New Roman" w:hAnsi="Times New Roman"/>
          <w:i/>
          <w:color w:val="7030A0"/>
          <w:sz w:val="24"/>
          <w:szCs w:val="24"/>
        </w:rPr>
      </w:pPr>
      <w:r w:rsidRPr="00A52AA4">
        <w:rPr>
          <w:rFonts w:ascii="Times New Roman" w:hAnsi="Times New Roman"/>
          <w:color w:val="7030A0"/>
          <w:sz w:val="24"/>
          <w:szCs w:val="24"/>
        </w:rPr>
        <w:lastRenderedPageBreak/>
        <w:t xml:space="preserve">- </w:t>
      </w:r>
      <w:r w:rsidRPr="00A52AA4">
        <w:rPr>
          <w:rFonts w:ascii="Times New Roman" w:hAnsi="Times New Roman"/>
          <w:i/>
          <w:color w:val="7030A0"/>
          <w:sz w:val="24"/>
          <w:szCs w:val="24"/>
        </w:rPr>
        <w:t xml:space="preserve">Развитие проектного мышления. </w:t>
      </w:r>
      <w:r w:rsidR="00B201BC" w:rsidRPr="00A52AA4">
        <w:rPr>
          <w:rFonts w:ascii="Times New Roman" w:hAnsi="Times New Roman"/>
          <w:i/>
          <w:color w:val="7030A0"/>
          <w:sz w:val="24"/>
          <w:szCs w:val="24"/>
        </w:rPr>
        <w:t>Архитектурные и инженерные фантазии.</w:t>
      </w:r>
      <w:r w:rsidR="00B201BC">
        <w:rPr>
          <w:rFonts w:ascii="Times New Roman" w:hAnsi="Times New Roman"/>
          <w:i/>
          <w:color w:val="7030A0"/>
          <w:sz w:val="24"/>
          <w:szCs w:val="24"/>
        </w:rPr>
        <w:t xml:space="preserve"> </w:t>
      </w:r>
      <w:r w:rsidRPr="00A52AA4">
        <w:rPr>
          <w:rFonts w:ascii="Times New Roman" w:hAnsi="Times New Roman"/>
          <w:i/>
          <w:color w:val="7030A0"/>
          <w:sz w:val="24"/>
          <w:szCs w:val="24"/>
        </w:rPr>
        <w:t>Реализация идеи. Организация среды.</w:t>
      </w:r>
    </w:p>
    <w:p w:rsidR="00725F75" w:rsidRDefault="00F871B5"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Ориентация программы на </w:t>
      </w:r>
      <w:r w:rsidR="00920A6C" w:rsidRPr="00144EC2">
        <w:rPr>
          <w:rFonts w:ascii="Times New Roman" w:hAnsi="Times New Roman"/>
          <w:sz w:val="24"/>
          <w:szCs w:val="24"/>
        </w:rPr>
        <w:t>внедрение в</w:t>
      </w:r>
      <w:r w:rsidRPr="00144EC2">
        <w:rPr>
          <w:rFonts w:ascii="Times New Roman" w:hAnsi="Times New Roman"/>
          <w:sz w:val="24"/>
          <w:szCs w:val="24"/>
        </w:rPr>
        <w:t xml:space="preserve"> образовательный процесс проектной культуры, необходимый не только в художественно-проектной деятельности, но и в науке, технике, социологии и в других областях будущей деятельности, в основе которых лежит проект, т.е. нереализованная мысль, которую надо воплотить в материале. Так реализовываются идеи учащихся по оформлению и преобразованию окружающей среды, привлечению школьников к компетентному художественному оформлению среды</w:t>
      </w:r>
      <w:r w:rsidR="00B201BC">
        <w:rPr>
          <w:rFonts w:ascii="Times New Roman" w:hAnsi="Times New Roman"/>
          <w:sz w:val="24"/>
          <w:szCs w:val="24"/>
        </w:rPr>
        <w:t>.</w:t>
      </w:r>
      <w:r w:rsidR="00725F75">
        <w:rPr>
          <w:rFonts w:ascii="Times New Roman" w:hAnsi="Times New Roman"/>
          <w:sz w:val="24"/>
          <w:szCs w:val="24"/>
        </w:rPr>
        <w:t xml:space="preserve"> </w:t>
      </w:r>
    </w:p>
    <w:p w:rsidR="00F871B5" w:rsidRPr="00144EC2" w:rsidRDefault="00725F75" w:rsidP="00725F75">
      <w:pPr>
        <w:spacing w:after="0" w:line="240" w:lineRule="auto"/>
        <w:ind w:firstLine="708"/>
        <w:jc w:val="both"/>
        <w:rPr>
          <w:rFonts w:ascii="Times New Roman" w:hAnsi="Times New Roman"/>
          <w:sz w:val="24"/>
          <w:szCs w:val="24"/>
        </w:rPr>
      </w:pPr>
      <w:r w:rsidRPr="00725F75">
        <w:rPr>
          <w:rFonts w:ascii="Times New Roman" w:hAnsi="Times New Roman"/>
          <w:sz w:val="24"/>
          <w:szCs w:val="24"/>
        </w:rPr>
        <w:t>Архи</w:t>
      </w:r>
      <w:r>
        <w:rPr>
          <w:rFonts w:ascii="Times New Roman" w:hAnsi="Times New Roman"/>
          <w:sz w:val="24"/>
          <w:szCs w:val="24"/>
        </w:rPr>
        <w:t xml:space="preserve">тектурные и инженерные фантазии – задания, </w:t>
      </w:r>
      <w:r w:rsidR="00F871B5" w:rsidRPr="00725F75">
        <w:rPr>
          <w:rFonts w:ascii="Times New Roman" w:hAnsi="Times New Roman"/>
          <w:sz w:val="24"/>
          <w:szCs w:val="24"/>
        </w:rPr>
        <w:t>связанные с</w:t>
      </w:r>
      <w:r w:rsidR="00F871B5" w:rsidRPr="00144EC2">
        <w:rPr>
          <w:rFonts w:ascii="Times New Roman" w:hAnsi="Times New Roman"/>
          <w:sz w:val="24"/>
          <w:szCs w:val="24"/>
        </w:rPr>
        <w:t xml:space="preserve"> необычными проектными фантазиями, совмещающими, </w:t>
      </w:r>
      <w:r w:rsidR="00A52AA4" w:rsidRPr="00144EC2">
        <w:rPr>
          <w:rFonts w:ascii="Times New Roman" w:hAnsi="Times New Roman"/>
          <w:sz w:val="24"/>
          <w:szCs w:val="24"/>
        </w:rPr>
        <w:t>казалось бы,</w:t>
      </w:r>
      <w:r w:rsidR="00F871B5" w:rsidRPr="00144EC2">
        <w:rPr>
          <w:rFonts w:ascii="Times New Roman" w:hAnsi="Times New Roman"/>
          <w:sz w:val="24"/>
          <w:szCs w:val="24"/>
        </w:rPr>
        <w:t xml:space="preserve"> несовместимые понятия, развивающие нестереотипное мышление: «Натюрморт-портрет», «Архитектурный костюм», «</w:t>
      </w:r>
      <w:proofErr w:type="spellStart"/>
      <w:r w:rsidR="00F871B5" w:rsidRPr="00144EC2">
        <w:rPr>
          <w:rFonts w:ascii="Times New Roman" w:hAnsi="Times New Roman"/>
          <w:sz w:val="24"/>
          <w:szCs w:val="24"/>
        </w:rPr>
        <w:t>Биотранспорт</w:t>
      </w:r>
      <w:proofErr w:type="spellEnd"/>
      <w:r w:rsidR="00F871B5" w:rsidRPr="00144EC2">
        <w:rPr>
          <w:rFonts w:ascii="Times New Roman" w:hAnsi="Times New Roman"/>
          <w:sz w:val="24"/>
          <w:szCs w:val="24"/>
        </w:rPr>
        <w:t>», «Архитектурный корабль», «Фруктовый человек», «Разрез по натюрморту».</w:t>
      </w:r>
    </w:p>
    <w:p w:rsidR="00A52AA4" w:rsidRDefault="00A52AA4" w:rsidP="00A52AA4">
      <w:pPr>
        <w:spacing w:after="0" w:line="240" w:lineRule="auto"/>
        <w:jc w:val="center"/>
        <w:rPr>
          <w:rFonts w:ascii="Times New Roman" w:hAnsi="Times New Roman"/>
          <w:b/>
          <w:i/>
          <w:sz w:val="24"/>
          <w:szCs w:val="24"/>
        </w:rPr>
      </w:pPr>
    </w:p>
    <w:p w:rsidR="00AD0103" w:rsidRDefault="00AD0103" w:rsidP="00A52AA4">
      <w:pPr>
        <w:spacing w:after="0" w:line="240" w:lineRule="auto"/>
        <w:jc w:val="center"/>
        <w:rPr>
          <w:rFonts w:ascii="Times New Roman" w:hAnsi="Times New Roman"/>
          <w:b/>
          <w:i/>
          <w:sz w:val="24"/>
          <w:szCs w:val="24"/>
        </w:rPr>
      </w:pPr>
      <w:r w:rsidRPr="00144EC2">
        <w:rPr>
          <w:rFonts w:ascii="Times New Roman" w:hAnsi="Times New Roman"/>
          <w:b/>
          <w:i/>
          <w:sz w:val="24"/>
          <w:szCs w:val="24"/>
        </w:rPr>
        <w:t>Форма проведения учебных занятий</w:t>
      </w:r>
      <w:r w:rsidR="00A52AA4">
        <w:rPr>
          <w:rFonts w:ascii="Times New Roman" w:hAnsi="Times New Roman"/>
          <w:b/>
          <w:i/>
          <w:sz w:val="24"/>
          <w:szCs w:val="24"/>
        </w:rPr>
        <w:t>.</w:t>
      </w:r>
    </w:p>
    <w:p w:rsidR="00A52AA4" w:rsidRPr="00144EC2" w:rsidRDefault="00A52AA4" w:rsidP="00A52AA4">
      <w:pPr>
        <w:spacing w:after="0" w:line="240" w:lineRule="auto"/>
        <w:jc w:val="center"/>
        <w:rPr>
          <w:rFonts w:ascii="Times New Roman" w:hAnsi="Times New Roman"/>
          <w:b/>
          <w:i/>
          <w:sz w:val="24"/>
          <w:szCs w:val="24"/>
        </w:rPr>
      </w:pPr>
    </w:p>
    <w:p w:rsidR="00102370" w:rsidRDefault="00AD0103"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Занятия</w:t>
      </w:r>
      <w:r w:rsidR="00102370">
        <w:rPr>
          <w:rFonts w:ascii="Times New Roman" w:hAnsi="Times New Roman"/>
          <w:sz w:val="24"/>
          <w:szCs w:val="24"/>
        </w:rPr>
        <w:t xml:space="preserve"> </w:t>
      </w:r>
      <w:r w:rsidRPr="00144EC2">
        <w:rPr>
          <w:rFonts w:ascii="Times New Roman" w:hAnsi="Times New Roman"/>
          <w:sz w:val="24"/>
          <w:szCs w:val="24"/>
        </w:rPr>
        <w:t xml:space="preserve">проходят обычно в виде групповых аудиторных занятий. При </w:t>
      </w:r>
      <w:r w:rsidR="00102370">
        <w:rPr>
          <w:rFonts w:ascii="Times New Roman" w:hAnsi="Times New Roman"/>
          <w:sz w:val="24"/>
          <w:szCs w:val="24"/>
        </w:rPr>
        <w:t xml:space="preserve">подготовке </w:t>
      </w:r>
      <w:r w:rsidRPr="00144EC2">
        <w:rPr>
          <w:rFonts w:ascii="Times New Roman" w:hAnsi="Times New Roman"/>
          <w:sz w:val="24"/>
          <w:szCs w:val="24"/>
        </w:rPr>
        <w:t xml:space="preserve">конкурсных работ или консультаций в исключительных случаях занятия могут проходить </w:t>
      </w:r>
      <w:r w:rsidR="00102370">
        <w:rPr>
          <w:rFonts w:ascii="Times New Roman" w:hAnsi="Times New Roman"/>
          <w:sz w:val="24"/>
          <w:szCs w:val="24"/>
        </w:rPr>
        <w:t>вне аудитории</w:t>
      </w:r>
      <w:r w:rsidRPr="00144EC2">
        <w:rPr>
          <w:rFonts w:ascii="Times New Roman" w:hAnsi="Times New Roman"/>
          <w:sz w:val="24"/>
          <w:szCs w:val="24"/>
        </w:rPr>
        <w:t xml:space="preserve">, например, в выставочном зале. </w:t>
      </w:r>
    </w:p>
    <w:p w:rsidR="00AD0103" w:rsidRPr="00144EC2" w:rsidRDefault="00AD0103"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Домашние самостоятельные работы, посильные и нетрудоемкие, также могут проводиться в свободных от других занятий помещениях либо дома с обязательным контролем исполнения преподавателем. Внеаудиторн</w:t>
      </w:r>
      <w:r w:rsidR="00102370">
        <w:rPr>
          <w:rFonts w:ascii="Times New Roman" w:hAnsi="Times New Roman"/>
          <w:sz w:val="24"/>
          <w:szCs w:val="24"/>
        </w:rPr>
        <w:t>ой</w:t>
      </w:r>
      <w:r w:rsidRPr="00144EC2">
        <w:rPr>
          <w:rFonts w:ascii="Times New Roman" w:hAnsi="Times New Roman"/>
          <w:sz w:val="24"/>
          <w:szCs w:val="24"/>
        </w:rPr>
        <w:t xml:space="preserve"> работ</w:t>
      </w:r>
      <w:r w:rsidR="00102370">
        <w:rPr>
          <w:rFonts w:ascii="Times New Roman" w:hAnsi="Times New Roman"/>
          <w:sz w:val="24"/>
          <w:szCs w:val="24"/>
        </w:rPr>
        <w:t>ой с учащимися</w:t>
      </w:r>
      <w:r w:rsidRPr="00144EC2">
        <w:rPr>
          <w:rFonts w:ascii="Times New Roman" w:hAnsi="Times New Roman"/>
          <w:sz w:val="24"/>
          <w:szCs w:val="24"/>
        </w:rPr>
        <w:t xml:space="preserve"> </w:t>
      </w:r>
      <w:r w:rsidR="00102370">
        <w:rPr>
          <w:rFonts w:ascii="Times New Roman" w:hAnsi="Times New Roman"/>
          <w:sz w:val="24"/>
          <w:szCs w:val="24"/>
        </w:rPr>
        <w:t>является</w:t>
      </w:r>
      <w:r w:rsidRPr="00144EC2">
        <w:rPr>
          <w:rFonts w:ascii="Times New Roman" w:hAnsi="Times New Roman"/>
          <w:sz w:val="24"/>
          <w:szCs w:val="24"/>
        </w:rPr>
        <w:t xml:space="preserve"> посещение выставок, галерей, музеев, театров, посещение творческих мероприятий. </w:t>
      </w:r>
    </w:p>
    <w:p w:rsidR="00A52AA4" w:rsidRDefault="00A52AA4" w:rsidP="00144EC2">
      <w:pPr>
        <w:spacing w:after="0" w:line="240" w:lineRule="auto"/>
        <w:jc w:val="center"/>
        <w:rPr>
          <w:rFonts w:ascii="Times New Roman" w:hAnsi="Times New Roman"/>
          <w:b/>
          <w:i/>
          <w:sz w:val="24"/>
          <w:szCs w:val="24"/>
        </w:rPr>
      </w:pPr>
    </w:p>
    <w:p w:rsidR="00A52AA4" w:rsidRDefault="00A52AA4" w:rsidP="00144EC2">
      <w:pPr>
        <w:tabs>
          <w:tab w:val="left" w:pos="3274"/>
          <w:tab w:val="center" w:pos="4819"/>
        </w:tabs>
        <w:overflowPunct w:val="0"/>
        <w:autoSpaceDE w:val="0"/>
        <w:autoSpaceDN w:val="0"/>
        <w:adjustRightInd w:val="0"/>
        <w:spacing w:after="0" w:line="240" w:lineRule="auto"/>
        <w:ind w:firstLine="709"/>
        <w:jc w:val="center"/>
        <w:outlineLvl w:val="0"/>
        <w:rPr>
          <w:rFonts w:ascii="Times New Roman" w:hAnsi="Times New Roman"/>
          <w:b/>
          <w:i/>
          <w:kern w:val="28"/>
          <w:sz w:val="24"/>
          <w:szCs w:val="24"/>
          <w:lang w:eastAsia="ru-RU"/>
        </w:rPr>
      </w:pPr>
    </w:p>
    <w:p w:rsidR="00414BB1" w:rsidRDefault="00414BB1" w:rsidP="00144EC2">
      <w:pPr>
        <w:tabs>
          <w:tab w:val="left" w:pos="3274"/>
          <w:tab w:val="center" w:pos="4819"/>
        </w:tabs>
        <w:overflowPunct w:val="0"/>
        <w:autoSpaceDE w:val="0"/>
        <w:autoSpaceDN w:val="0"/>
        <w:adjustRightInd w:val="0"/>
        <w:spacing w:after="0" w:line="240" w:lineRule="auto"/>
        <w:ind w:firstLine="709"/>
        <w:jc w:val="center"/>
        <w:outlineLvl w:val="0"/>
        <w:rPr>
          <w:rFonts w:ascii="Times New Roman" w:hAnsi="Times New Roman"/>
          <w:b/>
          <w:i/>
          <w:kern w:val="28"/>
          <w:sz w:val="24"/>
          <w:szCs w:val="24"/>
          <w:lang w:eastAsia="ru-RU"/>
        </w:rPr>
      </w:pPr>
      <w:r w:rsidRPr="00144EC2">
        <w:rPr>
          <w:rFonts w:ascii="Times New Roman" w:hAnsi="Times New Roman"/>
          <w:b/>
          <w:i/>
          <w:kern w:val="28"/>
          <w:sz w:val="24"/>
          <w:szCs w:val="24"/>
          <w:lang w:eastAsia="ru-RU"/>
        </w:rPr>
        <w:t>Методы обучения</w:t>
      </w:r>
    </w:p>
    <w:p w:rsidR="00102370" w:rsidRPr="00144EC2" w:rsidRDefault="00102370" w:rsidP="00144EC2">
      <w:pPr>
        <w:tabs>
          <w:tab w:val="left" w:pos="3274"/>
          <w:tab w:val="center" w:pos="4819"/>
        </w:tabs>
        <w:overflowPunct w:val="0"/>
        <w:autoSpaceDE w:val="0"/>
        <w:autoSpaceDN w:val="0"/>
        <w:adjustRightInd w:val="0"/>
        <w:spacing w:after="0" w:line="240" w:lineRule="auto"/>
        <w:ind w:firstLine="709"/>
        <w:jc w:val="center"/>
        <w:outlineLvl w:val="0"/>
        <w:rPr>
          <w:rFonts w:ascii="Times New Roman" w:hAnsi="Times New Roman"/>
          <w:b/>
          <w:i/>
          <w:kern w:val="28"/>
          <w:sz w:val="24"/>
          <w:szCs w:val="24"/>
          <w:lang w:eastAsia="ru-RU"/>
        </w:rPr>
      </w:pPr>
    </w:p>
    <w:p w:rsidR="00414BB1" w:rsidRPr="00144EC2" w:rsidRDefault="00414BB1" w:rsidP="00144EC2">
      <w:pPr>
        <w:tabs>
          <w:tab w:val="left" w:pos="3274"/>
          <w:tab w:val="center" w:pos="4819"/>
        </w:tabs>
        <w:overflowPunct w:val="0"/>
        <w:autoSpaceDE w:val="0"/>
        <w:autoSpaceDN w:val="0"/>
        <w:adjustRightInd w:val="0"/>
        <w:spacing w:after="0" w:line="240" w:lineRule="auto"/>
        <w:ind w:firstLine="709"/>
        <w:jc w:val="both"/>
        <w:outlineLvl w:val="0"/>
        <w:rPr>
          <w:rFonts w:ascii="Times New Roman" w:hAnsi="Times New Roman"/>
          <w:kern w:val="28"/>
          <w:sz w:val="24"/>
          <w:szCs w:val="24"/>
          <w:lang w:eastAsia="ru-RU"/>
        </w:rPr>
      </w:pPr>
      <w:r w:rsidRPr="00144EC2">
        <w:rPr>
          <w:rFonts w:ascii="Times New Roman" w:hAnsi="Times New Roman"/>
          <w:kern w:val="28"/>
          <w:sz w:val="24"/>
          <w:szCs w:val="24"/>
          <w:lang w:eastAsia="ru-RU"/>
        </w:rPr>
        <w:t>Для достижения поставленной цели и решения задач предмета используются следующие методы обучения:</w:t>
      </w:r>
    </w:p>
    <w:p w:rsidR="00414BB1" w:rsidRPr="00144EC2" w:rsidRDefault="00EE0D00" w:rsidP="00144EC2">
      <w:pPr>
        <w:tabs>
          <w:tab w:val="left" w:pos="284"/>
        </w:tabs>
        <w:overflowPunct w:val="0"/>
        <w:autoSpaceDE w:val="0"/>
        <w:autoSpaceDN w:val="0"/>
        <w:adjustRightInd w:val="0"/>
        <w:spacing w:after="0" w:line="240" w:lineRule="auto"/>
        <w:jc w:val="both"/>
        <w:rPr>
          <w:rFonts w:ascii="Times New Roman" w:hAnsi="Times New Roman"/>
          <w:kern w:val="28"/>
          <w:sz w:val="24"/>
          <w:szCs w:val="24"/>
          <w:lang w:eastAsia="ru-RU"/>
        </w:rPr>
      </w:pPr>
      <w:r>
        <w:rPr>
          <w:rFonts w:ascii="Times New Roman" w:hAnsi="Times New Roman"/>
          <w:kern w:val="28"/>
          <w:sz w:val="24"/>
          <w:szCs w:val="24"/>
          <w:lang w:eastAsia="ru-RU"/>
        </w:rPr>
        <w:tab/>
      </w:r>
      <w:r>
        <w:rPr>
          <w:rFonts w:ascii="Times New Roman" w:hAnsi="Times New Roman"/>
          <w:kern w:val="28"/>
          <w:sz w:val="24"/>
          <w:szCs w:val="24"/>
          <w:lang w:eastAsia="ru-RU"/>
        </w:rPr>
        <w:tab/>
      </w:r>
      <w:r w:rsidR="00414BB1" w:rsidRPr="00144EC2">
        <w:rPr>
          <w:rFonts w:ascii="Times New Roman" w:hAnsi="Times New Roman"/>
          <w:kern w:val="28"/>
          <w:sz w:val="24"/>
          <w:szCs w:val="24"/>
          <w:lang w:eastAsia="ru-RU"/>
        </w:rPr>
        <w:t xml:space="preserve">- объяснительно-иллюстрированный (объяснение, беседа, лекция, </w:t>
      </w:r>
      <w:r w:rsidR="00102370">
        <w:rPr>
          <w:rFonts w:ascii="Times New Roman" w:hAnsi="Times New Roman"/>
          <w:kern w:val="28"/>
          <w:sz w:val="24"/>
          <w:szCs w:val="24"/>
          <w:lang w:eastAsia="ru-RU"/>
        </w:rPr>
        <w:t>посещение выставок, экскурсия</w:t>
      </w:r>
      <w:r w:rsidR="00414BB1" w:rsidRPr="00144EC2">
        <w:rPr>
          <w:rFonts w:ascii="Times New Roman" w:hAnsi="Times New Roman"/>
          <w:kern w:val="28"/>
          <w:sz w:val="24"/>
          <w:szCs w:val="24"/>
          <w:lang w:eastAsia="ru-RU"/>
        </w:rPr>
        <w:t>);</w:t>
      </w:r>
    </w:p>
    <w:p w:rsidR="00414BB1" w:rsidRPr="00144EC2" w:rsidRDefault="00EE0D00" w:rsidP="00144EC2">
      <w:pPr>
        <w:tabs>
          <w:tab w:val="left" w:pos="284"/>
        </w:tabs>
        <w:overflowPunct w:val="0"/>
        <w:autoSpaceDE w:val="0"/>
        <w:autoSpaceDN w:val="0"/>
        <w:adjustRightInd w:val="0"/>
        <w:spacing w:after="0" w:line="240" w:lineRule="auto"/>
        <w:jc w:val="both"/>
        <w:rPr>
          <w:rFonts w:ascii="Times New Roman" w:hAnsi="Times New Roman"/>
          <w:kern w:val="28"/>
          <w:sz w:val="24"/>
          <w:szCs w:val="24"/>
          <w:lang w:eastAsia="ru-RU"/>
        </w:rPr>
      </w:pPr>
      <w:r>
        <w:rPr>
          <w:rFonts w:ascii="Times New Roman" w:hAnsi="Times New Roman"/>
          <w:kern w:val="28"/>
          <w:sz w:val="24"/>
          <w:szCs w:val="24"/>
          <w:lang w:eastAsia="ru-RU"/>
        </w:rPr>
        <w:tab/>
      </w:r>
      <w:r>
        <w:rPr>
          <w:rFonts w:ascii="Times New Roman" w:hAnsi="Times New Roman"/>
          <w:kern w:val="28"/>
          <w:sz w:val="24"/>
          <w:szCs w:val="24"/>
          <w:lang w:eastAsia="ru-RU"/>
        </w:rPr>
        <w:tab/>
      </w:r>
      <w:r w:rsidR="00414BB1" w:rsidRPr="00144EC2">
        <w:rPr>
          <w:rFonts w:ascii="Times New Roman" w:hAnsi="Times New Roman"/>
          <w:kern w:val="28"/>
          <w:sz w:val="24"/>
          <w:szCs w:val="24"/>
          <w:lang w:eastAsia="ru-RU"/>
        </w:rPr>
        <w:t>- репродуктивно-наглядный (показ альбомов, плакат</w:t>
      </w:r>
      <w:r w:rsidR="00102370">
        <w:rPr>
          <w:rFonts w:ascii="Times New Roman" w:hAnsi="Times New Roman"/>
          <w:kern w:val="28"/>
          <w:sz w:val="24"/>
          <w:szCs w:val="24"/>
          <w:lang w:eastAsia="ru-RU"/>
        </w:rPr>
        <w:t>ов, пособий, книг, видеофильмов</w:t>
      </w:r>
      <w:r w:rsidR="00414BB1" w:rsidRPr="00144EC2">
        <w:rPr>
          <w:rFonts w:ascii="Times New Roman" w:hAnsi="Times New Roman"/>
          <w:kern w:val="28"/>
          <w:sz w:val="24"/>
          <w:szCs w:val="24"/>
          <w:lang w:eastAsia="ru-RU"/>
        </w:rPr>
        <w:t>);</w:t>
      </w:r>
    </w:p>
    <w:p w:rsidR="00414BB1" w:rsidRPr="00144EC2" w:rsidRDefault="00414BB1" w:rsidP="00EE0D00">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 </w:t>
      </w:r>
      <w:r w:rsidR="00102370">
        <w:rPr>
          <w:rFonts w:ascii="Times New Roman" w:hAnsi="Times New Roman"/>
          <w:sz w:val="24"/>
          <w:szCs w:val="24"/>
        </w:rPr>
        <w:t>п</w:t>
      </w:r>
      <w:r w:rsidRPr="00144EC2">
        <w:rPr>
          <w:rFonts w:ascii="Times New Roman" w:hAnsi="Times New Roman"/>
          <w:sz w:val="24"/>
          <w:szCs w:val="24"/>
        </w:rPr>
        <w:t xml:space="preserve">рактический (выполнение заданий по темам программы в </w:t>
      </w:r>
      <w:r w:rsidR="00102370">
        <w:rPr>
          <w:rFonts w:ascii="Times New Roman" w:hAnsi="Times New Roman"/>
          <w:sz w:val="24"/>
          <w:szCs w:val="24"/>
        </w:rPr>
        <w:t>учебной мастерской</w:t>
      </w:r>
      <w:r w:rsidRPr="00144EC2">
        <w:rPr>
          <w:rFonts w:ascii="Times New Roman" w:hAnsi="Times New Roman"/>
          <w:sz w:val="24"/>
          <w:szCs w:val="24"/>
        </w:rPr>
        <w:t>, на природе, на выставках);</w:t>
      </w:r>
    </w:p>
    <w:p w:rsidR="00414BB1" w:rsidRPr="00144EC2" w:rsidRDefault="00414BB1" w:rsidP="00EE0D00">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 </w:t>
      </w:r>
      <w:r w:rsidR="00102370">
        <w:rPr>
          <w:rFonts w:ascii="Times New Roman" w:hAnsi="Times New Roman"/>
          <w:sz w:val="24"/>
          <w:szCs w:val="24"/>
        </w:rPr>
        <w:t>и</w:t>
      </w:r>
      <w:r w:rsidRPr="00144EC2">
        <w:rPr>
          <w:rFonts w:ascii="Times New Roman" w:hAnsi="Times New Roman"/>
          <w:sz w:val="24"/>
          <w:szCs w:val="24"/>
        </w:rPr>
        <w:t>сследовательский (работа по заданиям в библиотеке, планетарии, м</w:t>
      </w:r>
      <w:r w:rsidR="00EE0D00">
        <w:rPr>
          <w:rFonts w:ascii="Times New Roman" w:hAnsi="Times New Roman"/>
          <w:sz w:val="24"/>
          <w:szCs w:val="24"/>
        </w:rPr>
        <w:t>узеях художественных, прикладного искусства</w:t>
      </w:r>
      <w:r w:rsidRPr="00144EC2">
        <w:rPr>
          <w:rFonts w:ascii="Times New Roman" w:hAnsi="Times New Roman"/>
          <w:sz w:val="24"/>
          <w:szCs w:val="24"/>
        </w:rPr>
        <w:t>);</w:t>
      </w:r>
    </w:p>
    <w:p w:rsidR="00414BB1" w:rsidRPr="00144EC2" w:rsidRDefault="00414BB1" w:rsidP="00EE0D00">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 </w:t>
      </w:r>
      <w:r w:rsidR="00EE0D00">
        <w:rPr>
          <w:rFonts w:ascii="Times New Roman" w:hAnsi="Times New Roman"/>
          <w:sz w:val="24"/>
          <w:szCs w:val="24"/>
        </w:rPr>
        <w:t>э</w:t>
      </w:r>
      <w:r w:rsidRPr="00144EC2">
        <w:rPr>
          <w:rFonts w:ascii="Times New Roman" w:hAnsi="Times New Roman"/>
          <w:sz w:val="24"/>
          <w:szCs w:val="24"/>
        </w:rPr>
        <w:t xml:space="preserve">моционально-эвристический (подбор материалов для работы, вызывающей эмоциональное состояние удовольствия, удовлетворения, победы, ощущения озарения, </w:t>
      </w:r>
      <w:proofErr w:type="spellStart"/>
      <w:r w:rsidRPr="00144EC2">
        <w:rPr>
          <w:rFonts w:ascii="Times New Roman" w:hAnsi="Times New Roman"/>
          <w:sz w:val="24"/>
          <w:szCs w:val="24"/>
        </w:rPr>
        <w:t>инсайта</w:t>
      </w:r>
      <w:proofErr w:type="spellEnd"/>
      <w:r w:rsidRPr="00144EC2">
        <w:rPr>
          <w:rFonts w:ascii="Times New Roman" w:hAnsi="Times New Roman"/>
          <w:sz w:val="24"/>
          <w:szCs w:val="24"/>
        </w:rPr>
        <w:t xml:space="preserve"> от успеха проделанной работы).</w:t>
      </w:r>
    </w:p>
    <w:p w:rsidR="00F63FCE" w:rsidRPr="00144EC2" w:rsidRDefault="00F63FCE" w:rsidP="00144EC2">
      <w:pPr>
        <w:spacing w:after="0" w:line="240" w:lineRule="auto"/>
        <w:jc w:val="both"/>
        <w:rPr>
          <w:rFonts w:ascii="Times New Roman" w:hAnsi="Times New Roman"/>
          <w:sz w:val="24"/>
          <w:szCs w:val="24"/>
        </w:rPr>
      </w:pPr>
    </w:p>
    <w:p w:rsidR="00414BB1" w:rsidRPr="00144EC2" w:rsidRDefault="00414BB1" w:rsidP="00144EC2">
      <w:pPr>
        <w:spacing w:after="0" w:line="240" w:lineRule="auto"/>
        <w:jc w:val="center"/>
        <w:rPr>
          <w:rFonts w:ascii="Times New Roman" w:hAnsi="Times New Roman"/>
          <w:b/>
          <w:i/>
          <w:sz w:val="24"/>
          <w:szCs w:val="24"/>
        </w:rPr>
      </w:pPr>
      <w:r w:rsidRPr="00144EC2">
        <w:rPr>
          <w:rFonts w:ascii="Times New Roman" w:hAnsi="Times New Roman"/>
          <w:b/>
          <w:i/>
          <w:sz w:val="24"/>
          <w:szCs w:val="24"/>
        </w:rPr>
        <w:t>Описание материально-технических условий</w:t>
      </w:r>
    </w:p>
    <w:p w:rsidR="00414BB1" w:rsidRDefault="00414BB1" w:rsidP="00144EC2">
      <w:pPr>
        <w:spacing w:after="0" w:line="240" w:lineRule="auto"/>
        <w:jc w:val="center"/>
        <w:rPr>
          <w:rFonts w:ascii="Times New Roman" w:hAnsi="Times New Roman"/>
          <w:b/>
          <w:i/>
          <w:sz w:val="24"/>
          <w:szCs w:val="24"/>
        </w:rPr>
      </w:pPr>
      <w:r w:rsidRPr="00144EC2">
        <w:rPr>
          <w:rFonts w:ascii="Times New Roman" w:hAnsi="Times New Roman"/>
          <w:b/>
          <w:i/>
          <w:sz w:val="24"/>
          <w:szCs w:val="24"/>
        </w:rPr>
        <w:t>реа</w:t>
      </w:r>
      <w:r w:rsidR="000335E4" w:rsidRPr="00144EC2">
        <w:rPr>
          <w:rFonts w:ascii="Times New Roman" w:hAnsi="Times New Roman"/>
          <w:b/>
          <w:i/>
          <w:sz w:val="24"/>
          <w:szCs w:val="24"/>
        </w:rPr>
        <w:t>лизации учебного предмета</w:t>
      </w:r>
    </w:p>
    <w:p w:rsidR="00EE0D00" w:rsidRPr="00144EC2" w:rsidRDefault="00EE0D00" w:rsidP="00144EC2">
      <w:pPr>
        <w:spacing w:after="0" w:line="240" w:lineRule="auto"/>
        <w:jc w:val="center"/>
        <w:rPr>
          <w:rFonts w:ascii="Times New Roman" w:hAnsi="Times New Roman"/>
          <w:b/>
          <w:i/>
          <w:sz w:val="24"/>
          <w:szCs w:val="24"/>
        </w:rPr>
      </w:pPr>
    </w:p>
    <w:p w:rsidR="00414BB1" w:rsidRPr="00144EC2" w:rsidRDefault="00414BB1" w:rsidP="00144EC2">
      <w:pPr>
        <w:spacing w:after="0" w:line="240" w:lineRule="auto"/>
        <w:jc w:val="both"/>
        <w:rPr>
          <w:rFonts w:ascii="Times New Roman" w:hAnsi="Times New Roman"/>
          <w:sz w:val="24"/>
          <w:szCs w:val="24"/>
        </w:rPr>
      </w:pPr>
      <w:r w:rsidRPr="00144EC2">
        <w:rPr>
          <w:rFonts w:ascii="Times New Roman" w:hAnsi="Times New Roman"/>
          <w:sz w:val="24"/>
          <w:szCs w:val="24"/>
        </w:rPr>
        <w:tab/>
        <w:t xml:space="preserve">Материально-техническая база школы обеспечивает реализацию условий для обучения учащихся по дополнительной предпрофессиональной общеобразовательной программе в области архитектурного искусства «Архитектура», установленных по требованиям ФГТ: </w:t>
      </w:r>
    </w:p>
    <w:p w:rsidR="00414BB1" w:rsidRPr="00EE0D00" w:rsidRDefault="00414BB1" w:rsidP="00EE0D00">
      <w:pPr>
        <w:spacing w:after="0" w:line="240" w:lineRule="auto"/>
        <w:ind w:firstLine="708"/>
        <w:jc w:val="both"/>
        <w:rPr>
          <w:rFonts w:ascii="Times New Roman" w:hAnsi="Times New Roman"/>
          <w:i/>
          <w:sz w:val="24"/>
          <w:szCs w:val="24"/>
        </w:rPr>
      </w:pPr>
      <w:r w:rsidRPr="00EE0D00">
        <w:rPr>
          <w:rFonts w:ascii="Times New Roman" w:hAnsi="Times New Roman"/>
          <w:i/>
          <w:sz w:val="24"/>
          <w:szCs w:val="24"/>
        </w:rPr>
        <w:t>Учебные помещения</w:t>
      </w:r>
      <w:r w:rsidRPr="00144EC2">
        <w:rPr>
          <w:rFonts w:ascii="Times New Roman" w:hAnsi="Times New Roman"/>
          <w:sz w:val="24"/>
          <w:szCs w:val="24"/>
        </w:rPr>
        <w:t xml:space="preserve">, предназначенные для проведения </w:t>
      </w:r>
      <w:r w:rsidR="00920A6C" w:rsidRPr="00144EC2">
        <w:rPr>
          <w:rFonts w:ascii="Times New Roman" w:hAnsi="Times New Roman"/>
          <w:sz w:val="24"/>
          <w:szCs w:val="24"/>
        </w:rPr>
        <w:t>аудиторных занятий,</w:t>
      </w:r>
      <w:r w:rsidR="00EE0D00">
        <w:rPr>
          <w:rFonts w:ascii="Times New Roman" w:hAnsi="Times New Roman"/>
          <w:sz w:val="24"/>
          <w:szCs w:val="24"/>
        </w:rPr>
        <w:t xml:space="preserve"> оборудуются столами</w:t>
      </w:r>
      <w:r w:rsidRPr="00144EC2">
        <w:rPr>
          <w:rFonts w:ascii="Times New Roman" w:hAnsi="Times New Roman"/>
          <w:sz w:val="24"/>
          <w:szCs w:val="24"/>
        </w:rPr>
        <w:t xml:space="preserve">, </w:t>
      </w:r>
      <w:r w:rsidR="00EE0D00">
        <w:rPr>
          <w:rFonts w:ascii="Times New Roman" w:hAnsi="Times New Roman"/>
          <w:sz w:val="24"/>
          <w:szCs w:val="24"/>
        </w:rPr>
        <w:t xml:space="preserve">стульями, </w:t>
      </w:r>
      <w:r w:rsidRPr="00144EC2">
        <w:rPr>
          <w:rFonts w:ascii="Times New Roman" w:hAnsi="Times New Roman"/>
          <w:sz w:val="24"/>
          <w:szCs w:val="24"/>
        </w:rPr>
        <w:t>экраном и проектором для показа фильмов, учебной доской</w:t>
      </w:r>
      <w:r w:rsidR="00EE0D00">
        <w:rPr>
          <w:rFonts w:ascii="Times New Roman" w:hAnsi="Times New Roman"/>
          <w:sz w:val="24"/>
          <w:szCs w:val="24"/>
        </w:rPr>
        <w:t xml:space="preserve">, </w:t>
      </w:r>
      <w:r w:rsidRPr="00144EC2">
        <w:rPr>
          <w:rFonts w:ascii="Times New Roman" w:hAnsi="Times New Roman"/>
          <w:sz w:val="24"/>
          <w:szCs w:val="24"/>
        </w:rPr>
        <w:t>учебными мольбертами, ковриками для резания ма</w:t>
      </w:r>
      <w:r w:rsidR="00EE0D00">
        <w:rPr>
          <w:rFonts w:ascii="Times New Roman" w:hAnsi="Times New Roman"/>
          <w:sz w:val="24"/>
          <w:szCs w:val="24"/>
        </w:rPr>
        <w:t>кетов; рабочими станциями</w:t>
      </w:r>
      <w:r w:rsidRPr="00144EC2">
        <w:rPr>
          <w:rFonts w:ascii="Times New Roman" w:hAnsi="Times New Roman"/>
          <w:sz w:val="24"/>
          <w:szCs w:val="24"/>
        </w:rPr>
        <w:t xml:space="preserve"> с соответствующим прогр</w:t>
      </w:r>
      <w:r w:rsidR="00EE0D00">
        <w:rPr>
          <w:rFonts w:ascii="Times New Roman" w:hAnsi="Times New Roman"/>
          <w:sz w:val="24"/>
          <w:szCs w:val="24"/>
        </w:rPr>
        <w:t xml:space="preserve">аммным обеспечением, </w:t>
      </w:r>
      <w:r w:rsidRPr="00144EC2">
        <w:rPr>
          <w:rFonts w:ascii="Times New Roman" w:hAnsi="Times New Roman"/>
          <w:sz w:val="24"/>
          <w:szCs w:val="24"/>
        </w:rPr>
        <w:t>принтером</w:t>
      </w:r>
      <w:r w:rsidR="00EE0D00">
        <w:rPr>
          <w:rFonts w:ascii="Times New Roman" w:hAnsi="Times New Roman"/>
          <w:sz w:val="24"/>
          <w:szCs w:val="24"/>
        </w:rPr>
        <w:t>.</w:t>
      </w:r>
    </w:p>
    <w:p w:rsidR="00414BB1" w:rsidRPr="00144EC2" w:rsidRDefault="00414BB1" w:rsidP="00EE0D00">
      <w:pPr>
        <w:spacing w:after="0" w:line="240" w:lineRule="auto"/>
        <w:ind w:firstLine="708"/>
        <w:jc w:val="both"/>
        <w:rPr>
          <w:rFonts w:ascii="Times New Roman" w:hAnsi="Times New Roman"/>
          <w:sz w:val="24"/>
          <w:szCs w:val="24"/>
        </w:rPr>
      </w:pPr>
      <w:r w:rsidRPr="00144EC2">
        <w:rPr>
          <w:rFonts w:ascii="Times New Roman" w:hAnsi="Times New Roman"/>
          <w:i/>
          <w:sz w:val="24"/>
          <w:szCs w:val="24"/>
        </w:rPr>
        <w:lastRenderedPageBreak/>
        <w:t>Выставочный зал</w:t>
      </w:r>
      <w:r w:rsidRPr="00144EC2">
        <w:rPr>
          <w:rFonts w:ascii="Times New Roman" w:hAnsi="Times New Roman"/>
          <w:sz w:val="24"/>
          <w:szCs w:val="24"/>
        </w:rPr>
        <w:t xml:space="preserve"> </w:t>
      </w:r>
      <w:r w:rsidR="00EE0D00">
        <w:rPr>
          <w:rFonts w:ascii="Times New Roman" w:hAnsi="Times New Roman"/>
          <w:sz w:val="24"/>
          <w:szCs w:val="24"/>
        </w:rPr>
        <w:t xml:space="preserve">(лекционный зал) </w:t>
      </w:r>
      <w:r w:rsidRPr="00144EC2">
        <w:rPr>
          <w:rFonts w:ascii="Times New Roman" w:hAnsi="Times New Roman"/>
          <w:sz w:val="24"/>
          <w:szCs w:val="24"/>
        </w:rPr>
        <w:t xml:space="preserve">для выставок, </w:t>
      </w:r>
      <w:r w:rsidR="00EE0D00">
        <w:rPr>
          <w:rFonts w:ascii="Times New Roman" w:hAnsi="Times New Roman"/>
          <w:sz w:val="24"/>
          <w:szCs w:val="24"/>
        </w:rPr>
        <w:t xml:space="preserve">публичной защиты проектов </w:t>
      </w:r>
      <w:r w:rsidRPr="00144EC2">
        <w:rPr>
          <w:rFonts w:ascii="Times New Roman" w:hAnsi="Times New Roman"/>
          <w:sz w:val="24"/>
          <w:szCs w:val="24"/>
        </w:rPr>
        <w:t>оборудован экраном и проектором для показа видеофильмов</w:t>
      </w:r>
      <w:r w:rsidR="00EE0D00">
        <w:rPr>
          <w:rFonts w:ascii="Times New Roman" w:hAnsi="Times New Roman"/>
          <w:sz w:val="24"/>
          <w:szCs w:val="24"/>
        </w:rPr>
        <w:t>.</w:t>
      </w:r>
    </w:p>
    <w:p w:rsidR="00414BB1" w:rsidRPr="00144EC2" w:rsidRDefault="00414BB1" w:rsidP="00EE0D00">
      <w:pPr>
        <w:spacing w:after="0" w:line="240" w:lineRule="auto"/>
        <w:ind w:firstLine="708"/>
        <w:jc w:val="both"/>
        <w:rPr>
          <w:rFonts w:ascii="Times New Roman" w:hAnsi="Times New Roman"/>
          <w:sz w:val="24"/>
          <w:szCs w:val="24"/>
        </w:rPr>
      </w:pPr>
      <w:r w:rsidRPr="00144EC2">
        <w:rPr>
          <w:rFonts w:ascii="Times New Roman" w:hAnsi="Times New Roman"/>
          <w:i/>
          <w:sz w:val="24"/>
          <w:szCs w:val="24"/>
        </w:rPr>
        <w:t>Библиотека</w:t>
      </w:r>
      <w:r w:rsidRPr="00144EC2">
        <w:rPr>
          <w:rFonts w:ascii="Times New Roman" w:hAnsi="Times New Roman"/>
          <w:sz w:val="24"/>
          <w:szCs w:val="24"/>
        </w:rPr>
        <w:t xml:space="preserve"> </w:t>
      </w:r>
      <w:r w:rsidR="00EE0D00">
        <w:rPr>
          <w:rFonts w:ascii="Times New Roman" w:hAnsi="Times New Roman"/>
          <w:sz w:val="24"/>
          <w:szCs w:val="24"/>
        </w:rPr>
        <w:t>о</w:t>
      </w:r>
      <w:r w:rsidRPr="00144EC2">
        <w:rPr>
          <w:rFonts w:ascii="Times New Roman" w:hAnsi="Times New Roman"/>
          <w:sz w:val="24"/>
          <w:szCs w:val="24"/>
        </w:rPr>
        <w:t>снащена книгами, пособиями, энциклопедиями, словарями по природе и культуре, видео и аудио дисками</w:t>
      </w:r>
      <w:r w:rsidR="00EE0D00">
        <w:rPr>
          <w:rFonts w:ascii="Times New Roman" w:hAnsi="Times New Roman"/>
          <w:sz w:val="24"/>
          <w:szCs w:val="24"/>
        </w:rPr>
        <w:t>.</w:t>
      </w:r>
    </w:p>
    <w:p w:rsidR="00414BB1" w:rsidRPr="00144EC2" w:rsidRDefault="00414BB1" w:rsidP="00EE0D00">
      <w:pPr>
        <w:spacing w:after="0" w:line="240" w:lineRule="auto"/>
        <w:ind w:firstLine="708"/>
        <w:jc w:val="both"/>
        <w:rPr>
          <w:rFonts w:ascii="Times New Roman" w:hAnsi="Times New Roman"/>
          <w:sz w:val="24"/>
          <w:szCs w:val="24"/>
        </w:rPr>
      </w:pPr>
      <w:r w:rsidRPr="00144EC2">
        <w:rPr>
          <w:rFonts w:ascii="Times New Roman" w:hAnsi="Times New Roman"/>
          <w:sz w:val="24"/>
          <w:szCs w:val="24"/>
        </w:rPr>
        <w:t>Все учебные помещения должны быть оснащены техническим оборудованием, обеспечивающим бесперебойное функционирование инженерных систем согласно нормам и требованиям СНиП, норм охраны труда, противопожарной безопасности помещений учебных классов обеспечиваются своевременным ремонтом.</w:t>
      </w:r>
    </w:p>
    <w:p w:rsidR="00E81F81" w:rsidRPr="00144EC2" w:rsidRDefault="00E81F81" w:rsidP="00144EC2">
      <w:pPr>
        <w:spacing w:after="0" w:line="240" w:lineRule="auto"/>
        <w:jc w:val="both"/>
        <w:rPr>
          <w:rFonts w:ascii="Times New Roman" w:hAnsi="Times New Roman"/>
          <w:sz w:val="24"/>
          <w:szCs w:val="24"/>
        </w:rPr>
      </w:pPr>
    </w:p>
    <w:p w:rsidR="00E549EA" w:rsidRPr="00725F75" w:rsidRDefault="0069755A" w:rsidP="00EE0D00">
      <w:pPr>
        <w:pStyle w:val="a3"/>
        <w:numPr>
          <w:ilvl w:val="0"/>
          <w:numId w:val="26"/>
        </w:numPr>
        <w:spacing w:after="0" w:line="240" w:lineRule="auto"/>
        <w:jc w:val="center"/>
        <w:rPr>
          <w:rFonts w:ascii="Times New Roman" w:hAnsi="Times New Roman"/>
          <w:b/>
          <w:color w:val="000000"/>
          <w:kern w:val="28"/>
          <w:sz w:val="24"/>
          <w:szCs w:val="24"/>
          <w:lang w:eastAsia="ru-RU"/>
        </w:rPr>
      </w:pPr>
      <w:r w:rsidRPr="00725F75">
        <w:rPr>
          <w:rFonts w:ascii="Times New Roman" w:hAnsi="Times New Roman"/>
          <w:b/>
          <w:color w:val="000000"/>
          <w:kern w:val="28"/>
          <w:sz w:val="24"/>
          <w:szCs w:val="24"/>
          <w:lang w:eastAsia="ru-RU"/>
        </w:rPr>
        <w:t>ОБЪЕМ УЧЕБНОГО ВРЕМЕНИ</w:t>
      </w:r>
    </w:p>
    <w:p w:rsidR="00EE0D00" w:rsidRPr="00EE0D00" w:rsidRDefault="00EE0D00" w:rsidP="00EE0D00">
      <w:pPr>
        <w:pStyle w:val="a3"/>
        <w:spacing w:after="0" w:line="240" w:lineRule="auto"/>
        <w:ind w:left="1440"/>
        <w:rPr>
          <w:rFonts w:ascii="Times New Roman" w:hAnsi="Times New Roman"/>
          <w:b/>
          <w:color w:val="000000"/>
          <w:kern w:val="28"/>
          <w:sz w:val="24"/>
          <w:szCs w:val="24"/>
          <w:lang w:eastAsia="ru-RU"/>
        </w:rPr>
      </w:pPr>
    </w:p>
    <w:p w:rsidR="00EF0BDB" w:rsidRDefault="00E549EA" w:rsidP="00144EC2">
      <w:pPr>
        <w:spacing w:after="0" w:line="240" w:lineRule="auto"/>
        <w:jc w:val="both"/>
        <w:rPr>
          <w:rFonts w:ascii="Times New Roman" w:hAnsi="Times New Roman"/>
          <w:sz w:val="24"/>
          <w:szCs w:val="24"/>
        </w:rPr>
      </w:pPr>
      <w:r w:rsidRPr="00144EC2">
        <w:rPr>
          <w:rFonts w:ascii="Times New Roman" w:hAnsi="Times New Roman"/>
          <w:sz w:val="24"/>
          <w:szCs w:val="24"/>
        </w:rPr>
        <w:tab/>
        <w:t>При реализации программы «Архитектура» с нормативным сроком обучения 5 лет трудоемкость учебного предмета</w:t>
      </w:r>
      <w:r w:rsidR="00EE0D00">
        <w:rPr>
          <w:rFonts w:ascii="Times New Roman" w:hAnsi="Times New Roman"/>
          <w:sz w:val="24"/>
          <w:szCs w:val="24"/>
        </w:rPr>
        <w:t xml:space="preserve"> </w:t>
      </w:r>
      <w:r w:rsidRPr="00144EC2">
        <w:rPr>
          <w:rFonts w:ascii="Times New Roman" w:hAnsi="Times New Roman"/>
          <w:sz w:val="24"/>
          <w:szCs w:val="24"/>
        </w:rPr>
        <w:t xml:space="preserve">составляет 528 аудиторных часов, </w:t>
      </w:r>
      <w:r w:rsidR="00A64A55">
        <w:rPr>
          <w:rFonts w:ascii="Times New Roman" w:hAnsi="Times New Roman"/>
          <w:sz w:val="24"/>
          <w:szCs w:val="24"/>
        </w:rPr>
        <w:t>264</w:t>
      </w:r>
      <w:r w:rsidRPr="00144EC2">
        <w:rPr>
          <w:rFonts w:ascii="Times New Roman" w:hAnsi="Times New Roman"/>
          <w:sz w:val="24"/>
          <w:szCs w:val="24"/>
        </w:rPr>
        <w:t xml:space="preserve"> часов самостоятельной работы (максимальная учебная нагрузка – 7</w:t>
      </w:r>
      <w:r w:rsidR="00A64A55">
        <w:rPr>
          <w:rFonts w:ascii="Times New Roman" w:hAnsi="Times New Roman"/>
          <w:sz w:val="24"/>
          <w:szCs w:val="24"/>
        </w:rPr>
        <w:t>92</w:t>
      </w:r>
      <w:r w:rsidRPr="00144EC2">
        <w:rPr>
          <w:rFonts w:ascii="Times New Roman" w:hAnsi="Times New Roman"/>
          <w:sz w:val="24"/>
          <w:szCs w:val="24"/>
        </w:rPr>
        <w:t xml:space="preserve"> часов).</w:t>
      </w:r>
    </w:p>
    <w:p w:rsidR="00A52AA4" w:rsidRPr="00144EC2" w:rsidRDefault="00A52AA4" w:rsidP="00144EC2">
      <w:pPr>
        <w:spacing w:after="0" w:line="240" w:lineRule="auto"/>
        <w:jc w:val="both"/>
        <w:rPr>
          <w:rFonts w:ascii="Times New Roman" w:hAnsi="Times New Roman"/>
          <w:sz w:val="24"/>
          <w:szCs w:val="24"/>
        </w:rPr>
      </w:pPr>
    </w:p>
    <w:tbl>
      <w:tblPr>
        <w:tblStyle w:val="a6"/>
        <w:tblW w:w="0" w:type="auto"/>
        <w:tblLook w:val="04A0" w:firstRow="1" w:lastRow="0" w:firstColumn="1" w:lastColumn="0" w:noHBand="0" w:noVBand="1"/>
      </w:tblPr>
      <w:tblGrid>
        <w:gridCol w:w="1970"/>
        <w:gridCol w:w="537"/>
        <w:gridCol w:w="553"/>
        <w:gridCol w:w="533"/>
        <w:gridCol w:w="548"/>
        <w:gridCol w:w="622"/>
        <w:gridCol w:w="638"/>
        <w:gridCol w:w="684"/>
        <w:gridCol w:w="701"/>
        <w:gridCol w:w="792"/>
        <w:gridCol w:w="884"/>
        <w:gridCol w:w="882"/>
      </w:tblGrid>
      <w:tr w:rsidR="00AC676C" w:rsidRPr="00144EC2" w:rsidTr="00DA4099">
        <w:tc>
          <w:tcPr>
            <w:tcW w:w="1970" w:type="dxa"/>
            <w:vMerge w:val="restart"/>
          </w:tcPr>
          <w:p w:rsidR="00AC676C" w:rsidRPr="004661BF" w:rsidRDefault="00AC676C" w:rsidP="00144EC2">
            <w:pPr>
              <w:jc w:val="both"/>
              <w:rPr>
                <w:rFonts w:ascii="Arial" w:hAnsi="Arial" w:cs="Arial"/>
                <w:b/>
                <w:sz w:val="20"/>
                <w:szCs w:val="20"/>
              </w:rPr>
            </w:pPr>
            <w:r w:rsidRPr="004661BF">
              <w:rPr>
                <w:rFonts w:ascii="Arial" w:hAnsi="Arial" w:cs="Arial"/>
                <w:b/>
                <w:sz w:val="20"/>
                <w:szCs w:val="20"/>
              </w:rPr>
              <w:t>Вид учеб</w:t>
            </w:r>
            <w:r w:rsidR="00EF0BDB" w:rsidRPr="004661BF">
              <w:rPr>
                <w:rFonts w:ascii="Arial" w:hAnsi="Arial" w:cs="Arial"/>
                <w:b/>
                <w:sz w:val="20"/>
                <w:szCs w:val="20"/>
              </w:rPr>
              <w:t xml:space="preserve">ной </w:t>
            </w:r>
            <w:r w:rsidRPr="004661BF">
              <w:rPr>
                <w:rFonts w:ascii="Arial" w:hAnsi="Arial" w:cs="Arial"/>
                <w:b/>
                <w:sz w:val="20"/>
                <w:szCs w:val="20"/>
              </w:rPr>
              <w:t>нагрузки</w:t>
            </w:r>
          </w:p>
        </w:tc>
        <w:tc>
          <w:tcPr>
            <w:tcW w:w="6492" w:type="dxa"/>
            <w:gridSpan w:val="10"/>
          </w:tcPr>
          <w:p w:rsidR="00AC676C" w:rsidRPr="004661BF" w:rsidRDefault="00AC676C" w:rsidP="00144EC2">
            <w:pPr>
              <w:jc w:val="center"/>
              <w:rPr>
                <w:rFonts w:ascii="Arial" w:hAnsi="Arial" w:cs="Arial"/>
                <w:b/>
                <w:sz w:val="20"/>
                <w:szCs w:val="20"/>
              </w:rPr>
            </w:pPr>
            <w:r w:rsidRPr="004661BF">
              <w:rPr>
                <w:rFonts w:ascii="Arial" w:hAnsi="Arial" w:cs="Arial"/>
                <w:b/>
                <w:sz w:val="20"/>
                <w:szCs w:val="20"/>
              </w:rPr>
              <w:t>Затраты учебного времени,</w:t>
            </w:r>
          </w:p>
          <w:p w:rsidR="00AC676C" w:rsidRPr="004661BF" w:rsidRDefault="00AC676C" w:rsidP="00144EC2">
            <w:pPr>
              <w:jc w:val="center"/>
              <w:rPr>
                <w:rFonts w:ascii="Arial" w:hAnsi="Arial" w:cs="Arial"/>
                <w:b/>
                <w:sz w:val="20"/>
                <w:szCs w:val="20"/>
              </w:rPr>
            </w:pPr>
            <w:r w:rsidRPr="004661BF">
              <w:rPr>
                <w:rFonts w:ascii="Arial" w:hAnsi="Arial" w:cs="Arial"/>
                <w:b/>
                <w:sz w:val="20"/>
                <w:szCs w:val="20"/>
              </w:rPr>
              <w:t>график промежуточной аттестации</w:t>
            </w:r>
          </w:p>
        </w:tc>
        <w:tc>
          <w:tcPr>
            <w:tcW w:w="882" w:type="dxa"/>
            <w:vMerge w:val="restart"/>
          </w:tcPr>
          <w:p w:rsidR="00AC676C" w:rsidRPr="004661BF" w:rsidRDefault="00AC676C" w:rsidP="00144EC2">
            <w:pPr>
              <w:jc w:val="both"/>
              <w:rPr>
                <w:rFonts w:ascii="Arial" w:hAnsi="Arial" w:cs="Arial"/>
                <w:b/>
                <w:sz w:val="20"/>
                <w:szCs w:val="20"/>
              </w:rPr>
            </w:pPr>
            <w:r w:rsidRPr="004661BF">
              <w:rPr>
                <w:rFonts w:ascii="Arial" w:hAnsi="Arial" w:cs="Arial"/>
                <w:b/>
                <w:sz w:val="20"/>
                <w:szCs w:val="20"/>
              </w:rPr>
              <w:t>Всего часов</w:t>
            </w:r>
          </w:p>
        </w:tc>
      </w:tr>
      <w:tr w:rsidR="00AC676C" w:rsidRPr="00144EC2" w:rsidTr="00DA4099">
        <w:tc>
          <w:tcPr>
            <w:tcW w:w="1970" w:type="dxa"/>
            <w:vMerge/>
          </w:tcPr>
          <w:p w:rsidR="00AC676C" w:rsidRPr="004661BF" w:rsidRDefault="00AC676C" w:rsidP="00144EC2">
            <w:pPr>
              <w:jc w:val="both"/>
              <w:rPr>
                <w:rFonts w:ascii="Arial" w:hAnsi="Arial" w:cs="Arial"/>
                <w:b/>
                <w:sz w:val="20"/>
                <w:szCs w:val="20"/>
              </w:rPr>
            </w:pPr>
          </w:p>
        </w:tc>
        <w:tc>
          <w:tcPr>
            <w:tcW w:w="6492" w:type="dxa"/>
            <w:gridSpan w:val="10"/>
          </w:tcPr>
          <w:p w:rsidR="00AC676C" w:rsidRPr="004661BF" w:rsidRDefault="00A83ADA" w:rsidP="00144EC2">
            <w:pPr>
              <w:jc w:val="center"/>
              <w:rPr>
                <w:rFonts w:ascii="Arial" w:hAnsi="Arial" w:cs="Arial"/>
                <w:b/>
                <w:sz w:val="20"/>
                <w:szCs w:val="20"/>
                <w:lang w:val="en-US"/>
              </w:rPr>
            </w:pPr>
            <w:r w:rsidRPr="004661BF">
              <w:rPr>
                <w:rFonts w:ascii="Arial" w:hAnsi="Arial" w:cs="Arial"/>
                <w:b/>
                <w:sz w:val="20"/>
                <w:szCs w:val="20"/>
              </w:rPr>
              <w:t>Классы</w:t>
            </w:r>
          </w:p>
        </w:tc>
        <w:tc>
          <w:tcPr>
            <w:tcW w:w="882" w:type="dxa"/>
            <w:vMerge/>
          </w:tcPr>
          <w:p w:rsidR="00AC676C" w:rsidRPr="004661BF" w:rsidRDefault="00AC676C" w:rsidP="00144EC2">
            <w:pPr>
              <w:jc w:val="both"/>
              <w:rPr>
                <w:rFonts w:ascii="Arial" w:hAnsi="Arial" w:cs="Arial"/>
                <w:b/>
                <w:sz w:val="20"/>
                <w:szCs w:val="20"/>
              </w:rPr>
            </w:pPr>
          </w:p>
        </w:tc>
      </w:tr>
      <w:tr w:rsidR="00F25990" w:rsidRPr="00144EC2" w:rsidTr="00DA4099">
        <w:tc>
          <w:tcPr>
            <w:tcW w:w="1970" w:type="dxa"/>
            <w:vMerge/>
          </w:tcPr>
          <w:p w:rsidR="0027246E" w:rsidRPr="004661BF" w:rsidRDefault="0027246E" w:rsidP="00144EC2">
            <w:pPr>
              <w:jc w:val="both"/>
              <w:rPr>
                <w:rFonts w:ascii="Arial" w:hAnsi="Arial" w:cs="Arial"/>
                <w:b/>
                <w:sz w:val="20"/>
                <w:szCs w:val="20"/>
              </w:rPr>
            </w:pPr>
          </w:p>
        </w:tc>
        <w:tc>
          <w:tcPr>
            <w:tcW w:w="1090" w:type="dxa"/>
            <w:gridSpan w:val="2"/>
          </w:tcPr>
          <w:p w:rsidR="0027246E" w:rsidRPr="004661BF" w:rsidRDefault="0027246E" w:rsidP="00144EC2">
            <w:pPr>
              <w:jc w:val="center"/>
              <w:rPr>
                <w:rFonts w:ascii="Arial" w:hAnsi="Arial" w:cs="Arial"/>
                <w:b/>
                <w:sz w:val="20"/>
                <w:szCs w:val="20"/>
              </w:rPr>
            </w:pPr>
            <w:r w:rsidRPr="004661BF">
              <w:rPr>
                <w:rFonts w:ascii="Arial" w:hAnsi="Arial" w:cs="Arial"/>
                <w:b/>
                <w:sz w:val="20"/>
                <w:szCs w:val="20"/>
              </w:rPr>
              <w:t>1</w:t>
            </w:r>
          </w:p>
        </w:tc>
        <w:tc>
          <w:tcPr>
            <w:tcW w:w="1081" w:type="dxa"/>
            <w:gridSpan w:val="2"/>
          </w:tcPr>
          <w:p w:rsidR="0027246E" w:rsidRPr="004661BF" w:rsidRDefault="0027246E" w:rsidP="00144EC2">
            <w:pPr>
              <w:jc w:val="center"/>
              <w:rPr>
                <w:rFonts w:ascii="Arial" w:hAnsi="Arial" w:cs="Arial"/>
                <w:b/>
                <w:sz w:val="20"/>
                <w:szCs w:val="20"/>
              </w:rPr>
            </w:pPr>
            <w:r w:rsidRPr="004661BF">
              <w:rPr>
                <w:rFonts w:ascii="Arial" w:hAnsi="Arial" w:cs="Arial"/>
                <w:b/>
                <w:sz w:val="20"/>
                <w:szCs w:val="20"/>
              </w:rPr>
              <w:t>2</w:t>
            </w:r>
          </w:p>
        </w:tc>
        <w:tc>
          <w:tcPr>
            <w:tcW w:w="1260" w:type="dxa"/>
            <w:gridSpan w:val="2"/>
          </w:tcPr>
          <w:p w:rsidR="0027246E" w:rsidRPr="004661BF" w:rsidRDefault="0027246E" w:rsidP="00144EC2">
            <w:pPr>
              <w:jc w:val="center"/>
              <w:rPr>
                <w:rFonts w:ascii="Arial" w:hAnsi="Arial" w:cs="Arial"/>
                <w:b/>
                <w:sz w:val="20"/>
                <w:szCs w:val="20"/>
              </w:rPr>
            </w:pPr>
            <w:r w:rsidRPr="004661BF">
              <w:rPr>
                <w:rFonts w:ascii="Arial" w:hAnsi="Arial" w:cs="Arial"/>
                <w:b/>
                <w:sz w:val="20"/>
                <w:szCs w:val="20"/>
              </w:rPr>
              <w:t>3</w:t>
            </w:r>
          </w:p>
        </w:tc>
        <w:tc>
          <w:tcPr>
            <w:tcW w:w="1385" w:type="dxa"/>
            <w:gridSpan w:val="2"/>
          </w:tcPr>
          <w:p w:rsidR="0027246E" w:rsidRPr="004661BF" w:rsidRDefault="0027246E" w:rsidP="00144EC2">
            <w:pPr>
              <w:jc w:val="center"/>
              <w:rPr>
                <w:rFonts w:ascii="Arial" w:hAnsi="Arial" w:cs="Arial"/>
                <w:b/>
                <w:sz w:val="20"/>
                <w:szCs w:val="20"/>
              </w:rPr>
            </w:pPr>
            <w:r w:rsidRPr="004661BF">
              <w:rPr>
                <w:rFonts w:ascii="Arial" w:hAnsi="Arial" w:cs="Arial"/>
                <w:b/>
                <w:sz w:val="20"/>
                <w:szCs w:val="20"/>
              </w:rPr>
              <w:t>4</w:t>
            </w:r>
          </w:p>
        </w:tc>
        <w:tc>
          <w:tcPr>
            <w:tcW w:w="1676" w:type="dxa"/>
            <w:gridSpan w:val="2"/>
          </w:tcPr>
          <w:p w:rsidR="0027246E" w:rsidRPr="004661BF" w:rsidRDefault="0027246E" w:rsidP="00144EC2">
            <w:pPr>
              <w:jc w:val="center"/>
              <w:rPr>
                <w:rFonts w:ascii="Arial" w:hAnsi="Arial" w:cs="Arial"/>
                <w:b/>
                <w:sz w:val="20"/>
                <w:szCs w:val="20"/>
              </w:rPr>
            </w:pPr>
            <w:r w:rsidRPr="004661BF">
              <w:rPr>
                <w:rFonts w:ascii="Arial" w:hAnsi="Arial" w:cs="Arial"/>
                <w:b/>
                <w:sz w:val="20"/>
                <w:szCs w:val="20"/>
              </w:rPr>
              <w:t>5</w:t>
            </w:r>
          </w:p>
        </w:tc>
        <w:tc>
          <w:tcPr>
            <w:tcW w:w="882" w:type="dxa"/>
          </w:tcPr>
          <w:p w:rsidR="0027246E" w:rsidRPr="004661BF" w:rsidRDefault="0027246E" w:rsidP="00144EC2">
            <w:pPr>
              <w:jc w:val="both"/>
              <w:rPr>
                <w:rFonts w:ascii="Arial" w:hAnsi="Arial" w:cs="Arial"/>
                <w:b/>
                <w:sz w:val="20"/>
                <w:szCs w:val="20"/>
              </w:rPr>
            </w:pPr>
          </w:p>
        </w:tc>
      </w:tr>
      <w:tr w:rsidR="00F25990" w:rsidRPr="00C848BF" w:rsidTr="00DA4099">
        <w:tc>
          <w:tcPr>
            <w:tcW w:w="1970" w:type="dxa"/>
          </w:tcPr>
          <w:p w:rsidR="00AC676C" w:rsidRPr="00C848BF" w:rsidRDefault="00AC676C" w:rsidP="00144EC2">
            <w:pPr>
              <w:jc w:val="both"/>
              <w:rPr>
                <w:rFonts w:ascii="Arial" w:hAnsi="Arial" w:cs="Arial"/>
                <w:sz w:val="20"/>
                <w:szCs w:val="20"/>
              </w:rPr>
            </w:pPr>
            <w:r w:rsidRPr="00C848BF">
              <w:rPr>
                <w:rFonts w:ascii="Arial" w:hAnsi="Arial" w:cs="Arial"/>
                <w:sz w:val="20"/>
                <w:szCs w:val="20"/>
              </w:rPr>
              <w:t>Аудиторные занятия (в часах)</w:t>
            </w:r>
          </w:p>
        </w:tc>
        <w:tc>
          <w:tcPr>
            <w:tcW w:w="1090" w:type="dxa"/>
            <w:gridSpan w:val="2"/>
          </w:tcPr>
          <w:p w:rsidR="00AC676C" w:rsidRPr="00C848BF" w:rsidRDefault="004661BF" w:rsidP="00A52AA4">
            <w:pPr>
              <w:jc w:val="center"/>
              <w:rPr>
                <w:rFonts w:ascii="Arial" w:hAnsi="Arial" w:cs="Arial"/>
                <w:sz w:val="20"/>
                <w:szCs w:val="20"/>
              </w:rPr>
            </w:pPr>
            <w:r w:rsidRPr="00C848BF">
              <w:rPr>
                <w:rFonts w:ascii="Arial" w:hAnsi="Arial" w:cs="Arial"/>
                <w:sz w:val="20"/>
                <w:szCs w:val="20"/>
              </w:rPr>
              <w:t>66</w:t>
            </w:r>
          </w:p>
        </w:tc>
        <w:tc>
          <w:tcPr>
            <w:tcW w:w="1081" w:type="dxa"/>
            <w:gridSpan w:val="2"/>
          </w:tcPr>
          <w:p w:rsidR="00AC676C" w:rsidRPr="00C848BF" w:rsidRDefault="004661BF" w:rsidP="00A52AA4">
            <w:pPr>
              <w:jc w:val="center"/>
              <w:rPr>
                <w:rFonts w:ascii="Arial" w:hAnsi="Arial" w:cs="Arial"/>
                <w:sz w:val="20"/>
                <w:szCs w:val="20"/>
              </w:rPr>
            </w:pPr>
            <w:r w:rsidRPr="00C848BF">
              <w:rPr>
                <w:rFonts w:ascii="Arial" w:hAnsi="Arial" w:cs="Arial"/>
                <w:sz w:val="20"/>
                <w:szCs w:val="20"/>
              </w:rPr>
              <w:t>66</w:t>
            </w:r>
          </w:p>
        </w:tc>
        <w:tc>
          <w:tcPr>
            <w:tcW w:w="1260" w:type="dxa"/>
            <w:gridSpan w:val="2"/>
          </w:tcPr>
          <w:p w:rsidR="00AC676C" w:rsidRPr="00C848BF" w:rsidRDefault="004661BF" w:rsidP="00A52AA4">
            <w:pPr>
              <w:jc w:val="center"/>
              <w:rPr>
                <w:rFonts w:ascii="Arial" w:hAnsi="Arial" w:cs="Arial"/>
                <w:sz w:val="20"/>
                <w:szCs w:val="20"/>
              </w:rPr>
            </w:pPr>
            <w:r w:rsidRPr="00C848BF">
              <w:rPr>
                <w:rFonts w:ascii="Arial" w:hAnsi="Arial" w:cs="Arial"/>
                <w:sz w:val="20"/>
                <w:szCs w:val="20"/>
              </w:rPr>
              <w:t>132</w:t>
            </w:r>
          </w:p>
        </w:tc>
        <w:tc>
          <w:tcPr>
            <w:tcW w:w="1385" w:type="dxa"/>
            <w:gridSpan w:val="2"/>
          </w:tcPr>
          <w:p w:rsidR="00AC676C" w:rsidRPr="00C848BF" w:rsidRDefault="004661BF" w:rsidP="00A52AA4">
            <w:pPr>
              <w:jc w:val="center"/>
              <w:rPr>
                <w:rFonts w:ascii="Arial" w:hAnsi="Arial" w:cs="Arial"/>
                <w:sz w:val="20"/>
                <w:szCs w:val="20"/>
              </w:rPr>
            </w:pPr>
            <w:r w:rsidRPr="00C848BF">
              <w:rPr>
                <w:rFonts w:ascii="Arial" w:hAnsi="Arial" w:cs="Arial"/>
                <w:sz w:val="20"/>
                <w:szCs w:val="20"/>
              </w:rPr>
              <w:t>132</w:t>
            </w:r>
          </w:p>
        </w:tc>
        <w:tc>
          <w:tcPr>
            <w:tcW w:w="1676" w:type="dxa"/>
            <w:gridSpan w:val="2"/>
          </w:tcPr>
          <w:p w:rsidR="00AC676C" w:rsidRPr="00C848BF" w:rsidRDefault="00E769C4" w:rsidP="00A52AA4">
            <w:pPr>
              <w:jc w:val="center"/>
              <w:rPr>
                <w:rFonts w:ascii="Arial" w:hAnsi="Arial" w:cs="Arial"/>
                <w:sz w:val="20"/>
                <w:szCs w:val="20"/>
              </w:rPr>
            </w:pPr>
            <w:r w:rsidRPr="00C848BF">
              <w:rPr>
                <w:rFonts w:ascii="Arial" w:hAnsi="Arial" w:cs="Arial"/>
                <w:sz w:val="20"/>
                <w:szCs w:val="20"/>
              </w:rPr>
              <w:t>132</w:t>
            </w:r>
          </w:p>
        </w:tc>
        <w:tc>
          <w:tcPr>
            <w:tcW w:w="882" w:type="dxa"/>
          </w:tcPr>
          <w:p w:rsidR="00AC676C" w:rsidRPr="00C848BF" w:rsidRDefault="00E769C4" w:rsidP="00A52AA4">
            <w:pPr>
              <w:jc w:val="center"/>
              <w:rPr>
                <w:rFonts w:ascii="Arial" w:hAnsi="Arial" w:cs="Arial"/>
                <w:sz w:val="20"/>
                <w:szCs w:val="20"/>
              </w:rPr>
            </w:pPr>
            <w:r w:rsidRPr="00C848BF">
              <w:rPr>
                <w:rFonts w:ascii="Arial" w:hAnsi="Arial" w:cs="Arial"/>
                <w:sz w:val="20"/>
                <w:szCs w:val="20"/>
              </w:rPr>
              <w:t>528</w:t>
            </w:r>
          </w:p>
        </w:tc>
      </w:tr>
      <w:tr w:rsidR="00F25990" w:rsidRPr="00C848BF" w:rsidTr="00DA4099">
        <w:tc>
          <w:tcPr>
            <w:tcW w:w="1970" w:type="dxa"/>
          </w:tcPr>
          <w:p w:rsidR="00AC676C" w:rsidRPr="00C848BF" w:rsidRDefault="00AC676C" w:rsidP="00144EC2">
            <w:pPr>
              <w:jc w:val="both"/>
              <w:rPr>
                <w:rFonts w:ascii="Arial" w:hAnsi="Arial" w:cs="Arial"/>
                <w:sz w:val="20"/>
                <w:szCs w:val="20"/>
              </w:rPr>
            </w:pPr>
            <w:r w:rsidRPr="00C848BF">
              <w:rPr>
                <w:rFonts w:ascii="Arial" w:hAnsi="Arial" w:cs="Arial"/>
                <w:sz w:val="20"/>
                <w:szCs w:val="20"/>
              </w:rPr>
              <w:t xml:space="preserve">Самостоятельная работа </w:t>
            </w:r>
            <w:r w:rsidR="00BF69EF" w:rsidRPr="00C848BF">
              <w:rPr>
                <w:rFonts w:ascii="Arial" w:hAnsi="Arial" w:cs="Arial"/>
                <w:sz w:val="20"/>
                <w:szCs w:val="20"/>
              </w:rPr>
              <w:t>(</w:t>
            </w:r>
            <w:r w:rsidRPr="00C848BF">
              <w:rPr>
                <w:rFonts w:ascii="Arial" w:hAnsi="Arial" w:cs="Arial"/>
                <w:sz w:val="20"/>
                <w:szCs w:val="20"/>
              </w:rPr>
              <w:t>в часах)</w:t>
            </w:r>
          </w:p>
        </w:tc>
        <w:tc>
          <w:tcPr>
            <w:tcW w:w="1090" w:type="dxa"/>
            <w:gridSpan w:val="2"/>
          </w:tcPr>
          <w:p w:rsidR="00AC676C" w:rsidRPr="00C848BF" w:rsidRDefault="00F25990" w:rsidP="00A52AA4">
            <w:pPr>
              <w:jc w:val="center"/>
              <w:rPr>
                <w:rFonts w:ascii="Arial" w:hAnsi="Arial" w:cs="Arial"/>
                <w:sz w:val="20"/>
                <w:szCs w:val="20"/>
              </w:rPr>
            </w:pPr>
            <w:r w:rsidRPr="00C848BF">
              <w:rPr>
                <w:rFonts w:ascii="Arial" w:hAnsi="Arial" w:cs="Arial"/>
                <w:sz w:val="20"/>
                <w:szCs w:val="20"/>
              </w:rPr>
              <w:t>33</w:t>
            </w:r>
          </w:p>
        </w:tc>
        <w:tc>
          <w:tcPr>
            <w:tcW w:w="1081" w:type="dxa"/>
            <w:gridSpan w:val="2"/>
          </w:tcPr>
          <w:p w:rsidR="00AC676C" w:rsidRPr="00C848BF" w:rsidRDefault="00F25990" w:rsidP="00A52AA4">
            <w:pPr>
              <w:jc w:val="center"/>
              <w:rPr>
                <w:rFonts w:ascii="Arial" w:hAnsi="Arial" w:cs="Arial"/>
                <w:sz w:val="20"/>
                <w:szCs w:val="20"/>
              </w:rPr>
            </w:pPr>
            <w:r w:rsidRPr="00C848BF">
              <w:rPr>
                <w:rFonts w:ascii="Arial" w:hAnsi="Arial" w:cs="Arial"/>
                <w:sz w:val="20"/>
                <w:szCs w:val="20"/>
              </w:rPr>
              <w:t>33</w:t>
            </w:r>
          </w:p>
        </w:tc>
        <w:tc>
          <w:tcPr>
            <w:tcW w:w="1260" w:type="dxa"/>
            <w:gridSpan w:val="2"/>
          </w:tcPr>
          <w:p w:rsidR="00AC676C" w:rsidRPr="00C848BF" w:rsidRDefault="004661BF" w:rsidP="00A52AA4">
            <w:pPr>
              <w:jc w:val="center"/>
              <w:rPr>
                <w:rFonts w:ascii="Arial" w:hAnsi="Arial" w:cs="Arial"/>
                <w:sz w:val="20"/>
                <w:szCs w:val="20"/>
              </w:rPr>
            </w:pPr>
            <w:r w:rsidRPr="00C848BF">
              <w:rPr>
                <w:rFonts w:ascii="Arial" w:hAnsi="Arial" w:cs="Arial"/>
                <w:sz w:val="20"/>
                <w:szCs w:val="20"/>
              </w:rPr>
              <w:t>66</w:t>
            </w:r>
          </w:p>
        </w:tc>
        <w:tc>
          <w:tcPr>
            <w:tcW w:w="1385" w:type="dxa"/>
            <w:gridSpan w:val="2"/>
          </w:tcPr>
          <w:p w:rsidR="00AC676C" w:rsidRPr="00C848BF" w:rsidRDefault="004661BF" w:rsidP="00A52AA4">
            <w:pPr>
              <w:jc w:val="center"/>
              <w:rPr>
                <w:rFonts w:ascii="Arial" w:hAnsi="Arial" w:cs="Arial"/>
                <w:sz w:val="20"/>
                <w:szCs w:val="20"/>
              </w:rPr>
            </w:pPr>
            <w:r w:rsidRPr="00C848BF">
              <w:rPr>
                <w:rFonts w:ascii="Arial" w:hAnsi="Arial" w:cs="Arial"/>
                <w:sz w:val="20"/>
                <w:szCs w:val="20"/>
              </w:rPr>
              <w:t>66</w:t>
            </w:r>
          </w:p>
        </w:tc>
        <w:tc>
          <w:tcPr>
            <w:tcW w:w="1676" w:type="dxa"/>
            <w:gridSpan w:val="2"/>
          </w:tcPr>
          <w:p w:rsidR="00AC676C" w:rsidRPr="00C848BF" w:rsidRDefault="00F25990" w:rsidP="00A52AA4">
            <w:pPr>
              <w:jc w:val="center"/>
              <w:rPr>
                <w:rFonts w:ascii="Arial" w:hAnsi="Arial" w:cs="Arial"/>
                <w:sz w:val="20"/>
                <w:szCs w:val="20"/>
              </w:rPr>
            </w:pPr>
            <w:r w:rsidRPr="00C848BF">
              <w:rPr>
                <w:rFonts w:ascii="Arial" w:hAnsi="Arial" w:cs="Arial"/>
                <w:sz w:val="20"/>
                <w:szCs w:val="20"/>
              </w:rPr>
              <w:t>66</w:t>
            </w:r>
          </w:p>
        </w:tc>
        <w:tc>
          <w:tcPr>
            <w:tcW w:w="882" w:type="dxa"/>
          </w:tcPr>
          <w:p w:rsidR="00AC676C" w:rsidRPr="00C848BF" w:rsidRDefault="00286642" w:rsidP="00A52AA4">
            <w:pPr>
              <w:jc w:val="center"/>
              <w:rPr>
                <w:rFonts w:ascii="Arial" w:hAnsi="Arial" w:cs="Arial"/>
                <w:sz w:val="20"/>
                <w:szCs w:val="20"/>
              </w:rPr>
            </w:pPr>
            <w:r w:rsidRPr="00C848BF">
              <w:rPr>
                <w:rFonts w:ascii="Arial" w:hAnsi="Arial" w:cs="Arial"/>
                <w:sz w:val="20"/>
                <w:szCs w:val="20"/>
              </w:rPr>
              <w:t>264</w:t>
            </w:r>
          </w:p>
        </w:tc>
      </w:tr>
      <w:tr w:rsidR="004661BF" w:rsidRPr="00C848BF" w:rsidTr="00DA4099">
        <w:tc>
          <w:tcPr>
            <w:tcW w:w="1970" w:type="dxa"/>
          </w:tcPr>
          <w:p w:rsidR="004661BF" w:rsidRPr="00C848BF" w:rsidRDefault="004661BF" w:rsidP="004661BF">
            <w:pPr>
              <w:jc w:val="both"/>
              <w:rPr>
                <w:rFonts w:ascii="Arial" w:hAnsi="Arial" w:cs="Arial"/>
                <w:sz w:val="20"/>
                <w:szCs w:val="20"/>
              </w:rPr>
            </w:pPr>
            <w:r w:rsidRPr="00C848BF">
              <w:rPr>
                <w:rFonts w:ascii="Arial" w:hAnsi="Arial" w:cs="Arial"/>
                <w:sz w:val="20"/>
                <w:szCs w:val="20"/>
              </w:rPr>
              <w:t>Максимальная учебная нагрузка</w:t>
            </w:r>
          </w:p>
        </w:tc>
        <w:tc>
          <w:tcPr>
            <w:tcW w:w="1090" w:type="dxa"/>
            <w:gridSpan w:val="2"/>
          </w:tcPr>
          <w:p w:rsidR="004661BF" w:rsidRPr="00C848BF" w:rsidRDefault="002A5272" w:rsidP="004661BF">
            <w:pPr>
              <w:jc w:val="center"/>
              <w:rPr>
                <w:rFonts w:ascii="Arial" w:hAnsi="Arial" w:cs="Arial"/>
                <w:sz w:val="20"/>
                <w:szCs w:val="20"/>
              </w:rPr>
            </w:pPr>
            <w:r w:rsidRPr="00C848BF">
              <w:rPr>
                <w:rFonts w:ascii="Arial" w:hAnsi="Arial" w:cs="Arial"/>
                <w:sz w:val="20"/>
                <w:szCs w:val="20"/>
              </w:rPr>
              <w:t>99</w:t>
            </w:r>
          </w:p>
        </w:tc>
        <w:tc>
          <w:tcPr>
            <w:tcW w:w="1081" w:type="dxa"/>
            <w:gridSpan w:val="2"/>
          </w:tcPr>
          <w:p w:rsidR="004661BF" w:rsidRPr="00C848BF" w:rsidRDefault="002A5272" w:rsidP="004661BF">
            <w:pPr>
              <w:jc w:val="center"/>
              <w:rPr>
                <w:rFonts w:ascii="Arial" w:hAnsi="Arial" w:cs="Arial"/>
                <w:sz w:val="20"/>
                <w:szCs w:val="20"/>
              </w:rPr>
            </w:pPr>
            <w:r w:rsidRPr="00C848BF">
              <w:rPr>
                <w:rFonts w:ascii="Arial" w:hAnsi="Arial" w:cs="Arial"/>
                <w:sz w:val="20"/>
                <w:szCs w:val="20"/>
              </w:rPr>
              <w:t>99</w:t>
            </w:r>
          </w:p>
        </w:tc>
        <w:tc>
          <w:tcPr>
            <w:tcW w:w="1260" w:type="dxa"/>
            <w:gridSpan w:val="2"/>
          </w:tcPr>
          <w:p w:rsidR="004661BF" w:rsidRPr="00C848BF" w:rsidRDefault="004661BF" w:rsidP="004661BF">
            <w:pPr>
              <w:jc w:val="center"/>
              <w:rPr>
                <w:rFonts w:ascii="Arial" w:hAnsi="Arial" w:cs="Arial"/>
                <w:sz w:val="20"/>
                <w:szCs w:val="20"/>
              </w:rPr>
            </w:pPr>
            <w:r w:rsidRPr="00C848BF">
              <w:rPr>
                <w:rFonts w:ascii="Arial" w:hAnsi="Arial" w:cs="Arial"/>
                <w:sz w:val="20"/>
                <w:szCs w:val="20"/>
              </w:rPr>
              <w:t>198</w:t>
            </w:r>
          </w:p>
        </w:tc>
        <w:tc>
          <w:tcPr>
            <w:tcW w:w="1385" w:type="dxa"/>
            <w:gridSpan w:val="2"/>
          </w:tcPr>
          <w:p w:rsidR="004661BF" w:rsidRPr="00C848BF" w:rsidRDefault="004661BF" w:rsidP="004661BF">
            <w:pPr>
              <w:jc w:val="center"/>
              <w:rPr>
                <w:rFonts w:ascii="Arial" w:hAnsi="Arial" w:cs="Arial"/>
                <w:sz w:val="20"/>
                <w:szCs w:val="20"/>
              </w:rPr>
            </w:pPr>
            <w:r w:rsidRPr="00C848BF">
              <w:rPr>
                <w:rFonts w:ascii="Arial" w:hAnsi="Arial" w:cs="Arial"/>
                <w:sz w:val="20"/>
                <w:szCs w:val="20"/>
              </w:rPr>
              <w:t>198</w:t>
            </w:r>
          </w:p>
        </w:tc>
        <w:tc>
          <w:tcPr>
            <w:tcW w:w="1676" w:type="dxa"/>
            <w:gridSpan w:val="2"/>
          </w:tcPr>
          <w:p w:rsidR="004661BF" w:rsidRPr="00C848BF" w:rsidRDefault="004661BF" w:rsidP="004661BF">
            <w:pPr>
              <w:jc w:val="center"/>
              <w:rPr>
                <w:rFonts w:ascii="Arial" w:hAnsi="Arial" w:cs="Arial"/>
                <w:sz w:val="20"/>
                <w:szCs w:val="20"/>
              </w:rPr>
            </w:pPr>
            <w:r w:rsidRPr="00C848BF">
              <w:rPr>
                <w:rFonts w:ascii="Arial" w:hAnsi="Arial" w:cs="Arial"/>
                <w:sz w:val="20"/>
                <w:szCs w:val="20"/>
              </w:rPr>
              <w:t>198</w:t>
            </w:r>
          </w:p>
        </w:tc>
        <w:tc>
          <w:tcPr>
            <w:tcW w:w="882" w:type="dxa"/>
          </w:tcPr>
          <w:p w:rsidR="004661BF" w:rsidRPr="00C848BF" w:rsidRDefault="002A5272" w:rsidP="004661BF">
            <w:pPr>
              <w:jc w:val="center"/>
              <w:rPr>
                <w:rFonts w:ascii="Arial" w:hAnsi="Arial" w:cs="Arial"/>
                <w:sz w:val="20"/>
                <w:szCs w:val="20"/>
              </w:rPr>
            </w:pPr>
            <w:r w:rsidRPr="00C848BF">
              <w:rPr>
                <w:rFonts w:ascii="Arial" w:hAnsi="Arial" w:cs="Arial"/>
                <w:sz w:val="20"/>
                <w:szCs w:val="20"/>
              </w:rPr>
              <w:t>792</w:t>
            </w:r>
          </w:p>
        </w:tc>
      </w:tr>
      <w:tr w:rsidR="00A52AA4" w:rsidRPr="00C848BF" w:rsidTr="00DA4099">
        <w:tc>
          <w:tcPr>
            <w:tcW w:w="1970" w:type="dxa"/>
          </w:tcPr>
          <w:p w:rsidR="00A52AA4" w:rsidRPr="00C848BF" w:rsidRDefault="00A52AA4" w:rsidP="00E85A44">
            <w:pPr>
              <w:jc w:val="both"/>
              <w:rPr>
                <w:rFonts w:ascii="Arial" w:hAnsi="Arial" w:cs="Arial"/>
                <w:sz w:val="20"/>
                <w:szCs w:val="20"/>
              </w:rPr>
            </w:pPr>
            <w:r w:rsidRPr="00C848BF">
              <w:rPr>
                <w:rFonts w:ascii="Arial" w:hAnsi="Arial" w:cs="Arial"/>
                <w:sz w:val="20"/>
                <w:szCs w:val="20"/>
              </w:rPr>
              <w:t>Полугодия</w:t>
            </w:r>
          </w:p>
        </w:tc>
        <w:tc>
          <w:tcPr>
            <w:tcW w:w="537" w:type="dxa"/>
          </w:tcPr>
          <w:p w:rsidR="00A52AA4" w:rsidRPr="00C848BF" w:rsidRDefault="00A52AA4" w:rsidP="00E85A44">
            <w:pPr>
              <w:jc w:val="center"/>
              <w:rPr>
                <w:rFonts w:ascii="Arial" w:hAnsi="Arial" w:cs="Arial"/>
                <w:sz w:val="20"/>
                <w:szCs w:val="20"/>
              </w:rPr>
            </w:pPr>
            <w:r w:rsidRPr="00C848BF">
              <w:rPr>
                <w:rFonts w:ascii="Arial" w:hAnsi="Arial" w:cs="Arial"/>
                <w:sz w:val="20"/>
                <w:szCs w:val="20"/>
              </w:rPr>
              <w:t>1</w:t>
            </w:r>
          </w:p>
        </w:tc>
        <w:tc>
          <w:tcPr>
            <w:tcW w:w="553" w:type="dxa"/>
          </w:tcPr>
          <w:p w:rsidR="00A52AA4" w:rsidRPr="00C848BF" w:rsidRDefault="00A52AA4" w:rsidP="00E85A44">
            <w:pPr>
              <w:jc w:val="center"/>
              <w:rPr>
                <w:rFonts w:ascii="Arial" w:hAnsi="Arial" w:cs="Arial"/>
                <w:sz w:val="20"/>
                <w:szCs w:val="20"/>
              </w:rPr>
            </w:pPr>
            <w:r w:rsidRPr="00C848BF">
              <w:rPr>
                <w:rFonts w:ascii="Arial" w:hAnsi="Arial" w:cs="Arial"/>
                <w:sz w:val="20"/>
                <w:szCs w:val="20"/>
              </w:rPr>
              <w:t>2</w:t>
            </w:r>
          </w:p>
        </w:tc>
        <w:tc>
          <w:tcPr>
            <w:tcW w:w="533"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1</w:t>
            </w:r>
          </w:p>
        </w:tc>
        <w:tc>
          <w:tcPr>
            <w:tcW w:w="548"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2</w:t>
            </w:r>
          </w:p>
        </w:tc>
        <w:tc>
          <w:tcPr>
            <w:tcW w:w="622"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1</w:t>
            </w:r>
          </w:p>
        </w:tc>
        <w:tc>
          <w:tcPr>
            <w:tcW w:w="638"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2</w:t>
            </w:r>
          </w:p>
        </w:tc>
        <w:tc>
          <w:tcPr>
            <w:tcW w:w="684"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1</w:t>
            </w:r>
          </w:p>
        </w:tc>
        <w:tc>
          <w:tcPr>
            <w:tcW w:w="701"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2</w:t>
            </w:r>
          </w:p>
        </w:tc>
        <w:tc>
          <w:tcPr>
            <w:tcW w:w="792"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1</w:t>
            </w:r>
          </w:p>
        </w:tc>
        <w:tc>
          <w:tcPr>
            <w:tcW w:w="884" w:type="dxa"/>
          </w:tcPr>
          <w:p w:rsidR="00A52AA4" w:rsidRPr="00C848BF" w:rsidRDefault="00EE0D00" w:rsidP="00E85A44">
            <w:pPr>
              <w:jc w:val="center"/>
              <w:rPr>
                <w:rFonts w:ascii="Arial" w:hAnsi="Arial" w:cs="Arial"/>
                <w:sz w:val="20"/>
                <w:szCs w:val="20"/>
              </w:rPr>
            </w:pPr>
            <w:r w:rsidRPr="00C848BF">
              <w:rPr>
                <w:rFonts w:ascii="Arial" w:hAnsi="Arial" w:cs="Arial"/>
                <w:sz w:val="20"/>
                <w:szCs w:val="20"/>
              </w:rPr>
              <w:t>2</w:t>
            </w:r>
          </w:p>
        </w:tc>
        <w:tc>
          <w:tcPr>
            <w:tcW w:w="882" w:type="dxa"/>
          </w:tcPr>
          <w:p w:rsidR="00A52AA4" w:rsidRPr="00C848BF" w:rsidRDefault="00A52AA4" w:rsidP="00E85A44">
            <w:pPr>
              <w:jc w:val="center"/>
              <w:rPr>
                <w:rFonts w:ascii="Arial" w:hAnsi="Arial" w:cs="Arial"/>
                <w:sz w:val="20"/>
                <w:szCs w:val="20"/>
              </w:rPr>
            </w:pPr>
          </w:p>
        </w:tc>
      </w:tr>
      <w:tr w:rsidR="00DA4099" w:rsidRPr="00C848BF" w:rsidTr="00DA4099">
        <w:tc>
          <w:tcPr>
            <w:tcW w:w="1970" w:type="dxa"/>
          </w:tcPr>
          <w:p w:rsidR="00DA4099" w:rsidRPr="00C848BF" w:rsidRDefault="00DA4099" w:rsidP="00DA4099">
            <w:pPr>
              <w:jc w:val="both"/>
              <w:rPr>
                <w:rFonts w:ascii="Arial" w:hAnsi="Arial" w:cs="Arial"/>
                <w:sz w:val="20"/>
                <w:szCs w:val="20"/>
              </w:rPr>
            </w:pPr>
            <w:r w:rsidRPr="00C848BF">
              <w:rPr>
                <w:rFonts w:ascii="Arial" w:hAnsi="Arial" w:cs="Arial"/>
                <w:sz w:val="20"/>
                <w:szCs w:val="20"/>
              </w:rPr>
              <w:t>Вид промежуточной аттестации (зачет, экзамен)</w:t>
            </w:r>
          </w:p>
        </w:tc>
        <w:tc>
          <w:tcPr>
            <w:tcW w:w="537" w:type="dxa"/>
          </w:tcPr>
          <w:p w:rsidR="00DA4099" w:rsidRDefault="00DA4099" w:rsidP="00DA4099">
            <w:r w:rsidRPr="000D3FAC">
              <w:rPr>
                <w:rFonts w:ascii="Arial" w:hAnsi="Arial" w:cs="Arial"/>
                <w:b/>
                <w:sz w:val="18"/>
                <w:szCs w:val="18"/>
              </w:rPr>
              <w:t>З</w:t>
            </w:r>
          </w:p>
        </w:tc>
        <w:tc>
          <w:tcPr>
            <w:tcW w:w="553" w:type="dxa"/>
          </w:tcPr>
          <w:p w:rsidR="00DA4099" w:rsidRDefault="00DA4099" w:rsidP="00DA4099">
            <w:r w:rsidRPr="000D3FAC">
              <w:rPr>
                <w:rFonts w:ascii="Arial" w:hAnsi="Arial" w:cs="Arial"/>
                <w:b/>
                <w:sz w:val="18"/>
                <w:szCs w:val="18"/>
              </w:rPr>
              <w:t>ДЗ</w:t>
            </w:r>
          </w:p>
        </w:tc>
        <w:tc>
          <w:tcPr>
            <w:tcW w:w="533" w:type="dxa"/>
          </w:tcPr>
          <w:p w:rsidR="00DA4099" w:rsidRDefault="00DA4099" w:rsidP="00DA4099">
            <w:r w:rsidRPr="000D3FAC">
              <w:rPr>
                <w:rFonts w:ascii="Arial" w:hAnsi="Arial" w:cs="Arial"/>
                <w:b/>
                <w:sz w:val="18"/>
                <w:szCs w:val="18"/>
              </w:rPr>
              <w:t>З</w:t>
            </w:r>
          </w:p>
        </w:tc>
        <w:tc>
          <w:tcPr>
            <w:tcW w:w="548" w:type="dxa"/>
          </w:tcPr>
          <w:p w:rsidR="00DA4099" w:rsidRDefault="00DA4099" w:rsidP="00DA4099">
            <w:r w:rsidRPr="000D3FAC">
              <w:rPr>
                <w:rFonts w:ascii="Arial" w:hAnsi="Arial" w:cs="Arial"/>
                <w:b/>
                <w:sz w:val="18"/>
                <w:szCs w:val="18"/>
              </w:rPr>
              <w:t>ДЗ</w:t>
            </w:r>
          </w:p>
        </w:tc>
        <w:tc>
          <w:tcPr>
            <w:tcW w:w="622" w:type="dxa"/>
          </w:tcPr>
          <w:p w:rsidR="00DA4099" w:rsidRDefault="00DA4099" w:rsidP="00DA4099">
            <w:r w:rsidRPr="000D3FAC">
              <w:rPr>
                <w:rFonts w:ascii="Arial" w:hAnsi="Arial" w:cs="Arial"/>
                <w:b/>
                <w:sz w:val="18"/>
                <w:szCs w:val="18"/>
              </w:rPr>
              <w:t>З</w:t>
            </w:r>
          </w:p>
        </w:tc>
        <w:tc>
          <w:tcPr>
            <w:tcW w:w="638" w:type="dxa"/>
          </w:tcPr>
          <w:p w:rsidR="00DA4099" w:rsidRDefault="00DA4099" w:rsidP="00DA4099">
            <w:r>
              <w:rPr>
                <w:rFonts w:ascii="Arial" w:hAnsi="Arial" w:cs="Arial"/>
                <w:b/>
                <w:sz w:val="18"/>
                <w:szCs w:val="18"/>
              </w:rPr>
              <w:t>Д</w:t>
            </w:r>
            <w:r w:rsidRPr="000D3FAC">
              <w:rPr>
                <w:rFonts w:ascii="Arial" w:hAnsi="Arial" w:cs="Arial"/>
                <w:b/>
                <w:sz w:val="18"/>
                <w:szCs w:val="18"/>
              </w:rPr>
              <w:t>З</w:t>
            </w:r>
          </w:p>
        </w:tc>
        <w:tc>
          <w:tcPr>
            <w:tcW w:w="684" w:type="dxa"/>
          </w:tcPr>
          <w:p w:rsidR="00DA4099" w:rsidRDefault="00DA4099" w:rsidP="00DA4099">
            <w:r w:rsidRPr="000D3FAC">
              <w:rPr>
                <w:rFonts w:ascii="Arial" w:hAnsi="Arial" w:cs="Arial"/>
                <w:b/>
                <w:sz w:val="18"/>
                <w:szCs w:val="18"/>
              </w:rPr>
              <w:t>З</w:t>
            </w:r>
          </w:p>
        </w:tc>
        <w:tc>
          <w:tcPr>
            <w:tcW w:w="701" w:type="dxa"/>
            <w:shd w:val="clear" w:color="auto" w:fill="auto"/>
          </w:tcPr>
          <w:p w:rsidR="00DA4099" w:rsidRDefault="00DA4099" w:rsidP="00DA4099">
            <w:r w:rsidRPr="000D3FAC">
              <w:rPr>
                <w:rFonts w:ascii="Arial" w:hAnsi="Arial" w:cs="Arial"/>
                <w:b/>
                <w:sz w:val="18"/>
                <w:szCs w:val="18"/>
              </w:rPr>
              <w:t>ДЗ</w:t>
            </w:r>
          </w:p>
        </w:tc>
        <w:tc>
          <w:tcPr>
            <w:tcW w:w="792" w:type="dxa"/>
            <w:shd w:val="clear" w:color="auto" w:fill="D9D9D9" w:themeFill="background1" w:themeFillShade="D9"/>
          </w:tcPr>
          <w:p w:rsidR="00DA4099" w:rsidRPr="00B67200" w:rsidRDefault="00DA4099" w:rsidP="00DA4099">
            <w:pPr>
              <w:jc w:val="center"/>
              <w:rPr>
                <w:rFonts w:ascii="Arial" w:hAnsi="Arial" w:cs="Arial"/>
                <w:b/>
                <w:sz w:val="18"/>
                <w:szCs w:val="18"/>
              </w:rPr>
            </w:pPr>
            <w:proofErr w:type="spellStart"/>
            <w:r>
              <w:rPr>
                <w:rFonts w:ascii="Arial" w:hAnsi="Arial" w:cs="Arial"/>
                <w:b/>
                <w:sz w:val="18"/>
                <w:szCs w:val="18"/>
              </w:rPr>
              <w:t>Эсв</w:t>
            </w:r>
            <w:proofErr w:type="spellEnd"/>
          </w:p>
        </w:tc>
        <w:tc>
          <w:tcPr>
            <w:tcW w:w="884" w:type="dxa"/>
            <w:shd w:val="clear" w:color="auto" w:fill="D9D9D9" w:themeFill="background1" w:themeFillShade="D9"/>
          </w:tcPr>
          <w:p w:rsidR="00DA4099" w:rsidRPr="00B67200" w:rsidRDefault="00DA4099" w:rsidP="00DA4099">
            <w:pPr>
              <w:jc w:val="center"/>
              <w:rPr>
                <w:rFonts w:ascii="Arial" w:hAnsi="Arial" w:cs="Arial"/>
                <w:b/>
                <w:sz w:val="18"/>
                <w:szCs w:val="18"/>
              </w:rPr>
            </w:pPr>
            <w:proofErr w:type="spellStart"/>
            <w:r w:rsidRPr="00B67200">
              <w:rPr>
                <w:rFonts w:ascii="Arial" w:hAnsi="Arial" w:cs="Arial"/>
                <w:b/>
                <w:sz w:val="18"/>
                <w:szCs w:val="18"/>
              </w:rPr>
              <w:t>пз</w:t>
            </w:r>
            <w:r>
              <w:rPr>
                <w:rFonts w:ascii="Arial" w:hAnsi="Arial" w:cs="Arial"/>
                <w:b/>
                <w:sz w:val="18"/>
                <w:szCs w:val="18"/>
              </w:rPr>
              <w:t>В</w:t>
            </w:r>
            <w:r w:rsidRPr="00B67200">
              <w:rPr>
                <w:rFonts w:ascii="Arial" w:hAnsi="Arial" w:cs="Arial"/>
                <w:b/>
                <w:sz w:val="18"/>
                <w:szCs w:val="18"/>
              </w:rPr>
              <w:t>Эсв</w:t>
            </w:r>
            <w:proofErr w:type="spellEnd"/>
          </w:p>
        </w:tc>
        <w:tc>
          <w:tcPr>
            <w:tcW w:w="882" w:type="dxa"/>
          </w:tcPr>
          <w:p w:rsidR="00DA4099" w:rsidRPr="00C848BF" w:rsidRDefault="00DA4099" w:rsidP="00DA4099">
            <w:pPr>
              <w:jc w:val="center"/>
              <w:rPr>
                <w:rFonts w:ascii="Arial" w:hAnsi="Arial" w:cs="Arial"/>
                <w:sz w:val="20"/>
                <w:szCs w:val="20"/>
              </w:rPr>
            </w:pPr>
          </w:p>
        </w:tc>
      </w:tr>
    </w:tbl>
    <w:p w:rsidR="00B14236" w:rsidRPr="00F0263F" w:rsidRDefault="00EE0D00" w:rsidP="00144EC2">
      <w:pPr>
        <w:spacing w:after="0" w:line="240" w:lineRule="auto"/>
        <w:jc w:val="both"/>
        <w:rPr>
          <w:rFonts w:ascii="Arial" w:hAnsi="Arial" w:cs="Arial"/>
          <w:b/>
          <w:sz w:val="18"/>
          <w:szCs w:val="18"/>
          <w:u w:val="single"/>
        </w:rPr>
      </w:pPr>
      <w:r w:rsidRPr="00F0263F">
        <w:rPr>
          <w:rFonts w:ascii="Arial" w:hAnsi="Arial" w:cs="Arial"/>
          <w:b/>
          <w:sz w:val="18"/>
          <w:szCs w:val="18"/>
          <w:u w:val="single"/>
        </w:rPr>
        <w:t>Принятые сокращения.</w:t>
      </w:r>
    </w:p>
    <w:p w:rsidR="00F0263F" w:rsidRPr="00F0263F" w:rsidRDefault="00F0263F" w:rsidP="00144EC2">
      <w:pPr>
        <w:spacing w:after="0" w:line="240" w:lineRule="auto"/>
        <w:jc w:val="both"/>
        <w:rPr>
          <w:rFonts w:ascii="Arial" w:hAnsi="Arial" w:cs="Arial"/>
          <w:sz w:val="20"/>
          <w:szCs w:val="20"/>
        </w:rPr>
      </w:pPr>
      <w:r w:rsidRPr="00F0263F">
        <w:rPr>
          <w:rFonts w:ascii="Arial" w:hAnsi="Arial" w:cs="Arial"/>
          <w:sz w:val="20"/>
          <w:szCs w:val="20"/>
        </w:rPr>
        <w:t>З - зачет</w:t>
      </w:r>
    </w:p>
    <w:p w:rsidR="00EE0D00" w:rsidRPr="00F0263F" w:rsidRDefault="00EE0D00" w:rsidP="00144EC2">
      <w:pPr>
        <w:spacing w:after="0" w:line="240" w:lineRule="auto"/>
        <w:jc w:val="both"/>
        <w:rPr>
          <w:rFonts w:ascii="Arial" w:hAnsi="Arial" w:cs="Arial"/>
          <w:sz w:val="20"/>
          <w:szCs w:val="20"/>
        </w:rPr>
      </w:pPr>
      <w:r w:rsidRPr="00F0263F">
        <w:rPr>
          <w:rFonts w:ascii="Arial" w:hAnsi="Arial" w:cs="Arial"/>
          <w:sz w:val="20"/>
          <w:szCs w:val="20"/>
        </w:rPr>
        <w:t>ДЗ – дифференцированный зачет</w:t>
      </w:r>
    </w:p>
    <w:p w:rsidR="00EE0D00" w:rsidRPr="00F0263F" w:rsidRDefault="00687946" w:rsidP="00144EC2">
      <w:pPr>
        <w:spacing w:after="0" w:line="240" w:lineRule="auto"/>
        <w:jc w:val="both"/>
        <w:rPr>
          <w:rFonts w:ascii="Arial" w:hAnsi="Arial" w:cs="Arial"/>
          <w:sz w:val="20"/>
          <w:szCs w:val="20"/>
        </w:rPr>
      </w:pPr>
      <w:r>
        <w:rPr>
          <w:rFonts w:ascii="Arial" w:hAnsi="Arial" w:cs="Arial"/>
          <w:sz w:val="20"/>
          <w:szCs w:val="20"/>
        </w:rPr>
        <w:t>Э – экзамен</w:t>
      </w:r>
    </w:p>
    <w:p w:rsidR="00920A6C" w:rsidRPr="00F0263F" w:rsidRDefault="00DA4099" w:rsidP="00144EC2">
      <w:pPr>
        <w:spacing w:after="0" w:line="240" w:lineRule="auto"/>
        <w:jc w:val="both"/>
        <w:rPr>
          <w:rFonts w:ascii="Arial" w:hAnsi="Arial" w:cs="Arial"/>
          <w:sz w:val="20"/>
          <w:szCs w:val="20"/>
        </w:rPr>
      </w:pPr>
      <w:proofErr w:type="spellStart"/>
      <w:r>
        <w:rPr>
          <w:rFonts w:ascii="Arial" w:hAnsi="Arial" w:cs="Arial"/>
          <w:sz w:val="20"/>
          <w:szCs w:val="20"/>
        </w:rPr>
        <w:t>с</w:t>
      </w:r>
      <w:r w:rsidR="00920A6C" w:rsidRPr="00F0263F">
        <w:rPr>
          <w:rFonts w:ascii="Arial" w:hAnsi="Arial" w:cs="Arial"/>
          <w:sz w:val="20"/>
          <w:szCs w:val="20"/>
        </w:rPr>
        <w:t>в</w:t>
      </w:r>
      <w:proofErr w:type="spellEnd"/>
      <w:r w:rsidR="00920A6C" w:rsidRPr="00F0263F">
        <w:rPr>
          <w:rFonts w:ascii="Arial" w:hAnsi="Arial" w:cs="Arial"/>
          <w:sz w:val="20"/>
          <w:szCs w:val="20"/>
        </w:rPr>
        <w:t xml:space="preserve"> – оценка выставляется в свидетельство об окончании школы</w:t>
      </w:r>
    </w:p>
    <w:p w:rsidR="00920A6C" w:rsidRDefault="00DA4099" w:rsidP="00144EC2">
      <w:pPr>
        <w:spacing w:after="0" w:line="240" w:lineRule="auto"/>
        <w:jc w:val="both"/>
        <w:rPr>
          <w:rFonts w:ascii="Arial" w:hAnsi="Arial" w:cs="Arial"/>
          <w:sz w:val="20"/>
          <w:szCs w:val="20"/>
        </w:rPr>
      </w:pPr>
      <w:proofErr w:type="spellStart"/>
      <w:r>
        <w:rPr>
          <w:rFonts w:ascii="Arial" w:hAnsi="Arial" w:cs="Arial"/>
          <w:sz w:val="20"/>
          <w:szCs w:val="20"/>
        </w:rPr>
        <w:t>п</w:t>
      </w:r>
      <w:r w:rsidR="00920A6C" w:rsidRPr="00F0263F">
        <w:rPr>
          <w:rFonts w:ascii="Arial" w:hAnsi="Arial" w:cs="Arial"/>
          <w:sz w:val="20"/>
          <w:szCs w:val="20"/>
        </w:rPr>
        <w:t>з</w:t>
      </w:r>
      <w:proofErr w:type="spellEnd"/>
      <w:r w:rsidR="00920A6C" w:rsidRPr="00F0263F">
        <w:rPr>
          <w:rFonts w:ascii="Arial" w:hAnsi="Arial" w:cs="Arial"/>
          <w:sz w:val="20"/>
          <w:szCs w:val="20"/>
        </w:rPr>
        <w:t xml:space="preserve"> – публичная защита выпускной экзаменационной работы</w:t>
      </w:r>
    </w:p>
    <w:p w:rsidR="00687946" w:rsidRPr="00F0263F" w:rsidRDefault="00687946" w:rsidP="00144EC2">
      <w:pPr>
        <w:spacing w:after="0" w:line="240" w:lineRule="auto"/>
        <w:jc w:val="both"/>
        <w:rPr>
          <w:rFonts w:ascii="Arial" w:hAnsi="Arial" w:cs="Arial"/>
          <w:sz w:val="20"/>
          <w:szCs w:val="20"/>
        </w:rPr>
      </w:pPr>
      <w:r>
        <w:rPr>
          <w:rFonts w:ascii="Arial" w:hAnsi="Arial" w:cs="Arial"/>
          <w:sz w:val="20"/>
          <w:szCs w:val="20"/>
        </w:rPr>
        <w:t>ВЭ – выпускной экзамен</w:t>
      </w:r>
    </w:p>
    <w:p w:rsidR="00920A6C" w:rsidRDefault="00920A6C" w:rsidP="00144EC2">
      <w:pPr>
        <w:spacing w:after="0" w:line="240" w:lineRule="auto"/>
        <w:ind w:firstLine="708"/>
        <w:jc w:val="center"/>
        <w:rPr>
          <w:rFonts w:ascii="Times New Roman" w:hAnsi="Times New Roman"/>
          <w:b/>
          <w:i/>
          <w:sz w:val="24"/>
          <w:szCs w:val="24"/>
        </w:rPr>
      </w:pPr>
    </w:p>
    <w:p w:rsidR="00920A6C" w:rsidRDefault="00920A6C" w:rsidP="00144EC2">
      <w:pPr>
        <w:spacing w:after="0" w:line="240" w:lineRule="auto"/>
        <w:ind w:firstLine="708"/>
        <w:jc w:val="center"/>
        <w:rPr>
          <w:rFonts w:ascii="Times New Roman" w:hAnsi="Times New Roman"/>
          <w:b/>
          <w:i/>
          <w:sz w:val="24"/>
          <w:szCs w:val="24"/>
        </w:rPr>
      </w:pPr>
    </w:p>
    <w:p w:rsidR="00920A6C" w:rsidRDefault="00920A6C" w:rsidP="00144EC2">
      <w:pPr>
        <w:spacing w:after="0" w:line="240" w:lineRule="auto"/>
        <w:ind w:firstLine="708"/>
        <w:jc w:val="center"/>
        <w:rPr>
          <w:rFonts w:ascii="Times New Roman" w:hAnsi="Times New Roman"/>
          <w:b/>
          <w:i/>
          <w:sz w:val="24"/>
          <w:szCs w:val="24"/>
        </w:rPr>
      </w:pPr>
    </w:p>
    <w:p w:rsidR="00220E14" w:rsidRDefault="00220E14" w:rsidP="00144EC2">
      <w:pPr>
        <w:spacing w:after="0" w:line="240" w:lineRule="auto"/>
        <w:ind w:firstLine="708"/>
        <w:jc w:val="center"/>
        <w:rPr>
          <w:rFonts w:ascii="Times New Roman" w:hAnsi="Times New Roman"/>
          <w:b/>
          <w:i/>
          <w:sz w:val="24"/>
          <w:szCs w:val="24"/>
        </w:rPr>
      </w:pPr>
      <w:r w:rsidRPr="00144EC2">
        <w:rPr>
          <w:rFonts w:ascii="Times New Roman" w:hAnsi="Times New Roman"/>
          <w:b/>
          <w:i/>
          <w:sz w:val="24"/>
          <w:szCs w:val="24"/>
        </w:rPr>
        <w:t>Сведения о затратах учебного времени</w:t>
      </w:r>
      <w:r w:rsidR="00406D45">
        <w:rPr>
          <w:rFonts w:ascii="Times New Roman" w:hAnsi="Times New Roman"/>
          <w:b/>
          <w:i/>
          <w:sz w:val="24"/>
          <w:szCs w:val="24"/>
        </w:rPr>
        <w:t>.</w:t>
      </w:r>
    </w:p>
    <w:p w:rsidR="00A52AA4" w:rsidRPr="00144EC2" w:rsidRDefault="00A52AA4" w:rsidP="00144EC2">
      <w:pPr>
        <w:spacing w:after="0" w:line="240" w:lineRule="auto"/>
        <w:ind w:firstLine="708"/>
        <w:jc w:val="center"/>
        <w:rPr>
          <w:rFonts w:ascii="Times New Roman" w:hAnsi="Times New Roman"/>
          <w:b/>
          <w:i/>
          <w:sz w:val="24"/>
          <w:szCs w:val="24"/>
        </w:rPr>
      </w:pPr>
    </w:p>
    <w:p w:rsidR="00A52AA4" w:rsidRDefault="00220E14"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При реализации программы «Архитектура» с нормативным сроком обучения 5 лет </w:t>
      </w:r>
      <w:r w:rsidRPr="00144EC2">
        <w:rPr>
          <w:rFonts w:ascii="Times New Roman" w:hAnsi="Times New Roman"/>
          <w:b/>
          <w:sz w:val="24"/>
          <w:szCs w:val="24"/>
        </w:rPr>
        <w:t>«</w:t>
      </w:r>
      <w:r w:rsidRPr="00144EC2">
        <w:rPr>
          <w:rFonts w:ascii="Times New Roman" w:hAnsi="Times New Roman"/>
          <w:b/>
          <w:bCs/>
          <w:iCs/>
          <w:color w:val="000000"/>
          <w:sz w:val="24"/>
          <w:szCs w:val="24"/>
          <w:lang w:eastAsia="ru-RU"/>
        </w:rPr>
        <w:t xml:space="preserve">Архитектурно-художественное </w:t>
      </w:r>
      <w:r w:rsidR="00A52AA4" w:rsidRPr="00144EC2">
        <w:rPr>
          <w:rFonts w:ascii="Times New Roman" w:hAnsi="Times New Roman"/>
          <w:b/>
          <w:bCs/>
          <w:iCs/>
          <w:color w:val="000000"/>
          <w:sz w:val="24"/>
          <w:szCs w:val="24"/>
          <w:lang w:eastAsia="ru-RU"/>
        </w:rPr>
        <w:t>проектирование</w:t>
      </w:r>
      <w:r w:rsidR="00A52AA4" w:rsidRPr="00144EC2">
        <w:rPr>
          <w:rFonts w:ascii="Times New Roman" w:hAnsi="Times New Roman"/>
          <w:b/>
          <w:sz w:val="24"/>
          <w:szCs w:val="24"/>
        </w:rPr>
        <w:t xml:space="preserve">» </w:t>
      </w:r>
      <w:r w:rsidR="00A52AA4" w:rsidRPr="00144EC2">
        <w:rPr>
          <w:rFonts w:ascii="Times New Roman" w:hAnsi="Times New Roman"/>
          <w:sz w:val="24"/>
          <w:szCs w:val="24"/>
        </w:rPr>
        <w:t>часы аудиторных</w:t>
      </w:r>
      <w:r w:rsidRPr="00144EC2">
        <w:rPr>
          <w:rFonts w:ascii="Times New Roman" w:hAnsi="Times New Roman"/>
          <w:sz w:val="24"/>
          <w:szCs w:val="24"/>
        </w:rPr>
        <w:t xml:space="preserve"> занятий по годам обучения распределяются следующим образом: </w:t>
      </w:r>
    </w:p>
    <w:p w:rsidR="00A52AA4" w:rsidRDefault="00220E14"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с 1-го по </w:t>
      </w:r>
      <w:r w:rsidR="00406D45">
        <w:rPr>
          <w:rFonts w:ascii="Times New Roman" w:hAnsi="Times New Roman"/>
          <w:sz w:val="24"/>
          <w:szCs w:val="24"/>
        </w:rPr>
        <w:t>2</w:t>
      </w:r>
      <w:r w:rsidRPr="00144EC2">
        <w:rPr>
          <w:rFonts w:ascii="Times New Roman" w:hAnsi="Times New Roman"/>
          <w:sz w:val="24"/>
          <w:szCs w:val="24"/>
        </w:rPr>
        <w:t xml:space="preserve">-ый классы – по </w:t>
      </w:r>
      <w:r w:rsidR="00406D45">
        <w:rPr>
          <w:rFonts w:ascii="Times New Roman" w:hAnsi="Times New Roman"/>
          <w:sz w:val="24"/>
          <w:szCs w:val="24"/>
        </w:rPr>
        <w:t>2</w:t>
      </w:r>
      <w:r w:rsidRPr="00144EC2">
        <w:rPr>
          <w:rFonts w:ascii="Times New Roman" w:hAnsi="Times New Roman"/>
          <w:sz w:val="24"/>
          <w:szCs w:val="24"/>
        </w:rPr>
        <w:t xml:space="preserve"> часа в неделю, </w:t>
      </w:r>
    </w:p>
    <w:p w:rsidR="00A52AA4" w:rsidRDefault="00406D45" w:rsidP="00144EC2">
      <w:pPr>
        <w:spacing w:after="0" w:line="240" w:lineRule="auto"/>
        <w:ind w:firstLine="708"/>
        <w:jc w:val="both"/>
        <w:rPr>
          <w:rFonts w:ascii="Times New Roman" w:hAnsi="Times New Roman"/>
          <w:sz w:val="24"/>
          <w:szCs w:val="24"/>
        </w:rPr>
      </w:pPr>
      <w:r>
        <w:rPr>
          <w:rFonts w:ascii="Times New Roman" w:hAnsi="Times New Roman"/>
          <w:sz w:val="24"/>
          <w:szCs w:val="24"/>
        </w:rPr>
        <w:t>с</w:t>
      </w:r>
      <w:r w:rsidR="00220E14" w:rsidRPr="00144EC2">
        <w:rPr>
          <w:rFonts w:ascii="Times New Roman" w:hAnsi="Times New Roman"/>
          <w:sz w:val="24"/>
          <w:szCs w:val="24"/>
        </w:rPr>
        <w:t xml:space="preserve"> </w:t>
      </w:r>
      <w:r>
        <w:rPr>
          <w:rFonts w:ascii="Times New Roman" w:hAnsi="Times New Roman"/>
          <w:sz w:val="24"/>
          <w:szCs w:val="24"/>
        </w:rPr>
        <w:t>3-го по 5-ый</w:t>
      </w:r>
      <w:r w:rsidR="00220E14" w:rsidRPr="00144EC2">
        <w:rPr>
          <w:rFonts w:ascii="Times New Roman" w:hAnsi="Times New Roman"/>
          <w:sz w:val="24"/>
          <w:szCs w:val="24"/>
        </w:rPr>
        <w:t xml:space="preserve"> класс</w:t>
      </w:r>
      <w:r>
        <w:rPr>
          <w:rFonts w:ascii="Times New Roman" w:hAnsi="Times New Roman"/>
          <w:sz w:val="24"/>
          <w:szCs w:val="24"/>
        </w:rPr>
        <w:t>ы</w:t>
      </w:r>
      <w:r w:rsidR="00220E14" w:rsidRPr="00144EC2">
        <w:rPr>
          <w:rFonts w:ascii="Times New Roman" w:hAnsi="Times New Roman"/>
          <w:sz w:val="24"/>
          <w:szCs w:val="24"/>
        </w:rPr>
        <w:t xml:space="preserve"> – 4 часа в неделю. </w:t>
      </w:r>
    </w:p>
    <w:p w:rsidR="00A52AA4" w:rsidRDefault="00220E14"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Объем самостоятельной работы распределяется следующим образом: </w:t>
      </w:r>
    </w:p>
    <w:p w:rsidR="00A52AA4" w:rsidRDefault="00220E14"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 xml:space="preserve">с 1-го по </w:t>
      </w:r>
      <w:r w:rsidR="00FB10E0">
        <w:rPr>
          <w:rFonts w:ascii="Times New Roman" w:hAnsi="Times New Roman"/>
          <w:sz w:val="24"/>
          <w:szCs w:val="24"/>
        </w:rPr>
        <w:t>2</w:t>
      </w:r>
      <w:r w:rsidRPr="00144EC2">
        <w:rPr>
          <w:rFonts w:ascii="Times New Roman" w:hAnsi="Times New Roman"/>
          <w:sz w:val="24"/>
          <w:szCs w:val="24"/>
        </w:rPr>
        <w:t xml:space="preserve">-ый классы – по 1 часу в неделю, </w:t>
      </w:r>
    </w:p>
    <w:p w:rsidR="00FB10E0" w:rsidRDefault="00FB10E0" w:rsidP="00FB10E0">
      <w:pPr>
        <w:spacing w:after="0" w:line="240" w:lineRule="auto"/>
        <w:ind w:firstLine="708"/>
        <w:jc w:val="both"/>
        <w:rPr>
          <w:rFonts w:ascii="Times New Roman" w:hAnsi="Times New Roman"/>
          <w:sz w:val="24"/>
          <w:szCs w:val="24"/>
        </w:rPr>
      </w:pPr>
      <w:r w:rsidRPr="00FB10E0">
        <w:rPr>
          <w:rFonts w:ascii="Times New Roman" w:hAnsi="Times New Roman"/>
          <w:sz w:val="24"/>
          <w:szCs w:val="24"/>
        </w:rPr>
        <w:t xml:space="preserve">с </w:t>
      </w:r>
      <w:r>
        <w:rPr>
          <w:rFonts w:ascii="Times New Roman" w:hAnsi="Times New Roman"/>
          <w:sz w:val="24"/>
          <w:szCs w:val="24"/>
        </w:rPr>
        <w:t>3</w:t>
      </w:r>
      <w:r w:rsidRPr="00FB10E0">
        <w:rPr>
          <w:rFonts w:ascii="Times New Roman" w:hAnsi="Times New Roman"/>
          <w:sz w:val="24"/>
          <w:szCs w:val="24"/>
        </w:rPr>
        <w:t xml:space="preserve">-го по </w:t>
      </w:r>
      <w:r>
        <w:rPr>
          <w:rFonts w:ascii="Times New Roman" w:hAnsi="Times New Roman"/>
          <w:sz w:val="24"/>
          <w:szCs w:val="24"/>
        </w:rPr>
        <w:t>5</w:t>
      </w:r>
      <w:r w:rsidRPr="00FB10E0">
        <w:rPr>
          <w:rFonts w:ascii="Times New Roman" w:hAnsi="Times New Roman"/>
          <w:sz w:val="24"/>
          <w:szCs w:val="24"/>
        </w:rPr>
        <w:t>-</w:t>
      </w:r>
      <w:r>
        <w:rPr>
          <w:rFonts w:ascii="Times New Roman" w:hAnsi="Times New Roman"/>
          <w:sz w:val="24"/>
          <w:szCs w:val="24"/>
        </w:rPr>
        <w:t>ый классы – по 2 часу в неделю</w:t>
      </w:r>
      <w:r w:rsidR="00F36C5F">
        <w:rPr>
          <w:rFonts w:ascii="Times New Roman" w:hAnsi="Times New Roman"/>
          <w:sz w:val="24"/>
          <w:szCs w:val="24"/>
        </w:rPr>
        <w:t>.</w:t>
      </w:r>
    </w:p>
    <w:p w:rsidR="00F36C5F" w:rsidRDefault="00F36C5F" w:rsidP="00FB10E0">
      <w:pPr>
        <w:spacing w:after="0" w:line="240" w:lineRule="auto"/>
        <w:ind w:firstLine="708"/>
        <w:jc w:val="both"/>
        <w:rPr>
          <w:rFonts w:ascii="Times New Roman" w:hAnsi="Times New Roman"/>
          <w:sz w:val="24"/>
          <w:szCs w:val="24"/>
        </w:rPr>
      </w:pPr>
    </w:p>
    <w:p w:rsidR="00F36C5F" w:rsidRPr="00FB10E0" w:rsidRDefault="00F36C5F" w:rsidP="00FB10E0">
      <w:pPr>
        <w:spacing w:after="0" w:line="240" w:lineRule="auto"/>
        <w:ind w:firstLine="708"/>
        <w:jc w:val="both"/>
        <w:rPr>
          <w:rFonts w:ascii="Times New Roman" w:hAnsi="Times New Roman"/>
          <w:sz w:val="24"/>
          <w:szCs w:val="24"/>
        </w:rPr>
      </w:pPr>
    </w:p>
    <w:p w:rsidR="00A52AA4" w:rsidRDefault="00A52AA4" w:rsidP="00144EC2">
      <w:pPr>
        <w:spacing w:after="0" w:line="240" w:lineRule="auto"/>
        <w:ind w:firstLine="708"/>
        <w:jc w:val="both"/>
        <w:rPr>
          <w:rFonts w:ascii="Times New Roman" w:hAnsi="Times New Roman"/>
          <w:sz w:val="24"/>
          <w:szCs w:val="24"/>
        </w:rPr>
      </w:pPr>
    </w:p>
    <w:p w:rsidR="00C848BF" w:rsidRDefault="00C848BF" w:rsidP="00144EC2">
      <w:pPr>
        <w:spacing w:after="0" w:line="240" w:lineRule="auto"/>
        <w:ind w:firstLine="708"/>
        <w:jc w:val="both"/>
        <w:rPr>
          <w:rFonts w:ascii="Times New Roman" w:hAnsi="Times New Roman"/>
          <w:sz w:val="24"/>
          <w:szCs w:val="24"/>
        </w:rPr>
      </w:pPr>
    </w:p>
    <w:p w:rsidR="00C848BF" w:rsidRDefault="00C848BF" w:rsidP="00144EC2">
      <w:pPr>
        <w:spacing w:after="0" w:line="240" w:lineRule="auto"/>
        <w:ind w:firstLine="708"/>
        <w:jc w:val="both"/>
        <w:rPr>
          <w:rFonts w:ascii="Times New Roman" w:hAnsi="Times New Roman"/>
          <w:sz w:val="24"/>
          <w:szCs w:val="24"/>
        </w:rPr>
      </w:pPr>
    </w:p>
    <w:p w:rsidR="002F7BF7" w:rsidRDefault="002F7BF7" w:rsidP="00144EC2">
      <w:pPr>
        <w:spacing w:after="0" w:line="240" w:lineRule="auto"/>
        <w:ind w:firstLine="708"/>
        <w:jc w:val="both"/>
        <w:rPr>
          <w:rFonts w:ascii="Times New Roman" w:hAnsi="Times New Roman"/>
          <w:sz w:val="24"/>
          <w:szCs w:val="24"/>
        </w:rPr>
      </w:pPr>
    </w:p>
    <w:p w:rsidR="00605803" w:rsidRDefault="00605803" w:rsidP="00144EC2">
      <w:pPr>
        <w:spacing w:after="0" w:line="240" w:lineRule="auto"/>
        <w:ind w:firstLine="708"/>
        <w:jc w:val="both"/>
        <w:rPr>
          <w:rFonts w:ascii="Times New Roman" w:hAnsi="Times New Roman"/>
          <w:sz w:val="24"/>
          <w:szCs w:val="24"/>
        </w:rPr>
      </w:pPr>
    </w:p>
    <w:p w:rsidR="003A5D3F" w:rsidRPr="00144EC2" w:rsidRDefault="0069755A" w:rsidP="00144EC2">
      <w:pPr>
        <w:pStyle w:val="a3"/>
        <w:numPr>
          <w:ilvl w:val="0"/>
          <w:numId w:val="27"/>
        </w:numPr>
        <w:spacing w:after="0" w:line="240" w:lineRule="auto"/>
        <w:ind w:left="0" w:firstLine="0"/>
        <w:jc w:val="center"/>
        <w:rPr>
          <w:rFonts w:ascii="Times New Roman" w:hAnsi="Times New Roman"/>
          <w:b/>
          <w:sz w:val="24"/>
          <w:szCs w:val="24"/>
        </w:rPr>
      </w:pPr>
      <w:r w:rsidRPr="00144EC2">
        <w:rPr>
          <w:rFonts w:ascii="Times New Roman" w:hAnsi="Times New Roman"/>
          <w:b/>
          <w:sz w:val="24"/>
          <w:szCs w:val="24"/>
        </w:rPr>
        <w:t>УЧЕБНО-ТЕМАТИЧЕСКИЙ ПЛАН</w:t>
      </w:r>
    </w:p>
    <w:p w:rsidR="003A5D3F" w:rsidRPr="00F9488D" w:rsidRDefault="003A5D3F" w:rsidP="00144EC2">
      <w:pPr>
        <w:pStyle w:val="a3"/>
        <w:spacing w:after="0" w:line="240" w:lineRule="auto"/>
        <w:ind w:left="0"/>
        <w:jc w:val="both"/>
        <w:rPr>
          <w:rFonts w:ascii="Times New Roman" w:hAnsi="Times New Roman"/>
          <w:b/>
          <w:sz w:val="24"/>
          <w:szCs w:val="24"/>
        </w:rPr>
      </w:pPr>
    </w:p>
    <w:p w:rsidR="003A5D3F" w:rsidRPr="00F9488D" w:rsidRDefault="003A5D3F" w:rsidP="00C55A7B">
      <w:pPr>
        <w:pStyle w:val="a3"/>
        <w:spacing w:after="0" w:line="240" w:lineRule="auto"/>
        <w:ind w:left="0"/>
        <w:jc w:val="center"/>
        <w:rPr>
          <w:rFonts w:ascii="Times New Roman" w:hAnsi="Times New Roman"/>
          <w:b/>
          <w:color w:val="0070C0"/>
          <w:sz w:val="24"/>
          <w:szCs w:val="24"/>
        </w:rPr>
      </w:pPr>
      <w:r w:rsidRPr="00F9488D">
        <w:rPr>
          <w:rFonts w:ascii="Times New Roman" w:hAnsi="Times New Roman"/>
          <w:b/>
          <w:color w:val="0070C0"/>
          <w:sz w:val="24"/>
          <w:szCs w:val="24"/>
        </w:rPr>
        <w:t>Первый год обучения</w:t>
      </w:r>
      <w:r w:rsidR="00C55A7B">
        <w:rPr>
          <w:rFonts w:ascii="Times New Roman" w:hAnsi="Times New Roman"/>
          <w:b/>
          <w:color w:val="0070C0"/>
          <w:sz w:val="24"/>
          <w:szCs w:val="24"/>
        </w:rPr>
        <w:t>.</w:t>
      </w:r>
    </w:p>
    <w:tbl>
      <w:tblPr>
        <w:tblpPr w:leftFromText="180" w:rightFromText="180" w:vertAnchor="text" w:horzAnchor="margin" w:tblpXSpec="center" w:tblpY="415"/>
        <w:tblW w:w="9315" w:type="dxa"/>
        <w:tblLayout w:type="fixed"/>
        <w:tblCellMar>
          <w:left w:w="40" w:type="dxa"/>
          <w:right w:w="40" w:type="dxa"/>
        </w:tblCellMar>
        <w:tblLook w:val="0000" w:firstRow="0" w:lastRow="0" w:firstColumn="0" w:lastColumn="0" w:noHBand="0" w:noVBand="0"/>
      </w:tblPr>
      <w:tblGrid>
        <w:gridCol w:w="749"/>
        <w:gridCol w:w="5954"/>
        <w:gridCol w:w="850"/>
        <w:gridCol w:w="851"/>
        <w:gridCol w:w="911"/>
      </w:tblGrid>
      <w:tr w:rsidR="003A5D3F" w:rsidRPr="00F9488D" w:rsidTr="0050497C">
        <w:trPr>
          <w:cantSplit/>
          <w:trHeight w:val="831"/>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F9488D" w:rsidRDefault="003A5D3F" w:rsidP="00F9488D">
            <w:pPr>
              <w:spacing w:after="0" w:line="240" w:lineRule="auto"/>
              <w:jc w:val="center"/>
              <w:rPr>
                <w:rFonts w:ascii="Times New Roman" w:hAnsi="Times New Roman"/>
                <w:b/>
                <w:sz w:val="18"/>
                <w:szCs w:val="18"/>
                <w:lang w:eastAsia="ru-RU"/>
              </w:rPr>
            </w:pPr>
            <w:r w:rsidRPr="00F9488D">
              <w:rPr>
                <w:rFonts w:ascii="Times New Roman" w:hAnsi="Times New Roman"/>
                <w:b/>
                <w:sz w:val="18"/>
                <w:szCs w:val="18"/>
                <w:lang w:eastAsia="ru-RU"/>
              </w:rPr>
              <w:t>№ п/п</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F9488D" w:rsidRDefault="00E85A44" w:rsidP="00E85A44">
            <w:pPr>
              <w:spacing w:after="0" w:line="240" w:lineRule="auto"/>
              <w:jc w:val="center"/>
              <w:rPr>
                <w:rFonts w:ascii="Times New Roman" w:hAnsi="Times New Roman"/>
                <w:b/>
                <w:sz w:val="18"/>
                <w:szCs w:val="18"/>
                <w:lang w:eastAsia="ru-RU"/>
              </w:rPr>
            </w:pPr>
            <w:r w:rsidRPr="00F9488D">
              <w:rPr>
                <w:rFonts w:ascii="Times New Roman" w:hAnsi="Times New Roman"/>
                <w:b/>
                <w:sz w:val="18"/>
                <w:szCs w:val="18"/>
                <w:lang w:eastAsia="ru-RU"/>
              </w:rPr>
              <w:t>Наименование</w:t>
            </w:r>
            <w:r w:rsidR="003A5D3F" w:rsidRPr="00F9488D">
              <w:rPr>
                <w:rFonts w:ascii="Times New Roman" w:hAnsi="Times New Roman"/>
                <w:b/>
                <w:sz w:val="18"/>
                <w:szCs w:val="18"/>
                <w:lang w:eastAsia="ru-RU"/>
              </w:rPr>
              <w:t xml:space="preserve"> разделов</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A5D3F" w:rsidRPr="00F9488D" w:rsidRDefault="0078705A" w:rsidP="00144EC2">
            <w:pPr>
              <w:spacing w:after="0" w:line="240" w:lineRule="auto"/>
              <w:ind w:left="113" w:right="113"/>
              <w:jc w:val="both"/>
              <w:rPr>
                <w:rFonts w:ascii="Times New Roman" w:hAnsi="Times New Roman"/>
                <w:b/>
                <w:sz w:val="16"/>
                <w:szCs w:val="16"/>
                <w:lang w:eastAsia="ru-RU"/>
              </w:rPr>
            </w:pPr>
            <w:r w:rsidRPr="00F9488D">
              <w:rPr>
                <w:rFonts w:ascii="Times New Roman" w:hAnsi="Times New Roman"/>
                <w:b/>
                <w:sz w:val="16"/>
                <w:szCs w:val="16"/>
              </w:rPr>
              <w:t>Максимальная учебная нагрузка</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A5D3F" w:rsidRPr="00F9488D" w:rsidRDefault="003A5D3F" w:rsidP="00144EC2">
            <w:pPr>
              <w:spacing w:after="0" w:line="240" w:lineRule="auto"/>
              <w:ind w:left="113" w:right="113"/>
              <w:jc w:val="both"/>
              <w:rPr>
                <w:rFonts w:ascii="Times New Roman" w:hAnsi="Times New Roman"/>
                <w:b/>
                <w:sz w:val="16"/>
                <w:szCs w:val="16"/>
                <w:lang w:eastAsia="ru-RU"/>
              </w:rPr>
            </w:pPr>
            <w:r w:rsidRPr="00F9488D">
              <w:rPr>
                <w:rFonts w:ascii="Times New Roman" w:hAnsi="Times New Roman"/>
                <w:b/>
                <w:sz w:val="16"/>
                <w:szCs w:val="16"/>
                <w:lang w:eastAsia="ru-RU"/>
              </w:rPr>
              <w:t>Самостоятельные часы</w:t>
            </w:r>
          </w:p>
        </w:tc>
        <w:tc>
          <w:tcPr>
            <w:tcW w:w="91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A5D3F" w:rsidRPr="00F9488D" w:rsidRDefault="003A5D3F" w:rsidP="00144EC2">
            <w:pPr>
              <w:spacing w:after="0" w:line="240" w:lineRule="auto"/>
              <w:ind w:left="113" w:right="113"/>
              <w:jc w:val="both"/>
              <w:rPr>
                <w:rFonts w:ascii="Times New Roman" w:hAnsi="Times New Roman"/>
                <w:b/>
                <w:sz w:val="16"/>
                <w:szCs w:val="16"/>
                <w:lang w:eastAsia="ru-RU"/>
              </w:rPr>
            </w:pPr>
            <w:r w:rsidRPr="00F9488D">
              <w:rPr>
                <w:rFonts w:ascii="Times New Roman" w:hAnsi="Times New Roman"/>
                <w:b/>
                <w:sz w:val="16"/>
                <w:szCs w:val="16"/>
                <w:lang w:eastAsia="ru-RU"/>
              </w:rPr>
              <w:t>Аудиторные часы</w:t>
            </w:r>
          </w:p>
        </w:tc>
      </w:tr>
      <w:tr w:rsidR="0050497C" w:rsidRPr="00144EC2" w:rsidTr="0050497C">
        <w:trPr>
          <w:trHeight w:val="326"/>
        </w:trPr>
        <w:tc>
          <w:tcPr>
            <w:tcW w:w="74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50497C" w:rsidRPr="00A1335D" w:rsidRDefault="0050497C" w:rsidP="00137E1F">
            <w:pPr>
              <w:spacing w:after="0" w:line="240" w:lineRule="auto"/>
              <w:jc w:val="center"/>
              <w:rPr>
                <w:rFonts w:ascii="Times New Roman" w:hAnsi="Times New Roman"/>
                <w:b/>
                <w:sz w:val="20"/>
                <w:szCs w:val="20"/>
                <w:lang w:eastAsia="ru-RU"/>
              </w:rPr>
            </w:pPr>
            <w:r w:rsidRPr="00A1335D">
              <w:rPr>
                <w:rFonts w:ascii="Times New Roman" w:hAnsi="Times New Roman"/>
                <w:b/>
                <w:sz w:val="20"/>
                <w:szCs w:val="20"/>
                <w:lang w:eastAsia="ru-RU"/>
              </w:rPr>
              <w:t>Р.1.</w:t>
            </w:r>
          </w:p>
        </w:tc>
        <w:tc>
          <w:tcPr>
            <w:tcW w:w="595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50497C" w:rsidRPr="00137E1F" w:rsidRDefault="0050497C" w:rsidP="00137E1F">
            <w:pPr>
              <w:spacing w:after="0" w:line="240" w:lineRule="auto"/>
              <w:jc w:val="center"/>
              <w:rPr>
                <w:rFonts w:ascii="Times New Roman" w:hAnsi="Times New Roman"/>
                <w:b/>
                <w:i/>
                <w:sz w:val="20"/>
                <w:szCs w:val="20"/>
                <w:lang w:eastAsia="ru-RU"/>
              </w:rPr>
            </w:pPr>
            <w:r w:rsidRPr="00137E1F">
              <w:rPr>
                <w:rFonts w:ascii="Times New Roman" w:hAnsi="Times New Roman"/>
                <w:b/>
                <w:i/>
                <w:sz w:val="20"/>
                <w:szCs w:val="20"/>
                <w:lang w:eastAsia="ru-RU"/>
              </w:rPr>
              <w:t>Развитие визуального мышления.</w:t>
            </w:r>
          </w:p>
        </w:tc>
        <w:tc>
          <w:tcPr>
            <w:tcW w:w="2612"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50497C" w:rsidRPr="00137E1F" w:rsidRDefault="0050497C" w:rsidP="00137E1F">
            <w:pPr>
              <w:spacing w:after="0" w:line="240" w:lineRule="auto"/>
              <w:jc w:val="center"/>
              <w:rPr>
                <w:rFonts w:ascii="Times New Roman" w:hAnsi="Times New Roman"/>
                <w:b/>
                <w:i/>
                <w:sz w:val="20"/>
                <w:szCs w:val="20"/>
                <w:lang w:eastAsia="ru-RU"/>
              </w:rPr>
            </w:pPr>
          </w:p>
        </w:tc>
      </w:tr>
      <w:tr w:rsidR="007E387B" w:rsidRPr="00144EC2" w:rsidTr="00630B43">
        <w:trPr>
          <w:trHeight w:val="219"/>
        </w:trPr>
        <w:tc>
          <w:tcPr>
            <w:tcW w:w="749" w:type="dxa"/>
            <w:vMerge w:val="restart"/>
            <w:tcBorders>
              <w:top w:val="single" w:sz="6" w:space="0" w:color="auto"/>
              <w:left w:val="single" w:sz="6" w:space="0" w:color="auto"/>
              <w:right w:val="single" w:sz="6" w:space="0" w:color="auto"/>
            </w:tcBorders>
            <w:shd w:val="clear" w:color="auto" w:fill="FFFFFF"/>
            <w:vAlign w:val="center"/>
          </w:tcPr>
          <w:p w:rsidR="007E387B" w:rsidRPr="00A1335D" w:rsidRDefault="007E387B" w:rsidP="00B650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p>
          <w:p w:rsidR="007E387B" w:rsidRPr="00A1335D" w:rsidRDefault="007E387B" w:rsidP="00F270ED">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7E387B" w:rsidRPr="002A3612" w:rsidRDefault="007E387B" w:rsidP="00144EC2">
            <w:pPr>
              <w:spacing w:after="0" w:line="240" w:lineRule="auto"/>
              <w:jc w:val="both"/>
              <w:rPr>
                <w:rFonts w:ascii="Times New Roman" w:hAnsi="Times New Roman"/>
                <w:sz w:val="24"/>
                <w:szCs w:val="24"/>
                <w:lang w:eastAsia="ru-RU"/>
              </w:rPr>
            </w:pPr>
            <w:r w:rsidRPr="002A3612">
              <w:rPr>
                <w:rFonts w:ascii="Times New Roman" w:hAnsi="Times New Roman"/>
                <w:kern w:val="28"/>
                <w:sz w:val="24"/>
                <w:szCs w:val="24"/>
                <w:lang w:eastAsia="ru-RU"/>
              </w:rPr>
              <w:t>Комбинаторика. Образ из одного элемента.</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7E387B" w:rsidRPr="007A0A33" w:rsidRDefault="007E387B" w:rsidP="007E387B">
            <w:pPr>
              <w:jc w:val="center"/>
              <w:rPr>
                <w:rFonts w:ascii="Times New Roman" w:hAnsi="Times New Roman"/>
                <w:sz w:val="24"/>
                <w:szCs w:val="24"/>
              </w:rPr>
            </w:pPr>
            <w:r>
              <w:rPr>
                <w:rFonts w:ascii="Times New Roman" w:hAnsi="Times New Roman"/>
                <w:sz w:val="24"/>
                <w:szCs w:val="24"/>
              </w:rPr>
              <w:t>12</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7E387B" w:rsidRPr="007A0A33" w:rsidRDefault="007E387B" w:rsidP="007A0A33">
            <w:pPr>
              <w:jc w:val="center"/>
              <w:rPr>
                <w:rFonts w:ascii="Times New Roman" w:hAnsi="Times New Roman"/>
                <w:sz w:val="24"/>
                <w:szCs w:val="24"/>
              </w:rPr>
            </w:pPr>
            <w:r>
              <w:rPr>
                <w:rFonts w:ascii="Times New Roman" w:hAnsi="Times New Roman"/>
                <w:sz w:val="24"/>
                <w:szCs w:val="24"/>
              </w:rPr>
              <w:t>4</w:t>
            </w:r>
          </w:p>
        </w:tc>
        <w:tc>
          <w:tcPr>
            <w:tcW w:w="911"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7E387B" w:rsidRPr="007A0A33" w:rsidRDefault="007E387B" w:rsidP="007A0A33">
            <w:pPr>
              <w:jc w:val="center"/>
              <w:rPr>
                <w:rFonts w:ascii="Times New Roman" w:hAnsi="Times New Roman"/>
                <w:sz w:val="24"/>
                <w:szCs w:val="24"/>
              </w:rPr>
            </w:pPr>
            <w:r>
              <w:rPr>
                <w:rFonts w:ascii="Times New Roman" w:hAnsi="Times New Roman"/>
                <w:sz w:val="24"/>
                <w:szCs w:val="24"/>
              </w:rPr>
              <w:t>8</w:t>
            </w:r>
          </w:p>
        </w:tc>
      </w:tr>
      <w:tr w:rsidR="007E387B" w:rsidRPr="00144EC2" w:rsidTr="00630B43">
        <w:trPr>
          <w:trHeight w:val="409"/>
        </w:trPr>
        <w:tc>
          <w:tcPr>
            <w:tcW w:w="749" w:type="dxa"/>
            <w:vMerge/>
            <w:tcBorders>
              <w:left w:val="single" w:sz="6" w:space="0" w:color="auto"/>
              <w:bottom w:val="single" w:sz="6" w:space="0" w:color="auto"/>
              <w:right w:val="single" w:sz="6" w:space="0" w:color="auto"/>
            </w:tcBorders>
            <w:shd w:val="clear" w:color="auto" w:fill="FFFFFF"/>
            <w:vAlign w:val="center"/>
          </w:tcPr>
          <w:p w:rsidR="007E387B" w:rsidRPr="00A1335D" w:rsidRDefault="007E387B" w:rsidP="00B65039">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7E387B" w:rsidRPr="002A3612" w:rsidRDefault="007E387B" w:rsidP="00144EC2">
            <w:pPr>
              <w:spacing w:after="0" w:line="240" w:lineRule="auto"/>
              <w:jc w:val="both"/>
              <w:rPr>
                <w:rFonts w:ascii="Times New Roman" w:hAnsi="Times New Roman"/>
                <w:sz w:val="24"/>
                <w:szCs w:val="24"/>
                <w:lang w:eastAsia="ru-RU"/>
              </w:rPr>
            </w:pPr>
            <w:r w:rsidRPr="002A3612">
              <w:rPr>
                <w:rFonts w:ascii="Times New Roman" w:hAnsi="Times New Roman"/>
                <w:kern w:val="28"/>
                <w:sz w:val="24"/>
                <w:szCs w:val="24"/>
                <w:lang w:eastAsia="ru-RU"/>
              </w:rPr>
              <w:t xml:space="preserve">Комбинаторика. </w:t>
            </w:r>
            <w:r w:rsidRPr="00C848BF">
              <w:rPr>
                <w:rFonts w:ascii="Times New Roman" w:hAnsi="Times New Roman"/>
                <w:b/>
                <w:kern w:val="28"/>
                <w:sz w:val="24"/>
                <w:szCs w:val="24"/>
                <w:lang w:eastAsia="ru-RU"/>
              </w:rPr>
              <w:t>Образ из шрифтовых гарнитур</w:t>
            </w:r>
            <w:r w:rsidRPr="002A3612">
              <w:rPr>
                <w:rFonts w:ascii="Times New Roman" w:hAnsi="Times New Roman"/>
                <w:kern w:val="28"/>
                <w:sz w:val="24"/>
                <w:szCs w:val="24"/>
                <w:lang w:eastAsia="ru-RU"/>
              </w:rPr>
              <w:t>. Дом из букв и шрифтов.</w:t>
            </w:r>
          </w:p>
        </w:tc>
        <w:tc>
          <w:tcPr>
            <w:tcW w:w="850" w:type="dxa"/>
            <w:vMerge/>
            <w:tcBorders>
              <w:left w:val="single" w:sz="6" w:space="0" w:color="auto"/>
              <w:bottom w:val="single" w:sz="6" w:space="0" w:color="auto"/>
              <w:right w:val="single" w:sz="6" w:space="0" w:color="auto"/>
            </w:tcBorders>
            <w:shd w:val="clear" w:color="auto" w:fill="FFFFFF"/>
            <w:vAlign w:val="center"/>
          </w:tcPr>
          <w:p w:rsidR="007E387B" w:rsidRPr="007A0A33" w:rsidRDefault="007E387B" w:rsidP="007A0A33">
            <w:pPr>
              <w:jc w:val="center"/>
              <w:rPr>
                <w:rFonts w:ascii="Times New Roman" w:hAnsi="Times New Roman"/>
                <w:sz w:val="24"/>
                <w:szCs w:val="24"/>
              </w:rPr>
            </w:pPr>
          </w:p>
        </w:tc>
        <w:tc>
          <w:tcPr>
            <w:tcW w:w="851" w:type="dxa"/>
            <w:vMerge/>
            <w:tcBorders>
              <w:left w:val="single" w:sz="6" w:space="0" w:color="auto"/>
              <w:bottom w:val="single" w:sz="6" w:space="0" w:color="auto"/>
              <w:right w:val="single" w:sz="6" w:space="0" w:color="auto"/>
            </w:tcBorders>
            <w:shd w:val="clear" w:color="auto" w:fill="FFFFFF"/>
            <w:vAlign w:val="center"/>
          </w:tcPr>
          <w:p w:rsidR="007E387B" w:rsidRPr="007A0A33" w:rsidRDefault="007E387B" w:rsidP="007A0A33">
            <w:pPr>
              <w:jc w:val="center"/>
              <w:rPr>
                <w:rFonts w:ascii="Times New Roman" w:hAnsi="Times New Roman"/>
                <w:sz w:val="24"/>
                <w:szCs w:val="24"/>
              </w:rPr>
            </w:pPr>
          </w:p>
        </w:tc>
        <w:tc>
          <w:tcPr>
            <w:tcW w:w="911" w:type="dxa"/>
            <w:vMerge/>
            <w:tcBorders>
              <w:left w:val="single" w:sz="6" w:space="0" w:color="auto"/>
              <w:bottom w:val="single" w:sz="6" w:space="0" w:color="auto"/>
              <w:right w:val="single" w:sz="6" w:space="0" w:color="auto"/>
            </w:tcBorders>
            <w:shd w:val="clear" w:color="auto" w:fill="FBD4B4" w:themeFill="accent6" w:themeFillTint="66"/>
            <w:vAlign w:val="center"/>
          </w:tcPr>
          <w:p w:rsidR="007E387B" w:rsidRPr="007A0A33" w:rsidRDefault="007E387B" w:rsidP="007A0A33">
            <w:pPr>
              <w:jc w:val="center"/>
              <w:rPr>
                <w:rFonts w:ascii="Times New Roman" w:hAnsi="Times New Roman"/>
                <w:sz w:val="24"/>
                <w:szCs w:val="24"/>
              </w:rPr>
            </w:pPr>
          </w:p>
        </w:tc>
      </w:tr>
      <w:tr w:rsidR="003A5D3F" w:rsidRPr="00144EC2" w:rsidTr="0050497C">
        <w:trPr>
          <w:trHeight w:val="359"/>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A1335D" w:rsidRDefault="007E387B" w:rsidP="00B650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2A3612" w:rsidRDefault="003A5D3F" w:rsidP="00144EC2">
            <w:pPr>
              <w:spacing w:after="0" w:line="240" w:lineRule="auto"/>
              <w:jc w:val="both"/>
              <w:rPr>
                <w:rFonts w:ascii="Times New Roman" w:hAnsi="Times New Roman"/>
                <w:kern w:val="28"/>
                <w:sz w:val="24"/>
                <w:szCs w:val="24"/>
                <w:lang w:eastAsia="ru-RU"/>
              </w:rPr>
            </w:pPr>
            <w:r w:rsidRPr="002A3612">
              <w:rPr>
                <w:rFonts w:ascii="Times New Roman" w:hAnsi="Times New Roman"/>
                <w:kern w:val="28"/>
                <w:sz w:val="24"/>
                <w:szCs w:val="24"/>
                <w:lang w:eastAsia="ru-RU"/>
              </w:rPr>
              <w:t xml:space="preserve">Символика. </w:t>
            </w:r>
            <w:r w:rsidRPr="002A3612">
              <w:rPr>
                <w:rFonts w:ascii="Times New Roman" w:hAnsi="Times New Roman"/>
                <w:b/>
                <w:kern w:val="28"/>
                <w:sz w:val="24"/>
                <w:szCs w:val="24"/>
                <w:lang w:eastAsia="ru-RU"/>
              </w:rPr>
              <w:t>Авторский значок.</w:t>
            </w:r>
            <w:r w:rsidRPr="002A3612">
              <w:rPr>
                <w:rFonts w:ascii="Times New Roman" w:hAnsi="Times New Roman"/>
                <w:kern w:val="28"/>
                <w:sz w:val="24"/>
                <w:szCs w:val="24"/>
                <w:lang w:eastAsia="ru-RU"/>
              </w:rPr>
              <w:t xml:space="preserve"> Самоопределение личности через знак.</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7A0A33" w:rsidRDefault="007A0A33" w:rsidP="007A0A33">
            <w:pPr>
              <w:jc w:val="center"/>
              <w:rPr>
                <w:rFonts w:ascii="Times New Roman" w:hAnsi="Times New Roman"/>
                <w:sz w:val="24"/>
                <w:szCs w:val="24"/>
              </w:rPr>
            </w:pPr>
            <w:r>
              <w:rPr>
                <w:rFonts w:ascii="Times New Roman" w:hAnsi="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7A0A33" w:rsidRDefault="007A0A33" w:rsidP="007A0A33">
            <w:pPr>
              <w:jc w:val="center"/>
              <w:rPr>
                <w:rFonts w:ascii="Times New Roman" w:hAnsi="Times New Roman"/>
                <w:sz w:val="24"/>
                <w:szCs w:val="24"/>
              </w:rPr>
            </w:pPr>
            <w:r>
              <w:rPr>
                <w:rFonts w:ascii="Times New Roman" w:hAnsi="Times New Roman"/>
                <w:sz w:val="24"/>
                <w:szCs w:val="24"/>
              </w:rPr>
              <w:t>4</w:t>
            </w:r>
          </w:p>
        </w:tc>
        <w:tc>
          <w:tcPr>
            <w:tcW w:w="911"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A5D3F" w:rsidRPr="007A0A33" w:rsidRDefault="007A0A33" w:rsidP="007A0A33">
            <w:pPr>
              <w:jc w:val="center"/>
              <w:rPr>
                <w:rFonts w:ascii="Times New Roman" w:hAnsi="Times New Roman"/>
                <w:sz w:val="24"/>
                <w:szCs w:val="24"/>
              </w:rPr>
            </w:pPr>
            <w:r w:rsidRPr="007A0A33">
              <w:rPr>
                <w:rFonts w:ascii="Times New Roman" w:hAnsi="Times New Roman"/>
                <w:sz w:val="24"/>
                <w:szCs w:val="24"/>
              </w:rPr>
              <w:t>8</w:t>
            </w:r>
          </w:p>
        </w:tc>
      </w:tr>
      <w:tr w:rsidR="0050497C" w:rsidRPr="00144EC2" w:rsidTr="0050497C">
        <w:trPr>
          <w:trHeight w:val="710"/>
        </w:trPr>
        <w:tc>
          <w:tcPr>
            <w:tcW w:w="74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50497C" w:rsidRPr="00A1335D" w:rsidRDefault="0050497C" w:rsidP="00137E1F">
            <w:pPr>
              <w:spacing w:after="0" w:line="240" w:lineRule="auto"/>
              <w:jc w:val="center"/>
              <w:rPr>
                <w:rFonts w:ascii="Times New Roman" w:hAnsi="Times New Roman"/>
                <w:b/>
                <w:sz w:val="20"/>
                <w:szCs w:val="20"/>
                <w:lang w:eastAsia="ru-RU"/>
              </w:rPr>
            </w:pPr>
            <w:r w:rsidRPr="00A1335D">
              <w:rPr>
                <w:rFonts w:ascii="Times New Roman" w:hAnsi="Times New Roman"/>
                <w:b/>
                <w:sz w:val="20"/>
                <w:szCs w:val="20"/>
                <w:lang w:eastAsia="ru-RU"/>
              </w:rPr>
              <w:t>Р.2.</w:t>
            </w:r>
          </w:p>
        </w:tc>
        <w:tc>
          <w:tcPr>
            <w:tcW w:w="595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50497C" w:rsidRPr="00137E1F" w:rsidRDefault="0050497C" w:rsidP="00137E1F">
            <w:pPr>
              <w:spacing w:after="0" w:line="240" w:lineRule="auto"/>
              <w:jc w:val="center"/>
              <w:rPr>
                <w:rFonts w:ascii="Times New Roman" w:hAnsi="Times New Roman"/>
                <w:i/>
                <w:sz w:val="20"/>
                <w:szCs w:val="20"/>
                <w:lang w:eastAsia="ru-RU"/>
              </w:rPr>
            </w:pPr>
            <w:r w:rsidRPr="00137E1F">
              <w:rPr>
                <w:rFonts w:ascii="Times New Roman" w:hAnsi="Times New Roman"/>
                <w:b/>
                <w:i/>
                <w:sz w:val="20"/>
                <w:szCs w:val="20"/>
                <w:lang w:eastAsia="ru-RU"/>
              </w:rPr>
              <w:t>Развитие проектного мышления. Архитектурные и инженерные фантазии. Реализация идеи.</w:t>
            </w:r>
          </w:p>
        </w:tc>
        <w:tc>
          <w:tcPr>
            <w:tcW w:w="2612"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50497C" w:rsidRPr="00137E1F" w:rsidRDefault="0050497C" w:rsidP="00137E1F">
            <w:pPr>
              <w:spacing w:after="0" w:line="240" w:lineRule="auto"/>
              <w:jc w:val="center"/>
              <w:rPr>
                <w:rFonts w:ascii="Times New Roman" w:hAnsi="Times New Roman"/>
                <w:b/>
                <w:i/>
                <w:sz w:val="20"/>
                <w:szCs w:val="20"/>
                <w:lang w:eastAsia="ru-RU"/>
              </w:rPr>
            </w:pPr>
          </w:p>
        </w:tc>
      </w:tr>
      <w:tr w:rsidR="0050497C" w:rsidRPr="00144EC2" w:rsidTr="0050497C">
        <w:trPr>
          <w:trHeight w:val="212"/>
        </w:trPr>
        <w:tc>
          <w:tcPr>
            <w:tcW w:w="749" w:type="dxa"/>
            <w:vMerge w:val="restart"/>
            <w:tcBorders>
              <w:top w:val="single" w:sz="6" w:space="0" w:color="auto"/>
              <w:left w:val="single" w:sz="6" w:space="0" w:color="auto"/>
              <w:right w:val="single" w:sz="6" w:space="0" w:color="auto"/>
            </w:tcBorders>
            <w:shd w:val="clear" w:color="auto" w:fill="FFFFFF"/>
            <w:vAlign w:val="center"/>
          </w:tcPr>
          <w:p w:rsidR="0050497C" w:rsidRPr="00B65039" w:rsidRDefault="007E387B" w:rsidP="00B650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r w:rsidRPr="002A3612">
              <w:rPr>
                <w:rFonts w:ascii="Times New Roman" w:hAnsi="Times New Roman"/>
                <w:b/>
                <w:sz w:val="24"/>
                <w:szCs w:val="24"/>
                <w:lang w:eastAsia="ru-RU"/>
              </w:rPr>
              <w:t>Совмещение силуэтов.</w:t>
            </w:r>
            <w:r w:rsidRPr="00144EC2">
              <w:rPr>
                <w:rFonts w:ascii="Times New Roman" w:hAnsi="Times New Roman"/>
                <w:sz w:val="24"/>
                <w:szCs w:val="24"/>
                <w:lang w:eastAsia="ru-RU"/>
              </w:rPr>
              <w:t xml:space="preserve"> Эскиз наклейки на майку.</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50497C" w:rsidRPr="007A0A33" w:rsidRDefault="007A0A33" w:rsidP="007A0A33">
            <w:pPr>
              <w:jc w:val="center"/>
              <w:rPr>
                <w:rFonts w:ascii="Times New Roman" w:hAnsi="Times New Roman"/>
              </w:rPr>
            </w:pPr>
            <w:r>
              <w:rPr>
                <w:rFonts w:ascii="Times New Roman" w:hAnsi="Times New Roman"/>
              </w:rPr>
              <w:t>36</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50497C" w:rsidRPr="007A0A33" w:rsidRDefault="007A0A33" w:rsidP="007A0A33">
            <w:pPr>
              <w:jc w:val="center"/>
              <w:rPr>
                <w:rFonts w:ascii="Times New Roman" w:hAnsi="Times New Roman"/>
              </w:rPr>
            </w:pPr>
            <w:r w:rsidRPr="007A0A33">
              <w:rPr>
                <w:rFonts w:ascii="Times New Roman" w:hAnsi="Times New Roman"/>
              </w:rPr>
              <w:t>1</w:t>
            </w:r>
            <w:r>
              <w:rPr>
                <w:rFonts w:ascii="Times New Roman" w:hAnsi="Times New Roman"/>
              </w:rPr>
              <w:t>2</w:t>
            </w:r>
          </w:p>
        </w:tc>
        <w:tc>
          <w:tcPr>
            <w:tcW w:w="911"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50497C" w:rsidRPr="007A0A33" w:rsidRDefault="007A0A33" w:rsidP="007A0A33">
            <w:pPr>
              <w:jc w:val="center"/>
              <w:rPr>
                <w:rFonts w:ascii="Times New Roman" w:hAnsi="Times New Roman"/>
              </w:rPr>
            </w:pPr>
            <w:r w:rsidRPr="007A0A33">
              <w:rPr>
                <w:rFonts w:ascii="Times New Roman" w:hAnsi="Times New Roman"/>
              </w:rPr>
              <w:t>24</w:t>
            </w:r>
          </w:p>
        </w:tc>
      </w:tr>
      <w:tr w:rsidR="0050497C" w:rsidRPr="00144EC2" w:rsidTr="0050497C">
        <w:trPr>
          <w:trHeight w:val="344"/>
        </w:trPr>
        <w:tc>
          <w:tcPr>
            <w:tcW w:w="749" w:type="dxa"/>
            <w:vMerge/>
            <w:tcBorders>
              <w:left w:val="single" w:sz="6" w:space="0" w:color="auto"/>
              <w:right w:val="single" w:sz="6" w:space="0" w:color="auto"/>
            </w:tcBorders>
            <w:shd w:val="clear" w:color="auto" w:fill="FFFFFF"/>
            <w:vAlign w:val="center"/>
          </w:tcPr>
          <w:p w:rsidR="0050497C" w:rsidRPr="00B65039" w:rsidRDefault="0050497C" w:rsidP="00B65039">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50497C" w:rsidRPr="00144EC2" w:rsidRDefault="0050497C" w:rsidP="00731F10">
            <w:pPr>
              <w:spacing w:after="0" w:line="240" w:lineRule="auto"/>
              <w:jc w:val="both"/>
              <w:rPr>
                <w:rFonts w:ascii="Times New Roman" w:hAnsi="Times New Roman"/>
                <w:sz w:val="24"/>
                <w:szCs w:val="24"/>
                <w:lang w:eastAsia="ru-RU"/>
              </w:rPr>
            </w:pPr>
            <w:r w:rsidRPr="00144EC2">
              <w:rPr>
                <w:rFonts w:ascii="Times New Roman" w:hAnsi="Times New Roman"/>
                <w:sz w:val="24"/>
                <w:szCs w:val="24"/>
                <w:lang w:eastAsia="ru-RU"/>
              </w:rPr>
              <w:t>Аппликация.</w:t>
            </w:r>
          </w:p>
        </w:tc>
        <w:tc>
          <w:tcPr>
            <w:tcW w:w="850"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851"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911" w:type="dxa"/>
            <w:vMerge/>
            <w:tcBorders>
              <w:left w:val="single" w:sz="6" w:space="0" w:color="auto"/>
              <w:right w:val="single" w:sz="6" w:space="0" w:color="auto"/>
            </w:tcBorders>
            <w:shd w:val="clear" w:color="auto" w:fill="FBD4B4" w:themeFill="accent6" w:themeFillTint="66"/>
            <w:vAlign w:val="center"/>
          </w:tcPr>
          <w:p w:rsidR="0050497C" w:rsidRPr="007A0A33" w:rsidRDefault="0050497C" w:rsidP="007A0A33">
            <w:pPr>
              <w:jc w:val="center"/>
              <w:rPr>
                <w:rFonts w:ascii="Times New Roman" w:hAnsi="Times New Roman"/>
              </w:rPr>
            </w:pPr>
          </w:p>
        </w:tc>
      </w:tr>
      <w:tr w:rsidR="0050497C" w:rsidRPr="00144EC2" w:rsidTr="0050497C">
        <w:trPr>
          <w:trHeight w:val="136"/>
        </w:trPr>
        <w:tc>
          <w:tcPr>
            <w:tcW w:w="749" w:type="dxa"/>
            <w:vMerge/>
            <w:tcBorders>
              <w:left w:val="single" w:sz="6" w:space="0" w:color="auto"/>
              <w:right w:val="single" w:sz="6" w:space="0" w:color="auto"/>
            </w:tcBorders>
            <w:shd w:val="clear" w:color="auto" w:fill="FFFFFF"/>
            <w:vAlign w:val="center"/>
          </w:tcPr>
          <w:p w:rsidR="0050497C" w:rsidRPr="00B65039" w:rsidRDefault="0050497C" w:rsidP="00B65039">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50497C" w:rsidRPr="002A3612" w:rsidRDefault="0050497C" w:rsidP="00144EC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Ш</w:t>
            </w:r>
            <w:r w:rsidRPr="002A3612">
              <w:rPr>
                <w:rFonts w:ascii="Times New Roman" w:hAnsi="Times New Roman"/>
                <w:b/>
                <w:sz w:val="24"/>
                <w:szCs w:val="24"/>
                <w:lang w:eastAsia="ru-RU"/>
              </w:rPr>
              <w:t>ляпа. Эскиз-проект.</w:t>
            </w:r>
          </w:p>
        </w:tc>
        <w:tc>
          <w:tcPr>
            <w:tcW w:w="850"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851"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911" w:type="dxa"/>
            <w:vMerge/>
            <w:tcBorders>
              <w:left w:val="single" w:sz="6" w:space="0" w:color="auto"/>
              <w:right w:val="single" w:sz="6" w:space="0" w:color="auto"/>
            </w:tcBorders>
            <w:shd w:val="clear" w:color="auto" w:fill="FBD4B4" w:themeFill="accent6" w:themeFillTint="66"/>
            <w:vAlign w:val="center"/>
          </w:tcPr>
          <w:p w:rsidR="0050497C" w:rsidRPr="007A0A33" w:rsidRDefault="0050497C" w:rsidP="007A0A33">
            <w:pPr>
              <w:jc w:val="center"/>
              <w:rPr>
                <w:rFonts w:ascii="Times New Roman" w:hAnsi="Times New Roman"/>
              </w:rPr>
            </w:pPr>
          </w:p>
        </w:tc>
      </w:tr>
      <w:tr w:rsidR="0050497C" w:rsidRPr="00144EC2" w:rsidTr="0050497C">
        <w:trPr>
          <w:trHeight w:val="126"/>
        </w:trPr>
        <w:tc>
          <w:tcPr>
            <w:tcW w:w="749" w:type="dxa"/>
            <w:vMerge/>
            <w:tcBorders>
              <w:left w:val="single" w:sz="6" w:space="0" w:color="auto"/>
              <w:right w:val="single" w:sz="6" w:space="0" w:color="auto"/>
            </w:tcBorders>
            <w:shd w:val="clear" w:color="auto" w:fill="FFFFFF"/>
            <w:vAlign w:val="center"/>
          </w:tcPr>
          <w:p w:rsidR="0050497C" w:rsidRPr="00B65039" w:rsidRDefault="0050497C" w:rsidP="00B65039">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r w:rsidRPr="00144EC2">
              <w:rPr>
                <w:rFonts w:ascii="Times New Roman" w:hAnsi="Times New Roman"/>
                <w:sz w:val="24"/>
                <w:szCs w:val="24"/>
                <w:lang w:eastAsia="ru-RU"/>
              </w:rPr>
              <w:t>Каркас-конструкция шляпы.</w:t>
            </w:r>
          </w:p>
        </w:tc>
        <w:tc>
          <w:tcPr>
            <w:tcW w:w="850"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851"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911" w:type="dxa"/>
            <w:vMerge/>
            <w:tcBorders>
              <w:left w:val="single" w:sz="6" w:space="0" w:color="auto"/>
              <w:right w:val="single" w:sz="6" w:space="0" w:color="auto"/>
            </w:tcBorders>
            <w:shd w:val="clear" w:color="auto" w:fill="FBD4B4" w:themeFill="accent6" w:themeFillTint="66"/>
            <w:vAlign w:val="center"/>
          </w:tcPr>
          <w:p w:rsidR="0050497C" w:rsidRPr="007A0A33" w:rsidRDefault="0050497C" w:rsidP="007A0A33">
            <w:pPr>
              <w:jc w:val="center"/>
              <w:rPr>
                <w:rFonts w:ascii="Times New Roman" w:hAnsi="Times New Roman"/>
              </w:rPr>
            </w:pPr>
          </w:p>
        </w:tc>
      </w:tr>
      <w:tr w:rsidR="0050497C" w:rsidRPr="00144EC2" w:rsidTr="0050497C">
        <w:trPr>
          <w:trHeight w:val="116"/>
        </w:trPr>
        <w:tc>
          <w:tcPr>
            <w:tcW w:w="749" w:type="dxa"/>
            <w:vMerge/>
            <w:tcBorders>
              <w:left w:val="single" w:sz="6" w:space="0" w:color="auto"/>
              <w:right w:val="single" w:sz="6" w:space="0" w:color="auto"/>
            </w:tcBorders>
            <w:shd w:val="clear" w:color="auto" w:fill="FFFFFF"/>
            <w:vAlign w:val="center"/>
          </w:tcPr>
          <w:p w:rsidR="0050497C" w:rsidRPr="00B65039" w:rsidRDefault="0050497C" w:rsidP="00B65039">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kern w:val="28"/>
                <w:sz w:val="24"/>
                <w:szCs w:val="24"/>
                <w:lang w:eastAsia="ru-RU"/>
              </w:rPr>
            </w:pPr>
            <w:r w:rsidRPr="00144EC2">
              <w:rPr>
                <w:rFonts w:ascii="Times New Roman" w:hAnsi="Times New Roman"/>
                <w:sz w:val="24"/>
                <w:szCs w:val="24"/>
                <w:lang w:eastAsia="ru-RU"/>
              </w:rPr>
              <w:t>Объемная декорация шляпы из картона.</w:t>
            </w:r>
          </w:p>
        </w:tc>
        <w:tc>
          <w:tcPr>
            <w:tcW w:w="850"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851" w:type="dxa"/>
            <w:vMerge/>
            <w:tcBorders>
              <w:left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911" w:type="dxa"/>
            <w:vMerge/>
            <w:tcBorders>
              <w:left w:val="single" w:sz="6" w:space="0" w:color="auto"/>
              <w:right w:val="single" w:sz="6" w:space="0" w:color="auto"/>
            </w:tcBorders>
            <w:shd w:val="clear" w:color="auto" w:fill="FBD4B4" w:themeFill="accent6" w:themeFillTint="66"/>
            <w:vAlign w:val="center"/>
          </w:tcPr>
          <w:p w:rsidR="0050497C" w:rsidRPr="007A0A33" w:rsidRDefault="0050497C" w:rsidP="007A0A33">
            <w:pPr>
              <w:jc w:val="center"/>
              <w:rPr>
                <w:rFonts w:ascii="Times New Roman" w:hAnsi="Times New Roman"/>
              </w:rPr>
            </w:pPr>
          </w:p>
        </w:tc>
      </w:tr>
      <w:tr w:rsidR="0050497C" w:rsidRPr="00144EC2" w:rsidTr="0050497C">
        <w:trPr>
          <w:trHeight w:val="106"/>
        </w:trPr>
        <w:tc>
          <w:tcPr>
            <w:tcW w:w="749" w:type="dxa"/>
            <w:vMerge/>
            <w:tcBorders>
              <w:left w:val="single" w:sz="6" w:space="0" w:color="auto"/>
              <w:bottom w:val="single" w:sz="6" w:space="0" w:color="auto"/>
              <w:right w:val="single" w:sz="6" w:space="0" w:color="auto"/>
            </w:tcBorders>
            <w:shd w:val="clear" w:color="auto" w:fill="FFFFFF"/>
            <w:vAlign w:val="center"/>
          </w:tcPr>
          <w:p w:rsidR="0050497C" w:rsidRPr="00B65039" w:rsidRDefault="0050497C" w:rsidP="00B65039">
            <w:pPr>
              <w:spacing w:after="0" w:line="240" w:lineRule="auto"/>
              <w:jc w:val="center"/>
              <w:rPr>
                <w:rFonts w:ascii="Times New Roman" w:hAnsi="Times New Roman"/>
                <w:b/>
                <w:sz w:val="24"/>
                <w:szCs w:val="24"/>
                <w:lang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50497C" w:rsidRPr="00144EC2" w:rsidRDefault="0050497C" w:rsidP="00C848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Декорирование</w:t>
            </w:r>
            <w:r w:rsidRPr="00144EC2">
              <w:rPr>
                <w:rFonts w:ascii="Times New Roman" w:hAnsi="Times New Roman"/>
                <w:sz w:val="24"/>
                <w:szCs w:val="24"/>
                <w:lang w:eastAsia="ru-RU"/>
              </w:rPr>
              <w:t>.</w:t>
            </w:r>
          </w:p>
        </w:tc>
        <w:tc>
          <w:tcPr>
            <w:tcW w:w="850" w:type="dxa"/>
            <w:vMerge/>
            <w:tcBorders>
              <w:left w:val="single" w:sz="6" w:space="0" w:color="auto"/>
              <w:bottom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851" w:type="dxa"/>
            <w:vMerge/>
            <w:tcBorders>
              <w:left w:val="single" w:sz="6" w:space="0" w:color="auto"/>
              <w:bottom w:val="single" w:sz="6" w:space="0" w:color="auto"/>
              <w:right w:val="single" w:sz="6" w:space="0" w:color="auto"/>
            </w:tcBorders>
            <w:shd w:val="clear" w:color="auto" w:fill="FFFFFF"/>
            <w:vAlign w:val="center"/>
          </w:tcPr>
          <w:p w:rsidR="0050497C" w:rsidRPr="007A0A33" w:rsidRDefault="0050497C" w:rsidP="007A0A33">
            <w:pPr>
              <w:jc w:val="center"/>
              <w:rPr>
                <w:rFonts w:ascii="Times New Roman" w:hAnsi="Times New Roman"/>
              </w:rPr>
            </w:pPr>
          </w:p>
        </w:tc>
        <w:tc>
          <w:tcPr>
            <w:tcW w:w="911" w:type="dxa"/>
            <w:vMerge/>
            <w:tcBorders>
              <w:left w:val="single" w:sz="6" w:space="0" w:color="auto"/>
              <w:bottom w:val="single" w:sz="6" w:space="0" w:color="auto"/>
              <w:right w:val="single" w:sz="6" w:space="0" w:color="auto"/>
            </w:tcBorders>
            <w:shd w:val="clear" w:color="auto" w:fill="FBD4B4" w:themeFill="accent6" w:themeFillTint="66"/>
            <w:vAlign w:val="center"/>
          </w:tcPr>
          <w:p w:rsidR="0050497C" w:rsidRPr="007A0A33" w:rsidRDefault="0050497C" w:rsidP="007A0A33">
            <w:pPr>
              <w:jc w:val="center"/>
              <w:rPr>
                <w:rFonts w:ascii="Times New Roman" w:hAnsi="Times New Roman"/>
              </w:rPr>
            </w:pPr>
          </w:p>
        </w:tc>
      </w:tr>
      <w:tr w:rsidR="0050497C" w:rsidRPr="00144EC2" w:rsidTr="0050497C">
        <w:trPr>
          <w:trHeight w:val="589"/>
        </w:trPr>
        <w:tc>
          <w:tcPr>
            <w:tcW w:w="749" w:type="dxa"/>
            <w:vMerge w:val="restart"/>
            <w:tcBorders>
              <w:top w:val="single" w:sz="6" w:space="0" w:color="auto"/>
              <w:left w:val="single" w:sz="6" w:space="0" w:color="auto"/>
              <w:right w:val="single" w:sz="6" w:space="0" w:color="auto"/>
            </w:tcBorders>
            <w:shd w:val="clear" w:color="auto" w:fill="FFFFFF"/>
            <w:vAlign w:val="center"/>
          </w:tcPr>
          <w:p w:rsidR="0050497C" w:rsidRPr="00B65039" w:rsidRDefault="007E387B" w:rsidP="00B650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rPr>
            </w:pPr>
            <w:r w:rsidRPr="00144EC2">
              <w:rPr>
                <w:rFonts w:ascii="Times New Roman" w:hAnsi="Times New Roman"/>
                <w:sz w:val="24"/>
                <w:szCs w:val="24"/>
              </w:rPr>
              <w:t>Художественная культура Древнего Египта. Мифы, письменность, архитектура, скульптура, живопись, орнамент, мебель, одежда. Беседа.</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50497C" w:rsidRPr="007A0A33" w:rsidRDefault="007A0A33" w:rsidP="007A0A33">
            <w:pPr>
              <w:jc w:val="center"/>
              <w:rPr>
                <w:rFonts w:ascii="Times New Roman" w:hAnsi="Times New Roman"/>
              </w:rPr>
            </w:pPr>
            <w:r>
              <w:rPr>
                <w:rFonts w:ascii="Times New Roman" w:hAnsi="Times New Roman"/>
              </w:rPr>
              <w:t>39</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50497C" w:rsidRPr="007A0A33" w:rsidRDefault="007A0A33" w:rsidP="007A0A33">
            <w:pPr>
              <w:jc w:val="center"/>
              <w:rPr>
                <w:rFonts w:ascii="Times New Roman" w:hAnsi="Times New Roman"/>
              </w:rPr>
            </w:pPr>
            <w:r w:rsidRPr="007A0A33">
              <w:rPr>
                <w:rFonts w:ascii="Times New Roman" w:hAnsi="Times New Roman"/>
              </w:rPr>
              <w:t>1</w:t>
            </w:r>
            <w:r>
              <w:rPr>
                <w:rFonts w:ascii="Times New Roman" w:hAnsi="Times New Roman"/>
              </w:rPr>
              <w:t>3</w:t>
            </w:r>
          </w:p>
        </w:tc>
        <w:tc>
          <w:tcPr>
            <w:tcW w:w="911"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50497C" w:rsidRPr="007A0A33" w:rsidRDefault="007A0A33" w:rsidP="007A0A33">
            <w:pPr>
              <w:jc w:val="center"/>
              <w:rPr>
                <w:rFonts w:ascii="Times New Roman" w:hAnsi="Times New Roman"/>
              </w:rPr>
            </w:pPr>
            <w:r w:rsidRPr="007A0A33">
              <w:rPr>
                <w:rFonts w:ascii="Times New Roman" w:hAnsi="Times New Roman"/>
              </w:rPr>
              <w:t>26</w:t>
            </w:r>
          </w:p>
        </w:tc>
      </w:tr>
      <w:tr w:rsidR="0050497C" w:rsidRPr="00144EC2" w:rsidTr="0050497C">
        <w:trPr>
          <w:trHeight w:val="589"/>
        </w:trPr>
        <w:tc>
          <w:tcPr>
            <w:tcW w:w="749" w:type="dxa"/>
            <w:vMerge/>
            <w:tcBorders>
              <w:left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50497C" w:rsidRPr="00144EC2" w:rsidRDefault="0050497C" w:rsidP="002A3612">
            <w:pPr>
              <w:spacing w:after="0" w:line="240" w:lineRule="auto"/>
              <w:jc w:val="both"/>
              <w:rPr>
                <w:rFonts w:ascii="Times New Roman" w:hAnsi="Times New Roman"/>
                <w:sz w:val="24"/>
                <w:szCs w:val="24"/>
              </w:rPr>
            </w:pPr>
            <w:r w:rsidRPr="00144EC2">
              <w:rPr>
                <w:rFonts w:ascii="Times New Roman" w:hAnsi="Times New Roman"/>
                <w:sz w:val="24"/>
                <w:szCs w:val="24"/>
              </w:rPr>
              <w:t xml:space="preserve">Образное постижение художественной культуры Древнего Египта на основе </w:t>
            </w:r>
            <w:r w:rsidRPr="002A3612">
              <w:rPr>
                <w:rFonts w:ascii="Times New Roman" w:hAnsi="Times New Roman"/>
                <w:b/>
                <w:sz w:val="24"/>
                <w:szCs w:val="24"/>
              </w:rPr>
              <w:t>специфики знака-иероглифа и канонов изображения человека</w:t>
            </w:r>
            <w:r w:rsidRPr="00144EC2">
              <w:rPr>
                <w:rFonts w:ascii="Times New Roman" w:hAnsi="Times New Roman"/>
                <w:sz w:val="24"/>
                <w:szCs w:val="24"/>
              </w:rPr>
              <w:t xml:space="preserve">. </w:t>
            </w:r>
          </w:p>
        </w:tc>
        <w:tc>
          <w:tcPr>
            <w:tcW w:w="850" w:type="dxa"/>
            <w:vMerge/>
            <w:tcBorders>
              <w:left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851" w:type="dxa"/>
            <w:vMerge/>
            <w:tcBorders>
              <w:left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911" w:type="dxa"/>
            <w:vMerge/>
            <w:tcBorders>
              <w:left w:val="single" w:sz="6" w:space="0" w:color="auto"/>
              <w:right w:val="single" w:sz="6" w:space="0" w:color="auto"/>
            </w:tcBorders>
            <w:shd w:val="clear" w:color="auto" w:fill="FBD4B4" w:themeFill="accent6" w:themeFillTint="66"/>
            <w:vAlign w:val="center"/>
          </w:tcPr>
          <w:p w:rsidR="0050497C" w:rsidRPr="00144EC2" w:rsidRDefault="0050497C" w:rsidP="00144EC2">
            <w:pPr>
              <w:spacing w:after="0" w:line="240" w:lineRule="auto"/>
              <w:jc w:val="both"/>
              <w:rPr>
                <w:rFonts w:ascii="Times New Roman" w:hAnsi="Times New Roman"/>
                <w:sz w:val="24"/>
                <w:szCs w:val="24"/>
                <w:lang w:eastAsia="ru-RU"/>
              </w:rPr>
            </w:pPr>
          </w:p>
        </w:tc>
      </w:tr>
      <w:tr w:rsidR="0050497C" w:rsidRPr="00144EC2" w:rsidTr="0050497C">
        <w:trPr>
          <w:trHeight w:val="653"/>
        </w:trPr>
        <w:tc>
          <w:tcPr>
            <w:tcW w:w="749" w:type="dxa"/>
            <w:vMerge/>
            <w:tcBorders>
              <w:left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rPr>
            </w:pPr>
            <w:r>
              <w:rPr>
                <w:rFonts w:ascii="Times New Roman" w:hAnsi="Times New Roman"/>
                <w:sz w:val="24"/>
                <w:szCs w:val="24"/>
              </w:rPr>
              <w:t xml:space="preserve">Композиция </w:t>
            </w:r>
            <w:r w:rsidRPr="00144EC2">
              <w:rPr>
                <w:rFonts w:ascii="Times New Roman" w:hAnsi="Times New Roman"/>
                <w:sz w:val="24"/>
                <w:szCs w:val="24"/>
              </w:rPr>
              <w:t>на тему головного убора фараона</w:t>
            </w:r>
            <w:r>
              <w:rPr>
                <w:rFonts w:ascii="Times New Roman" w:hAnsi="Times New Roman"/>
                <w:sz w:val="24"/>
                <w:szCs w:val="24"/>
              </w:rPr>
              <w:t>. Мироздание в малом. Эскизы.</w:t>
            </w:r>
          </w:p>
        </w:tc>
        <w:tc>
          <w:tcPr>
            <w:tcW w:w="850" w:type="dxa"/>
            <w:vMerge/>
            <w:tcBorders>
              <w:left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851" w:type="dxa"/>
            <w:vMerge/>
            <w:tcBorders>
              <w:left w:val="single" w:sz="6"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911" w:type="dxa"/>
            <w:vMerge/>
            <w:tcBorders>
              <w:left w:val="single" w:sz="6" w:space="0" w:color="auto"/>
              <w:right w:val="single" w:sz="6" w:space="0" w:color="auto"/>
            </w:tcBorders>
            <w:shd w:val="clear" w:color="auto" w:fill="FBD4B4" w:themeFill="accent6" w:themeFillTint="66"/>
            <w:vAlign w:val="center"/>
          </w:tcPr>
          <w:p w:rsidR="0050497C" w:rsidRPr="00144EC2" w:rsidRDefault="0050497C" w:rsidP="00144EC2">
            <w:pPr>
              <w:spacing w:after="0" w:line="240" w:lineRule="auto"/>
              <w:jc w:val="both"/>
              <w:rPr>
                <w:rFonts w:ascii="Times New Roman" w:hAnsi="Times New Roman"/>
                <w:sz w:val="24"/>
                <w:szCs w:val="24"/>
                <w:lang w:eastAsia="ru-RU"/>
              </w:rPr>
            </w:pPr>
          </w:p>
        </w:tc>
      </w:tr>
      <w:tr w:rsidR="0050497C" w:rsidRPr="00144EC2" w:rsidTr="0050497C">
        <w:trPr>
          <w:trHeight w:val="55"/>
        </w:trPr>
        <w:tc>
          <w:tcPr>
            <w:tcW w:w="749" w:type="dxa"/>
            <w:vMerge/>
            <w:tcBorders>
              <w:left w:val="single" w:sz="6" w:space="0" w:color="auto"/>
              <w:bottom w:val="single" w:sz="4"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rPr>
            </w:pPr>
            <w:r w:rsidRPr="002A3612">
              <w:rPr>
                <w:rFonts w:ascii="Times New Roman" w:hAnsi="Times New Roman"/>
                <w:sz w:val="24"/>
                <w:szCs w:val="24"/>
              </w:rPr>
              <w:t>Проектная работа</w:t>
            </w:r>
            <w:r w:rsidRPr="00144EC2">
              <w:rPr>
                <w:rFonts w:ascii="Times New Roman" w:hAnsi="Times New Roman"/>
                <w:sz w:val="24"/>
                <w:szCs w:val="24"/>
              </w:rPr>
              <w:t xml:space="preserve"> </w:t>
            </w:r>
            <w:r w:rsidRPr="002A3612">
              <w:rPr>
                <w:rFonts w:ascii="Times New Roman" w:hAnsi="Times New Roman"/>
                <w:b/>
                <w:sz w:val="24"/>
                <w:szCs w:val="24"/>
              </w:rPr>
              <w:t>«</w:t>
            </w:r>
            <w:proofErr w:type="spellStart"/>
            <w:r w:rsidRPr="002A3612">
              <w:rPr>
                <w:rFonts w:ascii="Times New Roman" w:hAnsi="Times New Roman"/>
                <w:b/>
                <w:sz w:val="24"/>
                <w:szCs w:val="24"/>
              </w:rPr>
              <w:t>Клафт</w:t>
            </w:r>
            <w:proofErr w:type="spellEnd"/>
            <w:r w:rsidRPr="002A3612">
              <w:rPr>
                <w:rFonts w:ascii="Times New Roman" w:hAnsi="Times New Roman"/>
                <w:b/>
                <w:sz w:val="24"/>
                <w:szCs w:val="24"/>
              </w:rPr>
              <w:t xml:space="preserve"> фараона».</w:t>
            </w:r>
          </w:p>
        </w:tc>
        <w:tc>
          <w:tcPr>
            <w:tcW w:w="850" w:type="dxa"/>
            <w:vMerge/>
            <w:tcBorders>
              <w:left w:val="single" w:sz="6" w:space="0" w:color="auto"/>
              <w:bottom w:val="single" w:sz="4"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851" w:type="dxa"/>
            <w:vMerge/>
            <w:tcBorders>
              <w:left w:val="single" w:sz="6" w:space="0" w:color="auto"/>
              <w:bottom w:val="single" w:sz="4" w:space="0" w:color="auto"/>
              <w:right w:val="single" w:sz="6" w:space="0" w:color="auto"/>
            </w:tcBorders>
            <w:shd w:val="clear" w:color="auto" w:fill="FFFFFF"/>
            <w:vAlign w:val="center"/>
          </w:tcPr>
          <w:p w:rsidR="0050497C" w:rsidRPr="00144EC2" w:rsidRDefault="0050497C" w:rsidP="00144EC2">
            <w:pPr>
              <w:spacing w:after="0" w:line="240" w:lineRule="auto"/>
              <w:jc w:val="both"/>
              <w:rPr>
                <w:rFonts w:ascii="Times New Roman" w:hAnsi="Times New Roman"/>
                <w:sz w:val="24"/>
                <w:szCs w:val="24"/>
                <w:lang w:eastAsia="ru-RU"/>
              </w:rPr>
            </w:pPr>
          </w:p>
        </w:tc>
        <w:tc>
          <w:tcPr>
            <w:tcW w:w="911" w:type="dxa"/>
            <w:vMerge/>
            <w:tcBorders>
              <w:left w:val="single" w:sz="6" w:space="0" w:color="auto"/>
              <w:bottom w:val="single" w:sz="6" w:space="0" w:color="auto"/>
              <w:right w:val="single" w:sz="6" w:space="0" w:color="auto"/>
            </w:tcBorders>
            <w:shd w:val="clear" w:color="auto" w:fill="FBD4B4" w:themeFill="accent6" w:themeFillTint="66"/>
            <w:vAlign w:val="center"/>
          </w:tcPr>
          <w:p w:rsidR="0050497C" w:rsidRPr="00144EC2" w:rsidRDefault="0050497C" w:rsidP="00144EC2">
            <w:pPr>
              <w:spacing w:after="0" w:line="240" w:lineRule="auto"/>
              <w:jc w:val="both"/>
              <w:rPr>
                <w:rFonts w:ascii="Times New Roman" w:hAnsi="Times New Roman"/>
                <w:sz w:val="24"/>
                <w:szCs w:val="24"/>
                <w:lang w:eastAsia="ru-RU"/>
              </w:rPr>
            </w:pPr>
          </w:p>
        </w:tc>
      </w:tr>
      <w:tr w:rsidR="00E01C64" w:rsidRPr="00144EC2" w:rsidTr="0050497C">
        <w:trPr>
          <w:trHeight w:val="149"/>
        </w:trPr>
        <w:tc>
          <w:tcPr>
            <w:tcW w:w="749" w:type="dxa"/>
            <w:tcBorders>
              <w:top w:val="single" w:sz="4" w:space="0" w:color="auto"/>
              <w:left w:val="single" w:sz="6" w:space="0" w:color="auto"/>
              <w:bottom w:val="single" w:sz="6" w:space="0" w:color="auto"/>
              <w:right w:val="single" w:sz="6" w:space="0" w:color="auto"/>
            </w:tcBorders>
            <w:shd w:val="clear" w:color="auto" w:fill="FFFFFF"/>
            <w:vAlign w:val="center"/>
          </w:tcPr>
          <w:p w:rsidR="00E01C64" w:rsidRPr="00144EC2" w:rsidRDefault="00E01C64" w:rsidP="0050497C">
            <w:pPr>
              <w:spacing w:after="0" w:line="240" w:lineRule="auto"/>
              <w:jc w:val="center"/>
              <w:rPr>
                <w:rFonts w:ascii="Times New Roman" w:hAnsi="Times New Roman"/>
                <w:b/>
                <w:sz w:val="24"/>
                <w:szCs w:val="24"/>
                <w:lang w:eastAsia="ru-RU"/>
              </w:rPr>
            </w:pPr>
            <w:r w:rsidRPr="00144EC2">
              <w:rPr>
                <w:rFonts w:ascii="Times New Roman" w:hAnsi="Times New Roman"/>
                <w:b/>
                <w:sz w:val="24"/>
                <w:szCs w:val="24"/>
                <w:lang w:eastAsia="ru-RU"/>
              </w:rPr>
              <w:t>Итого</w:t>
            </w:r>
          </w:p>
        </w:tc>
        <w:tc>
          <w:tcPr>
            <w:tcW w:w="5954" w:type="dxa"/>
            <w:tcBorders>
              <w:top w:val="single" w:sz="4" w:space="0" w:color="auto"/>
              <w:left w:val="single" w:sz="6" w:space="0" w:color="auto"/>
              <w:bottom w:val="single" w:sz="6" w:space="0" w:color="auto"/>
              <w:right w:val="single" w:sz="6" w:space="0" w:color="auto"/>
            </w:tcBorders>
            <w:shd w:val="clear" w:color="auto" w:fill="FFFF00"/>
            <w:vAlign w:val="center"/>
          </w:tcPr>
          <w:p w:rsidR="00E01C64" w:rsidRPr="00144EC2" w:rsidRDefault="00E01C64" w:rsidP="0050497C">
            <w:pPr>
              <w:spacing w:after="0" w:line="240" w:lineRule="auto"/>
              <w:jc w:val="center"/>
              <w:rPr>
                <w:rFonts w:ascii="Times New Roman" w:hAnsi="Times New Roman"/>
                <w:b/>
                <w:sz w:val="24"/>
                <w:szCs w:val="24"/>
                <w:lang w:eastAsia="ru-RU"/>
              </w:rPr>
            </w:pPr>
          </w:p>
        </w:tc>
        <w:tc>
          <w:tcPr>
            <w:tcW w:w="850" w:type="dxa"/>
            <w:tcBorders>
              <w:top w:val="single" w:sz="4" w:space="0" w:color="auto"/>
              <w:left w:val="single" w:sz="6" w:space="0" w:color="auto"/>
              <w:bottom w:val="single" w:sz="6" w:space="0" w:color="auto"/>
              <w:right w:val="single" w:sz="6" w:space="0" w:color="auto"/>
            </w:tcBorders>
            <w:shd w:val="clear" w:color="auto" w:fill="FFFF00"/>
            <w:vAlign w:val="center"/>
          </w:tcPr>
          <w:p w:rsidR="00E01C64" w:rsidRPr="00144EC2" w:rsidRDefault="008A42AB" w:rsidP="0050497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99</w:t>
            </w:r>
          </w:p>
        </w:tc>
        <w:tc>
          <w:tcPr>
            <w:tcW w:w="851" w:type="dxa"/>
            <w:tcBorders>
              <w:top w:val="single" w:sz="4" w:space="0" w:color="auto"/>
              <w:left w:val="single" w:sz="6" w:space="0" w:color="auto"/>
              <w:bottom w:val="single" w:sz="6" w:space="0" w:color="auto"/>
              <w:right w:val="single" w:sz="6" w:space="0" w:color="auto"/>
            </w:tcBorders>
            <w:shd w:val="clear" w:color="auto" w:fill="FFFF00"/>
            <w:vAlign w:val="center"/>
          </w:tcPr>
          <w:p w:rsidR="00E01C64" w:rsidRPr="00144EC2" w:rsidRDefault="008A42AB" w:rsidP="0050497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33</w:t>
            </w:r>
          </w:p>
        </w:tc>
        <w:tc>
          <w:tcPr>
            <w:tcW w:w="911" w:type="dxa"/>
            <w:tcBorders>
              <w:top w:val="single" w:sz="6" w:space="0" w:color="auto"/>
              <w:left w:val="single" w:sz="6" w:space="0" w:color="auto"/>
              <w:bottom w:val="single" w:sz="6" w:space="0" w:color="auto"/>
              <w:right w:val="single" w:sz="6" w:space="0" w:color="auto"/>
            </w:tcBorders>
            <w:shd w:val="clear" w:color="auto" w:fill="FFFF00"/>
            <w:vAlign w:val="center"/>
          </w:tcPr>
          <w:p w:rsidR="00E01C64" w:rsidRPr="00144EC2" w:rsidRDefault="008A42AB" w:rsidP="0050497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66</w:t>
            </w:r>
          </w:p>
        </w:tc>
      </w:tr>
    </w:tbl>
    <w:p w:rsidR="008A42AB" w:rsidRPr="00144EC2" w:rsidRDefault="008A42AB" w:rsidP="00144EC2">
      <w:pPr>
        <w:spacing w:after="0" w:line="240" w:lineRule="auto"/>
        <w:ind w:left="1440"/>
        <w:jc w:val="both"/>
        <w:rPr>
          <w:rFonts w:ascii="Times New Roman" w:hAnsi="Times New Roman"/>
          <w:b/>
          <w:sz w:val="24"/>
          <w:szCs w:val="24"/>
        </w:rPr>
      </w:pPr>
    </w:p>
    <w:p w:rsidR="00F9488D" w:rsidRDefault="00F9488D" w:rsidP="00144EC2">
      <w:pPr>
        <w:spacing w:after="0" w:line="240" w:lineRule="auto"/>
        <w:jc w:val="both"/>
        <w:rPr>
          <w:rFonts w:ascii="Times New Roman" w:hAnsi="Times New Roman"/>
          <w:b/>
          <w:color w:val="0070C0"/>
          <w:sz w:val="28"/>
          <w:szCs w:val="28"/>
        </w:rPr>
      </w:pPr>
    </w:p>
    <w:p w:rsidR="00CE22E2" w:rsidRPr="00D60968" w:rsidRDefault="00CE22E2" w:rsidP="00C55A7B">
      <w:pPr>
        <w:spacing w:after="0" w:line="240" w:lineRule="auto"/>
        <w:jc w:val="center"/>
        <w:rPr>
          <w:rFonts w:ascii="Times New Roman" w:hAnsi="Times New Roman"/>
          <w:b/>
          <w:color w:val="0070C0"/>
          <w:sz w:val="24"/>
          <w:szCs w:val="24"/>
        </w:rPr>
      </w:pPr>
      <w:r w:rsidRPr="00D60968">
        <w:rPr>
          <w:rFonts w:ascii="Times New Roman" w:hAnsi="Times New Roman"/>
          <w:b/>
          <w:color w:val="0070C0"/>
          <w:sz w:val="24"/>
          <w:szCs w:val="24"/>
        </w:rPr>
        <w:t>Второй год обучения</w:t>
      </w:r>
      <w:r w:rsidR="00C55A7B">
        <w:rPr>
          <w:rFonts w:ascii="Times New Roman" w:hAnsi="Times New Roman"/>
          <w:b/>
          <w:color w:val="0070C0"/>
          <w:sz w:val="24"/>
          <w:szCs w:val="24"/>
        </w:rPr>
        <w:t>.</w:t>
      </w:r>
    </w:p>
    <w:p w:rsidR="0044432A" w:rsidRPr="00144EC2" w:rsidRDefault="0044432A" w:rsidP="00144EC2">
      <w:pPr>
        <w:spacing w:after="0" w:line="240" w:lineRule="auto"/>
        <w:jc w:val="both"/>
        <w:rPr>
          <w:rFonts w:ascii="Times New Roman" w:hAnsi="Times New Roman"/>
          <w:b/>
          <w:sz w:val="24"/>
          <w:szCs w:val="24"/>
        </w:rPr>
      </w:pPr>
    </w:p>
    <w:tbl>
      <w:tblPr>
        <w:tblStyle w:val="a6"/>
        <w:tblW w:w="0" w:type="auto"/>
        <w:tblInd w:w="108" w:type="dxa"/>
        <w:tblLayout w:type="fixed"/>
        <w:tblLook w:val="04A0" w:firstRow="1" w:lastRow="0" w:firstColumn="1" w:lastColumn="0" w:noHBand="0" w:noVBand="1"/>
      </w:tblPr>
      <w:tblGrid>
        <w:gridCol w:w="709"/>
        <w:gridCol w:w="5954"/>
        <w:gridCol w:w="850"/>
        <w:gridCol w:w="992"/>
        <w:gridCol w:w="785"/>
      </w:tblGrid>
      <w:tr w:rsidR="0016653D" w:rsidRPr="00D60968" w:rsidTr="00731F10">
        <w:trPr>
          <w:cantSplit/>
          <w:trHeight w:val="1068"/>
        </w:trPr>
        <w:tc>
          <w:tcPr>
            <w:tcW w:w="709" w:type="dxa"/>
          </w:tcPr>
          <w:p w:rsidR="00D60968" w:rsidRPr="00D60968" w:rsidRDefault="00D60968" w:rsidP="00144EC2">
            <w:pPr>
              <w:jc w:val="both"/>
              <w:rPr>
                <w:rFonts w:ascii="Times New Roman" w:hAnsi="Times New Roman"/>
                <w:b/>
                <w:sz w:val="16"/>
                <w:szCs w:val="16"/>
              </w:rPr>
            </w:pPr>
          </w:p>
          <w:p w:rsidR="00D60968" w:rsidRPr="00D60968" w:rsidRDefault="00D60968" w:rsidP="00144EC2">
            <w:pPr>
              <w:jc w:val="both"/>
              <w:rPr>
                <w:rFonts w:ascii="Times New Roman" w:hAnsi="Times New Roman"/>
                <w:b/>
                <w:sz w:val="16"/>
                <w:szCs w:val="16"/>
              </w:rPr>
            </w:pPr>
          </w:p>
          <w:p w:rsidR="00D60968" w:rsidRPr="00D60968" w:rsidRDefault="00D60968" w:rsidP="00144EC2">
            <w:pPr>
              <w:jc w:val="both"/>
              <w:rPr>
                <w:rFonts w:ascii="Times New Roman" w:hAnsi="Times New Roman"/>
                <w:b/>
                <w:sz w:val="16"/>
                <w:szCs w:val="16"/>
              </w:rPr>
            </w:pPr>
          </w:p>
          <w:p w:rsidR="0016653D" w:rsidRPr="00D60968" w:rsidRDefault="0016653D" w:rsidP="00144EC2">
            <w:pPr>
              <w:jc w:val="both"/>
              <w:rPr>
                <w:rFonts w:ascii="Times New Roman" w:hAnsi="Times New Roman"/>
                <w:b/>
                <w:sz w:val="20"/>
                <w:szCs w:val="20"/>
              </w:rPr>
            </w:pPr>
            <w:r w:rsidRPr="00D60968">
              <w:rPr>
                <w:rFonts w:ascii="Times New Roman" w:hAnsi="Times New Roman"/>
                <w:b/>
                <w:sz w:val="20"/>
                <w:szCs w:val="20"/>
              </w:rPr>
              <w:t>№ п/п</w:t>
            </w:r>
          </w:p>
        </w:tc>
        <w:tc>
          <w:tcPr>
            <w:tcW w:w="5954" w:type="dxa"/>
          </w:tcPr>
          <w:p w:rsidR="00D60968" w:rsidRPr="00D60968" w:rsidRDefault="00D60968" w:rsidP="00144EC2">
            <w:pPr>
              <w:jc w:val="both"/>
              <w:rPr>
                <w:rFonts w:ascii="Times New Roman" w:hAnsi="Times New Roman"/>
                <w:b/>
                <w:sz w:val="16"/>
                <w:szCs w:val="16"/>
              </w:rPr>
            </w:pPr>
          </w:p>
          <w:p w:rsidR="00D60968" w:rsidRPr="00D60968" w:rsidRDefault="00D60968" w:rsidP="00144EC2">
            <w:pPr>
              <w:jc w:val="both"/>
              <w:rPr>
                <w:rFonts w:ascii="Times New Roman" w:hAnsi="Times New Roman"/>
                <w:b/>
                <w:sz w:val="16"/>
                <w:szCs w:val="16"/>
              </w:rPr>
            </w:pPr>
          </w:p>
          <w:p w:rsidR="00D60968" w:rsidRPr="00D60968" w:rsidRDefault="00D60968" w:rsidP="00144EC2">
            <w:pPr>
              <w:jc w:val="both"/>
              <w:rPr>
                <w:rFonts w:ascii="Times New Roman" w:hAnsi="Times New Roman"/>
                <w:b/>
                <w:sz w:val="16"/>
                <w:szCs w:val="16"/>
              </w:rPr>
            </w:pPr>
          </w:p>
          <w:p w:rsidR="0016653D" w:rsidRPr="00D60968" w:rsidRDefault="0016653D" w:rsidP="00D60968">
            <w:pPr>
              <w:jc w:val="center"/>
              <w:rPr>
                <w:rFonts w:ascii="Times New Roman" w:hAnsi="Times New Roman"/>
                <w:b/>
                <w:sz w:val="20"/>
                <w:szCs w:val="20"/>
              </w:rPr>
            </w:pPr>
            <w:r w:rsidRPr="00D60968">
              <w:rPr>
                <w:rFonts w:ascii="Times New Roman" w:hAnsi="Times New Roman"/>
                <w:b/>
                <w:sz w:val="20"/>
                <w:szCs w:val="20"/>
              </w:rPr>
              <w:t>Наименование разделов творческого развития и тематики уроков</w:t>
            </w:r>
          </w:p>
        </w:tc>
        <w:tc>
          <w:tcPr>
            <w:tcW w:w="850" w:type="dxa"/>
            <w:textDirection w:val="btLr"/>
          </w:tcPr>
          <w:p w:rsidR="0016653D" w:rsidRPr="00D60968" w:rsidRDefault="0078705A" w:rsidP="00144EC2">
            <w:pPr>
              <w:ind w:left="113" w:right="113"/>
              <w:jc w:val="both"/>
              <w:rPr>
                <w:rFonts w:ascii="Times New Roman" w:hAnsi="Times New Roman"/>
                <w:b/>
                <w:sz w:val="16"/>
                <w:szCs w:val="16"/>
              </w:rPr>
            </w:pPr>
            <w:r w:rsidRPr="00D60968">
              <w:rPr>
                <w:rFonts w:ascii="Times New Roman" w:hAnsi="Times New Roman"/>
                <w:b/>
                <w:sz w:val="16"/>
                <w:szCs w:val="16"/>
              </w:rPr>
              <w:t>Максимальная учебная нагрузка</w:t>
            </w:r>
          </w:p>
        </w:tc>
        <w:tc>
          <w:tcPr>
            <w:tcW w:w="992" w:type="dxa"/>
            <w:textDirection w:val="btLr"/>
          </w:tcPr>
          <w:p w:rsidR="0016653D" w:rsidRPr="00D60968" w:rsidRDefault="0016653D" w:rsidP="00144EC2">
            <w:pPr>
              <w:ind w:left="113" w:right="113"/>
              <w:jc w:val="both"/>
              <w:rPr>
                <w:rFonts w:ascii="Times New Roman" w:hAnsi="Times New Roman"/>
                <w:b/>
                <w:sz w:val="16"/>
                <w:szCs w:val="16"/>
              </w:rPr>
            </w:pPr>
            <w:r w:rsidRPr="00D60968">
              <w:rPr>
                <w:rFonts w:ascii="Times New Roman" w:hAnsi="Times New Roman"/>
                <w:b/>
                <w:sz w:val="16"/>
                <w:szCs w:val="16"/>
              </w:rPr>
              <w:t>Самостоятельная работа</w:t>
            </w:r>
          </w:p>
        </w:tc>
        <w:tc>
          <w:tcPr>
            <w:tcW w:w="785" w:type="dxa"/>
            <w:textDirection w:val="btLr"/>
          </w:tcPr>
          <w:p w:rsidR="0016653D" w:rsidRPr="00D60968" w:rsidRDefault="0016653D" w:rsidP="00144EC2">
            <w:pPr>
              <w:ind w:left="113" w:right="113"/>
              <w:jc w:val="both"/>
              <w:rPr>
                <w:rFonts w:ascii="Times New Roman" w:hAnsi="Times New Roman"/>
                <w:b/>
                <w:sz w:val="16"/>
                <w:szCs w:val="16"/>
              </w:rPr>
            </w:pPr>
            <w:r w:rsidRPr="00D60968">
              <w:rPr>
                <w:rFonts w:ascii="Times New Roman" w:hAnsi="Times New Roman"/>
                <w:b/>
                <w:sz w:val="16"/>
                <w:szCs w:val="16"/>
              </w:rPr>
              <w:t>Аудиторные часы</w:t>
            </w:r>
          </w:p>
        </w:tc>
      </w:tr>
      <w:tr w:rsidR="00A1335D" w:rsidRPr="00D60968" w:rsidTr="00731F10">
        <w:tc>
          <w:tcPr>
            <w:tcW w:w="709" w:type="dxa"/>
            <w:shd w:val="clear" w:color="auto" w:fill="C6D9F1" w:themeFill="text2" w:themeFillTint="33"/>
          </w:tcPr>
          <w:p w:rsidR="00A1335D" w:rsidRPr="00A1335D" w:rsidRDefault="00A1335D" w:rsidP="00725F75">
            <w:pPr>
              <w:jc w:val="center"/>
              <w:rPr>
                <w:rFonts w:ascii="Times New Roman" w:hAnsi="Times New Roman"/>
                <w:b/>
                <w:sz w:val="20"/>
                <w:szCs w:val="20"/>
              </w:rPr>
            </w:pPr>
            <w:r w:rsidRPr="00A1335D">
              <w:rPr>
                <w:rFonts w:ascii="Times New Roman" w:hAnsi="Times New Roman"/>
                <w:b/>
                <w:sz w:val="20"/>
                <w:szCs w:val="20"/>
              </w:rPr>
              <w:t>Р.1.</w:t>
            </w:r>
          </w:p>
        </w:tc>
        <w:tc>
          <w:tcPr>
            <w:tcW w:w="5954" w:type="dxa"/>
            <w:shd w:val="clear" w:color="auto" w:fill="C6D9F1" w:themeFill="text2" w:themeFillTint="33"/>
          </w:tcPr>
          <w:p w:rsidR="00A1335D" w:rsidRPr="00D60968" w:rsidRDefault="00A1335D" w:rsidP="00725F75">
            <w:pPr>
              <w:jc w:val="center"/>
              <w:rPr>
                <w:rFonts w:ascii="Times New Roman" w:hAnsi="Times New Roman"/>
                <w:b/>
                <w:i/>
                <w:sz w:val="20"/>
                <w:szCs w:val="20"/>
              </w:rPr>
            </w:pPr>
            <w:r w:rsidRPr="00D60968">
              <w:rPr>
                <w:rFonts w:ascii="Times New Roman" w:hAnsi="Times New Roman"/>
                <w:b/>
                <w:i/>
                <w:sz w:val="20"/>
                <w:szCs w:val="20"/>
              </w:rPr>
              <w:t>Развитие визуального мышления</w:t>
            </w:r>
          </w:p>
        </w:tc>
        <w:tc>
          <w:tcPr>
            <w:tcW w:w="2627" w:type="dxa"/>
            <w:gridSpan w:val="3"/>
            <w:shd w:val="clear" w:color="auto" w:fill="C6D9F1" w:themeFill="text2" w:themeFillTint="33"/>
          </w:tcPr>
          <w:p w:rsidR="00A1335D" w:rsidRPr="00D60968" w:rsidRDefault="00A1335D" w:rsidP="00725F75">
            <w:pPr>
              <w:jc w:val="center"/>
              <w:rPr>
                <w:rFonts w:ascii="Times New Roman" w:hAnsi="Times New Roman"/>
                <w:b/>
                <w:i/>
                <w:sz w:val="20"/>
                <w:szCs w:val="20"/>
              </w:rPr>
            </w:pPr>
          </w:p>
        </w:tc>
      </w:tr>
      <w:tr w:rsidR="00620ABC" w:rsidRPr="00144EC2" w:rsidTr="00FD10F2">
        <w:tc>
          <w:tcPr>
            <w:tcW w:w="709" w:type="dxa"/>
          </w:tcPr>
          <w:p w:rsidR="00620ABC" w:rsidRPr="00A1335D" w:rsidRDefault="007E387B" w:rsidP="00B65039">
            <w:pPr>
              <w:jc w:val="center"/>
              <w:rPr>
                <w:rFonts w:ascii="Times New Roman" w:hAnsi="Times New Roman"/>
                <w:b/>
                <w:sz w:val="24"/>
                <w:szCs w:val="24"/>
              </w:rPr>
            </w:pPr>
            <w:r>
              <w:rPr>
                <w:rFonts w:ascii="Times New Roman" w:hAnsi="Times New Roman"/>
                <w:b/>
                <w:sz w:val="24"/>
                <w:szCs w:val="24"/>
              </w:rPr>
              <w:t>5</w:t>
            </w:r>
          </w:p>
        </w:tc>
        <w:tc>
          <w:tcPr>
            <w:tcW w:w="5954" w:type="dxa"/>
          </w:tcPr>
          <w:p w:rsidR="00620ABC" w:rsidRPr="00144EC2" w:rsidRDefault="00620ABC" w:rsidP="00620ABC">
            <w:pPr>
              <w:jc w:val="both"/>
              <w:rPr>
                <w:rFonts w:ascii="Times New Roman" w:hAnsi="Times New Roman"/>
                <w:sz w:val="24"/>
                <w:szCs w:val="24"/>
              </w:rPr>
            </w:pPr>
            <w:r w:rsidRPr="00686BB2">
              <w:rPr>
                <w:rFonts w:ascii="Times New Roman" w:hAnsi="Times New Roman"/>
                <w:sz w:val="24"/>
                <w:szCs w:val="24"/>
              </w:rPr>
              <w:t>Комбинаторика.</w:t>
            </w:r>
            <w:r w:rsidRPr="00144EC2">
              <w:rPr>
                <w:rFonts w:ascii="Times New Roman" w:hAnsi="Times New Roman"/>
                <w:sz w:val="24"/>
                <w:szCs w:val="24"/>
              </w:rPr>
              <w:t xml:space="preserve"> Алфавит из геометрических форм. </w:t>
            </w:r>
            <w:r w:rsidRPr="00936E3D">
              <w:rPr>
                <w:rFonts w:ascii="Times New Roman" w:hAnsi="Times New Roman"/>
                <w:b/>
                <w:sz w:val="24"/>
                <w:szCs w:val="24"/>
              </w:rPr>
              <w:t>Ассоциация на форму буквы и геометрической фигуры.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20ABC" w:rsidRPr="007A0A33" w:rsidRDefault="00620ABC" w:rsidP="00620ABC">
            <w:pPr>
              <w:jc w:val="center"/>
              <w:rPr>
                <w:rFonts w:ascii="Times New Roman" w:hAnsi="Times New Roman"/>
                <w:sz w:val="24"/>
                <w:szCs w:val="24"/>
              </w:rPr>
            </w:pPr>
            <w:r>
              <w:rPr>
                <w:rFonts w:ascii="Times New Roman" w:hAnsi="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20ABC" w:rsidRPr="007A0A33" w:rsidRDefault="00620ABC" w:rsidP="00620ABC">
            <w:pPr>
              <w:jc w:val="center"/>
              <w:rPr>
                <w:rFonts w:ascii="Times New Roman" w:hAnsi="Times New Roman"/>
                <w:sz w:val="24"/>
                <w:szCs w:val="24"/>
              </w:rPr>
            </w:pPr>
            <w:r>
              <w:rPr>
                <w:rFonts w:ascii="Times New Roman" w:hAnsi="Times New Roman"/>
                <w:sz w:val="24"/>
                <w:szCs w:val="24"/>
              </w:rPr>
              <w:t>2</w:t>
            </w:r>
          </w:p>
        </w:tc>
        <w:tc>
          <w:tcPr>
            <w:tcW w:w="785"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620ABC" w:rsidRPr="007A0A33" w:rsidRDefault="00620ABC" w:rsidP="00620ABC">
            <w:pPr>
              <w:jc w:val="center"/>
              <w:rPr>
                <w:rFonts w:ascii="Times New Roman" w:hAnsi="Times New Roman"/>
                <w:sz w:val="24"/>
                <w:szCs w:val="24"/>
              </w:rPr>
            </w:pPr>
            <w:r>
              <w:rPr>
                <w:rFonts w:ascii="Times New Roman" w:hAnsi="Times New Roman"/>
                <w:sz w:val="24"/>
                <w:szCs w:val="24"/>
              </w:rPr>
              <w:t>4</w:t>
            </w:r>
          </w:p>
        </w:tc>
      </w:tr>
      <w:tr w:rsidR="00620ABC" w:rsidRPr="00144EC2" w:rsidTr="00FD10F2">
        <w:tc>
          <w:tcPr>
            <w:tcW w:w="709" w:type="dxa"/>
          </w:tcPr>
          <w:p w:rsidR="00620ABC" w:rsidRPr="00A1335D" w:rsidRDefault="007E387B" w:rsidP="00B65039">
            <w:pPr>
              <w:jc w:val="center"/>
              <w:rPr>
                <w:rFonts w:ascii="Times New Roman" w:hAnsi="Times New Roman"/>
                <w:b/>
                <w:sz w:val="24"/>
                <w:szCs w:val="24"/>
              </w:rPr>
            </w:pPr>
            <w:r>
              <w:rPr>
                <w:rFonts w:ascii="Times New Roman" w:hAnsi="Times New Roman"/>
                <w:b/>
                <w:sz w:val="24"/>
                <w:szCs w:val="24"/>
              </w:rPr>
              <w:t>6</w:t>
            </w:r>
          </w:p>
        </w:tc>
        <w:tc>
          <w:tcPr>
            <w:tcW w:w="5954" w:type="dxa"/>
          </w:tcPr>
          <w:p w:rsidR="00620ABC" w:rsidRPr="00144EC2" w:rsidRDefault="00620ABC" w:rsidP="00620ABC">
            <w:pPr>
              <w:jc w:val="both"/>
              <w:rPr>
                <w:rFonts w:ascii="Times New Roman" w:hAnsi="Times New Roman"/>
                <w:sz w:val="24"/>
                <w:szCs w:val="24"/>
              </w:rPr>
            </w:pPr>
            <w:r w:rsidRPr="00936E3D">
              <w:rPr>
                <w:rFonts w:ascii="Times New Roman" w:hAnsi="Times New Roman"/>
                <w:b/>
                <w:sz w:val="24"/>
                <w:szCs w:val="24"/>
              </w:rPr>
              <w:t>«</w:t>
            </w:r>
            <w:proofErr w:type="spellStart"/>
            <w:r w:rsidRPr="00936E3D">
              <w:rPr>
                <w:rFonts w:ascii="Times New Roman" w:hAnsi="Times New Roman"/>
                <w:b/>
                <w:sz w:val="24"/>
                <w:szCs w:val="24"/>
              </w:rPr>
              <w:t>Автоплакат</w:t>
            </w:r>
            <w:proofErr w:type="spellEnd"/>
            <w:r w:rsidRPr="00936E3D">
              <w:rPr>
                <w:rFonts w:ascii="Times New Roman" w:hAnsi="Times New Roman"/>
                <w:b/>
                <w:sz w:val="24"/>
                <w:szCs w:val="24"/>
              </w:rPr>
              <w:t>».</w:t>
            </w:r>
            <w:r w:rsidRPr="00144EC2">
              <w:rPr>
                <w:rFonts w:ascii="Times New Roman" w:hAnsi="Times New Roman"/>
                <w:sz w:val="24"/>
                <w:szCs w:val="24"/>
              </w:rPr>
              <w:t xml:space="preserve"> Образное представление о себе – ассоциации себя с геометрическим телом, буквой, знаком, цифрой.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20ABC" w:rsidRPr="007A0A33" w:rsidRDefault="00620ABC" w:rsidP="00620ABC">
            <w:pPr>
              <w:jc w:val="center"/>
              <w:rPr>
                <w:rFonts w:ascii="Times New Roman" w:hAnsi="Times New Roman"/>
                <w:sz w:val="24"/>
                <w:szCs w:val="24"/>
              </w:rPr>
            </w:pPr>
            <w:r w:rsidRPr="007A0A33">
              <w:rPr>
                <w:rFonts w:ascii="Times New Roman" w:hAnsi="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20ABC" w:rsidRPr="007A0A33" w:rsidRDefault="00620ABC" w:rsidP="00620ABC">
            <w:pPr>
              <w:jc w:val="center"/>
              <w:rPr>
                <w:rFonts w:ascii="Times New Roman" w:hAnsi="Times New Roman"/>
                <w:sz w:val="24"/>
                <w:szCs w:val="24"/>
              </w:rPr>
            </w:pPr>
            <w:r w:rsidRPr="007A0A33">
              <w:rPr>
                <w:rFonts w:ascii="Times New Roman" w:hAnsi="Times New Roman"/>
                <w:sz w:val="24"/>
                <w:szCs w:val="24"/>
              </w:rPr>
              <w:t>3</w:t>
            </w:r>
          </w:p>
        </w:tc>
        <w:tc>
          <w:tcPr>
            <w:tcW w:w="785"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620ABC" w:rsidRPr="007A0A33" w:rsidRDefault="00620ABC" w:rsidP="00620ABC">
            <w:pPr>
              <w:jc w:val="center"/>
              <w:rPr>
                <w:rFonts w:ascii="Times New Roman" w:hAnsi="Times New Roman"/>
                <w:sz w:val="24"/>
                <w:szCs w:val="24"/>
              </w:rPr>
            </w:pPr>
            <w:r w:rsidRPr="007A0A33">
              <w:rPr>
                <w:rFonts w:ascii="Times New Roman" w:hAnsi="Times New Roman"/>
                <w:sz w:val="24"/>
                <w:szCs w:val="24"/>
              </w:rPr>
              <w:t>6</w:t>
            </w:r>
          </w:p>
        </w:tc>
      </w:tr>
      <w:tr w:rsidR="00620ABC" w:rsidRPr="00144EC2" w:rsidTr="00FD10F2">
        <w:tc>
          <w:tcPr>
            <w:tcW w:w="709" w:type="dxa"/>
          </w:tcPr>
          <w:p w:rsidR="00620ABC" w:rsidRPr="00A1335D" w:rsidRDefault="007E387B" w:rsidP="00B65039">
            <w:pPr>
              <w:jc w:val="center"/>
              <w:rPr>
                <w:rFonts w:ascii="Times New Roman" w:hAnsi="Times New Roman"/>
                <w:b/>
                <w:sz w:val="24"/>
                <w:szCs w:val="24"/>
              </w:rPr>
            </w:pPr>
            <w:r>
              <w:rPr>
                <w:rFonts w:ascii="Times New Roman" w:hAnsi="Times New Roman"/>
                <w:b/>
                <w:sz w:val="24"/>
                <w:szCs w:val="24"/>
              </w:rPr>
              <w:t>7</w:t>
            </w:r>
          </w:p>
        </w:tc>
        <w:tc>
          <w:tcPr>
            <w:tcW w:w="5954" w:type="dxa"/>
          </w:tcPr>
          <w:p w:rsidR="00620ABC" w:rsidRPr="00686BB2" w:rsidRDefault="00620ABC" w:rsidP="00620ABC">
            <w:pPr>
              <w:jc w:val="both"/>
              <w:rPr>
                <w:rFonts w:ascii="Times New Roman" w:hAnsi="Times New Roman"/>
                <w:sz w:val="24"/>
                <w:szCs w:val="24"/>
              </w:rPr>
            </w:pPr>
            <w:r w:rsidRPr="00686BB2">
              <w:rPr>
                <w:rFonts w:ascii="Times New Roman" w:hAnsi="Times New Roman"/>
                <w:sz w:val="24"/>
                <w:szCs w:val="24"/>
              </w:rPr>
              <w:t xml:space="preserve">Ассоциации на буквы, знаки препинания, цифры. </w:t>
            </w:r>
            <w:r w:rsidRPr="00936E3D">
              <w:rPr>
                <w:rFonts w:ascii="Times New Roman" w:hAnsi="Times New Roman"/>
                <w:b/>
                <w:sz w:val="24"/>
                <w:szCs w:val="24"/>
              </w:rPr>
              <w:t>«Люди – буквы». «Люди из букв».</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20ABC" w:rsidRPr="007A0A33" w:rsidRDefault="00620ABC" w:rsidP="00620ABC">
            <w:pPr>
              <w:jc w:val="center"/>
              <w:rPr>
                <w:rFonts w:ascii="Times New Roman" w:hAnsi="Times New Roman"/>
                <w:sz w:val="24"/>
                <w:szCs w:val="24"/>
              </w:rPr>
            </w:pPr>
            <w:r>
              <w:rPr>
                <w:rFonts w:ascii="Times New Roman" w:hAnsi="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20ABC" w:rsidRPr="007A0A33" w:rsidRDefault="00620ABC" w:rsidP="00620ABC">
            <w:pPr>
              <w:jc w:val="center"/>
              <w:rPr>
                <w:rFonts w:ascii="Times New Roman" w:hAnsi="Times New Roman"/>
                <w:sz w:val="24"/>
                <w:szCs w:val="24"/>
              </w:rPr>
            </w:pPr>
            <w:r>
              <w:rPr>
                <w:rFonts w:ascii="Times New Roman" w:hAnsi="Times New Roman"/>
                <w:sz w:val="24"/>
                <w:szCs w:val="24"/>
              </w:rPr>
              <w:t>3</w:t>
            </w:r>
          </w:p>
        </w:tc>
        <w:tc>
          <w:tcPr>
            <w:tcW w:w="785"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620ABC" w:rsidRPr="007A0A33" w:rsidRDefault="00620ABC" w:rsidP="00620ABC">
            <w:pPr>
              <w:jc w:val="center"/>
              <w:rPr>
                <w:rFonts w:ascii="Times New Roman" w:hAnsi="Times New Roman"/>
                <w:sz w:val="24"/>
                <w:szCs w:val="24"/>
              </w:rPr>
            </w:pPr>
            <w:r>
              <w:rPr>
                <w:rFonts w:ascii="Times New Roman" w:hAnsi="Times New Roman"/>
                <w:sz w:val="24"/>
                <w:szCs w:val="24"/>
              </w:rPr>
              <w:t>6</w:t>
            </w:r>
          </w:p>
        </w:tc>
      </w:tr>
      <w:tr w:rsidR="00A1335D" w:rsidRPr="00D60968" w:rsidTr="00731F10">
        <w:tc>
          <w:tcPr>
            <w:tcW w:w="709" w:type="dxa"/>
            <w:shd w:val="clear" w:color="auto" w:fill="C6D9F1" w:themeFill="text2" w:themeFillTint="33"/>
          </w:tcPr>
          <w:p w:rsidR="00A1335D" w:rsidRPr="00A1335D" w:rsidRDefault="00A1335D" w:rsidP="00725F75">
            <w:pPr>
              <w:jc w:val="center"/>
              <w:rPr>
                <w:rFonts w:ascii="Times New Roman" w:hAnsi="Times New Roman"/>
                <w:b/>
                <w:sz w:val="20"/>
                <w:szCs w:val="20"/>
              </w:rPr>
            </w:pPr>
            <w:r w:rsidRPr="00A1335D">
              <w:rPr>
                <w:rFonts w:ascii="Times New Roman" w:hAnsi="Times New Roman"/>
                <w:b/>
                <w:sz w:val="20"/>
                <w:szCs w:val="20"/>
              </w:rPr>
              <w:lastRenderedPageBreak/>
              <w:t>Р.2.</w:t>
            </w:r>
          </w:p>
        </w:tc>
        <w:tc>
          <w:tcPr>
            <w:tcW w:w="5954" w:type="dxa"/>
            <w:shd w:val="clear" w:color="auto" w:fill="C6D9F1" w:themeFill="text2" w:themeFillTint="33"/>
          </w:tcPr>
          <w:p w:rsidR="00A1335D" w:rsidRPr="00D60968" w:rsidRDefault="00A1335D" w:rsidP="00725F75">
            <w:pPr>
              <w:jc w:val="center"/>
              <w:rPr>
                <w:rFonts w:ascii="Times New Roman" w:hAnsi="Times New Roman"/>
                <w:b/>
                <w:i/>
                <w:sz w:val="20"/>
                <w:szCs w:val="20"/>
              </w:rPr>
            </w:pPr>
            <w:r w:rsidRPr="00D60968">
              <w:rPr>
                <w:rFonts w:ascii="Times New Roman" w:hAnsi="Times New Roman"/>
                <w:b/>
                <w:i/>
                <w:sz w:val="20"/>
                <w:szCs w:val="20"/>
              </w:rPr>
              <w:t>Развитие проектного мышления. Архитектурные и инженерные фантазии. Реализация идеи.</w:t>
            </w:r>
          </w:p>
        </w:tc>
        <w:tc>
          <w:tcPr>
            <w:tcW w:w="2627" w:type="dxa"/>
            <w:gridSpan w:val="3"/>
            <w:shd w:val="clear" w:color="auto" w:fill="C6D9F1" w:themeFill="text2" w:themeFillTint="33"/>
          </w:tcPr>
          <w:p w:rsidR="00A1335D" w:rsidRPr="00D60968" w:rsidRDefault="00A1335D" w:rsidP="00725F75">
            <w:pPr>
              <w:jc w:val="center"/>
              <w:rPr>
                <w:rFonts w:ascii="Times New Roman" w:hAnsi="Times New Roman"/>
                <w:b/>
                <w:i/>
                <w:sz w:val="20"/>
                <w:szCs w:val="20"/>
              </w:rPr>
            </w:pPr>
          </w:p>
        </w:tc>
      </w:tr>
      <w:tr w:rsidR="00FB2F2E" w:rsidRPr="00144EC2" w:rsidTr="00731F10">
        <w:tc>
          <w:tcPr>
            <w:tcW w:w="709" w:type="dxa"/>
            <w:vMerge w:val="restart"/>
          </w:tcPr>
          <w:p w:rsidR="00FB2F2E" w:rsidRDefault="007E387B" w:rsidP="00B65039">
            <w:pPr>
              <w:jc w:val="center"/>
              <w:rPr>
                <w:rFonts w:ascii="Times New Roman" w:hAnsi="Times New Roman"/>
                <w:b/>
                <w:sz w:val="24"/>
                <w:szCs w:val="24"/>
              </w:rPr>
            </w:pPr>
            <w:r>
              <w:rPr>
                <w:rFonts w:ascii="Times New Roman" w:hAnsi="Times New Roman"/>
                <w:b/>
                <w:sz w:val="24"/>
                <w:szCs w:val="24"/>
              </w:rPr>
              <w:t>8</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2F2E" w:rsidRPr="00731F10" w:rsidRDefault="00FB2F2E" w:rsidP="00731F10">
            <w:pPr>
              <w:jc w:val="both"/>
              <w:rPr>
                <w:rFonts w:ascii="Times New Roman" w:hAnsi="Times New Roman"/>
                <w:sz w:val="24"/>
                <w:szCs w:val="24"/>
              </w:rPr>
            </w:pPr>
            <w:r w:rsidRPr="00144EC2">
              <w:rPr>
                <w:rFonts w:ascii="Times New Roman" w:hAnsi="Times New Roman"/>
                <w:b/>
                <w:sz w:val="24"/>
                <w:szCs w:val="24"/>
              </w:rPr>
              <w:t xml:space="preserve">Художественная культура Древней Греции. </w:t>
            </w:r>
            <w:r>
              <w:rPr>
                <w:rFonts w:ascii="Times New Roman" w:hAnsi="Times New Roman"/>
                <w:sz w:val="24"/>
                <w:szCs w:val="24"/>
              </w:rPr>
              <w:t>П</w:t>
            </w:r>
            <w:r w:rsidRPr="00FB2F2E">
              <w:rPr>
                <w:rFonts w:ascii="Times New Roman" w:hAnsi="Times New Roman"/>
                <w:sz w:val="24"/>
                <w:szCs w:val="24"/>
              </w:rPr>
              <w:t>рирода Древней Греции, архитектура, скульптура, вазопись, орнамент, мебель, одежда.</w:t>
            </w:r>
          </w:p>
        </w:tc>
        <w:tc>
          <w:tcPr>
            <w:tcW w:w="850" w:type="dxa"/>
            <w:vMerge w:val="restart"/>
          </w:tcPr>
          <w:p w:rsidR="00FB2F2E" w:rsidRDefault="00FB2F2E" w:rsidP="0046713E">
            <w:pPr>
              <w:jc w:val="center"/>
              <w:rPr>
                <w:rFonts w:ascii="Times New Roman" w:hAnsi="Times New Roman"/>
                <w:sz w:val="24"/>
                <w:szCs w:val="24"/>
              </w:rPr>
            </w:pPr>
            <w:r>
              <w:rPr>
                <w:rFonts w:ascii="Times New Roman" w:hAnsi="Times New Roman"/>
                <w:sz w:val="24"/>
                <w:szCs w:val="24"/>
              </w:rPr>
              <w:t>30</w:t>
            </w:r>
          </w:p>
        </w:tc>
        <w:tc>
          <w:tcPr>
            <w:tcW w:w="992" w:type="dxa"/>
            <w:vMerge w:val="restart"/>
          </w:tcPr>
          <w:p w:rsidR="00FB2F2E" w:rsidRDefault="00FB2F2E" w:rsidP="0046713E">
            <w:pPr>
              <w:jc w:val="center"/>
              <w:rPr>
                <w:rFonts w:ascii="Times New Roman" w:hAnsi="Times New Roman"/>
                <w:sz w:val="24"/>
                <w:szCs w:val="24"/>
              </w:rPr>
            </w:pPr>
            <w:r>
              <w:rPr>
                <w:rFonts w:ascii="Times New Roman" w:hAnsi="Times New Roman"/>
                <w:sz w:val="24"/>
                <w:szCs w:val="24"/>
              </w:rPr>
              <w:t>10</w:t>
            </w:r>
          </w:p>
        </w:tc>
        <w:tc>
          <w:tcPr>
            <w:tcW w:w="785" w:type="dxa"/>
            <w:vMerge w:val="restart"/>
            <w:shd w:val="clear" w:color="auto" w:fill="FBD4B4" w:themeFill="accent6" w:themeFillTint="66"/>
          </w:tcPr>
          <w:p w:rsidR="00FB2F2E" w:rsidRDefault="00FB2F2E" w:rsidP="0046713E">
            <w:pPr>
              <w:jc w:val="center"/>
              <w:rPr>
                <w:rFonts w:ascii="Times New Roman" w:hAnsi="Times New Roman"/>
                <w:sz w:val="24"/>
                <w:szCs w:val="24"/>
              </w:rPr>
            </w:pPr>
            <w:r>
              <w:rPr>
                <w:rFonts w:ascii="Times New Roman" w:hAnsi="Times New Roman"/>
                <w:sz w:val="24"/>
                <w:szCs w:val="24"/>
              </w:rPr>
              <w:t>20</w:t>
            </w:r>
          </w:p>
        </w:tc>
      </w:tr>
      <w:tr w:rsidR="00FB2F2E" w:rsidRPr="00144EC2" w:rsidTr="00731F10">
        <w:tc>
          <w:tcPr>
            <w:tcW w:w="709" w:type="dxa"/>
            <w:vMerge/>
          </w:tcPr>
          <w:p w:rsidR="00FB2F2E" w:rsidRDefault="00FB2F2E" w:rsidP="00B65039">
            <w:pPr>
              <w:jc w:val="center"/>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2F2E" w:rsidRPr="00731F10" w:rsidRDefault="00FB2F2E" w:rsidP="00731F10">
            <w:pPr>
              <w:jc w:val="both"/>
              <w:rPr>
                <w:rFonts w:ascii="Times New Roman" w:hAnsi="Times New Roman"/>
                <w:sz w:val="24"/>
                <w:szCs w:val="24"/>
              </w:rPr>
            </w:pPr>
            <w:r w:rsidRPr="007E387B">
              <w:rPr>
                <w:rFonts w:ascii="Times New Roman" w:hAnsi="Times New Roman"/>
                <w:sz w:val="24"/>
                <w:szCs w:val="24"/>
              </w:rPr>
              <w:t>Древняя Греция.</w:t>
            </w:r>
            <w:r w:rsidRPr="00144EC2">
              <w:rPr>
                <w:rFonts w:ascii="Times New Roman" w:hAnsi="Times New Roman"/>
                <w:b/>
                <w:sz w:val="24"/>
                <w:szCs w:val="24"/>
              </w:rPr>
              <w:t xml:space="preserve"> </w:t>
            </w:r>
            <w:r w:rsidRPr="007E387B">
              <w:rPr>
                <w:rFonts w:ascii="Times New Roman" w:hAnsi="Times New Roman"/>
                <w:b/>
                <w:sz w:val="24"/>
                <w:szCs w:val="24"/>
              </w:rPr>
              <w:t>Орнаментальная композиция.</w:t>
            </w:r>
          </w:p>
        </w:tc>
        <w:tc>
          <w:tcPr>
            <w:tcW w:w="850" w:type="dxa"/>
            <w:vMerge/>
          </w:tcPr>
          <w:p w:rsidR="00FB2F2E" w:rsidRDefault="00FB2F2E" w:rsidP="0046713E">
            <w:pPr>
              <w:jc w:val="center"/>
              <w:rPr>
                <w:rFonts w:ascii="Times New Roman" w:hAnsi="Times New Roman"/>
                <w:sz w:val="24"/>
                <w:szCs w:val="24"/>
              </w:rPr>
            </w:pPr>
          </w:p>
        </w:tc>
        <w:tc>
          <w:tcPr>
            <w:tcW w:w="992" w:type="dxa"/>
            <w:vMerge/>
          </w:tcPr>
          <w:p w:rsidR="00FB2F2E" w:rsidRDefault="00FB2F2E" w:rsidP="0046713E">
            <w:pPr>
              <w:jc w:val="center"/>
              <w:rPr>
                <w:rFonts w:ascii="Times New Roman" w:hAnsi="Times New Roman"/>
                <w:sz w:val="24"/>
                <w:szCs w:val="24"/>
              </w:rPr>
            </w:pPr>
          </w:p>
        </w:tc>
        <w:tc>
          <w:tcPr>
            <w:tcW w:w="785" w:type="dxa"/>
            <w:vMerge/>
            <w:shd w:val="clear" w:color="auto" w:fill="FBD4B4" w:themeFill="accent6" w:themeFillTint="66"/>
          </w:tcPr>
          <w:p w:rsidR="00FB2F2E" w:rsidRDefault="00FB2F2E" w:rsidP="0046713E">
            <w:pPr>
              <w:jc w:val="center"/>
              <w:rPr>
                <w:rFonts w:ascii="Times New Roman" w:hAnsi="Times New Roman"/>
                <w:sz w:val="24"/>
                <w:szCs w:val="24"/>
              </w:rPr>
            </w:pPr>
          </w:p>
        </w:tc>
      </w:tr>
      <w:tr w:rsidR="00FB2F2E" w:rsidRPr="00144EC2" w:rsidTr="00731F10">
        <w:tc>
          <w:tcPr>
            <w:tcW w:w="709" w:type="dxa"/>
            <w:vMerge/>
          </w:tcPr>
          <w:p w:rsidR="00FB2F2E" w:rsidRDefault="00FB2F2E" w:rsidP="00B65039">
            <w:pPr>
              <w:jc w:val="center"/>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2F2E" w:rsidRPr="007E387B" w:rsidRDefault="00FB2F2E" w:rsidP="00731F10">
            <w:pPr>
              <w:jc w:val="both"/>
              <w:rPr>
                <w:rFonts w:ascii="Times New Roman" w:hAnsi="Times New Roman"/>
                <w:sz w:val="24"/>
                <w:szCs w:val="24"/>
              </w:rPr>
            </w:pPr>
            <w:r w:rsidRPr="007E387B">
              <w:rPr>
                <w:rFonts w:ascii="Times New Roman" w:hAnsi="Times New Roman"/>
                <w:b/>
                <w:sz w:val="24"/>
                <w:szCs w:val="24"/>
              </w:rPr>
              <w:t>Композиция из архитектурных деталей.</w:t>
            </w:r>
            <w:r w:rsidRPr="007E387B">
              <w:rPr>
                <w:rFonts w:ascii="Times New Roman" w:hAnsi="Times New Roman"/>
                <w:sz w:val="24"/>
                <w:szCs w:val="24"/>
              </w:rPr>
              <w:t xml:space="preserve"> Древнегреческие архитектурные ордера</w:t>
            </w:r>
          </w:p>
        </w:tc>
        <w:tc>
          <w:tcPr>
            <w:tcW w:w="850" w:type="dxa"/>
            <w:vMerge/>
          </w:tcPr>
          <w:p w:rsidR="00FB2F2E" w:rsidRDefault="00FB2F2E" w:rsidP="0046713E">
            <w:pPr>
              <w:jc w:val="center"/>
              <w:rPr>
                <w:rFonts w:ascii="Times New Roman" w:hAnsi="Times New Roman"/>
                <w:sz w:val="24"/>
                <w:szCs w:val="24"/>
              </w:rPr>
            </w:pPr>
          </w:p>
        </w:tc>
        <w:tc>
          <w:tcPr>
            <w:tcW w:w="992" w:type="dxa"/>
            <w:vMerge/>
          </w:tcPr>
          <w:p w:rsidR="00FB2F2E" w:rsidRDefault="00FB2F2E" w:rsidP="0046713E">
            <w:pPr>
              <w:jc w:val="center"/>
              <w:rPr>
                <w:rFonts w:ascii="Times New Roman" w:hAnsi="Times New Roman"/>
                <w:sz w:val="24"/>
                <w:szCs w:val="24"/>
              </w:rPr>
            </w:pPr>
          </w:p>
        </w:tc>
        <w:tc>
          <w:tcPr>
            <w:tcW w:w="785" w:type="dxa"/>
            <w:vMerge/>
            <w:shd w:val="clear" w:color="auto" w:fill="FBD4B4" w:themeFill="accent6" w:themeFillTint="66"/>
          </w:tcPr>
          <w:p w:rsidR="00FB2F2E" w:rsidRDefault="00FB2F2E" w:rsidP="0046713E">
            <w:pPr>
              <w:jc w:val="center"/>
              <w:rPr>
                <w:rFonts w:ascii="Times New Roman" w:hAnsi="Times New Roman"/>
                <w:sz w:val="24"/>
                <w:szCs w:val="24"/>
              </w:rPr>
            </w:pPr>
          </w:p>
        </w:tc>
      </w:tr>
      <w:tr w:rsidR="00FB2F2E" w:rsidRPr="00144EC2" w:rsidTr="00731F10">
        <w:tc>
          <w:tcPr>
            <w:tcW w:w="709" w:type="dxa"/>
            <w:vMerge/>
          </w:tcPr>
          <w:p w:rsidR="00FB2F2E" w:rsidRDefault="00FB2F2E" w:rsidP="00B65039">
            <w:pPr>
              <w:jc w:val="center"/>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2F2E" w:rsidRPr="00731F10" w:rsidRDefault="00FB2F2E" w:rsidP="00731F10">
            <w:pPr>
              <w:jc w:val="both"/>
              <w:rPr>
                <w:rFonts w:ascii="Times New Roman" w:hAnsi="Times New Roman"/>
                <w:sz w:val="24"/>
                <w:szCs w:val="24"/>
              </w:rPr>
            </w:pPr>
            <w:r w:rsidRPr="007E387B">
              <w:rPr>
                <w:rFonts w:ascii="Times New Roman" w:hAnsi="Times New Roman"/>
                <w:sz w:val="24"/>
                <w:szCs w:val="24"/>
              </w:rPr>
              <w:t>Древняя Греция.</w:t>
            </w:r>
            <w:r w:rsidRPr="00144EC2">
              <w:rPr>
                <w:rFonts w:ascii="Times New Roman" w:hAnsi="Times New Roman"/>
                <w:b/>
                <w:sz w:val="24"/>
                <w:szCs w:val="24"/>
              </w:rPr>
              <w:t xml:space="preserve"> Собирательный образ. «Греческий ковер» </w:t>
            </w:r>
            <w:r w:rsidRPr="007E387B">
              <w:rPr>
                <w:rFonts w:ascii="Times New Roman" w:hAnsi="Times New Roman"/>
                <w:sz w:val="24"/>
                <w:szCs w:val="24"/>
              </w:rPr>
              <w:t>в плоскости современного звучания плаката.</w:t>
            </w:r>
          </w:p>
        </w:tc>
        <w:tc>
          <w:tcPr>
            <w:tcW w:w="850" w:type="dxa"/>
            <w:vMerge/>
          </w:tcPr>
          <w:p w:rsidR="00FB2F2E" w:rsidRDefault="00FB2F2E" w:rsidP="0046713E">
            <w:pPr>
              <w:jc w:val="center"/>
              <w:rPr>
                <w:rFonts w:ascii="Times New Roman" w:hAnsi="Times New Roman"/>
                <w:sz w:val="24"/>
                <w:szCs w:val="24"/>
              </w:rPr>
            </w:pPr>
          </w:p>
        </w:tc>
        <w:tc>
          <w:tcPr>
            <w:tcW w:w="992" w:type="dxa"/>
            <w:vMerge/>
          </w:tcPr>
          <w:p w:rsidR="00FB2F2E" w:rsidRDefault="00FB2F2E" w:rsidP="0046713E">
            <w:pPr>
              <w:jc w:val="center"/>
              <w:rPr>
                <w:rFonts w:ascii="Times New Roman" w:hAnsi="Times New Roman"/>
                <w:sz w:val="24"/>
                <w:szCs w:val="24"/>
              </w:rPr>
            </w:pPr>
          </w:p>
        </w:tc>
        <w:tc>
          <w:tcPr>
            <w:tcW w:w="785" w:type="dxa"/>
            <w:vMerge/>
            <w:shd w:val="clear" w:color="auto" w:fill="FBD4B4" w:themeFill="accent6" w:themeFillTint="66"/>
          </w:tcPr>
          <w:p w:rsidR="00FB2F2E" w:rsidRDefault="00FB2F2E" w:rsidP="0046713E">
            <w:pPr>
              <w:jc w:val="center"/>
              <w:rPr>
                <w:rFonts w:ascii="Times New Roman" w:hAnsi="Times New Roman"/>
                <w:sz w:val="24"/>
                <w:szCs w:val="24"/>
              </w:rPr>
            </w:pPr>
          </w:p>
        </w:tc>
      </w:tr>
      <w:tr w:rsidR="00EC2794" w:rsidRPr="00144EC2" w:rsidTr="00E06C41">
        <w:trPr>
          <w:trHeight w:val="1390"/>
        </w:trPr>
        <w:tc>
          <w:tcPr>
            <w:tcW w:w="709" w:type="dxa"/>
            <w:vMerge w:val="restart"/>
            <w:tcBorders>
              <w:bottom w:val="single" w:sz="4" w:space="0" w:color="auto"/>
            </w:tcBorders>
          </w:tcPr>
          <w:p w:rsidR="00EC2794" w:rsidRDefault="00EC2794" w:rsidP="00B65039">
            <w:pPr>
              <w:jc w:val="center"/>
              <w:rPr>
                <w:rFonts w:ascii="Times New Roman" w:hAnsi="Times New Roman"/>
                <w:b/>
                <w:sz w:val="24"/>
                <w:szCs w:val="24"/>
              </w:rPr>
            </w:pPr>
            <w:r>
              <w:rPr>
                <w:rFonts w:ascii="Times New Roman" w:hAnsi="Times New Roman"/>
                <w:b/>
                <w:sz w:val="24"/>
                <w:szCs w:val="24"/>
              </w:rPr>
              <w:t>9</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EC2794" w:rsidRPr="00731F10" w:rsidRDefault="00EC2794" w:rsidP="00731F10">
            <w:pPr>
              <w:jc w:val="both"/>
              <w:rPr>
                <w:rFonts w:ascii="Times New Roman" w:hAnsi="Times New Roman"/>
                <w:sz w:val="24"/>
                <w:szCs w:val="24"/>
              </w:rPr>
            </w:pPr>
            <w:r w:rsidRPr="00144EC2">
              <w:rPr>
                <w:rFonts w:ascii="Times New Roman" w:hAnsi="Times New Roman"/>
                <w:b/>
                <w:sz w:val="24"/>
                <w:szCs w:val="24"/>
              </w:rPr>
              <w:t>Культура средневековой Европы. Готика.</w:t>
            </w:r>
          </w:p>
          <w:p w:rsidR="00EC2794" w:rsidRPr="00731F10" w:rsidRDefault="00EC2794" w:rsidP="00731F10">
            <w:pPr>
              <w:jc w:val="both"/>
              <w:rPr>
                <w:rFonts w:ascii="Times New Roman" w:hAnsi="Times New Roman"/>
                <w:sz w:val="24"/>
                <w:szCs w:val="24"/>
              </w:rPr>
            </w:pPr>
            <w:r w:rsidRPr="00731F10">
              <w:rPr>
                <w:rFonts w:ascii="Times New Roman" w:hAnsi="Times New Roman"/>
                <w:sz w:val="24"/>
                <w:szCs w:val="24"/>
              </w:rPr>
              <w:t xml:space="preserve">Готические образы. </w:t>
            </w:r>
            <w:r w:rsidRPr="00936E3D">
              <w:rPr>
                <w:rFonts w:ascii="Times New Roman" w:hAnsi="Times New Roman"/>
                <w:b/>
                <w:sz w:val="24"/>
                <w:szCs w:val="24"/>
              </w:rPr>
              <w:t>«Готический ежик»</w:t>
            </w:r>
            <w:r w:rsidRPr="00731F10">
              <w:rPr>
                <w:rFonts w:ascii="Times New Roman" w:hAnsi="Times New Roman"/>
                <w:sz w:val="24"/>
                <w:szCs w:val="24"/>
              </w:rPr>
              <w:t xml:space="preserve"> в смешанной технике графики и коллажа. Перенос при помощи свободных ассоциаций образности готики на объекты природы.</w:t>
            </w:r>
          </w:p>
        </w:tc>
        <w:tc>
          <w:tcPr>
            <w:tcW w:w="850" w:type="dxa"/>
            <w:vMerge w:val="restart"/>
            <w:tcBorders>
              <w:bottom w:val="single" w:sz="4" w:space="0" w:color="auto"/>
            </w:tcBorders>
          </w:tcPr>
          <w:p w:rsidR="00EC2794" w:rsidRDefault="00EC2794" w:rsidP="0046713E">
            <w:pPr>
              <w:jc w:val="center"/>
              <w:rPr>
                <w:rFonts w:ascii="Times New Roman" w:hAnsi="Times New Roman"/>
                <w:sz w:val="24"/>
                <w:szCs w:val="24"/>
              </w:rPr>
            </w:pPr>
            <w:r>
              <w:rPr>
                <w:rFonts w:ascii="Times New Roman" w:hAnsi="Times New Roman"/>
                <w:sz w:val="24"/>
                <w:szCs w:val="24"/>
              </w:rPr>
              <w:t>30</w:t>
            </w:r>
          </w:p>
        </w:tc>
        <w:tc>
          <w:tcPr>
            <w:tcW w:w="992" w:type="dxa"/>
            <w:vMerge w:val="restart"/>
            <w:tcBorders>
              <w:bottom w:val="single" w:sz="4" w:space="0" w:color="auto"/>
            </w:tcBorders>
          </w:tcPr>
          <w:p w:rsidR="00EC2794" w:rsidRDefault="00EC2794" w:rsidP="0046713E">
            <w:pPr>
              <w:jc w:val="center"/>
              <w:rPr>
                <w:rFonts w:ascii="Times New Roman" w:hAnsi="Times New Roman"/>
                <w:sz w:val="24"/>
                <w:szCs w:val="24"/>
              </w:rPr>
            </w:pPr>
            <w:r>
              <w:rPr>
                <w:rFonts w:ascii="Times New Roman" w:hAnsi="Times New Roman"/>
                <w:sz w:val="24"/>
                <w:szCs w:val="24"/>
              </w:rPr>
              <w:t>10</w:t>
            </w:r>
          </w:p>
        </w:tc>
        <w:tc>
          <w:tcPr>
            <w:tcW w:w="785" w:type="dxa"/>
            <w:vMerge w:val="restart"/>
            <w:tcBorders>
              <w:bottom w:val="single" w:sz="4" w:space="0" w:color="auto"/>
            </w:tcBorders>
            <w:shd w:val="clear" w:color="auto" w:fill="FBD4B4" w:themeFill="accent6" w:themeFillTint="66"/>
          </w:tcPr>
          <w:p w:rsidR="00EC2794" w:rsidRDefault="00EC2794" w:rsidP="0046713E">
            <w:pPr>
              <w:jc w:val="center"/>
              <w:rPr>
                <w:rFonts w:ascii="Times New Roman" w:hAnsi="Times New Roman"/>
                <w:sz w:val="24"/>
                <w:szCs w:val="24"/>
              </w:rPr>
            </w:pPr>
            <w:r>
              <w:rPr>
                <w:rFonts w:ascii="Times New Roman" w:hAnsi="Times New Roman"/>
                <w:sz w:val="24"/>
                <w:szCs w:val="24"/>
              </w:rPr>
              <w:t>20</w:t>
            </w:r>
          </w:p>
        </w:tc>
      </w:tr>
      <w:tr w:rsidR="00EC2794" w:rsidRPr="00144EC2" w:rsidTr="00731F10">
        <w:tc>
          <w:tcPr>
            <w:tcW w:w="709" w:type="dxa"/>
            <w:vMerge/>
          </w:tcPr>
          <w:p w:rsidR="00EC2794" w:rsidRPr="00A1335D" w:rsidRDefault="00EC2794" w:rsidP="00B65039">
            <w:pPr>
              <w:jc w:val="center"/>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EC2794" w:rsidRPr="00731F10" w:rsidRDefault="00EC2794" w:rsidP="00731F10">
            <w:pPr>
              <w:jc w:val="both"/>
              <w:rPr>
                <w:rFonts w:ascii="Times New Roman" w:hAnsi="Times New Roman"/>
                <w:sz w:val="24"/>
                <w:szCs w:val="24"/>
              </w:rPr>
            </w:pPr>
            <w:r w:rsidRPr="00731F10">
              <w:rPr>
                <w:rFonts w:ascii="Times New Roman" w:hAnsi="Times New Roman"/>
                <w:sz w:val="24"/>
                <w:szCs w:val="24"/>
              </w:rPr>
              <w:t xml:space="preserve">Готические образы. </w:t>
            </w:r>
            <w:r w:rsidRPr="00936E3D">
              <w:rPr>
                <w:rFonts w:ascii="Times New Roman" w:hAnsi="Times New Roman"/>
                <w:b/>
                <w:sz w:val="24"/>
                <w:szCs w:val="24"/>
              </w:rPr>
              <w:t>«Готический арбуз»</w:t>
            </w:r>
            <w:r w:rsidRPr="00731F10">
              <w:rPr>
                <w:rFonts w:ascii="Times New Roman" w:hAnsi="Times New Roman"/>
                <w:sz w:val="24"/>
                <w:szCs w:val="24"/>
              </w:rPr>
              <w:t xml:space="preserve"> в образности графики. Перенос при помощи свободных ассоциаций образности готики на предметный мир.</w:t>
            </w:r>
          </w:p>
        </w:tc>
        <w:tc>
          <w:tcPr>
            <w:tcW w:w="850" w:type="dxa"/>
            <w:vMerge/>
          </w:tcPr>
          <w:p w:rsidR="00EC2794" w:rsidRPr="00620ABC" w:rsidRDefault="00EC2794" w:rsidP="00620ABC">
            <w:pPr>
              <w:jc w:val="center"/>
              <w:rPr>
                <w:rFonts w:ascii="Times New Roman" w:hAnsi="Times New Roman"/>
                <w:sz w:val="24"/>
                <w:szCs w:val="24"/>
              </w:rPr>
            </w:pPr>
          </w:p>
        </w:tc>
        <w:tc>
          <w:tcPr>
            <w:tcW w:w="992" w:type="dxa"/>
            <w:vMerge/>
          </w:tcPr>
          <w:p w:rsidR="00EC2794" w:rsidRPr="00620ABC" w:rsidRDefault="00EC2794" w:rsidP="00620ABC">
            <w:pPr>
              <w:jc w:val="center"/>
              <w:rPr>
                <w:rFonts w:ascii="Times New Roman" w:hAnsi="Times New Roman"/>
                <w:sz w:val="24"/>
                <w:szCs w:val="24"/>
              </w:rPr>
            </w:pPr>
          </w:p>
        </w:tc>
        <w:tc>
          <w:tcPr>
            <w:tcW w:w="785" w:type="dxa"/>
            <w:vMerge/>
            <w:shd w:val="clear" w:color="auto" w:fill="FBD4B4" w:themeFill="accent6" w:themeFillTint="66"/>
          </w:tcPr>
          <w:p w:rsidR="00EC2794" w:rsidRPr="00620ABC" w:rsidRDefault="00EC2794" w:rsidP="00620ABC">
            <w:pPr>
              <w:jc w:val="center"/>
              <w:rPr>
                <w:rFonts w:ascii="Times New Roman" w:hAnsi="Times New Roman"/>
                <w:sz w:val="24"/>
                <w:szCs w:val="24"/>
              </w:rPr>
            </w:pPr>
          </w:p>
        </w:tc>
      </w:tr>
      <w:tr w:rsidR="00EC2794" w:rsidRPr="00144EC2" w:rsidTr="00731F10">
        <w:tc>
          <w:tcPr>
            <w:tcW w:w="709" w:type="dxa"/>
            <w:vMerge/>
          </w:tcPr>
          <w:p w:rsidR="00EC2794" w:rsidRPr="00A1335D" w:rsidRDefault="00EC2794" w:rsidP="00B65039">
            <w:pPr>
              <w:jc w:val="center"/>
              <w:rPr>
                <w:rFonts w:ascii="Times New Roman" w:hAnsi="Times New Roman"/>
                <w:b/>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EC2794" w:rsidRPr="00731F10" w:rsidRDefault="00EC2794" w:rsidP="00731F10">
            <w:pPr>
              <w:jc w:val="both"/>
              <w:rPr>
                <w:rFonts w:ascii="Times New Roman" w:hAnsi="Times New Roman"/>
                <w:sz w:val="24"/>
                <w:szCs w:val="24"/>
              </w:rPr>
            </w:pPr>
            <w:r w:rsidRPr="00731F10">
              <w:rPr>
                <w:rFonts w:ascii="Times New Roman" w:hAnsi="Times New Roman"/>
                <w:sz w:val="24"/>
                <w:szCs w:val="24"/>
              </w:rPr>
              <w:t xml:space="preserve">Готические образы. </w:t>
            </w:r>
            <w:r w:rsidRPr="00936E3D">
              <w:rPr>
                <w:rFonts w:ascii="Times New Roman" w:hAnsi="Times New Roman"/>
                <w:b/>
                <w:sz w:val="24"/>
                <w:szCs w:val="24"/>
              </w:rPr>
              <w:t>«Готические люди»</w:t>
            </w:r>
            <w:r w:rsidRPr="00731F10">
              <w:rPr>
                <w:rFonts w:ascii="Times New Roman" w:hAnsi="Times New Roman"/>
                <w:sz w:val="24"/>
                <w:szCs w:val="24"/>
              </w:rPr>
              <w:t xml:space="preserve"> – фантазия на тему архитектурной одежды рыцаря и его дамы в графической смешанной технике.</w:t>
            </w:r>
          </w:p>
        </w:tc>
        <w:tc>
          <w:tcPr>
            <w:tcW w:w="850" w:type="dxa"/>
            <w:vMerge/>
          </w:tcPr>
          <w:p w:rsidR="00EC2794" w:rsidRPr="00620ABC" w:rsidRDefault="00EC2794" w:rsidP="00620ABC">
            <w:pPr>
              <w:jc w:val="center"/>
              <w:rPr>
                <w:rFonts w:ascii="Times New Roman" w:hAnsi="Times New Roman"/>
                <w:sz w:val="24"/>
                <w:szCs w:val="24"/>
              </w:rPr>
            </w:pPr>
          </w:p>
        </w:tc>
        <w:tc>
          <w:tcPr>
            <w:tcW w:w="992" w:type="dxa"/>
            <w:vMerge/>
          </w:tcPr>
          <w:p w:rsidR="00EC2794" w:rsidRPr="00620ABC" w:rsidRDefault="00EC2794" w:rsidP="00620ABC">
            <w:pPr>
              <w:jc w:val="center"/>
              <w:rPr>
                <w:rFonts w:ascii="Times New Roman" w:hAnsi="Times New Roman"/>
                <w:sz w:val="24"/>
                <w:szCs w:val="24"/>
              </w:rPr>
            </w:pPr>
          </w:p>
        </w:tc>
        <w:tc>
          <w:tcPr>
            <w:tcW w:w="785" w:type="dxa"/>
            <w:vMerge/>
            <w:shd w:val="clear" w:color="auto" w:fill="FBD4B4" w:themeFill="accent6" w:themeFillTint="66"/>
          </w:tcPr>
          <w:p w:rsidR="00EC2794" w:rsidRPr="00620ABC" w:rsidRDefault="00EC2794" w:rsidP="00620ABC">
            <w:pPr>
              <w:jc w:val="center"/>
              <w:rPr>
                <w:rFonts w:ascii="Times New Roman" w:hAnsi="Times New Roman"/>
                <w:sz w:val="24"/>
                <w:szCs w:val="24"/>
              </w:rPr>
            </w:pPr>
          </w:p>
        </w:tc>
      </w:tr>
      <w:tr w:rsidR="0050497C" w:rsidRPr="00144EC2" w:rsidTr="00731F10">
        <w:tc>
          <w:tcPr>
            <w:tcW w:w="709" w:type="dxa"/>
            <w:vMerge w:val="restart"/>
          </w:tcPr>
          <w:p w:rsidR="0050497C" w:rsidRPr="00A1335D" w:rsidRDefault="00B65039" w:rsidP="00B65039">
            <w:pPr>
              <w:jc w:val="center"/>
              <w:rPr>
                <w:rFonts w:ascii="Times New Roman" w:hAnsi="Times New Roman"/>
                <w:b/>
                <w:sz w:val="24"/>
                <w:szCs w:val="24"/>
              </w:rPr>
            </w:pPr>
            <w:r>
              <w:rPr>
                <w:rFonts w:ascii="Times New Roman" w:hAnsi="Times New Roman"/>
                <w:b/>
                <w:sz w:val="24"/>
                <w:szCs w:val="24"/>
              </w:rPr>
              <w:t>10</w:t>
            </w:r>
          </w:p>
        </w:tc>
        <w:tc>
          <w:tcPr>
            <w:tcW w:w="5954" w:type="dxa"/>
          </w:tcPr>
          <w:p w:rsidR="0050497C" w:rsidRPr="00731F10" w:rsidRDefault="0050497C" w:rsidP="00144EC2">
            <w:pPr>
              <w:jc w:val="both"/>
              <w:rPr>
                <w:rFonts w:ascii="Times New Roman" w:hAnsi="Times New Roman"/>
                <w:sz w:val="24"/>
                <w:szCs w:val="24"/>
              </w:rPr>
            </w:pPr>
            <w:r w:rsidRPr="00731F10">
              <w:rPr>
                <w:rFonts w:ascii="Times New Roman" w:hAnsi="Times New Roman"/>
                <w:sz w:val="24"/>
                <w:szCs w:val="24"/>
              </w:rPr>
              <w:t>Инженерные фантазии. Изучение первых средств передвижения. Беседа с зарисовками.</w:t>
            </w:r>
          </w:p>
        </w:tc>
        <w:tc>
          <w:tcPr>
            <w:tcW w:w="850" w:type="dxa"/>
            <w:vMerge w:val="restart"/>
          </w:tcPr>
          <w:p w:rsidR="0050497C" w:rsidRPr="00620ABC" w:rsidRDefault="00FB2F2E" w:rsidP="00620ABC">
            <w:pPr>
              <w:jc w:val="center"/>
              <w:rPr>
                <w:rFonts w:ascii="Times New Roman" w:hAnsi="Times New Roman"/>
                <w:sz w:val="24"/>
                <w:szCs w:val="24"/>
              </w:rPr>
            </w:pPr>
            <w:r>
              <w:rPr>
                <w:rFonts w:ascii="Times New Roman" w:hAnsi="Times New Roman"/>
                <w:sz w:val="24"/>
                <w:szCs w:val="24"/>
              </w:rPr>
              <w:t>15</w:t>
            </w:r>
          </w:p>
        </w:tc>
        <w:tc>
          <w:tcPr>
            <w:tcW w:w="992" w:type="dxa"/>
            <w:vMerge w:val="restart"/>
          </w:tcPr>
          <w:p w:rsidR="0050497C" w:rsidRPr="00620ABC" w:rsidRDefault="00FB2F2E" w:rsidP="0046713E">
            <w:pPr>
              <w:jc w:val="center"/>
              <w:rPr>
                <w:rFonts w:ascii="Times New Roman" w:hAnsi="Times New Roman"/>
                <w:sz w:val="24"/>
                <w:szCs w:val="24"/>
              </w:rPr>
            </w:pPr>
            <w:r>
              <w:rPr>
                <w:rFonts w:ascii="Times New Roman" w:hAnsi="Times New Roman"/>
                <w:sz w:val="24"/>
                <w:szCs w:val="24"/>
              </w:rPr>
              <w:t>5</w:t>
            </w:r>
          </w:p>
        </w:tc>
        <w:tc>
          <w:tcPr>
            <w:tcW w:w="785" w:type="dxa"/>
            <w:vMerge w:val="restart"/>
            <w:shd w:val="clear" w:color="auto" w:fill="FBD4B4" w:themeFill="accent6" w:themeFillTint="66"/>
          </w:tcPr>
          <w:p w:rsidR="0050497C" w:rsidRPr="00620ABC" w:rsidRDefault="00FB2F2E" w:rsidP="00620ABC">
            <w:pPr>
              <w:jc w:val="center"/>
              <w:rPr>
                <w:rFonts w:ascii="Times New Roman" w:hAnsi="Times New Roman"/>
                <w:sz w:val="24"/>
                <w:szCs w:val="24"/>
              </w:rPr>
            </w:pPr>
            <w:r>
              <w:rPr>
                <w:rFonts w:ascii="Times New Roman" w:hAnsi="Times New Roman"/>
                <w:sz w:val="24"/>
                <w:szCs w:val="24"/>
              </w:rPr>
              <w:t>10</w:t>
            </w:r>
          </w:p>
        </w:tc>
      </w:tr>
      <w:tr w:rsidR="0050497C" w:rsidRPr="00144EC2" w:rsidTr="00731F10">
        <w:tc>
          <w:tcPr>
            <w:tcW w:w="709" w:type="dxa"/>
            <w:vMerge/>
          </w:tcPr>
          <w:p w:rsidR="0050497C" w:rsidRPr="00A1335D" w:rsidRDefault="0050497C" w:rsidP="00144EC2">
            <w:pPr>
              <w:jc w:val="both"/>
              <w:rPr>
                <w:rFonts w:ascii="Times New Roman" w:hAnsi="Times New Roman"/>
                <w:b/>
                <w:sz w:val="24"/>
                <w:szCs w:val="24"/>
              </w:rPr>
            </w:pPr>
          </w:p>
        </w:tc>
        <w:tc>
          <w:tcPr>
            <w:tcW w:w="5954" w:type="dxa"/>
          </w:tcPr>
          <w:p w:rsidR="0050497C" w:rsidRPr="00731F10" w:rsidRDefault="0050497C" w:rsidP="00144EC2">
            <w:pPr>
              <w:jc w:val="both"/>
              <w:rPr>
                <w:rFonts w:ascii="Times New Roman" w:hAnsi="Times New Roman"/>
                <w:sz w:val="24"/>
                <w:szCs w:val="24"/>
              </w:rPr>
            </w:pPr>
            <w:r w:rsidRPr="00731F10">
              <w:rPr>
                <w:rFonts w:ascii="Times New Roman" w:hAnsi="Times New Roman"/>
                <w:sz w:val="24"/>
                <w:szCs w:val="24"/>
              </w:rPr>
              <w:t xml:space="preserve">Инженерные фантазии. </w:t>
            </w:r>
            <w:r w:rsidRPr="00936E3D">
              <w:rPr>
                <w:rFonts w:ascii="Times New Roman" w:hAnsi="Times New Roman"/>
                <w:b/>
                <w:sz w:val="24"/>
                <w:szCs w:val="24"/>
              </w:rPr>
              <w:t>«</w:t>
            </w:r>
            <w:r>
              <w:rPr>
                <w:rFonts w:ascii="Times New Roman" w:hAnsi="Times New Roman"/>
                <w:b/>
                <w:sz w:val="24"/>
                <w:szCs w:val="24"/>
              </w:rPr>
              <w:t xml:space="preserve">Изобретаем велосипед». </w:t>
            </w:r>
            <w:r w:rsidRPr="00731F10">
              <w:rPr>
                <w:rFonts w:ascii="Times New Roman" w:hAnsi="Times New Roman"/>
                <w:sz w:val="24"/>
                <w:szCs w:val="24"/>
              </w:rPr>
              <w:t>Эскизы. Карандаш.</w:t>
            </w:r>
          </w:p>
        </w:tc>
        <w:tc>
          <w:tcPr>
            <w:tcW w:w="850" w:type="dxa"/>
            <w:vMerge/>
          </w:tcPr>
          <w:p w:rsidR="0050497C" w:rsidRPr="00144EC2" w:rsidRDefault="0050497C" w:rsidP="00144EC2">
            <w:pPr>
              <w:jc w:val="both"/>
              <w:rPr>
                <w:rFonts w:ascii="Times New Roman" w:hAnsi="Times New Roman"/>
                <w:sz w:val="24"/>
                <w:szCs w:val="24"/>
              </w:rPr>
            </w:pPr>
          </w:p>
        </w:tc>
        <w:tc>
          <w:tcPr>
            <w:tcW w:w="992" w:type="dxa"/>
            <w:vMerge/>
          </w:tcPr>
          <w:p w:rsidR="0050497C" w:rsidRPr="00144EC2" w:rsidRDefault="0050497C" w:rsidP="00144EC2">
            <w:pPr>
              <w:jc w:val="both"/>
              <w:rPr>
                <w:rFonts w:ascii="Times New Roman" w:hAnsi="Times New Roman"/>
                <w:sz w:val="24"/>
                <w:szCs w:val="24"/>
              </w:rPr>
            </w:pPr>
          </w:p>
        </w:tc>
        <w:tc>
          <w:tcPr>
            <w:tcW w:w="785" w:type="dxa"/>
            <w:vMerge/>
            <w:shd w:val="clear" w:color="auto" w:fill="FBD4B4" w:themeFill="accent6" w:themeFillTint="66"/>
          </w:tcPr>
          <w:p w:rsidR="0050497C" w:rsidRPr="00144EC2" w:rsidRDefault="0050497C" w:rsidP="00144EC2">
            <w:pPr>
              <w:jc w:val="both"/>
              <w:rPr>
                <w:rFonts w:ascii="Times New Roman" w:hAnsi="Times New Roman"/>
                <w:sz w:val="24"/>
                <w:szCs w:val="24"/>
              </w:rPr>
            </w:pPr>
          </w:p>
        </w:tc>
      </w:tr>
      <w:tr w:rsidR="0050497C" w:rsidRPr="00144EC2" w:rsidTr="00731F10">
        <w:tc>
          <w:tcPr>
            <w:tcW w:w="709" w:type="dxa"/>
            <w:vMerge/>
          </w:tcPr>
          <w:p w:rsidR="0050497C" w:rsidRPr="00144EC2" w:rsidRDefault="0050497C" w:rsidP="00144EC2">
            <w:pPr>
              <w:jc w:val="both"/>
              <w:rPr>
                <w:rFonts w:ascii="Times New Roman" w:hAnsi="Times New Roman"/>
                <w:sz w:val="24"/>
                <w:szCs w:val="24"/>
              </w:rPr>
            </w:pPr>
          </w:p>
        </w:tc>
        <w:tc>
          <w:tcPr>
            <w:tcW w:w="5954" w:type="dxa"/>
          </w:tcPr>
          <w:p w:rsidR="0050497C" w:rsidRPr="00731F10" w:rsidRDefault="0050497C" w:rsidP="0050497C">
            <w:pPr>
              <w:jc w:val="both"/>
              <w:rPr>
                <w:rFonts w:ascii="Times New Roman" w:hAnsi="Times New Roman"/>
                <w:sz w:val="24"/>
                <w:szCs w:val="24"/>
              </w:rPr>
            </w:pPr>
            <w:proofErr w:type="spellStart"/>
            <w:r w:rsidRPr="00936E3D">
              <w:rPr>
                <w:rFonts w:ascii="Times New Roman" w:hAnsi="Times New Roman"/>
                <w:b/>
                <w:sz w:val="24"/>
                <w:szCs w:val="24"/>
              </w:rPr>
              <w:t>Биотранспорт</w:t>
            </w:r>
            <w:proofErr w:type="spellEnd"/>
            <w:r w:rsidRPr="00936E3D">
              <w:rPr>
                <w:rFonts w:ascii="Times New Roman" w:hAnsi="Times New Roman"/>
                <w:b/>
                <w:sz w:val="24"/>
                <w:szCs w:val="24"/>
              </w:rPr>
              <w:t xml:space="preserve"> – живой механизм.</w:t>
            </w:r>
            <w:r w:rsidRPr="00731F10">
              <w:rPr>
                <w:rFonts w:ascii="Times New Roman" w:hAnsi="Times New Roman"/>
                <w:sz w:val="24"/>
                <w:szCs w:val="24"/>
              </w:rPr>
              <w:t xml:space="preserve"> Ра</w:t>
            </w:r>
            <w:r>
              <w:rPr>
                <w:rFonts w:ascii="Times New Roman" w:hAnsi="Times New Roman"/>
                <w:sz w:val="24"/>
                <w:szCs w:val="24"/>
              </w:rPr>
              <w:t>бота</w:t>
            </w:r>
            <w:r w:rsidRPr="00731F10">
              <w:rPr>
                <w:rFonts w:ascii="Times New Roman" w:hAnsi="Times New Roman"/>
                <w:sz w:val="24"/>
                <w:szCs w:val="24"/>
              </w:rPr>
              <w:t xml:space="preserve"> над эскизом. Проект.</w:t>
            </w:r>
          </w:p>
        </w:tc>
        <w:tc>
          <w:tcPr>
            <w:tcW w:w="850" w:type="dxa"/>
            <w:vMerge/>
          </w:tcPr>
          <w:p w:rsidR="0050497C" w:rsidRPr="00144EC2" w:rsidRDefault="0050497C" w:rsidP="00144EC2">
            <w:pPr>
              <w:jc w:val="both"/>
              <w:rPr>
                <w:rFonts w:ascii="Times New Roman" w:hAnsi="Times New Roman"/>
                <w:sz w:val="24"/>
                <w:szCs w:val="24"/>
              </w:rPr>
            </w:pPr>
          </w:p>
        </w:tc>
        <w:tc>
          <w:tcPr>
            <w:tcW w:w="992" w:type="dxa"/>
            <w:vMerge/>
          </w:tcPr>
          <w:p w:rsidR="0050497C" w:rsidRPr="00144EC2" w:rsidRDefault="0050497C" w:rsidP="00144EC2">
            <w:pPr>
              <w:jc w:val="both"/>
              <w:rPr>
                <w:rFonts w:ascii="Times New Roman" w:hAnsi="Times New Roman"/>
                <w:sz w:val="24"/>
                <w:szCs w:val="24"/>
              </w:rPr>
            </w:pPr>
          </w:p>
        </w:tc>
        <w:tc>
          <w:tcPr>
            <w:tcW w:w="785" w:type="dxa"/>
            <w:vMerge/>
            <w:shd w:val="clear" w:color="auto" w:fill="FBD4B4" w:themeFill="accent6" w:themeFillTint="66"/>
          </w:tcPr>
          <w:p w:rsidR="0050497C" w:rsidRPr="00144EC2" w:rsidRDefault="0050497C" w:rsidP="00144EC2">
            <w:pPr>
              <w:jc w:val="both"/>
              <w:rPr>
                <w:rFonts w:ascii="Times New Roman" w:hAnsi="Times New Roman"/>
                <w:sz w:val="24"/>
                <w:szCs w:val="24"/>
              </w:rPr>
            </w:pPr>
          </w:p>
        </w:tc>
      </w:tr>
      <w:tr w:rsidR="008A42AB" w:rsidRPr="00144EC2" w:rsidTr="00731F10">
        <w:tc>
          <w:tcPr>
            <w:tcW w:w="709" w:type="dxa"/>
          </w:tcPr>
          <w:p w:rsidR="008A42AB" w:rsidRPr="00144EC2" w:rsidRDefault="008A42AB" w:rsidP="001C59CB">
            <w:pPr>
              <w:jc w:val="center"/>
              <w:rPr>
                <w:rFonts w:ascii="Times New Roman" w:hAnsi="Times New Roman"/>
                <w:b/>
                <w:sz w:val="24"/>
                <w:szCs w:val="24"/>
              </w:rPr>
            </w:pPr>
          </w:p>
        </w:tc>
        <w:tc>
          <w:tcPr>
            <w:tcW w:w="5954" w:type="dxa"/>
          </w:tcPr>
          <w:p w:rsidR="008A42AB" w:rsidRPr="00144EC2" w:rsidRDefault="008A42AB" w:rsidP="001C59CB">
            <w:pPr>
              <w:jc w:val="center"/>
              <w:rPr>
                <w:rFonts w:ascii="Times New Roman" w:hAnsi="Times New Roman"/>
                <w:sz w:val="24"/>
                <w:szCs w:val="24"/>
              </w:rPr>
            </w:pPr>
          </w:p>
        </w:tc>
        <w:tc>
          <w:tcPr>
            <w:tcW w:w="850" w:type="dxa"/>
            <w:tcBorders>
              <w:top w:val="single" w:sz="4" w:space="0" w:color="auto"/>
              <w:left w:val="single" w:sz="6" w:space="0" w:color="auto"/>
              <w:bottom w:val="single" w:sz="6" w:space="0" w:color="auto"/>
              <w:right w:val="single" w:sz="6" w:space="0" w:color="auto"/>
            </w:tcBorders>
            <w:shd w:val="clear" w:color="auto" w:fill="FFFF00"/>
            <w:vAlign w:val="center"/>
          </w:tcPr>
          <w:p w:rsidR="008A42AB" w:rsidRPr="00144EC2" w:rsidRDefault="008A42AB" w:rsidP="001C59CB">
            <w:pPr>
              <w:jc w:val="center"/>
              <w:rPr>
                <w:rFonts w:ascii="Times New Roman" w:hAnsi="Times New Roman"/>
                <w:b/>
                <w:sz w:val="24"/>
                <w:szCs w:val="24"/>
                <w:lang w:eastAsia="ru-RU"/>
              </w:rPr>
            </w:pPr>
            <w:r>
              <w:rPr>
                <w:rFonts w:ascii="Times New Roman" w:hAnsi="Times New Roman"/>
                <w:b/>
                <w:sz w:val="24"/>
                <w:szCs w:val="24"/>
                <w:lang w:eastAsia="ru-RU"/>
              </w:rPr>
              <w:t>99</w:t>
            </w:r>
          </w:p>
        </w:tc>
        <w:tc>
          <w:tcPr>
            <w:tcW w:w="992" w:type="dxa"/>
            <w:tcBorders>
              <w:top w:val="single" w:sz="4" w:space="0" w:color="auto"/>
              <w:left w:val="single" w:sz="6" w:space="0" w:color="auto"/>
              <w:bottom w:val="single" w:sz="6" w:space="0" w:color="auto"/>
              <w:right w:val="single" w:sz="6" w:space="0" w:color="auto"/>
            </w:tcBorders>
            <w:shd w:val="clear" w:color="auto" w:fill="FFFF00"/>
            <w:vAlign w:val="center"/>
          </w:tcPr>
          <w:p w:rsidR="008A42AB" w:rsidRPr="00144EC2" w:rsidRDefault="008A42AB" w:rsidP="001C59CB">
            <w:pPr>
              <w:jc w:val="center"/>
              <w:rPr>
                <w:rFonts w:ascii="Times New Roman" w:hAnsi="Times New Roman"/>
                <w:b/>
                <w:sz w:val="24"/>
                <w:szCs w:val="24"/>
                <w:lang w:eastAsia="ru-RU"/>
              </w:rPr>
            </w:pPr>
            <w:r>
              <w:rPr>
                <w:rFonts w:ascii="Times New Roman" w:hAnsi="Times New Roman"/>
                <w:b/>
                <w:sz w:val="24"/>
                <w:szCs w:val="24"/>
                <w:lang w:eastAsia="ru-RU"/>
              </w:rPr>
              <w:t>33</w:t>
            </w:r>
          </w:p>
        </w:tc>
        <w:tc>
          <w:tcPr>
            <w:tcW w:w="785" w:type="dxa"/>
            <w:tcBorders>
              <w:top w:val="single" w:sz="6" w:space="0" w:color="auto"/>
              <w:left w:val="single" w:sz="6" w:space="0" w:color="auto"/>
              <w:bottom w:val="single" w:sz="6" w:space="0" w:color="auto"/>
              <w:right w:val="single" w:sz="6" w:space="0" w:color="auto"/>
            </w:tcBorders>
            <w:shd w:val="clear" w:color="auto" w:fill="FFFF00"/>
            <w:vAlign w:val="center"/>
          </w:tcPr>
          <w:p w:rsidR="008A42AB" w:rsidRPr="00144EC2" w:rsidRDefault="008A42AB" w:rsidP="001C59CB">
            <w:pPr>
              <w:jc w:val="center"/>
              <w:rPr>
                <w:rFonts w:ascii="Times New Roman" w:hAnsi="Times New Roman"/>
                <w:b/>
                <w:sz w:val="24"/>
                <w:szCs w:val="24"/>
                <w:lang w:eastAsia="ru-RU"/>
              </w:rPr>
            </w:pPr>
            <w:r>
              <w:rPr>
                <w:rFonts w:ascii="Times New Roman" w:hAnsi="Times New Roman"/>
                <w:b/>
                <w:sz w:val="24"/>
                <w:szCs w:val="24"/>
                <w:lang w:eastAsia="ru-RU"/>
              </w:rPr>
              <w:t>66</w:t>
            </w:r>
          </w:p>
        </w:tc>
      </w:tr>
    </w:tbl>
    <w:p w:rsidR="0016653D" w:rsidRPr="00144EC2" w:rsidRDefault="0016653D" w:rsidP="00144EC2">
      <w:pPr>
        <w:spacing w:after="0" w:line="240" w:lineRule="auto"/>
        <w:jc w:val="both"/>
        <w:rPr>
          <w:rFonts w:ascii="Times New Roman" w:hAnsi="Times New Roman"/>
          <w:b/>
          <w:sz w:val="24"/>
          <w:szCs w:val="24"/>
        </w:rPr>
      </w:pPr>
    </w:p>
    <w:p w:rsidR="007D16FA" w:rsidRPr="00144EC2" w:rsidRDefault="007D16FA" w:rsidP="00144EC2">
      <w:pPr>
        <w:spacing w:after="0" w:line="240" w:lineRule="auto"/>
        <w:jc w:val="both"/>
        <w:rPr>
          <w:rFonts w:ascii="Times New Roman" w:hAnsi="Times New Roman"/>
          <w:b/>
          <w:sz w:val="24"/>
          <w:szCs w:val="24"/>
        </w:rPr>
      </w:pPr>
    </w:p>
    <w:p w:rsidR="00090622" w:rsidRPr="00D60968" w:rsidRDefault="004A6511" w:rsidP="00C55A7B">
      <w:pPr>
        <w:spacing w:after="0"/>
        <w:jc w:val="center"/>
        <w:rPr>
          <w:rFonts w:ascii="Times New Roman" w:hAnsi="Times New Roman"/>
          <w:b/>
          <w:color w:val="0070C0"/>
          <w:sz w:val="24"/>
          <w:szCs w:val="24"/>
        </w:rPr>
      </w:pPr>
      <w:r w:rsidRPr="00D60968">
        <w:rPr>
          <w:rFonts w:ascii="Times New Roman" w:hAnsi="Times New Roman"/>
          <w:b/>
          <w:color w:val="0070C0"/>
          <w:sz w:val="24"/>
          <w:szCs w:val="24"/>
        </w:rPr>
        <w:t>Третий год обучения</w:t>
      </w:r>
      <w:r w:rsidR="00C55A7B">
        <w:rPr>
          <w:rFonts w:ascii="Times New Roman" w:hAnsi="Times New Roman"/>
          <w:b/>
          <w:color w:val="0070C0"/>
          <w:sz w:val="24"/>
          <w:szCs w:val="24"/>
        </w:rPr>
        <w:t>.</w:t>
      </w:r>
    </w:p>
    <w:tbl>
      <w:tblPr>
        <w:tblpPr w:leftFromText="180" w:rightFromText="180" w:vertAnchor="text" w:horzAnchor="margin" w:tblpXSpec="center" w:tblpY="415"/>
        <w:tblW w:w="9286" w:type="dxa"/>
        <w:tblLayout w:type="fixed"/>
        <w:tblCellMar>
          <w:left w:w="40" w:type="dxa"/>
          <w:right w:w="40" w:type="dxa"/>
        </w:tblCellMar>
        <w:tblLook w:val="0000" w:firstRow="0" w:lastRow="0" w:firstColumn="0" w:lastColumn="0" w:noHBand="0" w:noVBand="0"/>
      </w:tblPr>
      <w:tblGrid>
        <w:gridCol w:w="749"/>
        <w:gridCol w:w="5954"/>
        <w:gridCol w:w="850"/>
        <w:gridCol w:w="900"/>
        <w:gridCol w:w="833"/>
      </w:tblGrid>
      <w:tr w:rsidR="004A6511" w:rsidRPr="00D60968" w:rsidTr="00731F10">
        <w:trPr>
          <w:cantSplit/>
          <w:trHeight w:val="111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D60968" w:rsidRDefault="004A6511" w:rsidP="00C55A7B">
            <w:pPr>
              <w:spacing w:after="0" w:line="240" w:lineRule="auto"/>
              <w:jc w:val="center"/>
              <w:rPr>
                <w:rFonts w:ascii="Times New Roman" w:hAnsi="Times New Roman"/>
                <w:b/>
                <w:sz w:val="18"/>
                <w:szCs w:val="18"/>
              </w:rPr>
            </w:pPr>
            <w:r w:rsidRPr="00D60968">
              <w:rPr>
                <w:rFonts w:ascii="Times New Roman" w:hAnsi="Times New Roman"/>
                <w:b/>
                <w:sz w:val="18"/>
                <w:szCs w:val="18"/>
              </w:rPr>
              <w:t>№ п/п</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D60968" w:rsidRDefault="004A6511" w:rsidP="00C55A7B">
            <w:pPr>
              <w:spacing w:after="0" w:line="240" w:lineRule="auto"/>
              <w:jc w:val="center"/>
              <w:rPr>
                <w:rFonts w:ascii="Times New Roman" w:hAnsi="Times New Roman"/>
                <w:b/>
                <w:sz w:val="18"/>
                <w:szCs w:val="18"/>
              </w:rPr>
            </w:pPr>
            <w:r w:rsidRPr="00D60968">
              <w:rPr>
                <w:rFonts w:ascii="Times New Roman" w:hAnsi="Times New Roman"/>
                <w:b/>
                <w:sz w:val="18"/>
                <w:szCs w:val="18"/>
              </w:rPr>
              <w:t>Наименование разделов творческого развития учащихся и тематики задания</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A6511" w:rsidRPr="00D60968" w:rsidRDefault="0078705A" w:rsidP="00C55A7B">
            <w:pPr>
              <w:spacing w:after="0" w:line="240" w:lineRule="auto"/>
              <w:ind w:left="113" w:right="113"/>
              <w:jc w:val="both"/>
              <w:rPr>
                <w:rFonts w:ascii="Times New Roman" w:hAnsi="Times New Roman"/>
                <w:b/>
                <w:sz w:val="16"/>
                <w:szCs w:val="16"/>
              </w:rPr>
            </w:pPr>
            <w:r w:rsidRPr="00D60968">
              <w:rPr>
                <w:rFonts w:ascii="Times New Roman" w:hAnsi="Times New Roman"/>
                <w:b/>
                <w:sz w:val="16"/>
                <w:szCs w:val="16"/>
              </w:rPr>
              <w:t>Максимальная учебная нагрузка</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A6511" w:rsidRPr="00D60968" w:rsidRDefault="004A6511" w:rsidP="00C55A7B">
            <w:pPr>
              <w:spacing w:after="0" w:line="240" w:lineRule="auto"/>
              <w:ind w:left="113" w:right="113"/>
              <w:jc w:val="both"/>
              <w:rPr>
                <w:rFonts w:ascii="Times New Roman" w:hAnsi="Times New Roman"/>
                <w:b/>
                <w:sz w:val="16"/>
                <w:szCs w:val="16"/>
              </w:rPr>
            </w:pPr>
            <w:r w:rsidRPr="00D60968">
              <w:rPr>
                <w:rFonts w:ascii="Times New Roman" w:hAnsi="Times New Roman"/>
                <w:b/>
                <w:sz w:val="16"/>
                <w:szCs w:val="16"/>
              </w:rPr>
              <w:t>Самостоятельная работа</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A6511" w:rsidRPr="00D60968" w:rsidRDefault="004A6511" w:rsidP="00C55A7B">
            <w:pPr>
              <w:spacing w:after="0" w:line="240" w:lineRule="auto"/>
              <w:ind w:left="113" w:right="113"/>
              <w:jc w:val="both"/>
              <w:rPr>
                <w:rFonts w:ascii="Times New Roman" w:hAnsi="Times New Roman"/>
                <w:b/>
                <w:sz w:val="16"/>
                <w:szCs w:val="16"/>
              </w:rPr>
            </w:pPr>
            <w:r w:rsidRPr="00D60968">
              <w:rPr>
                <w:rFonts w:ascii="Times New Roman" w:hAnsi="Times New Roman"/>
                <w:b/>
                <w:sz w:val="16"/>
                <w:szCs w:val="16"/>
              </w:rPr>
              <w:t>Аудиторные занятия</w:t>
            </w:r>
          </w:p>
        </w:tc>
      </w:tr>
      <w:tr w:rsidR="00A1335D" w:rsidRPr="00144EC2" w:rsidTr="00731F10">
        <w:trPr>
          <w:trHeight w:val="579"/>
        </w:trPr>
        <w:tc>
          <w:tcPr>
            <w:tcW w:w="74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A1335D" w:rsidRPr="00A1335D" w:rsidRDefault="00A1335D" w:rsidP="00C55A7B">
            <w:pPr>
              <w:spacing w:after="0" w:line="240" w:lineRule="auto"/>
              <w:jc w:val="center"/>
              <w:rPr>
                <w:rFonts w:ascii="Times New Roman" w:hAnsi="Times New Roman"/>
                <w:b/>
                <w:sz w:val="20"/>
                <w:szCs w:val="20"/>
              </w:rPr>
            </w:pPr>
            <w:r w:rsidRPr="00A1335D">
              <w:rPr>
                <w:rFonts w:ascii="Times New Roman" w:hAnsi="Times New Roman"/>
                <w:b/>
                <w:sz w:val="20"/>
                <w:szCs w:val="20"/>
              </w:rPr>
              <w:t>Р.1.</w:t>
            </w:r>
          </w:p>
        </w:tc>
        <w:tc>
          <w:tcPr>
            <w:tcW w:w="595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A1335D" w:rsidRPr="00D60968" w:rsidRDefault="00A1335D" w:rsidP="00C55A7B">
            <w:pPr>
              <w:spacing w:after="0" w:line="240" w:lineRule="auto"/>
              <w:jc w:val="center"/>
              <w:rPr>
                <w:rFonts w:ascii="Times New Roman" w:hAnsi="Times New Roman"/>
                <w:i/>
                <w:sz w:val="20"/>
                <w:szCs w:val="20"/>
              </w:rPr>
            </w:pPr>
            <w:r w:rsidRPr="00D60968">
              <w:rPr>
                <w:rFonts w:ascii="Times New Roman" w:hAnsi="Times New Roman"/>
                <w:b/>
                <w:i/>
                <w:sz w:val="20"/>
                <w:szCs w:val="20"/>
              </w:rPr>
              <w:t>Развитие визуального мышления.</w:t>
            </w:r>
          </w:p>
        </w:tc>
        <w:tc>
          <w:tcPr>
            <w:tcW w:w="2583"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A1335D" w:rsidRPr="00D60968" w:rsidRDefault="00A1335D" w:rsidP="00C55A7B">
            <w:pPr>
              <w:spacing w:after="0" w:line="240" w:lineRule="auto"/>
              <w:jc w:val="center"/>
              <w:rPr>
                <w:rFonts w:ascii="Times New Roman" w:hAnsi="Times New Roman"/>
                <w:b/>
                <w:i/>
                <w:sz w:val="20"/>
                <w:szCs w:val="20"/>
              </w:rPr>
            </w:pPr>
          </w:p>
        </w:tc>
      </w:tr>
      <w:tr w:rsidR="007E387B" w:rsidRPr="00144EC2" w:rsidTr="00295C0C">
        <w:trPr>
          <w:trHeight w:val="579"/>
        </w:trPr>
        <w:tc>
          <w:tcPr>
            <w:tcW w:w="749" w:type="dxa"/>
            <w:vMerge w:val="restart"/>
            <w:tcBorders>
              <w:top w:val="single" w:sz="6" w:space="0" w:color="auto"/>
              <w:left w:val="single" w:sz="6" w:space="0" w:color="auto"/>
              <w:right w:val="single" w:sz="6" w:space="0" w:color="auto"/>
            </w:tcBorders>
            <w:shd w:val="clear" w:color="auto" w:fill="FFFFFF"/>
            <w:vAlign w:val="center"/>
          </w:tcPr>
          <w:p w:rsidR="007E387B" w:rsidRPr="00936E3D" w:rsidRDefault="007E387B" w:rsidP="005C7656">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7E387B" w:rsidRPr="00936E3D" w:rsidRDefault="007E387B" w:rsidP="00C55A7B">
            <w:pPr>
              <w:spacing w:after="0" w:line="240" w:lineRule="auto"/>
              <w:jc w:val="both"/>
              <w:rPr>
                <w:rFonts w:ascii="Times New Roman" w:hAnsi="Times New Roman"/>
                <w:b/>
                <w:sz w:val="24"/>
                <w:szCs w:val="24"/>
              </w:rPr>
            </w:pPr>
            <w:r w:rsidRPr="00936E3D">
              <w:rPr>
                <w:rFonts w:ascii="Times New Roman" w:hAnsi="Times New Roman"/>
                <w:sz w:val="24"/>
                <w:szCs w:val="24"/>
              </w:rPr>
              <w:t xml:space="preserve">Ассоциации. </w:t>
            </w:r>
            <w:r w:rsidRPr="008B441E">
              <w:rPr>
                <w:rFonts w:ascii="Times New Roman" w:hAnsi="Times New Roman"/>
                <w:b/>
                <w:sz w:val="24"/>
                <w:szCs w:val="24"/>
              </w:rPr>
              <w:t>Портрет из овощей и фруктов</w:t>
            </w:r>
            <w:r w:rsidRPr="00936E3D">
              <w:rPr>
                <w:rFonts w:ascii="Times New Roman" w:hAnsi="Times New Roman"/>
                <w:sz w:val="24"/>
                <w:szCs w:val="24"/>
              </w:rPr>
              <w:t xml:space="preserve">. Нестереотипный подход к обычным вещам и явлениям (по творчеству </w:t>
            </w:r>
            <w:proofErr w:type="spellStart"/>
            <w:r w:rsidRPr="00936E3D">
              <w:rPr>
                <w:rFonts w:ascii="Times New Roman" w:hAnsi="Times New Roman"/>
                <w:sz w:val="24"/>
                <w:szCs w:val="24"/>
              </w:rPr>
              <w:t>Арчимбольдо</w:t>
            </w:r>
            <w:proofErr w:type="spellEnd"/>
            <w:r w:rsidRPr="00936E3D">
              <w:rPr>
                <w:rFonts w:ascii="Times New Roman" w:hAnsi="Times New Roman"/>
                <w:sz w:val="24"/>
                <w:szCs w:val="24"/>
              </w:rPr>
              <w:t>)</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7E387B" w:rsidRPr="007C163E" w:rsidRDefault="007E387B" w:rsidP="007C163E">
            <w:pPr>
              <w:jc w:val="center"/>
              <w:rPr>
                <w:rFonts w:ascii="Times New Roman" w:hAnsi="Times New Roman"/>
                <w:sz w:val="24"/>
                <w:szCs w:val="24"/>
              </w:rPr>
            </w:pPr>
            <w:r>
              <w:rPr>
                <w:rFonts w:ascii="Times New Roman" w:hAnsi="Times New Roman"/>
                <w:sz w:val="24"/>
                <w:szCs w:val="24"/>
              </w:rPr>
              <w:t>72</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7E387B" w:rsidRPr="007C163E" w:rsidRDefault="007E387B" w:rsidP="007C163E">
            <w:pPr>
              <w:jc w:val="center"/>
              <w:rPr>
                <w:rFonts w:ascii="Times New Roman" w:hAnsi="Times New Roman"/>
                <w:sz w:val="24"/>
                <w:szCs w:val="24"/>
              </w:rPr>
            </w:pPr>
            <w:r>
              <w:rPr>
                <w:rFonts w:ascii="Times New Roman" w:hAnsi="Times New Roman"/>
                <w:sz w:val="24"/>
                <w:szCs w:val="24"/>
              </w:rPr>
              <w:t>24</w:t>
            </w:r>
          </w:p>
        </w:tc>
        <w:tc>
          <w:tcPr>
            <w:tcW w:w="833"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7E387B" w:rsidRPr="007C163E" w:rsidRDefault="007E387B" w:rsidP="007C163E">
            <w:pPr>
              <w:jc w:val="center"/>
              <w:rPr>
                <w:rFonts w:ascii="Times New Roman" w:hAnsi="Times New Roman"/>
                <w:sz w:val="24"/>
                <w:szCs w:val="24"/>
              </w:rPr>
            </w:pPr>
            <w:r>
              <w:rPr>
                <w:rFonts w:ascii="Times New Roman" w:hAnsi="Times New Roman"/>
                <w:sz w:val="24"/>
                <w:szCs w:val="24"/>
              </w:rPr>
              <w:t>48</w:t>
            </w:r>
          </w:p>
        </w:tc>
      </w:tr>
      <w:tr w:rsidR="007E387B" w:rsidRPr="00144EC2" w:rsidTr="00295C0C">
        <w:trPr>
          <w:trHeight w:val="589"/>
        </w:trPr>
        <w:tc>
          <w:tcPr>
            <w:tcW w:w="749" w:type="dxa"/>
            <w:vMerge/>
            <w:tcBorders>
              <w:left w:val="single" w:sz="6" w:space="0" w:color="auto"/>
              <w:right w:val="single" w:sz="6" w:space="0" w:color="auto"/>
            </w:tcBorders>
            <w:shd w:val="clear" w:color="auto" w:fill="FFFFFF"/>
            <w:vAlign w:val="center"/>
          </w:tcPr>
          <w:p w:rsidR="007E387B" w:rsidRPr="00936E3D" w:rsidRDefault="007E387B" w:rsidP="005C7656">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7E387B" w:rsidRPr="00936E3D" w:rsidRDefault="007E387B" w:rsidP="00C55A7B">
            <w:pPr>
              <w:spacing w:after="0" w:line="240" w:lineRule="auto"/>
              <w:jc w:val="both"/>
              <w:rPr>
                <w:rFonts w:ascii="Times New Roman" w:hAnsi="Times New Roman"/>
                <w:sz w:val="24"/>
                <w:szCs w:val="24"/>
              </w:rPr>
            </w:pPr>
            <w:r w:rsidRPr="00936E3D">
              <w:rPr>
                <w:rFonts w:ascii="Times New Roman" w:hAnsi="Times New Roman"/>
                <w:sz w:val="24"/>
                <w:szCs w:val="24"/>
              </w:rPr>
              <w:t xml:space="preserve">Комбинаторика и ассоциации. </w:t>
            </w:r>
            <w:r w:rsidRPr="008B441E">
              <w:rPr>
                <w:rFonts w:ascii="Times New Roman" w:hAnsi="Times New Roman"/>
                <w:b/>
                <w:sz w:val="24"/>
                <w:szCs w:val="24"/>
              </w:rPr>
              <w:t>«Овощной человек»</w:t>
            </w:r>
            <w:r w:rsidRPr="00936E3D">
              <w:rPr>
                <w:rFonts w:ascii="Times New Roman" w:hAnsi="Times New Roman"/>
                <w:sz w:val="24"/>
                <w:szCs w:val="24"/>
              </w:rPr>
              <w:t>. Перенесение форм плодов на формы фигуры и костюма человека.</w:t>
            </w:r>
          </w:p>
        </w:tc>
        <w:tc>
          <w:tcPr>
            <w:tcW w:w="850" w:type="dxa"/>
            <w:vMerge/>
            <w:tcBorders>
              <w:left w:val="single" w:sz="6" w:space="0" w:color="auto"/>
              <w:right w:val="single" w:sz="6" w:space="0" w:color="auto"/>
            </w:tcBorders>
            <w:shd w:val="clear" w:color="auto" w:fill="FFFFFF"/>
            <w:vAlign w:val="center"/>
          </w:tcPr>
          <w:p w:rsidR="007E387B" w:rsidRPr="007C163E" w:rsidRDefault="007E387B"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7E387B" w:rsidRPr="007C163E" w:rsidRDefault="007E387B"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7E387B" w:rsidRPr="007C163E" w:rsidRDefault="007E387B" w:rsidP="007C163E">
            <w:pPr>
              <w:jc w:val="center"/>
              <w:rPr>
                <w:rFonts w:ascii="Times New Roman" w:hAnsi="Times New Roman"/>
                <w:sz w:val="24"/>
                <w:szCs w:val="24"/>
              </w:rPr>
            </w:pPr>
          </w:p>
        </w:tc>
      </w:tr>
      <w:tr w:rsidR="007E387B" w:rsidRPr="00144EC2" w:rsidTr="00295C0C">
        <w:trPr>
          <w:trHeight w:val="589"/>
        </w:trPr>
        <w:tc>
          <w:tcPr>
            <w:tcW w:w="749" w:type="dxa"/>
            <w:vMerge/>
            <w:tcBorders>
              <w:left w:val="single" w:sz="6" w:space="0" w:color="auto"/>
              <w:bottom w:val="single" w:sz="4" w:space="0" w:color="auto"/>
              <w:right w:val="single" w:sz="6" w:space="0" w:color="auto"/>
            </w:tcBorders>
            <w:shd w:val="clear" w:color="auto" w:fill="FFFFFF"/>
            <w:vAlign w:val="center"/>
          </w:tcPr>
          <w:p w:rsidR="007E387B" w:rsidRPr="00936E3D" w:rsidRDefault="007E387B" w:rsidP="00B65039">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7E387B" w:rsidRPr="00936E3D" w:rsidRDefault="007E387B" w:rsidP="00C55A7B">
            <w:pPr>
              <w:spacing w:after="0" w:line="240" w:lineRule="auto"/>
              <w:jc w:val="both"/>
              <w:rPr>
                <w:rFonts w:ascii="Times New Roman" w:hAnsi="Times New Roman"/>
                <w:sz w:val="24"/>
                <w:szCs w:val="24"/>
              </w:rPr>
            </w:pPr>
            <w:r w:rsidRPr="008B441E">
              <w:rPr>
                <w:rFonts w:ascii="Times New Roman" w:hAnsi="Times New Roman"/>
                <w:b/>
                <w:sz w:val="24"/>
                <w:szCs w:val="24"/>
              </w:rPr>
              <w:t>«Замок из плодов»</w:t>
            </w:r>
            <w:r w:rsidRPr="00936E3D">
              <w:rPr>
                <w:rFonts w:ascii="Times New Roman" w:hAnsi="Times New Roman"/>
                <w:sz w:val="24"/>
                <w:szCs w:val="24"/>
              </w:rPr>
              <w:t>. Комбинаторика и ассоциации в архитектурном осмыслении форм плодов и овощей – декоративные аспекты осмысления темы.</w:t>
            </w:r>
          </w:p>
        </w:tc>
        <w:tc>
          <w:tcPr>
            <w:tcW w:w="850" w:type="dxa"/>
            <w:vMerge/>
            <w:tcBorders>
              <w:left w:val="single" w:sz="6" w:space="0" w:color="auto"/>
              <w:bottom w:val="single" w:sz="4" w:space="0" w:color="auto"/>
              <w:right w:val="single" w:sz="6" w:space="0" w:color="auto"/>
            </w:tcBorders>
            <w:shd w:val="clear" w:color="auto" w:fill="FFFFFF"/>
            <w:vAlign w:val="center"/>
          </w:tcPr>
          <w:p w:rsidR="007E387B" w:rsidRPr="007C163E" w:rsidRDefault="007E387B" w:rsidP="007C163E">
            <w:pPr>
              <w:jc w:val="center"/>
              <w:rPr>
                <w:rFonts w:ascii="Times New Roman" w:hAnsi="Times New Roman"/>
                <w:sz w:val="24"/>
                <w:szCs w:val="24"/>
              </w:rPr>
            </w:pPr>
          </w:p>
        </w:tc>
        <w:tc>
          <w:tcPr>
            <w:tcW w:w="900" w:type="dxa"/>
            <w:vMerge/>
            <w:tcBorders>
              <w:left w:val="single" w:sz="6" w:space="0" w:color="auto"/>
              <w:bottom w:val="single" w:sz="4" w:space="0" w:color="auto"/>
              <w:right w:val="single" w:sz="6" w:space="0" w:color="auto"/>
            </w:tcBorders>
            <w:shd w:val="clear" w:color="auto" w:fill="FFFFFF"/>
            <w:vAlign w:val="center"/>
          </w:tcPr>
          <w:p w:rsidR="007E387B" w:rsidRPr="007C163E" w:rsidRDefault="007E387B" w:rsidP="007C163E">
            <w:pPr>
              <w:jc w:val="center"/>
              <w:rPr>
                <w:rFonts w:ascii="Times New Roman" w:hAnsi="Times New Roman"/>
                <w:sz w:val="24"/>
                <w:szCs w:val="24"/>
              </w:rPr>
            </w:pPr>
          </w:p>
        </w:tc>
        <w:tc>
          <w:tcPr>
            <w:tcW w:w="833" w:type="dxa"/>
            <w:vMerge/>
            <w:tcBorders>
              <w:left w:val="single" w:sz="6" w:space="0" w:color="auto"/>
              <w:bottom w:val="single" w:sz="6" w:space="0" w:color="auto"/>
              <w:right w:val="single" w:sz="6" w:space="0" w:color="auto"/>
            </w:tcBorders>
            <w:shd w:val="clear" w:color="auto" w:fill="FBD4B4" w:themeFill="accent6" w:themeFillTint="66"/>
            <w:vAlign w:val="center"/>
          </w:tcPr>
          <w:p w:rsidR="007E387B" w:rsidRPr="007C163E" w:rsidRDefault="007E387B" w:rsidP="007C163E">
            <w:pPr>
              <w:jc w:val="center"/>
              <w:rPr>
                <w:rFonts w:ascii="Times New Roman" w:hAnsi="Times New Roman"/>
                <w:sz w:val="24"/>
                <w:szCs w:val="24"/>
              </w:rPr>
            </w:pPr>
          </w:p>
        </w:tc>
      </w:tr>
      <w:tr w:rsidR="00A1335D" w:rsidRPr="00144EC2" w:rsidTr="00731F10">
        <w:trPr>
          <w:trHeight w:val="589"/>
        </w:trPr>
        <w:tc>
          <w:tcPr>
            <w:tcW w:w="749" w:type="dxa"/>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tcPr>
          <w:p w:rsidR="00A1335D" w:rsidRPr="00A1335D" w:rsidRDefault="00A1335D" w:rsidP="00C55A7B">
            <w:pPr>
              <w:spacing w:after="0" w:line="240" w:lineRule="auto"/>
              <w:jc w:val="center"/>
              <w:rPr>
                <w:rFonts w:ascii="Times New Roman" w:hAnsi="Times New Roman"/>
                <w:b/>
                <w:sz w:val="20"/>
                <w:szCs w:val="20"/>
              </w:rPr>
            </w:pPr>
            <w:r w:rsidRPr="00A1335D">
              <w:rPr>
                <w:rFonts w:ascii="Times New Roman" w:hAnsi="Times New Roman"/>
                <w:b/>
                <w:sz w:val="20"/>
                <w:szCs w:val="20"/>
              </w:rPr>
              <w:t>Р.2.</w:t>
            </w:r>
          </w:p>
        </w:tc>
        <w:tc>
          <w:tcPr>
            <w:tcW w:w="5954" w:type="dxa"/>
            <w:shd w:val="clear" w:color="auto" w:fill="C6D9F1" w:themeFill="text2" w:themeFillTint="33"/>
          </w:tcPr>
          <w:p w:rsidR="00A1335D" w:rsidRPr="00D60968" w:rsidRDefault="00A1335D" w:rsidP="00C55A7B">
            <w:pPr>
              <w:spacing w:after="0"/>
              <w:jc w:val="center"/>
              <w:rPr>
                <w:rFonts w:ascii="Times New Roman" w:hAnsi="Times New Roman"/>
                <w:b/>
                <w:i/>
                <w:sz w:val="20"/>
                <w:szCs w:val="20"/>
              </w:rPr>
            </w:pPr>
            <w:r w:rsidRPr="00D60968">
              <w:rPr>
                <w:rFonts w:ascii="Times New Roman" w:hAnsi="Times New Roman"/>
                <w:b/>
                <w:i/>
                <w:sz w:val="20"/>
                <w:szCs w:val="20"/>
              </w:rPr>
              <w:t>Развитие проектного мышления. Архитектурные и инженерные фантазии. Реализация идеи.</w:t>
            </w:r>
          </w:p>
        </w:tc>
        <w:tc>
          <w:tcPr>
            <w:tcW w:w="2583" w:type="dxa"/>
            <w:gridSpan w:val="3"/>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tcPr>
          <w:p w:rsidR="00A1335D" w:rsidRPr="00D60968" w:rsidRDefault="00A1335D" w:rsidP="00C55A7B">
            <w:pPr>
              <w:spacing w:after="0" w:line="240" w:lineRule="auto"/>
              <w:jc w:val="center"/>
              <w:rPr>
                <w:rFonts w:ascii="Times New Roman" w:hAnsi="Times New Roman"/>
                <w:b/>
                <w:i/>
                <w:sz w:val="20"/>
                <w:szCs w:val="20"/>
              </w:rPr>
            </w:pPr>
          </w:p>
        </w:tc>
      </w:tr>
      <w:tr w:rsidR="0050497C" w:rsidRPr="00144EC2" w:rsidTr="0028211A">
        <w:trPr>
          <w:trHeight w:val="662"/>
        </w:trPr>
        <w:tc>
          <w:tcPr>
            <w:tcW w:w="749" w:type="dxa"/>
            <w:vMerge w:val="restart"/>
            <w:tcBorders>
              <w:top w:val="single" w:sz="4" w:space="0" w:color="auto"/>
              <w:left w:val="single" w:sz="6" w:space="0" w:color="auto"/>
              <w:right w:val="single" w:sz="6" w:space="0" w:color="auto"/>
            </w:tcBorders>
            <w:shd w:val="clear" w:color="auto" w:fill="FFFFFF"/>
            <w:vAlign w:val="center"/>
          </w:tcPr>
          <w:p w:rsidR="0050497C" w:rsidRPr="00936E3D" w:rsidRDefault="00B65039" w:rsidP="007E387B">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7E387B">
              <w:rPr>
                <w:rFonts w:ascii="Times New Roman" w:hAnsi="Times New Roman"/>
                <w:b/>
                <w:sz w:val="24"/>
                <w:szCs w:val="24"/>
              </w:rPr>
              <w:t>2</w:t>
            </w: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50497C" w:rsidRPr="00936E3D" w:rsidRDefault="0050497C" w:rsidP="0050497C">
            <w:pPr>
              <w:spacing w:after="0" w:line="240" w:lineRule="auto"/>
              <w:jc w:val="both"/>
              <w:rPr>
                <w:rFonts w:ascii="Times New Roman" w:hAnsi="Times New Roman"/>
                <w:sz w:val="24"/>
                <w:szCs w:val="24"/>
              </w:rPr>
            </w:pPr>
            <w:r w:rsidRPr="00936E3D">
              <w:rPr>
                <w:rFonts w:ascii="Times New Roman" w:hAnsi="Times New Roman"/>
                <w:sz w:val="24"/>
                <w:szCs w:val="24"/>
              </w:rPr>
              <w:t xml:space="preserve">Архитектурная фантазия. </w:t>
            </w:r>
            <w:r w:rsidRPr="008B441E">
              <w:rPr>
                <w:rFonts w:ascii="Times New Roman" w:hAnsi="Times New Roman"/>
                <w:b/>
                <w:sz w:val="24"/>
                <w:szCs w:val="24"/>
              </w:rPr>
              <w:t>«Дом для музыканта»</w:t>
            </w:r>
            <w:r w:rsidRPr="00936E3D">
              <w:rPr>
                <w:rFonts w:ascii="Times New Roman" w:hAnsi="Times New Roman"/>
                <w:sz w:val="24"/>
                <w:szCs w:val="24"/>
              </w:rPr>
              <w:t>. Знакомство с темой – изучение и накопление материала. Натурные зарисовки</w:t>
            </w:r>
            <w:r>
              <w:rPr>
                <w:rFonts w:ascii="Times New Roman" w:hAnsi="Times New Roman"/>
                <w:sz w:val="24"/>
                <w:szCs w:val="24"/>
              </w:rPr>
              <w:t xml:space="preserve"> музыкальных</w:t>
            </w:r>
            <w:r w:rsidRPr="00936E3D">
              <w:rPr>
                <w:rFonts w:ascii="Times New Roman" w:hAnsi="Times New Roman"/>
                <w:sz w:val="24"/>
                <w:szCs w:val="24"/>
              </w:rPr>
              <w:t xml:space="preserve"> инструментов</w:t>
            </w:r>
            <w:r>
              <w:rPr>
                <w:rFonts w:ascii="Times New Roman" w:hAnsi="Times New Roman"/>
                <w:sz w:val="24"/>
                <w:szCs w:val="24"/>
              </w:rPr>
              <w:t>.</w:t>
            </w:r>
          </w:p>
        </w:tc>
        <w:tc>
          <w:tcPr>
            <w:tcW w:w="850" w:type="dxa"/>
            <w:vMerge w:val="restart"/>
            <w:tcBorders>
              <w:top w:val="single" w:sz="4" w:space="0" w:color="auto"/>
              <w:left w:val="single" w:sz="6" w:space="0" w:color="auto"/>
              <w:right w:val="single" w:sz="6" w:space="0" w:color="auto"/>
            </w:tcBorders>
            <w:shd w:val="clear" w:color="auto" w:fill="FFFFFF"/>
            <w:vAlign w:val="center"/>
          </w:tcPr>
          <w:p w:rsidR="0050497C" w:rsidRPr="007C163E" w:rsidRDefault="007E387B" w:rsidP="007C163E">
            <w:pPr>
              <w:jc w:val="center"/>
              <w:rPr>
                <w:rFonts w:ascii="Times New Roman" w:hAnsi="Times New Roman"/>
                <w:sz w:val="24"/>
                <w:szCs w:val="24"/>
              </w:rPr>
            </w:pPr>
            <w:r>
              <w:rPr>
                <w:rFonts w:ascii="Times New Roman" w:hAnsi="Times New Roman"/>
                <w:sz w:val="24"/>
                <w:szCs w:val="24"/>
              </w:rPr>
              <w:t>30</w:t>
            </w:r>
          </w:p>
        </w:tc>
        <w:tc>
          <w:tcPr>
            <w:tcW w:w="900" w:type="dxa"/>
            <w:vMerge w:val="restart"/>
            <w:tcBorders>
              <w:top w:val="single" w:sz="4" w:space="0" w:color="auto"/>
              <w:left w:val="single" w:sz="6" w:space="0" w:color="auto"/>
              <w:right w:val="single" w:sz="6" w:space="0" w:color="auto"/>
            </w:tcBorders>
            <w:shd w:val="clear" w:color="auto" w:fill="FFFFFF"/>
            <w:vAlign w:val="center"/>
          </w:tcPr>
          <w:p w:rsidR="0050497C" w:rsidRPr="007C163E" w:rsidRDefault="007E387B" w:rsidP="007C163E">
            <w:pPr>
              <w:jc w:val="center"/>
              <w:rPr>
                <w:rFonts w:ascii="Times New Roman" w:hAnsi="Times New Roman"/>
                <w:sz w:val="24"/>
                <w:szCs w:val="24"/>
              </w:rPr>
            </w:pPr>
            <w:r>
              <w:rPr>
                <w:rFonts w:ascii="Times New Roman" w:hAnsi="Times New Roman"/>
                <w:sz w:val="24"/>
                <w:szCs w:val="24"/>
              </w:rPr>
              <w:t>10</w:t>
            </w:r>
          </w:p>
        </w:tc>
        <w:tc>
          <w:tcPr>
            <w:tcW w:w="833"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50497C" w:rsidRPr="007C163E" w:rsidRDefault="000B3C9E" w:rsidP="007C163E">
            <w:pPr>
              <w:jc w:val="center"/>
              <w:rPr>
                <w:rFonts w:ascii="Times New Roman" w:hAnsi="Times New Roman"/>
                <w:sz w:val="24"/>
                <w:szCs w:val="24"/>
              </w:rPr>
            </w:pPr>
            <w:r>
              <w:rPr>
                <w:rFonts w:ascii="Times New Roman" w:hAnsi="Times New Roman"/>
                <w:sz w:val="24"/>
                <w:szCs w:val="24"/>
              </w:rPr>
              <w:t>2</w:t>
            </w:r>
            <w:r w:rsidR="00F0263F" w:rsidRPr="007C163E">
              <w:rPr>
                <w:rFonts w:ascii="Times New Roman" w:hAnsi="Times New Roman"/>
                <w:sz w:val="24"/>
                <w:szCs w:val="24"/>
              </w:rPr>
              <w:t>0</w:t>
            </w:r>
          </w:p>
        </w:tc>
      </w:tr>
      <w:tr w:rsidR="0050497C" w:rsidRPr="00144EC2" w:rsidTr="0028211A">
        <w:trPr>
          <w:trHeight w:val="662"/>
        </w:trPr>
        <w:tc>
          <w:tcPr>
            <w:tcW w:w="749" w:type="dxa"/>
            <w:vMerge/>
            <w:tcBorders>
              <w:left w:val="single" w:sz="6" w:space="0" w:color="auto"/>
              <w:right w:val="single" w:sz="6" w:space="0" w:color="auto"/>
            </w:tcBorders>
            <w:shd w:val="clear" w:color="auto" w:fill="FFFFFF"/>
          </w:tcPr>
          <w:p w:rsidR="0050497C" w:rsidRPr="00936E3D" w:rsidRDefault="0050497C" w:rsidP="00C55A7B">
            <w:pPr>
              <w:spacing w:after="0" w:line="240" w:lineRule="auto"/>
              <w:jc w:val="both"/>
              <w:rPr>
                <w:rFonts w:ascii="Times New Roman" w:hAnsi="Times New Roman"/>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50497C" w:rsidRPr="00936E3D" w:rsidRDefault="0050497C" w:rsidP="00C55A7B">
            <w:pPr>
              <w:spacing w:after="0" w:line="240" w:lineRule="auto"/>
              <w:jc w:val="both"/>
              <w:rPr>
                <w:rFonts w:ascii="Times New Roman" w:hAnsi="Times New Roman"/>
                <w:sz w:val="24"/>
                <w:szCs w:val="24"/>
              </w:rPr>
            </w:pPr>
            <w:r w:rsidRPr="00936E3D">
              <w:rPr>
                <w:rFonts w:ascii="Times New Roman" w:hAnsi="Times New Roman"/>
                <w:sz w:val="24"/>
                <w:szCs w:val="24"/>
              </w:rPr>
              <w:t>Архитектурная фантазия. «Дом для музыканта». «Архитектурное» прочтение музыки. Эскизы.</w:t>
            </w:r>
          </w:p>
        </w:tc>
        <w:tc>
          <w:tcPr>
            <w:tcW w:w="850" w:type="dxa"/>
            <w:vMerge/>
            <w:tcBorders>
              <w:left w:val="single" w:sz="6" w:space="0" w:color="auto"/>
              <w:right w:val="single" w:sz="6" w:space="0" w:color="auto"/>
            </w:tcBorders>
            <w:shd w:val="clear" w:color="auto" w:fill="FFFFFF"/>
            <w:vAlign w:val="center"/>
          </w:tcPr>
          <w:p w:rsidR="0050497C" w:rsidRPr="007C163E" w:rsidRDefault="0050497C"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50497C" w:rsidRPr="007C163E" w:rsidRDefault="0050497C"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50497C" w:rsidRPr="007C163E" w:rsidRDefault="0050497C" w:rsidP="007C163E">
            <w:pPr>
              <w:jc w:val="center"/>
              <w:rPr>
                <w:rFonts w:ascii="Times New Roman" w:hAnsi="Times New Roman"/>
                <w:sz w:val="24"/>
                <w:szCs w:val="24"/>
              </w:rPr>
            </w:pPr>
          </w:p>
        </w:tc>
      </w:tr>
      <w:tr w:rsidR="006674C3" w:rsidRPr="00144EC2" w:rsidTr="006674C3">
        <w:trPr>
          <w:trHeight w:val="558"/>
        </w:trPr>
        <w:tc>
          <w:tcPr>
            <w:tcW w:w="749" w:type="dxa"/>
            <w:vMerge/>
            <w:tcBorders>
              <w:left w:val="single" w:sz="6" w:space="0" w:color="auto"/>
              <w:right w:val="single" w:sz="6" w:space="0" w:color="auto"/>
            </w:tcBorders>
            <w:shd w:val="clear" w:color="auto" w:fill="FFFFFF"/>
          </w:tcPr>
          <w:p w:rsidR="006674C3" w:rsidRPr="00936E3D" w:rsidRDefault="006674C3" w:rsidP="00C55A7B">
            <w:pPr>
              <w:spacing w:after="0" w:line="240" w:lineRule="auto"/>
              <w:jc w:val="both"/>
              <w:rPr>
                <w:rFonts w:ascii="Times New Roman" w:hAnsi="Times New Roman"/>
                <w:sz w:val="24"/>
                <w:szCs w:val="24"/>
              </w:rPr>
            </w:pPr>
          </w:p>
        </w:tc>
        <w:tc>
          <w:tcPr>
            <w:tcW w:w="5954" w:type="dxa"/>
            <w:tcBorders>
              <w:top w:val="single" w:sz="4" w:space="0" w:color="auto"/>
              <w:left w:val="single" w:sz="6" w:space="0" w:color="auto"/>
              <w:right w:val="single" w:sz="6" w:space="0" w:color="auto"/>
            </w:tcBorders>
            <w:shd w:val="clear" w:color="auto" w:fill="FFFFFF"/>
            <w:vAlign w:val="center"/>
          </w:tcPr>
          <w:p w:rsidR="006674C3" w:rsidRPr="00936E3D" w:rsidRDefault="006674C3" w:rsidP="00C55A7B">
            <w:pPr>
              <w:spacing w:after="0" w:line="240" w:lineRule="auto"/>
              <w:jc w:val="both"/>
              <w:rPr>
                <w:rFonts w:ascii="Times New Roman" w:hAnsi="Times New Roman"/>
                <w:sz w:val="24"/>
                <w:szCs w:val="24"/>
              </w:rPr>
            </w:pPr>
            <w:r w:rsidRPr="00936E3D">
              <w:rPr>
                <w:rFonts w:ascii="Times New Roman" w:hAnsi="Times New Roman"/>
                <w:sz w:val="24"/>
                <w:szCs w:val="24"/>
              </w:rPr>
              <w:t xml:space="preserve">Архитектурная фантазия. «Дом для музыканта». </w:t>
            </w:r>
            <w:r w:rsidRPr="00F0263F">
              <w:rPr>
                <w:rFonts w:ascii="Times New Roman" w:hAnsi="Times New Roman"/>
                <w:b/>
                <w:sz w:val="24"/>
                <w:szCs w:val="24"/>
              </w:rPr>
              <w:t>Перевод образности музыки и форм музыкальных инструментов на язык конструкции архитектуры</w:t>
            </w:r>
            <w:r w:rsidRPr="00936E3D">
              <w:rPr>
                <w:rFonts w:ascii="Times New Roman" w:hAnsi="Times New Roman"/>
                <w:sz w:val="24"/>
                <w:szCs w:val="24"/>
              </w:rPr>
              <w:t>. Работа над композицией.</w:t>
            </w:r>
          </w:p>
        </w:tc>
        <w:tc>
          <w:tcPr>
            <w:tcW w:w="850" w:type="dxa"/>
            <w:vMerge/>
            <w:tcBorders>
              <w:left w:val="single" w:sz="6" w:space="0" w:color="auto"/>
              <w:right w:val="single" w:sz="6" w:space="0" w:color="auto"/>
            </w:tcBorders>
            <w:shd w:val="clear" w:color="auto" w:fill="FFFFFF"/>
            <w:vAlign w:val="center"/>
          </w:tcPr>
          <w:p w:rsidR="006674C3" w:rsidRPr="007C163E" w:rsidRDefault="006674C3"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6674C3" w:rsidRPr="007C163E" w:rsidRDefault="006674C3"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6674C3" w:rsidRPr="007C163E" w:rsidRDefault="006674C3" w:rsidP="007C163E">
            <w:pPr>
              <w:jc w:val="center"/>
              <w:rPr>
                <w:rFonts w:ascii="Times New Roman" w:hAnsi="Times New Roman"/>
                <w:sz w:val="24"/>
                <w:szCs w:val="24"/>
              </w:rPr>
            </w:pPr>
          </w:p>
        </w:tc>
      </w:tr>
      <w:tr w:rsidR="00FD2E57" w:rsidRPr="00144EC2" w:rsidTr="00F0263F">
        <w:trPr>
          <w:trHeight w:val="978"/>
        </w:trPr>
        <w:tc>
          <w:tcPr>
            <w:tcW w:w="749" w:type="dxa"/>
            <w:vMerge w:val="restart"/>
            <w:tcBorders>
              <w:top w:val="single" w:sz="4" w:space="0" w:color="auto"/>
              <w:left w:val="single" w:sz="6" w:space="0" w:color="auto"/>
              <w:right w:val="single" w:sz="6" w:space="0" w:color="auto"/>
            </w:tcBorders>
            <w:shd w:val="clear" w:color="auto" w:fill="FFFFFF"/>
          </w:tcPr>
          <w:p w:rsidR="00FD2E57" w:rsidRPr="00B65039" w:rsidRDefault="00FD2E57" w:rsidP="007E387B">
            <w:pPr>
              <w:spacing w:after="0" w:line="240" w:lineRule="auto"/>
              <w:jc w:val="center"/>
              <w:rPr>
                <w:rFonts w:ascii="Times New Roman" w:hAnsi="Times New Roman"/>
                <w:b/>
                <w:sz w:val="24"/>
                <w:szCs w:val="24"/>
              </w:rPr>
            </w:pPr>
            <w:r w:rsidRPr="00B65039">
              <w:rPr>
                <w:rFonts w:ascii="Times New Roman" w:hAnsi="Times New Roman"/>
                <w:b/>
                <w:sz w:val="24"/>
                <w:szCs w:val="24"/>
              </w:rPr>
              <w:t>1</w:t>
            </w:r>
            <w:r w:rsidR="007E387B">
              <w:rPr>
                <w:rFonts w:ascii="Times New Roman" w:hAnsi="Times New Roman"/>
                <w:b/>
                <w:sz w:val="24"/>
                <w:szCs w:val="24"/>
              </w:rPr>
              <w:t>3</w:t>
            </w:r>
          </w:p>
        </w:tc>
        <w:tc>
          <w:tcPr>
            <w:tcW w:w="5954" w:type="dxa"/>
            <w:tcBorders>
              <w:top w:val="single" w:sz="6" w:space="0" w:color="auto"/>
              <w:left w:val="single" w:sz="6" w:space="0" w:color="auto"/>
              <w:right w:val="single" w:sz="6" w:space="0" w:color="auto"/>
            </w:tcBorders>
            <w:shd w:val="clear" w:color="auto" w:fill="FFFFFF"/>
            <w:vAlign w:val="center"/>
          </w:tcPr>
          <w:p w:rsidR="00FD2E57" w:rsidRPr="00936E3D" w:rsidRDefault="00FD2E57" w:rsidP="00731F10">
            <w:pPr>
              <w:spacing w:after="0" w:line="240" w:lineRule="auto"/>
              <w:jc w:val="both"/>
              <w:rPr>
                <w:rFonts w:ascii="Times New Roman" w:hAnsi="Times New Roman"/>
                <w:sz w:val="24"/>
                <w:szCs w:val="24"/>
              </w:rPr>
            </w:pPr>
            <w:r w:rsidRPr="00144EC2">
              <w:rPr>
                <w:rFonts w:ascii="Times New Roman" w:hAnsi="Times New Roman"/>
                <w:b/>
                <w:sz w:val="24"/>
                <w:szCs w:val="24"/>
              </w:rPr>
              <w:t xml:space="preserve">Русская культура средних веков: </w:t>
            </w:r>
            <w:r w:rsidRPr="00FD2E57">
              <w:rPr>
                <w:rFonts w:ascii="Times New Roman" w:hAnsi="Times New Roman"/>
                <w:sz w:val="24"/>
                <w:szCs w:val="24"/>
              </w:rPr>
              <w:t>письменность, живопись, костюм, деревянная и каменная архитектура. Введение в тему и собирание информации.</w:t>
            </w:r>
          </w:p>
        </w:tc>
        <w:tc>
          <w:tcPr>
            <w:tcW w:w="850" w:type="dxa"/>
            <w:vMerge w:val="restart"/>
            <w:tcBorders>
              <w:top w:val="single" w:sz="4" w:space="0" w:color="auto"/>
              <w:left w:val="single" w:sz="6" w:space="0" w:color="auto"/>
              <w:right w:val="single" w:sz="6" w:space="0" w:color="auto"/>
            </w:tcBorders>
            <w:shd w:val="clear" w:color="auto" w:fill="FFFFFF"/>
            <w:vAlign w:val="center"/>
          </w:tcPr>
          <w:p w:rsidR="00FD2E57" w:rsidRPr="007C163E" w:rsidRDefault="007E387B" w:rsidP="007E387B">
            <w:pPr>
              <w:jc w:val="center"/>
              <w:rPr>
                <w:rFonts w:ascii="Times New Roman" w:hAnsi="Times New Roman"/>
                <w:sz w:val="24"/>
                <w:szCs w:val="24"/>
              </w:rPr>
            </w:pPr>
            <w:r>
              <w:rPr>
                <w:rFonts w:ascii="Times New Roman" w:hAnsi="Times New Roman"/>
                <w:sz w:val="24"/>
                <w:szCs w:val="24"/>
              </w:rPr>
              <w:t>96</w:t>
            </w:r>
          </w:p>
        </w:tc>
        <w:tc>
          <w:tcPr>
            <w:tcW w:w="900" w:type="dxa"/>
            <w:vMerge w:val="restart"/>
            <w:tcBorders>
              <w:top w:val="single" w:sz="4" w:space="0" w:color="auto"/>
              <w:left w:val="single" w:sz="6" w:space="0" w:color="auto"/>
              <w:right w:val="single" w:sz="6" w:space="0" w:color="auto"/>
            </w:tcBorders>
            <w:shd w:val="clear" w:color="auto" w:fill="FFFFFF"/>
            <w:vAlign w:val="center"/>
          </w:tcPr>
          <w:p w:rsidR="00FD2E57" w:rsidRPr="007C163E" w:rsidRDefault="007E387B" w:rsidP="007C163E">
            <w:pPr>
              <w:jc w:val="center"/>
              <w:rPr>
                <w:rFonts w:ascii="Times New Roman" w:hAnsi="Times New Roman"/>
                <w:sz w:val="24"/>
                <w:szCs w:val="24"/>
              </w:rPr>
            </w:pPr>
            <w:r>
              <w:rPr>
                <w:rFonts w:ascii="Times New Roman" w:hAnsi="Times New Roman"/>
                <w:sz w:val="24"/>
                <w:szCs w:val="24"/>
              </w:rPr>
              <w:t>32</w:t>
            </w:r>
          </w:p>
        </w:tc>
        <w:tc>
          <w:tcPr>
            <w:tcW w:w="833"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FD2E57" w:rsidRPr="007C163E" w:rsidRDefault="000B3C9E" w:rsidP="007C163E">
            <w:pPr>
              <w:jc w:val="center"/>
              <w:rPr>
                <w:rFonts w:ascii="Times New Roman" w:hAnsi="Times New Roman"/>
                <w:sz w:val="24"/>
                <w:szCs w:val="24"/>
              </w:rPr>
            </w:pPr>
            <w:r>
              <w:rPr>
                <w:rFonts w:ascii="Times New Roman" w:hAnsi="Times New Roman"/>
                <w:sz w:val="24"/>
                <w:szCs w:val="24"/>
              </w:rPr>
              <w:t>6</w:t>
            </w:r>
            <w:r w:rsidR="00FD2E57" w:rsidRPr="007C163E">
              <w:rPr>
                <w:rFonts w:ascii="Times New Roman" w:hAnsi="Times New Roman"/>
                <w:sz w:val="24"/>
                <w:szCs w:val="24"/>
              </w:rPr>
              <w:t>4</w:t>
            </w:r>
          </w:p>
        </w:tc>
      </w:tr>
      <w:tr w:rsidR="00FD2E57" w:rsidRPr="00144EC2" w:rsidTr="003F5402">
        <w:trPr>
          <w:trHeight w:val="208"/>
        </w:trPr>
        <w:tc>
          <w:tcPr>
            <w:tcW w:w="749" w:type="dxa"/>
            <w:vMerge/>
            <w:tcBorders>
              <w:left w:val="single" w:sz="6" w:space="0" w:color="auto"/>
              <w:right w:val="single" w:sz="6" w:space="0" w:color="auto"/>
            </w:tcBorders>
            <w:shd w:val="clear" w:color="auto" w:fill="FFFFFF"/>
          </w:tcPr>
          <w:p w:rsidR="00FD2E57" w:rsidRPr="00B65039" w:rsidRDefault="00FD2E57" w:rsidP="009764EC">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right w:val="single" w:sz="6" w:space="0" w:color="auto"/>
            </w:tcBorders>
            <w:shd w:val="clear" w:color="auto" w:fill="FFFFFF"/>
            <w:vAlign w:val="center"/>
          </w:tcPr>
          <w:p w:rsidR="00FD2E57" w:rsidRPr="00936E3D" w:rsidRDefault="00FD2E57" w:rsidP="00731F10">
            <w:pPr>
              <w:spacing w:after="0" w:line="240" w:lineRule="auto"/>
              <w:jc w:val="both"/>
              <w:rPr>
                <w:rFonts w:ascii="Times New Roman" w:hAnsi="Times New Roman"/>
                <w:sz w:val="24"/>
                <w:szCs w:val="24"/>
              </w:rPr>
            </w:pPr>
            <w:r w:rsidRPr="00144EC2">
              <w:rPr>
                <w:rFonts w:ascii="Times New Roman" w:hAnsi="Times New Roman"/>
                <w:b/>
                <w:sz w:val="24"/>
                <w:szCs w:val="24"/>
              </w:rPr>
              <w:t>Каллиграфия – русские «буквицы».</w:t>
            </w:r>
          </w:p>
        </w:tc>
        <w:tc>
          <w:tcPr>
            <w:tcW w:w="85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FD2E57" w:rsidRPr="007C163E" w:rsidRDefault="00FD2E57" w:rsidP="007C163E">
            <w:pPr>
              <w:jc w:val="center"/>
              <w:rPr>
                <w:rFonts w:ascii="Times New Roman" w:hAnsi="Times New Roman"/>
                <w:sz w:val="24"/>
                <w:szCs w:val="24"/>
              </w:rPr>
            </w:pPr>
          </w:p>
        </w:tc>
      </w:tr>
      <w:tr w:rsidR="00FD2E57" w:rsidRPr="00144EC2" w:rsidTr="003F5402">
        <w:trPr>
          <w:trHeight w:val="244"/>
        </w:trPr>
        <w:tc>
          <w:tcPr>
            <w:tcW w:w="749" w:type="dxa"/>
            <w:vMerge/>
            <w:tcBorders>
              <w:left w:val="single" w:sz="6" w:space="0" w:color="auto"/>
              <w:right w:val="single" w:sz="6" w:space="0" w:color="auto"/>
            </w:tcBorders>
            <w:shd w:val="clear" w:color="auto" w:fill="FFFFFF"/>
          </w:tcPr>
          <w:p w:rsidR="00FD2E57" w:rsidRPr="00B65039" w:rsidRDefault="00FD2E57" w:rsidP="009764EC">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right w:val="single" w:sz="6" w:space="0" w:color="auto"/>
            </w:tcBorders>
            <w:shd w:val="clear" w:color="auto" w:fill="FFFFFF"/>
            <w:vAlign w:val="center"/>
          </w:tcPr>
          <w:p w:rsidR="00FD2E57" w:rsidRPr="00936E3D" w:rsidRDefault="00FD2E57" w:rsidP="00731F10">
            <w:pPr>
              <w:spacing w:after="0" w:line="240" w:lineRule="auto"/>
              <w:jc w:val="both"/>
              <w:rPr>
                <w:rFonts w:ascii="Times New Roman" w:hAnsi="Times New Roman"/>
                <w:sz w:val="24"/>
                <w:szCs w:val="24"/>
              </w:rPr>
            </w:pPr>
            <w:r w:rsidRPr="00FD2E57">
              <w:rPr>
                <w:rFonts w:ascii="Times New Roman" w:hAnsi="Times New Roman"/>
                <w:sz w:val="24"/>
                <w:szCs w:val="24"/>
              </w:rPr>
              <w:t>Композиция «Русь деревянная».</w:t>
            </w:r>
            <w:r w:rsidRPr="00144EC2">
              <w:rPr>
                <w:rFonts w:ascii="Times New Roman" w:hAnsi="Times New Roman"/>
                <w:b/>
                <w:sz w:val="24"/>
                <w:szCs w:val="24"/>
              </w:rPr>
              <w:t xml:space="preserve"> Мир русской избы.</w:t>
            </w:r>
          </w:p>
        </w:tc>
        <w:tc>
          <w:tcPr>
            <w:tcW w:w="85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FD2E57" w:rsidRPr="007C163E" w:rsidRDefault="00FD2E57" w:rsidP="007C163E">
            <w:pPr>
              <w:jc w:val="center"/>
              <w:rPr>
                <w:rFonts w:ascii="Times New Roman" w:hAnsi="Times New Roman"/>
                <w:sz w:val="24"/>
                <w:szCs w:val="24"/>
              </w:rPr>
            </w:pPr>
          </w:p>
        </w:tc>
      </w:tr>
      <w:tr w:rsidR="00FD2E57" w:rsidRPr="00144EC2" w:rsidTr="00FD2E57">
        <w:trPr>
          <w:trHeight w:val="318"/>
        </w:trPr>
        <w:tc>
          <w:tcPr>
            <w:tcW w:w="749" w:type="dxa"/>
            <w:vMerge/>
            <w:tcBorders>
              <w:left w:val="single" w:sz="6" w:space="0" w:color="auto"/>
              <w:right w:val="single" w:sz="6" w:space="0" w:color="auto"/>
            </w:tcBorders>
            <w:shd w:val="clear" w:color="auto" w:fill="FFFFFF"/>
          </w:tcPr>
          <w:p w:rsidR="00FD2E57" w:rsidRPr="00B65039" w:rsidRDefault="00FD2E57" w:rsidP="009764EC">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right w:val="single" w:sz="6" w:space="0" w:color="auto"/>
            </w:tcBorders>
            <w:shd w:val="clear" w:color="auto" w:fill="FFFFFF"/>
            <w:vAlign w:val="center"/>
          </w:tcPr>
          <w:p w:rsidR="00FD2E57" w:rsidRPr="00936E3D" w:rsidRDefault="00FD2E57" w:rsidP="00731F10">
            <w:pPr>
              <w:spacing w:after="0" w:line="240" w:lineRule="auto"/>
              <w:jc w:val="both"/>
              <w:rPr>
                <w:rFonts w:ascii="Times New Roman" w:hAnsi="Times New Roman"/>
                <w:sz w:val="24"/>
                <w:szCs w:val="24"/>
              </w:rPr>
            </w:pPr>
            <w:r w:rsidRPr="00144EC2">
              <w:rPr>
                <w:rFonts w:ascii="Times New Roman" w:hAnsi="Times New Roman"/>
                <w:b/>
                <w:sz w:val="24"/>
                <w:szCs w:val="24"/>
              </w:rPr>
              <w:t xml:space="preserve">«Деревянный дворец». </w:t>
            </w:r>
            <w:r w:rsidRPr="00FD2E57">
              <w:rPr>
                <w:rFonts w:ascii="Times New Roman" w:hAnsi="Times New Roman"/>
                <w:sz w:val="24"/>
                <w:szCs w:val="24"/>
              </w:rPr>
              <w:t xml:space="preserve">Свободная композиция на тему деревянного зодчества в технике </w:t>
            </w:r>
            <w:proofErr w:type="spellStart"/>
            <w:r w:rsidRPr="00FD2E57">
              <w:rPr>
                <w:rFonts w:ascii="Times New Roman" w:hAnsi="Times New Roman"/>
                <w:sz w:val="24"/>
                <w:szCs w:val="24"/>
              </w:rPr>
              <w:t>граттажа</w:t>
            </w:r>
            <w:proofErr w:type="spellEnd"/>
            <w:r w:rsidRPr="00FD2E57">
              <w:rPr>
                <w:rFonts w:ascii="Times New Roman" w:hAnsi="Times New Roman"/>
                <w:sz w:val="24"/>
                <w:szCs w:val="24"/>
              </w:rPr>
              <w:t>.</w:t>
            </w:r>
          </w:p>
        </w:tc>
        <w:tc>
          <w:tcPr>
            <w:tcW w:w="85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FD2E57" w:rsidRPr="007C163E" w:rsidRDefault="00FD2E57" w:rsidP="007C163E">
            <w:pPr>
              <w:jc w:val="center"/>
              <w:rPr>
                <w:rFonts w:ascii="Times New Roman" w:hAnsi="Times New Roman"/>
                <w:sz w:val="24"/>
                <w:szCs w:val="24"/>
              </w:rPr>
            </w:pPr>
          </w:p>
        </w:tc>
      </w:tr>
      <w:tr w:rsidR="00FD2E57" w:rsidRPr="00144EC2" w:rsidTr="002A521F">
        <w:trPr>
          <w:trHeight w:val="978"/>
        </w:trPr>
        <w:tc>
          <w:tcPr>
            <w:tcW w:w="749" w:type="dxa"/>
            <w:vMerge/>
            <w:tcBorders>
              <w:left w:val="single" w:sz="6" w:space="0" w:color="auto"/>
              <w:right w:val="single" w:sz="6" w:space="0" w:color="auto"/>
            </w:tcBorders>
            <w:shd w:val="clear" w:color="auto" w:fill="FFFFFF"/>
          </w:tcPr>
          <w:p w:rsidR="00FD2E57" w:rsidRPr="00B65039" w:rsidRDefault="00FD2E57" w:rsidP="00B65039">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right w:val="single" w:sz="6" w:space="0" w:color="auto"/>
            </w:tcBorders>
            <w:shd w:val="clear" w:color="auto" w:fill="FFFFFF"/>
            <w:vAlign w:val="center"/>
          </w:tcPr>
          <w:p w:rsidR="00FD2E57" w:rsidRPr="00936E3D" w:rsidRDefault="00FD2E57" w:rsidP="00731F10">
            <w:pPr>
              <w:spacing w:after="0" w:line="240" w:lineRule="auto"/>
              <w:jc w:val="both"/>
              <w:rPr>
                <w:rFonts w:ascii="Times New Roman" w:hAnsi="Times New Roman"/>
                <w:sz w:val="24"/>
                <w:szCs w:val="24"/>
              </w:rPr>
            </w:pPr>
            <w:r w:rsidRPr="00F0263F">
              <w:rPr>
                <w:rFonts w:ascii="Times New Roman" w:hAnsi="Times New Roman"/>
                <w:b/>
                <w:sz w:val="24"/>
                <w:szCs w:val="24"/>
              </w:rPr>
              <w:t>«Русская архитектура – каменное узорочье»</w:t>
            </w:r>
            <w:r w:rsidRPr="00936E3D">
              <w:rPr>
                <w:rFonts w:ascii="Times New Roman" w:hAnsi="Times New Roman"/>
                <w:sz w:val="24"/>
                <w:szCs w:val="24"/>
              </w:rPr>
              <w:t xml:space="preserve">. Декоративное убранство русского каменного зодчества. Композиция в технике </w:t>
            </w:r>
            <w:proofErr w:type="spellStart"/>
            <w:r w:rsidRPr="00936E3D">
              <w:rPr>
                <w:rFonts w:ascii="Times New Roman" w:hAnsi="Times New Roman"/>
                <w:sz w:val="24"/>
                <w:szCs w:val="24"/>
              </w:rPr>
              <w:t>граттажа</w:t>
            </w:r>
            <w:proofErr w:type="spellEnd"/>
            <w:r w:rsidRPr="00936E3D">
              <w:rPr>
                <w:rFonts w:ascii="Times New Roman" w:hAnsi="Times New Roman"/>
                <w:sz w:val="24"/>
                <w:szCs w:val="24"/>
              </w:rPr>
              <w:t>.</w:t>
            </w:r>
          </w:p>
        </w:tc>
        <w:tc>
          <w:tcPr>
            <w:tcW w:w="85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FD2E57" w:rsidRPr="007C163E" w:rsidRDefault="00FD2E57" w:rsidP="007C163E">
            <w:pPr>
              <w:jc w:val="center"/>
              <w:rPr>
                <w:rFonts w:ascii="Times New Roman" w:hAnsi="Times New Roman"/>
                <w:sz w:val="24"/>
                <w:szCs w:val="24"/>
              </w:rPr>
            </w:pPr>
          </w:p>
        </w:tc>
      </w:tr>
      <w:tr w:rsidR="00FD2E57" w:rsidRPr="00144EC2" w:rsidTr="002A521F">
        <w:trPr>
          <w:trHeight w:val="805"/>
        </w:trPr>
        <w:tc>
          <w:tcPr>
            <w:tcW w:w="749" w:type="dxa"/>
            <w:vMerge/>
            <w:tcBorders>
              <w:left w:val="single" w:sz="6" w:space="0" w:color="auto"/>
              <w:right w:val="single" w:sz="6" w:space="0" w:color="auto"/>
            </w:tcBorders>
            <w:shd w:val="clear" w:color="auto" w:fill="FFFFFF"/>
          </w:tcPr>
          <w:p w:rsidR="00FD2E57" w:rsidRPr="00B65039" w:rsidRDefault="00FD2E57" w:rsidP="00B65039">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right w:val="single" w:sz="6" w:space="0" w:color="auto"/>
            </w:tcBorders>
            <w:shd w:val="clear" w:color="auto" w:fill="FFFFFF"/>
            <w:vAlign w:val="center"/>
          </w:tcPr>
          <w:p w:rsidR="00FD2E57" w:rsidRPr="00936E3D" w:rsidRDefault="00FD2E57" w:rsidP="00731F10">
            <w:pPr>
              <w:spacing w:after="0" w:line="240" w:lineRule="auto"/>
              <w:jc w:val="both"/>
              <w:rPr>
                <w:rFonts w:ascii="Times New Roman" w:hAnsi="Times New Roman"/>
                <w:sz w:val="24"/>
                <w:szCs w:val="24"/>
              </w:rPr>
            </w:pPr>
            <w:r w:rsidRPr="008B441E">
              <w:rPr>
                <w:rFonts w:ascii="Times New Roman" w:hAnsi="Times New Roman"/>
                <w:b/>
                <w:sz w:val="24"/>
                <w:szCs w:val="24"/>
              </w:rPr>
              <w:t>«Русская архитектура. Сказочный город»</w:t>
            </w:r>
            <w:r w:rsidRPr="008B441E">
              <w:rPr>
                <w:rFonts w:ascii="Times New Roman" w:hAnsi="Times New Roman"/>
                <w:sz w:val="24"/>
                <w:szCs w:val="24"/>
              </w:rPr>
              <w:t>.</w:t>
            </w:r>
            <w:r w:rsidRPr="00936E3D">
              <w:rPr>
                <w:rFonts w:ascii="Times New Roman" w:hAnsi="Times New Roman"/>
                <w:sz w:val="24"/>
                <w:szCs w:val="24"/>
              </w:rPr>
              <w:t xml:space="preserve"> Тема сказочных древнеру</w:t>
            </w:r>
            <w:r>
              <w:rPr>
                <w:rFonts w:ascii="Times New Roman" w:hAnsi="Times New Roman"/>
                <w:sz w:val="24"/>
                <w:szCs w:val="24"/>
              </w:rPr>
              <w:t>сских городов</w:t>
            </w:r>
            <w:r w:rsidRPr="00936E3D">
              <w:rPr>
                <w:rFonts w:ascii="Times New Roman" w:hAnsi="Times New Roman"/>
                <w:sz w:val="24"/>
                <w:szCs w:val="24"/>
              </w:rPr>
              <w:t>.</w:t>
            </w:r>
            <w:r>
              <w:rPr>
                <w:rFonts w:ascii="Times New Roman" w:hAnsi="Times New Roman"/>
                <w:sz w:val="24"/>
                <w:szCs w:val="24"/>
              </w:rPr>
              <w:t xml:space="preserve"> </w:t>
            </w:r>
            <w:r>
              <w:t xml:space="preserve"> </w:t>
            </w:r>
            <w:r>
              <w:rPr>
                <w:rFonts w:ascii="Times New Roman" w:hAnsi="Times New Roman"/>
                <w:sz w:val="24"/>
                <w:szCs w:val="24"/>
              </w:rPr>
              <w:t>Композиция в смешанной технике (проект).</w:t>
            </w:r>
          </w:p>
        </w:tc>
        <w:tc>
          <w:tcPr>
            <w:tcW w:w="85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900" w:type="dxa"/>
            <w:vMerge/>
            <w:tcBorders>
              <w:left w:val="single" w:sz="6" w:space="0" w:color="auto"/>
              <w:right w:val="single" w:sz="6" w:space="0" w:color="auto"/>
            </w:tcBorders>
            <w:shd w:val="clear" w:color="auto" w:fill="FFFFFF"/>
            <w:vAlign w:val="center"/>
          </w:tcPr>
          <w:p w:rsidR="00FD2E57" w:rsidRPr="007C163E" w:rsidRDefault="00FD2E57" w:rsidP="007C163E">
            <w:pPr>
              <w:jc w:val="center"/>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FD2E57" w:rsidRPr="007C163E" w:rsidRDefault="00FD2E57" w:rsidP="007C163E">
            <w:pPr>
              <w:jc w:val="center"/>
              <w:rPr>
                <w:rFonts w:ascii="Times New Roman" w:hAnsi="Times New Roman"/>
                <w:sz w:val="24"/>
                <w:szCs w:val="24"/>
              </w:rPr>
            </w:pPr>
          </w:p>
        </w:tc>
      </w:tr>
      <w:tr w:rsidR="00731F10" w:rsidRPr="00144EC2" w:rsidTr="0050497C">
        <w:trPr>
          <w:trHeight w:val="87"/>
        </w:trPr>
        <w:tc>
          <w:tcPr>
            <w:tcW w:w="749" w:type="dxa"/>
            <w:tcBorders>
              <w:top w:val="single" w:sz="4" w:space="0" w:color="auto"/>
              <w:left w:val="single" w:sz="6" w:space="0" w:color="auto"/>
              <w:bottom w:val="single" w:sz="4" w:space="0" w:color="auto"/>
              <w:right w:val="single" w:sz="6" w:space="0" w:color="auto"/>
            </w:tcBorders>
            <w:shd w:val="clear" w:color="auto" w:fill="FFFFFF"/>
            <w:vAlign w:val="center"/>
          </w:tcPr>
          <w:p w:rsidR="00731F10" w:rsidRPr="00936E3D" w:rsidRDefault="00731F10" w:rsidP="001C59CB">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731F10" w:rsidRPr="00936E3D" w:rsidRDefault="00731F10" w:rsidP="001C59CB">
            <w:pPr>
              <w:spacing w:after="0" w:line="240" w:lineRule="auto"/>
              <w:jc w:val="center"/>
              <w:rPr>
                <w:rFonts w:ascii="Times New Roman" w:hAnsi="Times New Roman"/>
                <w:sz w:val="24"/>
                <w:szCs w:val="24"/>
              </w:rPr>
            </w:pPr>
          </w:p>
        </w:tc>
        <w:tc>
          <w:tcPr>
            <w:tcW w:w="850" w:type="dxa"/>
            <w:tcBorders>
              <w:top w:val="single" w:sz="4" w:space="0" w:color="auto"/>
              <w:left w:val="single" w:sz="6" w:space="0" w:color="auto"/>
              <w:bottom w:val="single" w:sz="4" w:space="0" w:color="auto"/>
              <w:right w:val="single" w:sz="6" w:space="0" w:color="auto"/>
            </w:tcBorders>
            <w:shd w:val="clear" w:color="auto" w:fill="FFFF00"/>
            <w:vAlign w:val="center"/>
          </w:tcPr>
          <w:p w:rsidR="00731F10" w:rsidRPr="00936E3D" w:rsidRDefault="00731F10" w:rsidP="001C59CB">
            <w:pPr>
              <w:spacing w:after="0" w:line="240" w:lineRule="auto"/>
              <w:jc w:val="center"/>
              <w:rPr>
                <w:rFonts w:ascii="Times New Roman" w:hAnsi="Times New Roman"/>
                <w:b/>
                <w:sz w:val="24"/>
                <w:szCs w:val="24"/>
              </w:rPr>
            </w:pPr>
            <w:r w:rsidRPr="00936E3D">
              <w:rPr>
                <w:rFonts w:ascii="Times New Roman" w:hAnsi="Times New Roman"/>
                <w:b/>
                <w:sz w:val="24"/>
                <w:szCs w:val="24"/>
              </w:rPr>
              <w:t>198</w:t>
            </w:r>
          </w:p>
        </w:tc>
        <w:tc>
          <w:tcPr>
            <w:tcW w:w="900" w:type="dxa"/>
            <w:tcBorders>
              <w:top w:val="single" w:sz="4" w:space="0" w:color="auto"/>
              <w:left w:val="single" w:sz="6" w:space="0" w:color="auto"/>
              <w:bottom w:val="single" w:sz="4" w:space="0" w:color="auto"/>
              <w:right w:val="single" w:sz="6" w:space="0" w:color="auto"/>
            </w:tcBorders>
            <w:shd w:val="clear" w:color="auto" w:fill="FFFF00"/>
            <w:vAlign w:val="center"/>
          </w:tcPr>
          <w:p w:rsidR="00731F10" w:rsidRPr="00936E3D" w:rsidRDefault="00731F10" w:rsidP="001C59CB">
            <w:pPr>
              <w:spacing w:after="0" w:line="240" w:lineRule="auto"/>
              <w:jc w:val="center"/>
              <w:rPr>
                <w:rFonts w:ascii="Times New Roman" w:hAnsi="Times New Roman"/>
                <w:b/>
                <w:sz w:val="24"/>
                <w:szCs w:val="24"/>
              </w:rPr>
            </w:pPr>
            <w:r w:rsidRPr="00936E3D">
              <w:rPr>
                <w:rFonts w:ascii="Times New Roman" w:hAnsi="Times New Roman"/>
                <w:b/>
                <w:sz w:val="24"/>
                <w:szCs w:val="24"/>
              </w:rPr>
              <w:t>66</w:t>
            </w:r>
          </w:p>
        </w:tc>
        <w:tc>
          <w:tcPr>
            <w:tcW w:w="833" w:type="dxa"/>
            <w:tcBorders>
              <w:top w:val="single" w:sz="6" w:space="0" w:color="auto"/>
              <w:left w:val="single" w:sz="6" w:space="0" w:color="auto"/>
              <w:bottom w:val="single" w:sz="6" w:space="0" w:color="auto"/>
              <w:right w:val="single" w:sz="6" w:space="0" w:color="auto"/>
            </w:tcBorders>
            <w:shd w:val="clear" w:color="auto" w:fill="FFFF00"/>
            <w:vAlign w:val="center"/>
          </w:tcPr>
          <w:p w:rsidR="00731F10" w:rsidRPr="00936E3D" w:rsidRDefault="00731F10" w:rsidP="001C59CB">
            <w:pPr>
              <w:spacing w:after="0" w:line="240" w:lineRule="auto"/>
              <w:ind w:firstLine="164"/>
              <w:jc w:val="center"/>
              <w:rPr>
                <w:rFonts w:ascii="Times New Roman" w:hAnsi="Times New Roman"/>
                <w:b/>
                <w:sz w:val="24"/>
                <w:szCs w:val="24"/>
              </w:rPr>
            </w:pPr>
            <w:r w:rsidRPr="00936E3D">
              <w:rPr>
                <w:rFonts w:ascii="Times New Roman" w:hAnsi="Times New Roman"/>
                <w:b/>
                <w:sz w:val="24"/>
                <w:szCs w:val="24"/>
              </w:rPr>
              <w:t>132</w:t>
            </w:r>
          </w:p>
        </w:tc>
      </w:tr>
    </w:tbl>
    <w:p w:rsidR="00D60968" w:rsidRDefault="00D60968" w:rsidP="00144EC2">
      <w:pPr>
        <w:spacing w:after="0" w:line="240" w:lineRule="auto"/>
        <w:jc w:val="both"/>
        <w:rPr>
          <w:rFonts w:ascii="Times New Roman" w:hAnsi="Times New Roman"/>
          <w:b/>
          <w:color w:val="0070C0"/>
          <w:sz w:val="28"/>
          <w:szCs w:val="28"/>
        </w:rPr>
      </w:pPr>
    </w:p>
    <w:p w:rsidR="00235C57" w:rsidRPr="00C55A7B" w:rsidRDefault="00235C57" w:rsidP="00FF5A8D">
      <w:pPr>
        <w:spacing w:after="0" w:line="240" w:lineRule="auto"/>
        <w:jc w:val="center"/>
        <w:rPr>
          <w:rFonts w:ascii="Times New Roman" w:hAnsi="Times New Roman"/>
          <w:b/>
          <w:color w:val="0070C0"/>
          <w:sz w:val="24"/>
          <w:szCs w:val="24"/>
        </w:rPr>
      </w:pPr>
      <w:r w:rsidRPr="00C55A7B">
        <w:rPr>
          <w:rFonts w:ascii="Times New Roman" w:hAnsi="Times New Roman"/>
          <w:b/>
          <w:color w:val="0070C0"/>
          <w:sz w:val="24"/>
          <w:szCs w:val="24"/>
        </w:rPr>
        <w:t>Четвертый год обучения</w:t>
      </w:r>
      <w:r w:rsidR="00C55A7B">
        <w:rPr>
          <w:rFonts w:ascii="Times New Roman" w:hAnsi="Times New Roman"/>
          <w:b/>
          <w:color w:val="0070C0"/>
          <w:sz w:val="24"/>
          <w:szCs w:val="24"/>
        </w:rPr>
        <w:t>.</w:t>
      </w:r>
    </w:p>
    <w:tbl>
      <w:tblPr>
        <w:tblpPr w:leftFromText="180" w:rightFromText="180" w:vertAnchor="text" w:horzAnchor="margin" w:tblpXSpec="center" w:tblpY="415"/>
        <w:tblW w:w="9254" w:type="dxa"/>
        <w:tblLayout w:type="fixed"/>
        <w:tblCellMar>
          <w:left w:w="40" w:type="dxa"/>
          <w:right w:w="40" w:type="dxa"/>
        </w:tblCellMar>
        <w:tblLook w:val="0000" w:firstRow="0" w:lastRow="0" w:firstColumn="0" w:lastColumn="0" w:noHBand="0" w:noVBand="0"/>
      </w:tblPr>
      <w:tblGrid>
        <w:gridCol w:w="749"/>
        <w:gridCol w:w="5954"/>
        <w:gridCol w:w="850"/>
        <w:gridCol w:w="851"/>
        <w:gridCol w:w="850"/>
      </w:tblGrid>
      <w:tr w:rsidR="00904403" w:rsidRPr="00144EC2" w:rsidTr="00731F10">
        <w:trPr>
          <w:cantSplit/>
          <w:trHeight w:val="979"/>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D60968" w:rsidRDefault="00904403" w:rsidP="00C55A7B">
            <w:pPr>
              <w:spacing w:after="0" w:line="240" w:lineRule="auto"/>
              <w:jc w:val="center"/>
              <w:rPr>
                <w:rFonts w:ascii="Times New Roman" w:hAnsi="Times New Roman"/>
                <w:b/>
                <w:sz w:val="20"/>
                <w:szCs w:val="20"/>
              </w:rPr>
            </w:pPr>
            <w:r w:rsidRPr="00D60968">
              <w:rPr>
                <w:rFonts w:ascii="Times New Roman" w:hAnsi="Times New Roman"/>
                <w:b/>
                <w:sz w:val="20"/>
                <w:szCs w:val="20"/>
              </w:rPr>
              <w:t>№ п/п</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D60968" w:rsidRDefault="00904403" w:rsidP="00C55A7B">
            <w:pPr>
              <w:spacing w:after="0" w:line="240" w:lineRule="auto"/>
              <w:jc w:val="center"/>
              <w:rPr>
                <w:rFonts w:ascii="Times New Roman" w:hAnsi="Times New Roman"/>
                <w:b/>
                <w:sz w:val="20"/>
                <w:szCs w:val="20"/>
              </w:rPr>
            </w:pPr>
            <w:r w:rsidRPr="00D60968">
              <w:rPr>
                <w:rFonts w:ascii="Times New Roman" w:hAnsi="Times New Roman"/>
                <w:b/>
                <w:sz w:val="20"/>
                <w:szCs w:val="20"/>
              </w:rPr>
              <w:t>Наименование разделов, тем</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4403" w:rsidRPr="00D60968" w:rsidRDefault="0078705A" w:rsidP="00C55A7B">
            <w:pPr>
              <w:spacing w:after="0" w:line="240" w:lineRule="auto"/>
              <w:ind w:left="113" w:right="113"/>
              <w:jc w:val="both"/>
              <w:rPr>
                <w:rFonts w:ascii="Times New Roman" w:hAnsi="Times New Roman"/>
                <w:b/>
                <w:sz w:val="16"/>
                <w:szCs w:val="16"/>
              </w:rPr>
            </w:pPr>
            <w:r w:rsidRPr="00D60968">
              <w:rPr>
                <w:rFonts w:ascii="Times New Roman" w:hAnsi="Times New Roman"/>
                <w:b/>
                <w:sz w:val="16"/>
                <w:szCs w:val="16"/>
              </w:rPr>
              <w:t>Максимальная учебная нагрузка</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4403" w:rsidRPr="00D60968" w:rsidRDefault="00904403" w:rsidP="00C55A7B">
            <w:pPr>
              <w:spacing w:after="0" w:line="240" w:lineRule="auto"/>
              <w:ind w:left="113" w:right="113"/>
              <w:jc w:val="both"/>
              <w:rPr>
                <w:rFonts w:ascii="Times New Roman" w:hAnsi="Times New Roman"/>
                <w:b/>
                <w:sz w:val="16"/>
                <w:szCs w:val="16"/>
              </w:rPr>
            </w:pPr>
            <w:r w:rsidRPr="00D60968">
              <w:rPr>
                <w:rFonts w:ascii="Times New Roman" w:hAnsi="Times New Roman"/>
                <w:b/>
                <w:sz w:val="16"/>
                <w:szCs w:val="16"/>
              </w:rPr>
              <w:t>Самостоятельная работа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4403" w:rsidRPr="00D60968" w:rsidRDefault="00904403" w:rsidP="00C55A7B">
            <w:pPr>
              <w:spacing w:after="0" w:line="240" w:lineRule="auto"/>
              <w:ind w:left="113" w:right="113"/>
              <w:jc w:val="both"/>
              <w:rPr>
                <w:rFonts w:ascii="Times New Roman" w:hAnsi="Times New Roman"/>
                <w:b/>
                <w:sz w:val="16"/>
                <w:szCs w:val="16"/>
              </w:rPr>
            </w:pPr>
            <w:r w:rsidRPr="00D60968">
              <w:rPr>
                <w:rFonts w:ascii="Times New Roman" w:hAnsi="Times New Roman"/>
                <w:b/>
                <w:sz w:val="16"/>
                <w:szCs w:val="16"/>
              </w:rPr>
              <w:t>Аудиторные занятия</w:t>
            </w:r>
          </w:p>
        </w:tc>
      </w:tr>
      <w:tr w:rsidR="00A1335D" w:rsidRPr="00144EC2" w:rsidTr="00731F10">
        <w:trPr>
          <w:trHeight w:val="326"/>
        </w:trPr>
        <w:tc>
          <w:tcPr>
            <w:tcW w:w="74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A1335D" w:rsidRPr="00A1335D" w:rsidRDefault="00A1335D" w:rsidP="00A1335D">
            <w:pPr>
              <w:spacing w:after="0" w:line="240" w:lineRule="auto"/>
              <w:jc w:val="center"/>
              <w:rPr>
                <w:rFonts w:ascii="Times New Roman" w:hAnsi="Times New Roman"/>
                <w:b/>
                <w:sz w:val="24"/>
                <w:szCs w:val="24"/>
              </w:rPr>
            </w:pPr>
            <w:r w:rsidRPr="00A1335D">
              <w:rPr>
                <w:rFonts w:ascii="Times New Roman" w:hAnsi="Times New Roman"/>
                <w:b/>
                <w:sz w:val="24"/>
                <w:szCs w:val="24"/>
              </w:rPr>
              <w:t>Р.1.</w:t>
            </w:r>
          </w:p>
        </w:tc>
        <w:tc>
          <w:tcPr>
            <w:tcW w:w="595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A1335D" w:rsidRPr="00144EC2" w:rsidRDefault="00A1335D" w:rsidP="00A1335D">
            <w:pPr>
              <w:spacing w:after="0" w:line="240" w:lineRule="auto"/>
              <w:jc w:val="center"/>
              <w:rPr>
                <w:rFonts w:ascii="Times New Roman" w:hAnsi="Times New Roman"/>
                <w:sz w:val="24"/>
                <w:szCs w:val="24"/>
              </w:rPr>
            </w:pPr>
            <w:r w:rsidRPr="00D60968">
              <w:rPr>
                <w:rFonts w:ascii="Times New Roman" w:hAnsi="Times New Roman"/>
                <w:b/>
                <w:i/>
                <w:sz w:val="20"/>
                <w:szCs w:val="20"/>
              </w:rPr>
              <w:t>Развитие визуального мышления.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A1335D" w:rsidRPr="00144EC2" w:rsidRDefault="00A1335D" w:rsidP="00A1335D">
            <w:pPr>
              <w:spacing w:after="0" w:line="240" w:lineRule="auto"/>
              <w:jc w:val="center"/>
              <w:rPr>
                <w:rFonts w:ascii="Times New Roman" w:hAnsi="Times New Roman"/>
                <w:b/>
                <w:sz w:val="24"/>
                <w:szCs w:val="24"/>
              </w:rPr>
            </w:pPr>
          </w:p>
        </w:tc>
      </w:tr>
      <w:tr w:rsidR="00B51006" w:rsidRPr="00144EC2" w:rsidTr="00BA2412">
        <w:trPr>
          <w:trHeight w:val="710"/>
        </w:trPr>
        <w:tc>
          <w:tcPr>
            <w:tcW w:w="749" w:type="dxa"/>
            <w:vMerge w:val="restart"/>
            <w:tcBorders>
              <w:top w:val="single" w:sz="6" w:space="0" w:color="auto"/>
              <w:left w:val="single" w:sz="6" w:space="0" w:color="auto"/>
              <w:right w:val="single" w:sz="6" w:space="0" w:color="auto"/>
            </w:tcBorders>
            <w:shd w:val="clear" w:color="auto" w:fill="FFFFFF"/>
            <w:vAlign w:val="center"/>
          </w:tcPr>
          <w:p w:rsidR="00B51006" w:rsidRPr="00A1335D" w:rsidRDefault="00B51006" w:rsidP="00B51006">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b/>
                <w:sz w:val="24"/>
                <w:szCs w:val="24"/>
              </w:rPr>
            </w:pPr>
            <w:r w:rsidRPr="00926063">
              <w:rPr>
                <w:rFonts w:ascii="Times New Roman" w:hAnsi="Times New Roman"/>
                <w:sz w:val="24"/>
                <w:szCs w:val="24"/>
              </w:rPr>
              <w:t xml:space="preserve">Комбинаторика на тему архитектурных </w:t>
            </w:r>
            <w:proofErr w:type="spellStart"/>
            <w:r w:rsidRPr="00926063">
              <w:rPr>
                <w:rFonts w:ascii="Times New Roman" w:hAnsi="Times New Roman"/>
                <w:sz w:val="24"/>
                <w:szCs w:val="24"/>
              </w:rPr>
              <w:t>биоформ</w:t>
            </w:r>
            <w:proofErr w:type="spellEnd"/>
            <w:r w:rsidRPr="00926063">
              <w:rPr>
                <w:rFonts w:ascii="Times New Roman" w:hAnsi="Times New Roman"/>
                <w:sz w:val="24"/>
                <w:szCs w:val="24"/>
              </w:rPr>
              <w:t xml:space="preserve"> раковин. </w:t>
            </w:r>
            <w:r w:rsidRPr="00926063">
              <w:rPr>
                <w:rFonts w:ascii="Times New Roman" w:hAnsi="Times New Roman"/>
                <w:b/>
                <w:sz w:val="24"/>
                <w:szCs w:val="24"/>
              </w:rPr>
              <w:t>Дом–улитка.</w:t>
            </w:r>
            <w:r w:rsidRPr="00926063">
              <w:rPr>
                <w:rFonts w:ascii="Times New Roman" w:hAnsi="Times New Roman"/>
                <w:sz w:val="24"/>
                <w:szCs w:val="24"/>
              </w:rPr>
              <w:t xml:space="preserve"> Переосмысление формы раковины в архитектурные детали.</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72</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24</w:t>
            </w:r>
          </w:p>
        </w:tc>
        <w:tc>
          <w:tcPr>
            <w:tcW w:w="850"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48</w:t>
            </w:r>
          </w:p>
        </w:tc>
      </w:tr>
      <w:tr w:rsidR="00B51006" w:rsidRPr="00144EC2" w:rsidTr="00BA2412">
        <w:trPr>
          <w:trHeight w:val="710"/>
        </w:trPr>
        <w:tc>
          <w:tcPr>
            <w:tcW w:w="749" w:type="dxa"/>
            <w:vMerge/>
            <w:tcBorders>
              <w:left w:val="single" w:sz="6" w:space="0" w:color="auto"/>
              <w:right w:val="single" w:sz="6" w:space="0" w:color="auto"/>
            </w:tcBorders>
            <w:shd w:val="clear" w:color="auto" w:fill="FFFFFF"/>
            <w:vAlign w:val="center"/>
          </w:tcPr>
          <w:p w:rsidR="00B51006" w:rsidRPr="00A1335D" w:rsidRDefault="00B51006" w:rsidP="00B51006">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926063">
              <w:rPr>
                <w:rFonts w:ascii="Times New Roman" w:hAnsi="Times New Roman"/>
                <w:sz w:val="24"/>
                <w:szCs w:val="24"/>
              </w:rPr>
              <w:t xml:space="preserve">Комбинаторика на тему архитектурных </w:t>
            </w:r>
            <w:proofErr w:type="spellStart"/>
            <w:r w:rsidRPr="00926063">
              <w:rPr>
                <w:rFonts w:ascii="Times New Roman" w:hAnsi="Times New Roman"/>
                <w:sz w:val="24"/>
                <w:szCs w:val="24"/>
              </w:rPr>
              <w:t>биоформ</w:t>
            </w:r>
            <w:proofErr w:type="spellEnd"/>
            <w:r w:rsidRPr="00926063">
              <w:rPr>
                <w:rFonts w:ascii="Times New Roman" w:hAnsi="Times New Roman"/>
                <w:sz w:val="24"/>
                <w:szCs w:val="24"/>
              </w:rPr>
              <w:t xml:space="preserve"> раковин. </w:t>
            </w:r>
            <w:r w:rsidRPr="00926063">
              <w:rPr>
                <w:rFonts w:ascii="Times New Roman" w:hAnsi="Times New Roman"/>
                <w:b/>
                <w:sz w:val="24"/>
                <w:szCs w:val="24"/>
              </w:rPr>
              <w:t>Подводный дворец</w:t>
            </w:r>
            <w:r w:rsidRPr="00926063">
              <w:rPr>
                <w:rFonts w:ascii="Times New Roman" w:hAnsi="Times New Roman"/>
                <w:sz w:val="24"/>
                <w:szCs w:val="24"/>
              </w:rPr>
              <w:t>. Переосмысление формы раковины в формы архитектурных сооружений.</w:t>
            </w:r>
          </w:p>
        </w:tc>
        <w:tc>
          <w:tcPr>
            <w:tcW w:w="850" w:type="dxa"/>
            <w:vMerge/>
            <w:tcBorders>
              <w:left w:val="single" w:sz="6"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p>
        </w:tc>
        <w:tc>
          <w:tcPr>
            <w:tcW w:w="851" w:type="dxa"/>
            <w:vMerge/>
            <w:tcBorders>
              <w:left w:val="single" w:sz="6"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p>
        </w:tc>
        <w:tc>
          <w:tcPr>
            <w:tcW w:w="850" w:type="dxa"/>
            <w:vMerge/>
            <w:tcBorders>
              <w:left w:val="single" w:sz="6" w:space="0" w:color="auto"/>
              <w:right w:val="single" w:sz="6" w:space="0" w:color="auto"/>
            </w:tcBorders>
            <w:shd w:val="clear" w:color="auto" w:fill="FBD4B4" w:themeFill="accent6" w:themeFillTint="66"/>
            <w:vAlign w:val="center"/>
          </w:tcPr>
          <w:p w:rsidR="00B51006" w:rsidRPr="007C163E" w:rsidRDefault="00B51006" w:rsidP="00B51006">
            <w:pPr>
              <w:jc w:val="center"/>
              <w:rPr>
                <w:rFonts w:ascii="Times New Roman" w:hAnsi="Times New Roman"/>
                <w:sz w:val="24"/>
                <w:szCs w:val="24"/>
              </w:rPr>
            </w:pPr>
          </w:p>
        </w:tc>
      </w:tr>
      <w:tr w:rsidR="00B51006" w:rsidRPr="00144EC2" w:rsidTr="00BA2412">
        <w:trPr>
          <w:trHeight w:val="710"/>
        </w:trPr>
        <w:tc>
          <w:tcPr>
            <w:tcW w:w="749" w:type="dxa"/>
            <w:vMerge/>
            <w:tcBorders>
              <w:left w:val="single" w:sz="6" w:space="0" w:color="auto"/>
              <w:bottom w:val="single" w:sz="6" w:space="0" w:color="auto"/>
              <w:right w:val="single" w:sz="6" w:space="0" w:color="auto"/>
            </w:tcBorders>
            <w:shd w:val="clear" w:color="auto" w:fill="FFFFFF"/>
            <w:vAlign w:val="center"/>
          </w:tcPr>
          <w:p w:rsidR="00B51006" w:rsidRPr="00A1335D" w:rsidRDefault="00B51006" w:rsidP="00B51006">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926063">
              <w:rPr>
                <w:rFonts w:ascii="Times New Roman" w:hAnsi="Times New Roman"/>
                <w:sz w:val="24"/>
                <w:szCs w:val="24"/>
              </w:rPr>
              <w:t xml:space="preserve">Комбинаторика на тему </w:t>
            </w:r>
            <w:proofErr w:type="spellStart"/>
            <w:r w:rsidRPr="00926063">
              <w:rPr>
                <w:rFonts w:ascii="Times New Roman" w:hAnsi="Times New Roman"/>
                <w:sz w:val="24"/>
                <w:szCs w:val="24"/>
              </w:rPr>
              <w:t>биотранспорта</w:t>
            </w:r>
            <w:proofErr w:type="spellEnd"/>
            <w:r w:rsidRPr="00926063">
              <w:rPr>
                <w:rFonts w:ascii="Times New Roman" w:hAnsi="Times New Roman"/>
                <w:sz w:val="24"/>
                <w:szCs w:val="24"/>
              </w:rPr>
              <w:t xml:space="preserve"> из раковин. </w:t>
            </w:r>
            <w:r w:rsidRPr="00926063">
              <w:rPr>
                <w:rFonts w:ascii="Times New Roman" w:hAnsi="Times New Roman"/>
                <w:b/>
                <w:sz w:val="24"/>
                <w:szCs w:val="24"/>
              </w:rPr>
              <w:t>Воздушный корабль.</w:t>
            </w:r>
            <w:r w:rsidRPr="00926063">
              <w:rPr>
                <w:rFonts w:ascii="Times New Roman" w:hAnsi="Times New Roman"/>
                <w:sz w:val="24"/>
                <w:szCs w:val="24"/>
              </w:rPr>
              <w:t xml:space="preserve"> Динамика спирали в природе и механике.</w:t>
            </w:r>
          </w:p>
        </w:tc>
        <w:tc>
          <w:tcPr>
            <w:tcW w:w="850" w:type="dxa"/>
            <w:vMerge/>
            <w:tcBorders>
              <w:left w:val="single" w:sz="6" w:space="0" w:color="auto"/>
              <w:bottom w:val="single" w:sz="4"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p>
        </w:tc>
        <w:tc>
          <w:tcPr>
            <w:tcW w:w="851" w:type="dxa"/>
            <w:vMerge/>
            <w:tcBorders>
              <w:left w:val="single" w:sz="6" w:space="0" w:color="auto"/>
              <w:bottom w:val="single" w:sz="4"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p>
        </w:tc>
        <w:tc>
          <w:tcPr>
            <w:tcW w:w="850" w:type="dxa"/>
            <w:vMerge/>
            <w:tcBorders>
              <w:left w:val="single" w:sz="6" w:space="0" w:color="auto"/>
              <w:bottom w:val="single" w:sz="6" w:space="0" w:color="auto"/>
              <w:right w:val="single" w:sz="6" w:space="0" w:color="auto"/>
            </w:tcBorders>
            <w:shd w:val="clear" w:color="auto" w:fill="FBD4B4" w:themeFill="accent6" w:themeFillTint="66"/>
            <w:vAlign w:val="center"/>
          </w:tcPr>
          <w:p w:rsidR="00B51006" w:rsidRPr="007C163E" w:rsidRDefault="00B51006" w:rsidP="00B51006">
            <w:pPr>
              <w:jc w:val="center"/>
              <w:rPr>
                <w:rFonts w:ascii="Times New Roman" w:hAnsi="Times New Roman"/>
                <w:sz w:val="24"/>
                <w:szCs w:val="24"/>
              </w:rPr>
            </w:pPr>
          </w:p>
        </w:tc>
      </w:tr>
      <w:tr w:rsidR="00B51006" w:rsidRPr="00144EC2" w:rsidTr="00731F10">
        <w:trPr>
          <w:trHeight w:val="710"/>
        </w:trPr>
        <w:tc>
          <w:tcPr>
            <w:tcW w:w="74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B51006" w:rsidRPr="00A1335D" w:rsidRDefault="00B51006" w:rsidP="00B51006">
            <w:pPr>
              <w:spacing w:after="0" w:line="240" w:lineRule="auto"/>
              <w:jc w:val="center"/>
              <w:rPr>
                <w:rFonts w:ascii="Times New Roman" w:hAnsi="Times New Roman"/>
                <w:b/>
                <w:sz w:val="24"/>
                <w:szCs w:val="24"/>
              </w:rPr>
            </w:pPr>
            <w:r w:rsidRPr="00A1335D">
              <w:rPr>
                <w:rFonts w:ascii="Times New Roman" w:hAnsi="Times New Roman"/>
                <w:b/>
                <w:sz w:val="24"/>
                <w:szCs w:val="24"/>
              </w:rPr>
              <w:t>Р.2.</w:t>
            </w:r>
          </w:p>
        </w:tc>
        <w:tc>
          <w:tcPr>
            <w:tcW w:w="595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B51006" w:rsidRPr="00144EC2" w:rsidRDefault="00B51006" w:rsidP="00B51006">
            <w:pPr>
              <w:spacing w:after="0" w:line="240" w:lineRule="auto"/>
              <w:jc w:val="center"/>
              <w:rPr>
                <w:rFonts w:ascii="Times New Roman" w:hAnsi="Times New Roman"/>
                <w:b/>
                <w:sz w:val="24"/>
                <w:szCs w:val="24"/>
              </w:rPr>
            </w:pPr>
            <w:r w:rsidRPr="00D60968">
              <w:rPr>
                <w:rFonts w:ascii="Times New Roman" w:hAnsi="Times New Roman"/>
                <w:b/>
                <w:i/>
                <w:sz w:val="20"/>
                <w:szCs w:val="20"/>
              </w:rPr>
              <w:t>Развитие проектного мышления. Архитектурные и инженерные фантазии. Реализация идеи.</w:t>
            </w:r>
          </w:p>
        </w:tc>
        <w:tc>
          <w:tcPr>
            <w:tcW w:w="2551"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B51006" w:rsidRPr="00144EC2" w:rsidRDefault="00B51006" w:rsidP="00B51006">
            <w:pPr>
              <w:spacing w:after="0" w:line="240" w:lineRule="auto"/>
              <w:jc w:val="both"/>
              <w:rPr>
                <w:rFonts w:ascii="Times New Roman" w:hAnsi="Times New Roman"/>
                <w:b/>
                <w:sz w:val="24"/>
                <w:szCs w:val="24"/>
              </w:rPr>
            </w:pPr>
          </w:p>
        </w:tc>
      </w:tr>
      <w:tr w:rsidR="00B51006" w:rsidRPr="00144EC2" w:rsidTr="00F533D8">
        <w:trPr>
          <w:trHeight w:val="710"/>
        </w:trPr>
        <w:tc>
          <w:tcPr>
            <w:tcW w:w="749" w:type="dxa"/>
            <w:vMerge w:val="restart"/>
            <w:tcBorders>
              <w:top w:val="single" w:sz="6" w:space="0" w:color="auto"/>
              <w:left w:val="single" w:sz="6" w:space="0" w:color="auto"/>
              <w:right w:val="single" w:sz="6"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926063">
              <w:rPr>
                <w:rFonts w:ascii="Times New Roman" w:hAnsi="Times New Roman"/>
                <w:sz w:val="24"/>
                <w:szCs w:val="24"/>
              </w:rPr>
              <w:t xml:space="preserve">Инженерные фантазии на комбинаторику и переноса образности. </w:t>
            </w:r>
            <w:r w:rsidRPr="001C59CB">
              <w:rPr>
                <w:rFonts w:ascii="Times New Roman" w:hAnsi="Times New Roman"/>
                <w:b/>
                <w:sz w:val="24"/>
                <w:szCs w:val="24"/>
              </w:rPr>
              <w:t>«Авто-</w:t>
            </w:r>
            <w:proofErr w:type="spellStart"/>
            <w:r w:rsidRPr="001C59CB">
              <w:rPr>
                <w:rFonts w:ascii="Times New Roman" w:hAnsi="Times New Roman"/>
                <w:b/>
                <w:sz w:val="24"/>
                <w:szCs w:val="24"/>
              </w:rPr>
              <w:t>плаво</w:t>
            </w:r>
            <w:proofErr w:type="spellEnd"/>
            <w:r w:rsidRPr="001C59CB">
              <w:rPr>
                <w:rFonts w:ascii="Times New Roman" w:hAnsi="Times New Roman"/>
                <w:b/>
                <w:sz w:val="24"/>
                <w:szCs w:val="24"/>
              </w:rPr>
              <w:t>-лёт»</w:t>
            </w:r>
            <w:r w:rsidRPr="00926063">
              <w:rPr>
                <w:rFonts w:ascii="Times New Roman" w:hAnsi="Times New Roman"/>
                <w:sz w:val="24"/>
                <w:szCs w:val="24"/>
              </w:rPr>
              <w:t xml:space="preserve"> – построение образа на основе соединения различных функций.</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51</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17</w:t>
            </w:r>
          </w:p>
        </w:tc>
        <w:tc>
          <w:tcPr>
            <w:tcW w:w="850"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34</w:t>
            </w:r>
          </w:p>
        </w:tc>
      </w:tr>
      <w:tr w:rsidR="00B51006" w:rsidRPr="00144EC2" w:rsidTr="00F533D8">
        <w:trPr>
          <w:trHeight w:val="710"/>
        </w:trPr>
        <w:tc>
          <w:tcPr>
            <w:tcW w:w="749" w:type="dxa"/>
            <w:vMerge/>
            <w:tcBorders>
              <w:left w:val="single" w:sz="6" w:space="0" w:color="auto"/>
              <w:right w:val="single" w:sz="6"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926063">
              <w:rPr>
                <w:rFonts w:ascii="Times New Roman" w:hAnsi="Times New Roman"/>
                <w:sz w:val="24"/>
                <w:szCs w:val="24"/>
              </w:rPr>
              <w:t>Инженерный проект разработки машины-игрушки. Альтернатива механистической агрессивной игрушки.</w:t>
            </w:r>
          </w:p>
        </w:tc>
        <w:tc>
          <w:tcPr>
            <w:tcW w:w="850" w:type="dxa"/>
            <w:vMerge/>
            <w:tcBorders>
              <w:left w:val="single" w:sz="6" w:space="0" w:color="auto"/>
              <w:right w:val="single" w:sz="6" w:space="0" w:color="auto"/>
            </w:tcBorders>
            <w:shd w:val="clear" w:color="auto" w:fill="FFFFFF"/>
            <w:vAlign w:val="center"/>
          </w:tcPr>
          <w:p w:rsidR="00B51006" w:rsidRPr="00144EC2" w:rsidRDefault="00B51006" w:rsidP="00B51006">
            <w:pPr>
              <w:pStyle w:val="Style34"/>
              <w:widowControl/>
              <w:autoSpaceDE/>
              <w:autoSpaceDN/>
              <w:adjustRightInd/>
              <w:jc w:val="both"/>
              <w:rPr>
                <w:rFonts w:ascii="Times New Roman" w:hAnsi="Times New Roman"/>
              </w:rPr>
            </w:pPr>
          </w:p>
        </w:tc>
        <w:tc>
          <w:tcPr>
            <w:tcW w:w="851" w:type="dxa"/>
            <w:vMerge/>
            <w:tcBorders>
              <w:left w:val="single" w:sz="6"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0" w:type="dxa"/>
            <w:vMerge/>
            <w:tcBorders>
              <w:left w:val="single" w:sz="6"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jc w:val="both"/>
              <w:rPr>
                <w:rFonts w:ascii="Times New Roman" w:hAnsi="Times New Roman"/>
                <w:sz w:val="24"/>
                <w:szCs w:val="24"/>
              </w:rPr>
            </w:pPr>
          </w:p>
        </w:tc>
      </w:tr>
      <w:tr w:rsidR="00B51006" w:rsidRPr="00144EC2" w:rsidTr="00F533D8">
        <w:trPr>
          <w:trHeight w:val="579"/>
        </w:trPr>
        <w:tc>
          <w:tcPr>
            <w:tcW w:w="749" w:type="dxa"/>
            <w:vMerge/>
            <w:tcBorders>
              <w:left w:val="single" w:sz="6" w:space="0" w:color="auto"/>
              <w:right w:val="single" w:sz="6"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926063">
              <w:rPr>
                <w:rFonts w:ascii="Times New Roman" w:hAnsi="Times New Roman"/>
                <w:sz w:val="24"/>
                <w:szCs w:val="24"/>
              </w:rPr>
              <w:t xml:space="preserve">Проект </w:t>
            </w:r>
            <w:r w:rsidRPr="001C59CB">
              <w:rPr>
                <w:rFonts w:ascii="Times New Roman" w:hAnsi="Times New Roman"/>
                <w:b/>
                <w:sz w:val="24"/>
                <w:szCs w:val="24"/>
              </w:rPr>
              <w:t>«Крылья».</w:t>
            </w:r>
            <w:r w:rsidRPr="00926063">
              <w:rPr>
                <w:rFonts w:ascii="Times New Roman" w:hAnsi="Times New Roman"/>
                <w:sz w:val="24"/>
                <w:szCs w:val="24"/>
              </w:rPr>
              <w:t xml:space="preserve"> Крылья везде – в природе, в сказке, в технике. Разработка эскиза-проекта.</w:t>
            </w:r>
          </w:p>
        </w:tc>
        <w:tc>
          <w:tcPr>
            <w:tcW w:w="850" w:type="dxa"/>
            <w:vMerge/>
            <w:tcBorders>
              <w:left w:val="single" w:sz="6"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1" w:type="dxa"/>
            <w:vMerge/>
            <w:tcBorders>
              <w:left w:val="single" w:sz="6" w:space="0" w:color="auto"/>
              <w:right w:val="single" w:sz="6" w:space="0" w:color="auto"/>
            </w:tcBorders>
            <w:shd w:val="clear" w:color="auto" w:fill="FFFFFF"/>
            <w:vAlign w:val="center"/>
          </w:tcPr>
          <w:p w:rsidR="00B51006" w:rsidRPr="00144EC2" w:rsidRDefault="00B51006" w:rsidP="00B51006">
            <w:pPr>
              <w:spacing w:after="0" w:line="240" w:lineRule="auto"/>
              <w:ind w:firstLine="212"/>
              <w:jc w:val="both"/>
              <w:rPr>
                <w:rFonts w:ascii="Times New Roman" w:hAnsi="Times New Roman"/>
                <w:sz w:val="24"/>
                <w:szCs w:val="24"/>
              </w:rPr>
            </w:pPr>
          </w:p>
        </w:tc>
        <w:tc>
          <w:tcPr>
            <w:tcW w:w="850" w:type="dxa"/>
            <w:vMerge/>
            <w:tcBorders>
              <w:left w:val="single" w:sz="6"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jc w:val="both"/>
              <w:rPr>
                <w:rFonts w:ascii="Times New Roman" w:hAnsi="Times New Roman"/>
                <w:sz w:val="24"/>
                <w:szCs w:val="24"/>
              </w:rPr>
            </w:pPr>
          </w:p>
        </w:tc>
      </w:tr>
      <w:tr w:rsidR="00B51006" w:rsidRPr="00144EC2" w:rsidTr="00F533D8">
        <w:trPr>
          <w:trHeight w:val="589"/>
        </w:trPr>
        <w:tc>
          <w:tcPr>
            <w:tcW w:w="749" w:type="dxa"/>
            <w:vMerge/>
            <w:tcBorders>
              <w:left w:val="single" w:sz="6" w:space="0" w:color="auto"/>
              <w:bottom w:val="single" w:sz="4" w:space="0" w:color="auto"/>
              <w:right w:val="single" w:sz="6"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p>
        </w:tc>
        <w:tc>
          <w:tcPr>
            <w:tcW w:w="5954" w:type="dxa"/>
            <w:tcBorders>
              <w:top w:val="single" w:sz="6" w:space="0" w:color="auto"/>
              <w:left w:val="single" w:sz="6" w:space="0" w:color="auto"/>
              <w:bottom w:val="single" w:sz="4"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926063">
              <w:rPr>
                <w:rFonts w:ascii="Times New Roman" w:hAnsi="Times New Roman"/>
                <w:sz w:val="24"/>
                <w:szCs w:val="24"/>
              </w:rPr>
              <w:t>Проект «Крылья». Воплощение замысла в материале. Каркас. Конструкция механики подвижных крыльев.</w:t>
            </w:r>
          </w:p>
        </w:tc>
        <w:tc>
          <w:tcPr>
            <w:tcW w:w="850" w:type="dxa"/>
            <w:vMerge/>
            <w:tcBorders>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1" w:type="dxa"/>
            <w:vMerge/>
            <w:tcBorders>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ind w:firstLine="212"/>
              <w:jc w:val="both"/>
              <w:rPr>
                <w:rFonts w:ascii="Times New Roman" w:hAnsi="Times New Roman"/>
                <w:sz w:val="24"/>
                <w:szCs w:val="24"/>
              </w:rPr>
            </w:pPr>
          </w:p>
        </w:tc>
        <w:tc>
          <w:tcPr>
            <w:tcW w:w="850" w:type="dxa"/>
            <w:vMerge/>
            <w:tcBorders>
              <w:left w:val="single" w:sz="6" w:space="0" w:color="auto"/>
              <w:bottom w:val="single" w:sz="6"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ind w:firstLine="212"/>
              <w:jc w:val="both"/>
              <w:rPr>
                <w:rFonts w:ascii="Times New Roman" w:hAnsi="Times New Roman"/>
                <w:sz w:val="24"/>
                <w:szCs w:val="24"/>
              </w:rPr>
            </w:pPr>
          </w:p>
        </w:tc>
      </w:tr>
      <w:tr w:rsidR="00B51006" w:rsidRPr="00144EC2" w:rsidTr="00F533D8">
        <w:trPr>
          <w:trHeight w:val="653"/>
        </w:trPr>
        <w:tc>
          <w:tcPr>
            <w:tcW w:w="749" w:type="dxa"/>
            <w:vMerge w:val="restart"/>
            <w:tcBorders>
              <w:top w:val="single" w:sz="4" w:space="0" w:color="auto"/>
              <w:left w:val="single" w:sz="4" w:space="0" w:color="auto"/>
              <w:right w:val="single" w:sz="4"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926063" w:rsidRDefault="00B51006" w:rsidP="00B51006">
            <w:pPr>
              <w:spacing w:after="0" w:line="240" w:lineRule="auto"/>
              <w:jc w:val="both"/>
              <w:rPr>
                <w:rFonts w:ascii="Times New Roman" w:hAnsi="Times New Roman"/>
                <w:sz w:val="24"/>
                <w:szCs w:val="24"/>
              </w:rPr>
            </w:pPr>
            <w:r w:rsidRPr="001C59CB">
              <w:rPr>
                <w:rFonts w:ascii="Times New Roman" w:hAnsi="Times New Roman"/>
                <w:b/>
                <w:sz w:val="24"/>
                <w:szCs w:val="24"/>
              </w:rPr>
              <w:t>Русский классицизм</w:t>
            </w:r>
            <w:r w:rsidRPr="00926063">
              <w:rPr>
                <w:rFonts w:ascii="Times New Roman" w:hAnsi="Times New Roman"/>
                <w:sz w:val="24"/>
                <w:szCs w:val="24"/>
              </w:rPr>
              <w:t xml:space="preserve"> в свете Пушкинской эпохи. Накопление информации, лекции, самостоятельная работа.</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sidRPr="007C163E">
              <w:rPr>
                <w:rFonts w:ascii="Times New Roman" w:hAnsi="Times New Roman"/>
                <w:sz w:val="24"/>
                <w:szCs w:val="24"/>
              </w:rPr>
              <w:t>36</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sidRPr="007C163E">
              <w:rPr>
                <w:rFonts w:ascii="Times New Roman" w:hAnsi="Times New Roman"/>
                <w:sz w:val="24"/>
                <w:szCs w:val="24"/>
              </w:rPr>
              <w:t>12</w:t>
            </w:r>
          </w:p>
        </w:tc>
        <w:tc>
          <w:tcPr>
            <w:tcW w:w="850" w:type="dxa"/>
            <w:vMerge w:val="restart"/>
            <w:tcBorders>
              <w:top w:val="single" w:sz="6" w:space="0" w:color="auto"/>
              <w:left w:val="single" w:sz="4" w:space="0" w:color="auto"/>
              <w:right w:val="single" w:sz="6" w:space="0" w:color="auto"/>
            </w:tcBorders>
            <w:shd w:val="clear" w:color="auto" w:fill="FBD4B4" w:themeFill="accent6" w:themeFillTint="66"/>
            <w:vAlign w:val="center"/>
          </w:tcPr>
          <w:p w:rsidR="00B51006" w:rsidRPr="007C163E" w:rsidRDefault="00B51006" w:rsidP="00B51006">
            <w:pPr>
              <w:jc w:val="center"/>
              <w:rPr>
                <w:rFonts w:ascii="Times New Roman" w:hAnsi="Times New Roman"/>
                <w:sz w:val="24"/>
                <w:szCs w:val="24"/>
              </w:rPr>
            </w:pPr>
            <w:r w:rsidRPr="007C163E">
              <w:rPr>
                <w:rFonts w:ascii="Times New Roman" w:hAnsi="Times New Roman"/>
                <w:sz w:val="24"/>
                <w:szCs w:val="24"/>
              </w:rPr>
              <w:t>24</w:t>
            </w:r>
          </w:p>
        </w:tc>
      </w:tr>
      <w:tr w:rsidR="00B51006" w:rsidRPr="00144EC2" w:rsidTr="00F533D8">
        <w:trPr>
          <w:trHeight w:val="653"/>
        </w:trPr>
        <w:tc>
          <w:tcPr>
            <w:tcW w:w="749" w:type="dxa"/>
            <w:vMerge/>
            <w:tcBorders>
              <w:left w:val="single" w:sz="4" w:space="0" w:color="auto"/>
              <w:bottom w:val="single" w:sz="4" w:space="0" w:color="auto"/>
              <w:right w:val="single" w:sz="4"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r w:rsidRPr="00144EC2">
              <w:rPr>
                <w:rFonts w:ascii="Times New Roman" w:hAnsi="Times New Roman"/>
                <w:sz w:val="24"/>
                <w:szCs w:val="24"/>
              </w:rPr>
              <w:t xml:space="preserve">Русский классицизм в свете Пушкинской эпохи. «Персонажи эпохи». </w:t>
            </w:r>
            <w:r w:rsidRPr="001C59CB">
              <w:rPr>
                <w:rFonts w:ascii="Times New Roman" w:hAnsi="Times New Roman"/>
                <w:b/>
                <w:sz w:val="24"/>
                <w:szCs w:val="24"/>
              </w:rPr>
              <w:t>Женский и мужской костюм эпохи классицизма.</w:t>
            </w:r>
          </w:p>
        </w:tc>
        <w:tc>
          <w:tcPr>
            <w:tcW w:w="850" w:type="dxa"/>
            <w:vMerge/>
            <w:tcBorders>
              <w:left w:val="single" w:sz="4" w:space="0" w:color="auto"/>
              <w:bottom w:val="single" w:sz="4" w:space="0" w:color="auto"/>
              <w:right w:val="single" w:sz="4" w:space="0" w:color="auto"/>
            </w:tcBorders>
            <w:shd w:val="clear" w:color="auto" w:fill="FFFFFF"/>
            <w:vAlign w:val="center"/>
          </w:tcPr>
          <w:p w:rsidR="00B51006" w:rsidRPr="00144EC2" w:rsidRDefault="00B51006" w:rsidP="00B51006">
            <w:pPr>
              <w:pStyle w:val="Style34"/>
              <w:widowControl/>
              <w:autoSpaceDE/>
              <w:autoSpaceDN/>
              <w:adjustRightInd/>
              <w:jc w:val="both"/>
              <w:rPr>
                <w:rFonts w:ascii="Times New Roman" w:hAnsi="Times New Roman"/>
              </w:rPr>
            </w:pPr>
          </w:p>
        </w:tc>
        <w:tc>
          <w:tcPr>
            <w:tcW w:w="851" w:type="dxa"/>
            <w:vMerge/>
            <w:tcBorders>
              <w:left w:val="single" w:sz="4" w:space="0" w:color="auto"/>
              <w:bottom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0" w:type="dxa"/>
            <w:vMerge/>
            <w:tcBorders>
              <w:left w:val="single" w:sz="4" w:space="0" w:color="auto"/>
              <w:bottom w:val="single" w:sz="6"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jc w:val="both"/>
              <w:rPr>
                <w:rFonts w:ascii="Times New Roman" w:hAnsi="Times New Roman"/>
                <w:sz w:val="24"/>
                <w:szCs w:val="24"/>
              </w:rPr>
            </w:pPr>
          </w:p>
        </w:tc>
      </w:tr>
      <w:tr w:rsidR="00B51006" w:rsidRPr="00144EC2" w:rsidTr="00F533D8">
        <w:trPr>
          <w:trHeight w:val="653"/>
        </w:trPr>
        <w:tc>
          <w:tcPr>
            <w:tcW w:w="749" w:type="dxa"/>
            <w:vMerge w:val="restart"/>
            <w:tcBorders>
              <w:top w:val="single" w:sz="4" w:space="0" w:color="auto"/>
              <w:left w:val="single" w:sz="4" w:space="0" w:color="auto"/>
              <w:right w:val="single" w:sz="4" w:space="0" w:color="auto"/>
            </w:tcBorders>
            <w:shd w:val="clear" w:color="auto" w:fill="FFFFFF"/>
            <w:vAlign w:val="center"/>
          </w:tcPr>
          <w:p w:rsidR="00B51006" w:rsidRPr="00B65039" w:rsidRDefault="00B51006" w:rsidP="00B51006">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r w:rsidRPr="001C59CB">
              <w:rPr>
                <w:rFonts w:ascii="Times New Roman" w:hAnsi="Times New Roman"/>
                <w:b/>
                <w:sz w:val="24"/>
                <w:szCs w:val="24"/>
              </w:rPr>
              <w:t>Европейский и русский модерн.</w:t>
            </w:r>
            <w:r w:rsidRPr="00144EC2">
              <w:rPr>
                <w:rFonts w:ascii="Times New Roman" w:hAnsi="Times New Roman"/>
                <w:sz w:val="24"/>
                <w:szCs w:val="24"/>
              </w:rPr>
              <w:t xml:space="preserve"> Накопление информации, лекции, самостоятельная работа.</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39</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13</w:t>
            </w:r>
          </w:p>
        </w:tc>
        <w:tc>
          <w:tcPr>
            <w:tcW w:w="850" w:type="dxa"/>
            <w:vMerge w:val="restart"/>
            <w:tcBorders>
              <w:top w:val="single" w:sz="6" w:space="0" w:color="auto"/>
              <w:left w:val="single" w:sz="4" w:space="0" w:color="auto"/>
              <w:right w:val="single" w:sz="6" w:space="0" w:color="auto"/>
            </w:tcBorders>
            <w:shd w:val="clear" w:color="auto" w:fill="FBD4B4" w:themeFill="accent6" w:themeFillTint="66"/>
            <w:vAlign w:val="center"/>
          </w:tcPr>
          <w:p w:rsidR="00B51006" w:rsidRPr="007C163E" w:rsidRDefault="00B51006" w:rsidP="00B51006">
            <w:pPr>
              <w:jc w:val="center"/>
              <w:rPr>
                <w:rFonts w:ascii="Times New Roman" w:hAnsi="Times New Roman"/>
                <w:sz w:val="24"/>
                <w:szCs w:val="24"/>
              </w:rPr>
            </w:pPr>
            <w:r>
              <w:rPr>
                <w:rFonts w:ascii="Times New Roman" w:hAnsi="Times New Roman"/>
                <w:sz w:val="24"/>
                <w:szCs w:val="24"/>
              </w:rPr>
              <w:t>26</w:t>
            </w:r>
          </w:p>
        </w:tc>
      </w:tr>
      <w:tr w:rsidR="00B51006" w:rsidRPr="00144EC2" w:rsidTr="00F533D8">
        <w:trPr>
          <w:trHeight w:val="653"/>
        </w:trPr>
        <w:tc>
          <w:tcPr>
            <w:tcW w:w="749" w:type="dxa"/>
            <w:vMerge/>
            <w:tcBorders>
              <w:left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r w:rsidRPr="00144EC2">
              <w:rPr>
                <w:rFonts w:ascii="Times New Roman" w:hAnsi="Times New Roman"/>
                <w:sz w:val="24"/>
                <w:szCs w:val="24"/>
              </w:rPr>
              <w:t xml:space="preserve">Европейский и русский модерн. </w:t>
            </w:r>
            <w:r w:rsidRPr="001C59CB">
              <w:rPr>
                <w:rFonts w:ascii="Times New Roman" w:hAnsi="Times New Roman"/>
                <w:b/>
                <w:sz w:val="24"/>
                <w:szCs w:val="24"/>
              </w:rPr>
              <w:t>Шрифты модерна. Вывеска или рекламный плакат.</w:t>
            </w:r>
          </w:p>
        </w:tc>
        <w:tc>
          <w:tcPr>
            <w:tcW w:w="850" w:type="dxa"/>
            <w:vMerge/>
            <w:tcBorders>
              <w:left w:val="single" w:sz="4" w:space="0" w:color="auto"/>
              <w:right w:val="single" w:sz="4" w:space="0" w:color="auto"/>
            </w:tcBorders>
            <w:shd w:val="clear" w:color="auto" w:fill="FFFFFF"/>
            <w:vAlign w:val="center"/>
          </w:tcPr>
          <w:p w:rsidR="00B51006" w:rsidRPr="00144EC2" w:rsidRDefault="00B51006" w:rsidP="00B51006">
            <w:pPr>
              <w:pStyle w:val="Style34"/>
              <w:widowControl/>
              <w:autoSpaceDE/>
              <w:autoSpaceDN/>
              <w:adjustRightInd/>
              <w:jc w:val="both"/>
              <w:rPr>
                <w:rFonts w:ascii="Times New Roman" w:hAnsi="Times New Roman"/>
              </w:rPr>
            </w:pPr>
          </w:p>
        </w:tc>
        <w:tc>
          <w:tcPr>
            <w:tcW w:w="851" w:type="dxa"/>
            <w:vMerge/>
            <w:tcBorders>
              <w:left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0" w:type="dxa"/>
            <w:vMerge/>
            <w:tcBorders>
              <w:left w:val="single" w:sz="4"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jc w:val="both"/>
              <w:rPr>
                <w:rFonts w:ascii="Times New Roman" w:hAnsi="Times New Roman"/>
                <w:sz w:val="24"/>
                <w:szCs w:val="24"/>
              </w:rPr>
            </w:pPr>
          </w:p>
        </w:tc>
      </w:tr>
      <w:tr w:rsidR="00B51006" w:rsidRPr="00144EC2" w:rsidTr="00F533D8">
        <w:trPr>
          <w:trHeight w:val="653"/>
        </w:trPr>
        <w:tc>
          <w:tcPr>
            <w:tcW w:w="749" w:type="dxa"/>
            <w:vMerge/>
            <w:tcBorders>
              <w:left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r w:rsidRPr="00144EC2">
              <w:rPr>
                <w:rFonts w:ascii="Times New Roman" w:hAnsi="Times New Roman"/>
                <w:sz w:val="24"/>
                <w:szCs w:val="24"/>
              </w:rPr>
              <w:t xml:space="preserve">Европейский и русский модерн. </w:t>
            </w:r>
            <w:r w:rsidRPr="001C59CB">
              <w:rPr>
                <w:rFonts w:ascii="Times New Roman" w:hAnsi="Times New Roman"/>
                <w:b/>
                <w:sz w:val="24"/>
                <w:szCs w:val="24"/>
              </w:rPr>
              <w:t>Орнамент или рапорт ткани в стилистике модерна.</w:t>
            </w:r>
            <w:r w:rsidRPr="00144EC2">
              <w:rPr>
                <w:rFonts w:ascii="Times New Roman" w:hAnsi="Times New Roman"/>
                <w:sz w:val="24"/>
                <w:szCs w:val="24"/>
              </w:rPr>
              <w:t xml:space="preserve"> Коллаж.</w:t>
            </w:r>
          </w:p>
        </w:tc>
        <w:tc>
          <w:tcPr>
            <w:tcW w:w="850" w:type="dxa"/>
            <w:vMerge/>
            <w:tcBorders>
              <w:left w:val="single" w:sz="4" w:space="0" w:color="auto"/>
              <w:right w:val="single" w:sz="4" w:space="0" w:color="auto"/>
            </w:tcBorders>
            <w:shd w:val="clear" w:color="auto" w:fill="FFFFFF"/>
            <w:vAlign w:val="center"/>
          </w:tcPr>
          <w:p w:rsidR="00B51006" w:rsidRPr="00144EC2" w:rsidRDefault="00B51006" w:rsidP="00B51006">
            <w:pPr>
              <w:pStyle w:val="Style34"/>
              <w:widowControl/>
              <w:autoSpaceDE/>
              <w:autoSpaceDN/>
              <w:adjustRightInd/>
              <w:jc w:val="both"/>
              <w:rPr>
                <w:rFonts w:ascii="Times New Roman" w:hAnsi="Times New Roman"/>
              </w:rPr>
            </w:pPr>
          </w:p>
        </w:tc>
        <w:tc>
          <w:tcPr>
            <w:tcW w:w="851" w:type="dxa"/>
            <w:vMerge/>
            <w:tcBorders>
              <w:left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0" w:type="dxa"/>
            <w:vMerge/>
            <w:tcBorders>
              <w:left w:val="single" w:sz="4"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jc w:val="both"/>
              <w:rPr>
                <w:rFonts w:ascii="Times New Roman" w:hAnsi="Times New Roman"/>
                <w:sz w:val="24"/>
                <w:szCs w:val="24"/>
              </w:rPr>
            </w:pPr>
          </w:p>
        </w:tc>
      </w:tr>
      <w:tr w:rsidR="00B51006" w:rsidRPr="00144EC2" w:rsidTr="00F533D8">
        <w:trPr>
          <w:trHeight w:val="653"/>
        </w:trPr>
        <w:tc>
          <w:tcPr>
            <w:tcW w:w="749" w:type="dxa"/>
            <w:vMerge/>
            <w:tcBorders>
              <w:left w:val="single" w:sz="4" w:space="0" w:color="auto"/>
              <w:bottom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rPr>
                <w:rFonts w:ascii="Times New Roman" w:hAnsi="Times New Roman"/>
                <w:sz w:val="24"/>
                <w:szCs w:val="24"/>
              </w:rPr>
            </w:pPr>
            <w:r w:rsidRPr="00144EC2">
              <w:rPr>
                <w:rFonts w:ascii="Times New Roman" w:hAnsi="Times New Roman"/>
                <w:sz w:val="24"/>
                <w:szCs w:val="24"/>
              </w:rPr>
              <w:t xml:space="preserve">Европейский и русский модерн. </w:t>
            </w:r>
            <w:r w:rsidRPr="001C59CB">
              <w:rPr>
                <w:rFonts w:ascii="Times New Roman" w:hAnsi="Times New Roman"/>
                <w:b/>
                <w:sz w:val="24"/>
                <w:szCs w:val="24"/>
              </w:rPr>
              <w:t>Живописный натюрморт в стиле «модерн»</w:t>
            </w:r>
            <w:r w:rsidRPr="00144EC2">
              <w:rPr>
                <w:rFonts w:ascii="Times New Roman" w:hAnsi="Times New Roman"/>
                <w:sz w:val="24"/>
                <w:szCs w:val="24"/>
              </w:rPr>
              <w:t>.</w:t>
            </w:r>
          </w:p>
        </w:tc>
        <w:tc>
          <w:tcPr>
            <w:tcW w:w="850" w:type="dxa"/>
            <w:vMerge/>
            <w:tcBorders>
              <w:left w:val="single" w:sz="4" w:space="0" w:color="auto"/>
              <w:bottom w:val="single" w:sz="4" w:space="0" w:color="auto"/>
              <w:right w:val="single" w:sz="4" w:space="0" w:color="auto"/>
            </w:tcBorders>
            <w:shd w:val="clear" w:color="auto" w:fill="FFFFFF"/>
            <w:vAlign w:val="center"/>
          </w:tcPr>
          <w:p w:rsidR="00B51006" w:rsidRPr="00144EC2" w:rsidRDefault="00B51006" w:rsidP="00B51006">
            <w:pPr>
              <w:pStyle w:val="Style34"/>
              <w:widowControl/>
              <w:autoSpaceDE/>
              <w:autoSpaceDN/>
              <w:adjustRightInd/>
              <w:jc w:val="both"/>
              <w:rPr>
                <w:rFonts w:ascii="Times New Roman" w:hAnsi="Times New Roman"/>
              </w:rPr>
            </w:pPr>
          </w:p>
        </w:tc>
        <w:tc>
          <w:tcPr>
            <w:tcW w:w="851" w:type="dxa"/>
            <w:vMerge/>
            <w:tcBorders>
              <w:left w:val="single" w:sz="4" w:space="0" w:color="auto"/>
              <w:bottom w:val="single" w:sz="4" w:space="0" w:color="auto"/>
              <w:right w:val="single" w:sz="4" w:space="0" w:color="auto"/>
            </w:tcBorders>
            <w:shd w:val="clear" w:color="auto" w:fill="FFFFFF"/>
            <w:vAlign w:val="center"/>
          </w:tcPr>
          <w:p w:rsidR="00B51006" w:rsidRPr="00144EC2" w:rsidRDefault="00B51006" w:rsidP="00B51006">
            <w:pPr>
              <w:spacing w:after="0" w:line="240" w:lineRule="auto"/>
              <w:jc w:val="both"/>
              <w:rPr>
                <w:rFonts w:ascii="Times New Roman" w:hAnsi="Times New Roman"/>
                <w:sz w:val="24"/>
                <w:szCs w:val="24"/>
              </w:rPr>
            </w:pPr>
          </w:p>
        </w:tc>
        <w:tc>
          <w:tcPr>
            <w:tcW w:w="850" w:type="dxa"/>
            <w:vMerge/>
            <w:tcBorders>
              <w:left w:val="single" w:sz="4" w:space="0" w:color="auto"/>
              <w:bottom w:val="single" w:sz="6" w:space="0" w:color="auto"/>
              <w:right w:val="single" w:sz="6" w:space="0" w:color="auto"/>
            </w:tcBorders>
            <w:shd w:val="clear" w:color="auto" w:fill="FBD4B4" w:themeFill="accent6" w:themeFillTint="66"/>
            <w:vAlign w:val="center"/>
          </w:tcPr>
          <w:p w:rsidR="00B51006" w:rsidRPr="00144EC2" w:rsidRDefault="00B51006" w:rsidP="00B51006">
            <w:pPr>
              <w:spacing w:after="0" w:line="240" w:lineRule="auto"/>
              <w:jc w:val="both"/>
              <w:rPr>
                <w:rFonts w:ascii="Times New Roman" w:hAnsi="Times New Roman"/>
                <w:sz w:val="24"/>
                <w:szCs w:val="24"/>
              </w:rPr>
            </w:pPr>
          </w:p>
        </w:tc>
      </w:tr>
      <w:tr w:rsidR="00B51006" w:rsidRPr="00144EC2" w:rsidTr="0089108D">
        <w:trPr>
          <w:trHeight w:val="269"/>
        </w:trPr>
        <w:tc>
          <w:tcPr>
            <w:tcW w:w="749"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center"/>
              <w:rPr>
                <w:rFonts w:ascii="Times New Roman" w:hAnsi="Times New Roman"/>
                <w:b/>
                <w:sz w:val="24"/>
                <w:szCs w:val="24"/>
              </w:rPr>
            </w:pPr>
          </w:p>
        </w:tc>
        <w:tc>
          <w:tcPr>
            <w:tcW w:w="5954" w:type="dxa"/>
            <w:tcBorders>
              <w:top w:val="single" w:sz="4" w:space="0" w:color="auto"/>
              <w:left w:val="single" w:sz="6" w:space="0" w:color="auto"/>
              <w:bottom w:val="single" w:sz="4" w:space="0" w:color="auto"/>
              <w:right w:val="single" w:sz="6" w:space="0" w:color="auto"/>
            </w:tcBorders>
            <w:shd w:val="clear" w:color="auto" w:fill="FFFFFF"/>
            <w:vAlign w:val="center"/>
          </w:tcPr>
          <w:p w:rsidR="00B51006" w:rsidRPr="00144EC2" w:rsidRDefault="00B51006" w:rsidP="00B51006">
            <w:pPr>
              <w:spacing w:after="0" w:line="240" w:lineRule="auto"/>
              <w:jc w:val="center"/>
              <w:rPr>
                <w:rFonts w:ascii="Times New Roman" w:hAnsi="Times New Roman"/>
                <w:b/>
                <w:sz w:val="24"/>
                <w:szCs w:val="24"/>
              </w:rPr>
            </w:pPr>
          </w:p>
        </w:tc>
        <w:tc>
          <w:tcPr>
            <w:tcW w:w="850" w:type="dxa"/>
            <w:tcBorders>
              <w:top w:val="single" w:sz="4" w:space="0" w:color="auto"/>
              <w:left w:val="single" w:sz="6" w:space="0" w:color="auto"/>
              <w:bottom w:val="single" w:sz="4" w:space="0" w:color="auto"/>
              <w:right w:val="single" w:sz="6" w:space="0" w:color="auto"/>
            </w:tcBorders>
            <w:shd w:val="clear" w:color="auto" w:fill="FFFF00"/>
            <w:vAlign w:val="center"/>
          </w:tcPr>
          <w:p w:rsidR="00B51006" w:rsidRPr="00144EC2" w:rsidRDefault="00B51006" w:rsidP="00B51006">
            <w:pPr>
              <w:spacing w:after="0" w:line="240" w:lineRule="auto"/>
              <w:jc w:val="center"/>
              <w:rPr>
                <w:rFonts w:ascii="Times New Roman" w:hAnsi="Times New Roman"/>
                <w:b/>
                <w:sz w:val="24"/>
                <w:szCs w:val="24"/>
              </w:rPr>
            </w:pPr>
            <w:r>
              <w:rPr>
                <w:rFonts w:ascii="Times New Roman" w:hAnsi="Times New Roman"/>
                <w:b/>
                <w:sz w:val="24"/>
                <w:szCs w:val="24"/>
              </w:rPr>
              <w:t>198</w:t>
            </w:r>
          </w:p>
        </w:tc>
        <w:tc>
          <w:tcPr>
            <w:tcW w:w="851" w:type="dxa"/>
            <w:tcBorders>
              <w:top w:val="single" w:sz="4" w:space="0" w:color="auto"/>
              <w:left w:val="single" w:sz="6" w:space="0" w:color="auto"/>
              <w:bottom w:val="single" w:sz="4" w:space="0" w:color="auto"/>
              <w:right w:val="single" w:sz="6" w:space="0" w:color="auto"/>
            </w:tcBorders>
            <w:shd w:val="clear" w:color="auto" w:fill="FFFF00"/>
            <w:vAlign w:val="center"/>
          </w:tcPr>
          <w:p w:rsidR="00B51006" w:rsidRPr="00144EC2" w:rsidRDefault="00B51006" w:rsidP="00B51006">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00"/>
            <w:vAlign w:val="center"/>
          </w:tcPr>
          <w:p w:rsidR="00B51006" w:rsidRPr="00144EC2" w:rsidRDefault="00B51006" w:rsidP="00B51006">
            <w:pPr>
              <w:spacing w:after="0" w:line="240" w:lineRule="auto"/>
              <w:ind w:firstLine="164"/>
              <w:jc w:val="center"/>
              <w:rPr>
                <w:rFonts w:ascii="Times New Roman" w:hAnsi="Times New Roman"/>
                <w:b/>
                <w:sz w:val="24"/>
                <w:szCs w:val="24"/>
              </w:rPr>
            </w:pPr>
            <w:r>
              <w:rPr>
                <w:rFonts w:ascii="Times New Roman" w:hAnsi="Times New Roman"/>
                <w:b/>
                <w:sz w:val="24"/>
                <w:szCs w:val="24"/>
              </w:rPr>
              <w:t>132</w:t>
            </w:r>
          </w:p>
        </w:tc>
      </w:tr>
    </w:tbl>
    <w:p w:rsidR="007D16FA" w:rsidRPr="00144EC2" w:rsidRDefault="007D16FA" w:rsidP="00144EC2">
      <w:pPr>
        <w:spacing w:after="0" w:line="240" w:lineRule="auto"/>
        <w:jc w:val="both"/>
        <w:rPr>
          <w:rFonts w:ascii="Times New Roman" w:hAnsi="Times New Roman"/>
          <w:b/>
          <w:sz w:val="24"/>
          <w:szCs w:val="24"/>
        </w:rPr>
      </w:pPr>
    </w:p>
    <w:p w:rsidR="00A47263" w:rsidRPr="00DA4DA7" w:rsidRDefault="00A47263" w:rsidP="00DA4DA7">
      <w:pPr>
        <w:spacing w:line="240" w:lineRule="auto"/>
        <w:jc w:val="center"/>
        <w:rPr>
          <w:rFonts w:ascii="Times New Roman" w:hAnsi="Times New Roman"/>
          <w:b/>
          <w:color w:val="0070C0"/>
          <w:sz w:val="24"/>
          <w:szCs w:val="24"/>
        </w:rPr>
      </w:pPr>
      <w:r w:rsidRPr="00DA4DA7">
        <w:rPr>
          <w:rFonts w:ascii="Times New Roman" w:hAnsi="Times New Roman"/>
          <w:b/>
          <w:color w:val="0070C0"/>
          <w:sz w:val="24"/>
          <w:szCs w:val="24"/>
        </w:rPr>
        <w:t>Пятый год обучения</w:t>
      </w:r>
      <w:r w:rsidR="00DA4DA7" w:rsidRPr="00DA4DA7">
        <w:rPr>
          <w:rFonts w:ascii="Times New Roman" w:hAnsi="Times New Roman"/>
          <w:b/>
          <w:color w:val="0070C0"/>
          <w:sz w:val="24"/>
          <w:szCs w:val="24"/>
        </w:rPr>
        <w:t>.</w:t>
      </w:r>
    </w:p>
    <w:tbl>
      <w:tblPr>
        <w:tblpPr w:leftFromText="180" w:rightFromText="180" w:vertAnchor="text" w:horzAnchor="margin" w:tblpXSpec="center" w:tblpY="415"/>
        <w:tblW w:w="9237" w:type="dxa"/>
        <w:tblLayout w:type="fixed"/>
        <w:tblCellMar>
          <w:left w:w="40" w:type="dxa"/>
          <w:right w:w="40" w:type="dxa"/>
        </w:tblCellMar>
        <w:tblLook w:val="0000" w:firstRow="0" w:lastRow="0" w:firstColumn="0" w:lastColumn="0" w:noHBand="0" w:noVBand="0"/>
      </w:tblPr>
      <w:tblGrid>
        <w:gridCol w:w="891"/>
        <w:gridCol w:w="5812"/>
        <w:gridCol w:w="851"/>
        <w:gridCol w:w="850"/>
        <w:gridCol w:w="833"/>
      </w:tblGrid>
      <w:tr w:rsidR="0078705A" w:rsidRPr="00144EC2" w:rsidTr="001C59CB">
        <w:trPr>
          <w:cantSplit/>
          <w:trHeight w:val="984"/>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A1335D" w:rsidRDefault="0078705A" w:rsidP="00A1335D">
            <w:pPr>
              <w:spacing w:line="240" w:lineRule="auto"/>
              <w:jc w:val="center"/>
              <w:rPr>
                <w:rFonts w:ascii="Times New Roman" w:hAnsi="Times New Roman"/>
                <w:b/>
                <w:sz w:val="20"/>
                <w:szCs w:val="20"/>
              </w:rPr>
            </w:pPr>
            <w:r w:rsidRPr="00A1335D">
              <w:rPr>
                <w:rFonts w:ascii="Times New Roman" w:hAnsi="Times New Roman"/>
                <w:b/>
                <w:sz w:val="20"/>
                <w:szCs w:val="20"/>
              </w:rPr>
              <w:t>№ п/п</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A1335D" w:rsidRDefault="0078705A" w:rsidP="00A1335D">
            <w:pPr>
              <w:spacing w:line="240" w:lineRule="auto"/>
              <w:jc w:val="center"/>
              <w:rPr>
                <w:rFonts w:ascii="Times New Roman" w:hAnsi="Times New Roman"/>
                <w:b/>
                <w:sz w:val="20"/>
                <w:szCs w:val="20"/>
              </w:rPr>
            </w:pPr>
            <w:r w:rsidRPr="00A1335D">
              <w:rPr>
                <w:rFonts w:ascii="Times New Roman" w:hAnsi="Times New Roman"/>
                <w:b/>
                <w:sz w:val="20"/>
                <w:szCs w:val="20"/>
              </w:rPr>
              <w:t>Наименование разделов, тем</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8705A" w:rsidRPr="00A1335D" w:rsidRDefault="0078705A" w:rsidP="00FE33EB">
            <w:pPr>
              <w:spacing w:line="240" w:lineRule="auto"/>
              <w:ind w:left="113" w:right="113"/>
              <w:jc w:val="center"/>
              <w:rPr>
                <w:rFonts w:ascii="Times New Roman" w:hAnsi="Times New Roman"/>
                <w:b/>
                <w:sz w:val="16"/>
                <w:szCs w:val="16"/>
              </w:rPr>
            </w:pPr>
            <w:r w:rsidRPr="00A1335D">
              <w:rPr>
                <w:rFonts w:ascii="Times New Roman" w:hAnsi="Times New Roman"/>
                <w:b/>
                <w:sz w:val="16"/>
                <w:szCs w:val="16"/>
              </w:rPr>
              <w:t>Максимальная учебная нагрузка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8705A" w:rsidRPr="00A1335D" w:rsidRDefault="0078705A" w:rsidP="00FE33EB">
            <w:pPr>
              <w:spacing w:line="240" w:lineRule="auto"/>
              <w:ind w:left="113" w:right="113"/>
              <w:jc w:val="center"/>
              <w:rPr>
                <w:rFonts w:ascii="Times New Roman" w:hAnsi="Times New Roman"/>
                <w:b/>
                <w:sz w:val="16"/>
                <w:szCs w:val="16"/>
              </w:rPr>
            </w:pPr>
            <w:r w:rsidRPr="00A1335D">
              <w:rPr>
                <w:rFonts w:ascii="Times New Roman" w:hAnsi="Times New Roman"/>
                <w:b/>
                <w:sz w:val="16"/>
                <w:szCs w:val="16"/>
              </w:rPr>
              <w:t>Самостоятельная работа</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8705A" w:rsidRPr="00A1335D" w:rsidRDefault="0078705A" w:rsidP="00FE33EB">
            <w:pPr>
              <w:spacing w:line="240" w:lineRule="auto"/>
              <w:ind w:left="113" w:right="113"/>
              <w:jc w:val="center"/>
              <w:rPr>
                <w:rFonts w:ascii="Times New Roman" w:hAnsi="Times New Roman"/>
                <w:b/>
                <w:sz w:val="16"/>
                <w:szCs w:val="16"/>
              </w:rPr>
            </w:pPr>
            <w:r w:rsidRPr="00A1335D">
              <w:rPr>
                <w:rFonts w:ascii="Times New Roman" w:hAnsi="Times New Roman"/>
                <w:b/>
                <w:sz w:val="16"/>
                <w:szCs w:val="16"/>
              </w:rPr>
              <w:t>Аудиторные часы</w:t>
            </w:r>
          </w:p>
        </w:tc>
      </w:tr>
      <w:tr w:rsidR="008E4278" w:rsidRPr="00144EC2" w:rsidTr="0089108D">
        <w:trPr>
          <w:trHeight w:val="265"/>
        </w:trPr>
        <w:tc>
          <w:tcPr>
            <w:tcW w:w="89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8E4278" w:rsidRPr="00A1335D" w:rsidRDefault="008E4278" w:rsidP="00A1335D">
            <w:pPr>
              <w:spacing w:line="240" w:lineRule="auto"/>
              <w:jc w:val="center"/>
              <w:rPr>
                <w:rFonts w:ascii="Times New Roman" w:hAnsi="Times New Roman"/>
                <w:b/>
                <w:sz w:val="24"/>
                <w:szCs w:val="24"/>
              </w:rPr>
            </w:pPr>
            <w:r w:rsidRPr="00A1335D">
              <w:rPr>
                <w:rFonts w:ascii="Times New Roman" w:hAnsi="Times New Roman"/>
                <w:b/>
                <w:sz w:val="24"/>
                <w:szCs w:val="24"/>
              </w:rPr>
              <w:t>Р.1.</w:t>
            </w:r>
            <w:r w:rsidR="001C59CB">
              <w:rPr>
                <w:rFonts w:ascii="Times New Roman" w:hAnsi="Times New Roman"/>
                <w:b/>
                <w:sz w:val="24"/>
                <w:szCs w:val="24"/>
              </w:rPr>
              <w:t>Р2.</w:t>
            </w:r>
          </w:p>
        </w:tc>
        <w:tc>
          <w:tcPr>
            <w:tcW w:w="581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8E4278" w:rsidRPr="00144EC2" w:rsidRDefault="008E4278" w:rsidP="00A1335D">
            <w:pPr>
              <w:spacing w:line="240" w:lineRule="auto"/>
              <w:jc w:val="center"/>
              <w:rPr>
                <w:rFonts w:ascii="Times New Roman" w:hAnsi="Times New Roman"/>
                <w:sz w:val="24"/>
                <w:szCs w:val="24"/>
              </w:rPr>
            </w:pPr>
            <w:r w:rsidRPr="00D60968">
              <w:rPr>
                <w:rFonts w:ascii="Times New Roman" w:hAnsi="Times New Roman"/>
                <w:b/>
                <w:i/>
                <w:sz w:val="20"/>
                <w:szCs w:val="20"/>
              </w:rPr>
              <w:t>Развитие визуального мышления.</w:t>
            </w:r>
          </w:p>
        </w:tc>
        <w:tc>
          <w:tcPr>
            <w:tcW w:w="2534"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8E4278" w:rsidRPr="00144EC2" w:rsidRDefault="008E4278" w:rsidP="00A1335D">
            <w:pPr>
              <w:spacing w:line="240" w:lineRule="auto"/>
              <w:jc w:val="center"/>
              <w:rPr>
                <w:rFonts w:ascii="Times New Roman" w:hAnsi="Times New Roman"/>
                <w:b/>
                <w:sz w:val="24"/>
                <w:szCs w:val="24"/>
              </w:rPr>
            </w:pPr>
          </w:p>
        </w:tc>
      </w:tr>
      <w:tr w:rsidR="008C0E76" w:rsidRPr="00144EC2" w:rsidTr="00DA4635">
        <w:trPr>
          <w:trHeight w:val="710"/>
        </w:trPr>
        <w:tc>
          <w:tcPr>
            <w:tcW w:w="891" w:type="dxa"/>
            <w:vMerge w:val="restart"/>
            <w:tcBorders>
              <w:top w:val="single" w:sz="6" w:space="0" w:color="auto"/>
              <w:left w:val="single" w:sz="6" w:space="0" w:color="auto"/>
              <w:right w:val="single" w:sz="6" w:space="0" w:color="auto"/>
            </w:tcBorders>
            <w:shd w:val="clear" w:color="auto" w:fill="FFFFFF"/>
            <w:vAlign w:val="center"/>
          </w:tcPr>
          <w:p w:rsidR="008C0E76" w:rsidRPr="00A1335D" w:rsidRDefault="00384FD9" w:rsidP="00DA463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8C0E76" w:rsidRPr="00A52CC9" w:rsidRDefault="008C0E76" w:rsidP="001C59CB">
            <w:pPr>
              <w:spacing w:after="0" w:line="240" w:lineRule="auto"/>
              <w:jc w:val="both"/>
              <w:rPr>
                <w:rFonts w:ascii="Times New Roman" w:hAnsi="Times New Roman"/>
                <w:sz w:val="24"/>
                <w:szCs w:val="24"/>
              </w:rPr>
            </w:pPr>
            <w:r w:rsidRPr="00A52CC9">
              <w:rPr>
                <w:rFonts w:ascii="Times New Roman" w:hAnsi="Times New Roman"/>
                <w:sz w:val="24"/>
                <w:szCs w:val="24"/>
              </w:rPr>
              <w:t xml:space="preserve">Архитектура – вторая природа. </w:t>
            </w:r>
            <w:r>
              <w:rPr>
                <w:rFonts w:ascii="Times New Roman" w:hAnsi="Times New Roman"/>
                <w:sz w:val="24"/>
                <w:szCs w:val="24"/>
              </w:rPr>
              <w:t>А</w:t>
            </w:r>
            <w:r w:rsidRPr="00A52CC9">
              <w:rPr>
                <w:rFonts w:ascii="Times New Roman" w:hAnsi="Times New Roman"/>
                <w:sz w:val="24"/>
                <w:szCs w:val="24"/>
              </w:rPr>
              <w:t>ссоциации на связь животного и архитектуры.</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8C0E76" w:rsidRPr="0057479D" w:rsidRDefault="008C0E76" w:rsidP="0057479D">
            <w:pPr>
              <w:jc w:val="center"/>
              <w:rPr>
                <w:rFonts w:ascii="Times New Roman" w:hAnsi="Times New Roman"/>
                <w:sz w:val="24"/>
                <w:szCs w:val="24"/>
              </w:rPr>
            </w:pPr>
            <w:r>
              <w:rPr>
                <w:rFonts w:ascii="Times New Roman" w:hAnsi="Times New Roman"/>
                <w:sz w:val="24"/>
                <w:szCs w:val="24"/>
              </w:rPr>
              <w:t>48</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8C0E76" w:rsidRPr="0057479D" w:rsidRDefault="008C0E76" w:rsidP="0057479D">
            <w:pPr>
              <w:jc w:val="center"/>
              <w:rPr>
                <w:rFonts w:ascii="Times New Roman" w:hAnsi="Times New Roman"/>
                <w:sz w:val="24"/>
                <w:szCs w:val="24"/>
              </w:rPr>
            </w:pPr>
            <w:r>
              <w:rPr>
                <w:rFonts w:ascii="Times New Roman" w:hAnsi="Times New Roman"/>
                <w:sz w:val="24"/>
                <w:szCs w:val="24"/>
              </w:rPr>
              <w:t>16</w:t>
            </w:r>
          </w:p>
        </w:tc>
        <w:tc>
          <w:tcPr>
            <w:tcW w:w="833"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8C0E76" w:rsidRPr="0057479D" w:rsidRDefault="008C0E76" w:rsidP="0057479D">
            <w:pPr>
              <w:jc w:val="center"/>
              <w:rPr>
                <w:rFonts w:ascii="Times New Roman" w:hAnsi="Times New Roman"/>
                <w:sz w:val="24"/>
                <w:szCs w:val="24"/>
              </w:rPr>
            </w:pPr>
            <w:r>
              <w:rPr>
                <w:rFonts w:ascii="Times New Roman" w:hAnsi="Times New Roman"/>
                <w:sz w:val="24"/>
                <w:szCs w:val="24"/>
              </w:rPr>
              <w:t>32</w:t>
            </w:r>
          </w:p>
        </w:tc>
      </w:tr>
      <w:tr w:rsidR="008C0E76" w:rsidRPr="00144EC2" w:rsidTr="00DA4635">
        <w:trPr>
          <w:trHeight w:val="710"/>
        </w:trPr>
        <w:tc>
          <w:tcPr>
            <w:tcW w:w="891" w:type="dxa"/>
            <w:vMerge/>
            <w:tcBorders>
              <w:left w:val="single" w:sz="6" w:space="0" w:color="auto"/>
              <w:right w:val="single" w:sz="6" w:space="0" w:color="auto"/>
            </w:tcBorders>
            <w:shd w:val="clear" w:color="auto" w:fill="FFFFFF"/>
            <w:vAlign w:val="center"/>
          </w:tcPr>
          <w:p w:rsidR="008C0E76" w:rsidRPr="00A1335D" w:rsidRDefault="008C0E76" w:rsidP="00DA4635">
            <w:pPr>
              <w:spacing w:after="0" w:line="240" w:lineRule="auto"/>
              <w:jc w:val="center"/>
              <w:rPr>
                <w:rFonts w:ascii="Times New Roman" w:hAnsi="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8C0E76" w:rsidRPr="00144EC2" w:rsidRDefault="008C0E76" w:rsidP="001C59CB">
            <w:pPr>
              <w:spacing w:after="0" w:line="240" w:lineRule="auto"/>
              <w:jc w:val="both"/>
              <w:rPr>
                <w:rFonts w:ascii="Times New Roman" w:hAnsi="Times New Roman"/>
                <w:sz w:val="24"/>
                <w:szCs w:val="24"/>
              </w:rPr>
            </w:pPr>
            <w:r w:rsidRPr="00144EC2">
              <w:rPr>
                <w:rFonts w:ascii="Times New Roman" w:hAnsi="Times New Roman"/>
                <w:sz w:val="24"/>
                <w:szCs w:val="24"/>
              </w:rPr>
              <w:t>Архитектура – вторая природа. Исследовательская работа – поиск ассоциаций.</w:t>
            </w:r>
          </w:p>
        </w:tc>
        <w:tc>
          <w:tcPr>
            <w:tcW w:w="851" w:type="dxa"/>
            <w:vMerge/>
            <w:tcBorders>
              <w:left w:val="single" w:sz="6" w:space="0" w:color="auto"/>
              <w:right w:val="single" w:sz="6" w:space="0" w:color="auto"/>
            </w:tcBorders>
            <w:shd w:val="clear" w:color="auto" w:fill="FFFFFF"/>
            <w:vAlign w:val="center"/>
          </w:tcPr>
          <w:p w:rsidR="008C0E76" w:rsidRPr="00144EC2" w:rsidRDefault="008C0E76" w:rsidP="0041574C">
            <w:pPr>
              <w:pStyle w:val="Style34"/>
              <w:widowControl/>
              <w:autoSpaceDE/>
              <w:autoSpaceDN/>
              <w:adjustRightInd/>
              <w:jc w:val="both"/>
              <w:rPr>
                <w:rFonts w:ascii="Times New Roman" w:hAnsi="Times New Roman"/>
              </w:rPr>
            </w:pPr>
          </w:p>
        </w:tc>
        <w:tc>
          <w:tcPr>
            <w:tcW w:w="850" w:type="dxa"/>
            <w:vMerge/>
            <w:tcBorders>
              <w:left w:val="single" w:sz="6" w:space="0" w:color="auto"/>
              <w:right w:val="single" w:sz="6" w:space="0" w:color="auto"/>
            </w:tcBorders>
            <w:shd w:val="clear" w:color="auto" w:fill="FFFFFF"/>
            <w:vAlign w:val="center"/>
          </w:tcPr>
          <w:p w:rsidR="008C0E76" w:rsidRPr="00144EC2" w:rsidRDefault="008C0E76" w:rsidP="0041574C">
            <w:pPr>
              <w:spacing w:after="0" w:line="240" w:lineRule="auto"/>
              <w:jc w:val="both"/>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8C0E76" w:rsidRPr="00144EC2" w:rsidRDefault="008C0E76" w:rsidP="0041574C">
            <w:pPr>
              <w:spacing w:after="0" w:line="240" w:lineRule="auto"/>
              <w:jc w:val="both"/>
              <w:rPr>
                <w:rFonts w:ascii="Times New Roman" w:hAnsi="Times New Roman"/>
                <w:sz w:val="24"/>
                <w:szCs w:val="24"/>
              </w:rPr>
            </w:pPr>
          </w:p>
        </w:tc>
      </w:tr>
      <w:tr w:rsidR="008C0E76" w:rsidRPr="00144EC2" w:rsidTr="00DA4635">
        <w:trPr>
          <w:trHeight w:val="710"/>
        </w:trPr>
        <w:tc>
          <w:tcPr>
            <w:tcW w:w="891" w:type="dxa"/>
            <w:vMerge/>
            <w:tcBorders>
              <w:left w:val="single" w:sz="6" w:space="0" w:color="auto"/>
              <w:right w:val="single" w:sz="6" w:space="0" w:color="auto"/>
            </w:tcBorders>
            <w:shd w:val="clear" w:color="auto" w:fill="FFFFFF"/>
            <w:vAlign w:val="center"/>
          </w:tcPr>
          <w:p w:rsidR="008C0E76" w:rsidRPr="00A1335D" w:rsidRDefault="008C0E76" w:rsidP="00DA4635">
            <w:pPr>
              <w:spacing w:after="0" w:line="240" w:lineRule="auto"/>
              <w:jc w:val="center"/>
              <w:rPr>
                <w:rFonts w:ascii="Times New Roman" w:hAnsi="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8C0E76" w:rsidRPr="00144EC2" w:rsidRDefault="008C0E76" w:rsidP="001C59CB">
            <w:pPr>
              <w:spacing w:after="0" w:line="240" w:lineRule="auto"/>
              <w:jc w:val="both"/>
              <w:rPr>
                <w:rFonts w:ascii="Times New Roman" w:hAnsi="Times New Roman"/>
                <w:sz w:val="24"/>
                <w:szCs w:val="24"/>
              </w:rPr>
            </w:pPr>
            <w:r w:rsidRPr="00144EC2">
              <w:rPr>
                <w:rFonts w:ascii="Times New Roman" w:hAnsi="Times New Roman"/>
                <w:sz w:val="24"/>
                <w:szCs w:val="24"/>
              </w:rPr>
              <w:t xml:space="preserve">Архитектура – вторая природа. </w:t>
            </w:r>
            <w:r>
              <w:rPr>
                <w:rFonts w:ascii="Times New Roman" w:hAnsi="Times New Roman"/>
                <w:sz w:val="24"/>
                <w:szCs w:val="24"/>
              </w:rPr>
              <w:t xml:space="preserve"> </w:t>
            </w:r>
            <w:r w:rsidRPr="00144EC2">
              <w:rPr>
                <w:rFonts w:ascii="Times New Roman" w:hAnsi="Times New Roman"/>
                <w:sz w:val="24"/>
                <w:szCs w:val="24"/>
              </w:rPr>
              <w:t>Разработка замысла.</w:t>
            </w:r>
          </w:p>
        </w:tc>
        <w:tc>
          <w:tcPr>
            <w:tcW w:w="851" w:type="dxa"/>
            <w:vMerge/>
            <w:tcBorders>
              <w:left w:val="single" w:sz="6" w:space="0" w:color="auto"/>
              <w:right w:val="single" w:sz="6" w:space="0" w:color="auto"/>
            </w:tcBorders>
            <w:shd w:val="clear" w:color="auto" w:fill="FFFFFF"/>
            <w:vAlign w:val="center"/>
          </w:tcPr>
          <w:p w:rsidR="008C0E76" w:rsidRPr="00144EC2" w:rsidRDefault="008C0E76" w:rsidP="0041574C">
            <w:pPr>
              <w:pStyle w:val="Style34"/>
              <w:widowControl/>
              <w:autoSpaceDE/>
              <w:autoSpaceDN/>
              <w:adjustRightInd/>
              <w:jc w:val="both"/>
              <w:rPr>
                <w:rFonts w:ascii="Times New Roman" w:hAnsi="Times New Roman"/>
              </w:rPr>
            </w:pPr>
          </w:p>
        </w:tc>
        <w:tc>
          <w:tcPr>
            <w:tcW w:w="850" w:type="dxa"/>
            <w:vMerge/>
            <w:tcBorders>
              <w:left w:val="single" w:sz="6" w:space="0" w:color="auto"/>
              <w:right w:val="single" w:sz="6" w:space="0" w:color="auto"/>
            </w:tcBorders>
            <w:shd w:val="clear" w:color="auto" w:fill="FFFFFF"/>
            <w:vAlign w:val="center"/>
          </w:tcPr>
          <w:p w:rsidR="008C0E76" w:rsidRPr="00144EC2" w:rsidRDefault="008C0E76" w:rsidP="0041574C">
            <w:pPr>
              <w:spacing w:after="0" w:line="240" w:lineRule="auto"/>
              <w:jc w:val="both"/>
              <w:rPr>
                <w:rFonts w:ascii="Times New Roman" w:hAnsi="Times New Roman"/>
                <w:sz w:val="24"/>
                <w:szCs w:val="24"/>
              </w:rPr>
            </w:pPr>
          </w:p>
        </w:tc>
        <w:tc>
          <w:tcPr>
            <w:tcW w:w="833" w:type="dxa"/>
            <w:vMerge/>
            <w:tcBorders>
              <w:left w:val="single" w:sz="6" w:space="0" w:color="auto"/>
              <w:right w:val="single" w:sz="6" w:space="0" w:color="auto"/>
            </w:tcBorders>
            <w:shd w:val="clear" w:color="auto" w:fill="FBD4B4" w:themeFill="accent6" w:themeFillTint="66"/>
            <w:vAlign w:val="center"/>
          </w:tcPr>
          <w:p w:rsidR="008C0E76" w:rsidRPr="00144EC2" w:rsidRDefault="008C0E76" w:rsidP="0041574C">
            <w:pPr>
              <w:spacing w:after="0" w:line="240" w:lineRule="auto"/>
              <w:jc w:val="both"/>
              <w:rPr>
                <w:rFonts w:ascii="Times New Roman" w:hAnsi="Times New Roman"/>
                <w:sz w:val="24"/>
                <w:szCs w:val="24"/>
              </w:rPr>
            </w:pPr>
          </w:p>
        </w:tc>
      </w:tr>
      <w:tr w:rsidR="008C0E76" w:rsidRPr="00144EC2" w:rsidTr="00DA4635">
        <w:trPr>
          <w:trHeight w:val="710"/>
        </w:trPr>
        <w:tc>
          <w:tcPr>
            <w:tcW w:w="891" w:type="dxa"/>
            <w:vMerge/>
            <w:tcBorders>
              <w:left w:val="single" w:sz="6" w:space="0" w:color="auto"/>
              <w:bottom w:val="single" w:sz="6" w:space="0" w:color="auto"/>
              <w:right w:val="single" w:sz="6" w:space="0" w:color="auto"/>
            </w:tcBorders>
            <w:shd w:val="clear" w:color="auto" w:fill="FFFFFF"/>
            <w:vAlign w:val="center"/>
          </w:tcPr>
          <w:p w:rsidR="008C0E76" w:rsidRPr="00A1335D" w:rsidRDefault="008C0E76" w:rsidP="00B65039">
            <w:pPr>
              <w:spacing w:after="0" w:line="240" w:lineRule="auto"/>
              <w:jc w:val="center"/>
              <w:rPr>
                <w:rFonts w:ascii="Times New Roman" w:hAnsi="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8C0E76" w:rsidRPr="00144EC2" w:rsidRDefault="008C0E76" w:rsidP="001C59CB">
            <w:pPr>
              <w:spacing w:after="0" w:line="240" w:lineRule="auto"/>
              <w:rPr>
                <w:rFonts w:ascii="Times New Roman" w:hAnsi="Times New Roman"/>
                <w:sz w:val="24"/>
                <w:szCs w:val="24"/>
              </w:rPr>
            </w:pPr>
            <w:r w:rsidRPr="00144EC2">
              <w:rPr>
                <w:rFonts w:ascii="Times New Roman" w:hAnsi="Times New Roman"/>
                <w:sz w:val="24"/>
                <w:szCs w:val="24"/>
              </w:rPr>
              <w:t xml:space="preserve">Архитектура – вторая природа. </w:t>
            </w:r>
            <w:r w:rsidRPr="0057479D">
              <w:rPr>
                <w:rFonts w:ascii="Times New Roman" w:hAnsi="Times New Roman"/>
                <w:b/>
                <w:sz w:val="24"/>
                <w:szCs w:val="24"/>
              </w:rPr>
              <w:t>Реализация архитектурно-дизайнерской идеи в завершённый образ</w:t>
            </w:r>
            <w:r w:rsidRPr="00144EC2">
              <w:rPr>
                <w:rFonts w:ascii="Times New Roman" w:hAnsi="Times New Roman"/>
                <w:sz w:val="24"/>
                <w:szCs w:val="24"/>
              </w:rPr>
              <w:t>.</w:t>
            </w:r>
          </w:p>
        </w:tc>
        <w:tc>
          <w:tcPr>
            <w:tcW w:w="851" w:type="dxa"/>
            <w:vMerge/>
            <w:tcBorders>
              <w:left w:val="single" w:sz="6" w:space="0" w:color="auto"/>
              <w:bottom w:val="single" w:sz="6" w:space="0" w:color="auto"/>
              <w:right w:val="single" w:sz="6" w:space="0" w:color="auto"/>
            </w:tcBorders>
            <w:shd w:val="clear" w:color="auto" w:fill="FFFFFF"/>
            <w:vAlign w:val="center"/>
          </w:tcPr>
          <w:p w:rsidR="008C0E76" w:rsidRPr="00144EC2" w:rsidRDefault="008C0E76" w:rsidP="0041574C">
            <w:pPr>
              <w:pStyle w:val="Style34"/>
              <w:widowControl/>
              <w:autoSpaceDE/>
              <w:autoSpaceDN/>
              <w:adjustRightInd/>
              <w:jc w:val="both"/>
              <w:rPr>
                <w:rFonts w:ascii="Times New Roman" w:hAnsi="Times New Roman"/>
              </w:rPr>
            </w:pPr>
          </w:p>
        </w:tc>
        <w:tc>
          <w:tcPr>
            <w:tcW w:w="850" w:type="dxa"/>
            <w:vMerge/>
            <w:tcBorders>
              <w:left w:val="single" w:sz="6" w:space="0" w:color="auto"/>
              <w:bottom w:val="single" w:sz="6" w:space="0" w:color="auto"/>
              <w:right w:val="single" w:sz="6" w:space="0" w:color="auto"/>
            </w:tcBorders>
            <w:shd w:val="clear" w:color="auto" w:fill="FFFFFF"/>
            <w:vAlign w:val="center"/>
          </w:tcPr>
          <w:p w:rsidR="008C0E76" w:rsidRPr="00144EC2" w:rsidRDefault="008C0E76" w:rsidP="0041574C">
            <w:pPr>
              <w:spacing w:after="0" w:line="240" w:lineRule="auto"/>
              <w:jc w:val="both"/>
              <w:rPr>
                <w:rFonts w:ascii="Times New Roman" w:hAnsi="Times New Roman"/>
                <w:sz w:val="24"/>
                <w:szCs w:val="24"/>
              </w:rPr>
            </w:pPr>
          </w:p>
        </w:tc>
        <w:tc>
          <w:tcPr>
            <w:tcW w:w="833" w:type="dxa"/>
            <w:vMerge/>
            <w:tcBorders>
              <w:left w:val="single" w:sz="6" w:space="0" w:color="auto"/>
              <w:bottom w:val="single" w:sz="6" w:space="0" w:color="auto"/>
              <w:right w:val="single" w:sz="6" w:space="0" w:color="auto"/>
            </w:tcBorders>
            <w:shd w:val="clear" w:color="auto" w:fill="FBD4B4" w:themeFill="accent6" w:themeFillTint="66"/>
            <w:vAlign w:val="center"/>
          </w:tcPr>
          <w:p w:rsidR="008C0E76" w:rsidRPr="00144EC2" w:rsidRDefault="008C0E76" w:rsidP="0041574C">
            <w:pPr>
              <w:spacing w:after="0" w:line="240" w:lineRule="auto"/>
              <w:jc w:val="both"/>
              <w:rPr>
                <w:rFonts w:ascii="Times New Roman" w:hAnsi="Times New Roman"/>
                <w:sz w:val="24"/>
                <w:szCs w:val="24"/>
              </w:rPr>
            </w:pPr>
          </w:p>
        </w:tc>
      </w:tr>
      <w:tr w:rsidR="008E4278" w:rsidRPr="00144EC2" w:rsidTr="0089108D">
        <w:trPr>
          <w:trHeight w:val="443"/>
        </w:trPr>
        <w:tc>
          <w:tcPr>
            <w:tcW w:w="89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8E4278" w:rsidRPr="00A1335D" w:rsidRDefault="008E4278" w:rsidP="00A1335D">
            <w:pPr>
              <w:spacing w:after="0" w:line="240" w:lineRule="auto"/>
              <w:jc w:val="center"/>
              <w:rPr>
                <w:rFonts w:ascii="Times New Roman" w:hAnsi="Times New Roman"/>
                <w:b/>
                <w:sz w:val="24"/>
                <w:szCs w:val="24"/>
              </w:rPr>
            </w:pPr>
            <w:r w:rsidRPr="00A1335D">
              <w:rPr>
                <w:rFonts w:ascii="Times New Roman" w:hAnsi="Times New Roman"/>
                <w:b/>
                <w:sz w:val="24"/>
                <w:szCs w:val="24"/>
              </w:rPr>
              <w:t>Р.2.</w:t>
            </w:r>
          </w:p>
        </w:tc>
        <w:tc>
          <w:tcPr>
            <w:tcW w:w="581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8E4278" w:rsidRPr="00144EC2" w:rsidRDefault="008E4278" w:rsidP="00A1335D">
            <w:pPr>
              <w:spacing w:after="0" w:line="240" w:lineRule="auto"/>
              <w:jc w:val="center"/>
              <w:rPr>
                <w:rFonts w:ascii="Times New Roman" w:hAnsi="Times New Roman"/>
                <w:b/>
                <w:sz w:val="24"/>
                <w:szCs w:val="24"/>
              </w:rPr>
            </w:pPr>
            <w:r w:rsidRPr="00D60968">
              <w:rPr>
                <w:rFonts w:ascii="Times New Roman" w:hAnsi="Times New Roman"/>
                <w:b/>
                <w:i/>
                <w:sz w:val="20"/>
                <w:szCs w:val="20"/>
              </w:rPr>
              <w:t>Развитие проектного мышления. Архитектурные и инженерные фантазии. Реализация идеи.</w:t>
            </w:r>
          </w:p>
        </w:tc>
        <w:tc>
          <w:tcPr>
            <w:tcW w:w="2534"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8E4278" w:rsidRPr="00144EC2" w:rsidRDefault="008E4278" w:rsidP="00A1335D">
            <w:pPr>
              <w:spacing w:after="0" w:line="240" w:lineRule="auto"/>
              <w:jc w:val="both"/>
              <w:rPr>
                <w:rFonts w:ascii="Times New Roman" w:hAnsi="Times New Roman"/>
                <w:b/>
                <w:sz w:val="24"/>
                <w:szCs w:val="24"/>
              </w:rPr>
            </w:pPr>
          </w:p>
        </w:tc>
      </w:tr>
      <w:tr w:rsidR="00604A58" w:rsidRPr="00144EC2" w:rsidTr="007750DE">
        <w:trPr>
          <w:trHeight w:val="710"/>
        </w:trPr>
        <w:tc>
          <w:tcPr>
            <w:tcW w:w="891" w:type="dxa"/>
            <w:vMerge w:val="restart"/>
            <w:tcBorders>
              <w:top w:val="single" w:sz="6" w:space="0" w:color="auto"/>
              <w:left w:val="single" w:sz="6" w:space="0" w:color="auto"/>
              <w:right w:val="single" w:sz="6" w:space="0" w:color="auto"/>
            </w:tcBorders>
            <w:shd w:val="clear" w:color="auto" w:fill="FFFFFF"/>
            <w:vAlign w:val="center"/>
          </w:tcPr>
          <w:p w:rsidR="00604A58" w:rsidRPr="00A1335D" w:rsidRDefault="00384FD9" w:rsidP="00604A58">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604A58" w:rsidRPr="00144EC2" w:rsidRDefault="00604A58" w:rsidP="00604A58">
            <w:pPr>
              <w:spacing w:after="0" w:line="240" w:lineRule="auto"/>
              <w:jc w:val="both"/>
              <w:rPr>
                <w:rFonts w:ascii="Times New Roman" w:hAnsi="Times New Roman"/>
                <w:sz w:val="24"/>
                <w:szCs w:val="24"/>
              </w:rPr>
            </w:pPr>
            <w:r w:rsidRPr="00144EC2">
              <w:rPr>
                <w:rFonts w:ascii="Times New Roman" w:hAnsi="Times New Roman"/>
                <w:b/>
                <w:sz w:val="24"/>
                <w:szCs w:val="24"/>
              </w:rPr>
              <w:t>Художественная культура XX века. Русский авангард</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604A58" w:rsidRPr="0057479D" w:rsidRDefault="00604A58" w:rsidP="00604A58">
            <w:pPr>
              <w:jc w:val="center"/>
              <w:rPr>
                <w:rFonts w:ascii="Times New Roman" w:hAnsi="Times New Roman"/>
                <w:sz w:val="24"/>
                <w:szCs w:val="24"/>
              </w:rPr>
            </w:pPr>
            <w:r>
              <w:rPr>
                <w:rFonts w:ascii="Times New Roman" w:hAnsi="Times New Roman"/>
                <w:sz w:val="24"/>
                <w:szCs w:val="24"/>
              </w:rPr>
              <w:t>48</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604A58" w:rsidRPr="0057479D" w:rsidRDefault="00604A58" w:rsidP="00604A58">
            <w:pPr>
              <w:jc w:val="center"/>
              <w:rPr>
                <w:rFonts w:ascii="Times New Roman" w:hAnsi="Times New Roman"/>
                <w:sz w:val="24"/>
                <w:szCs w:val="24"/>
              </w:rPr>
            </w:pPr>
            <w:r>
              <w:rPr>
                <w:rFonts w:ascii="Times New Roman" w:hAnsi="Times New Roman"/>
                <w:sz w:val="24"/>
                <w:szCs w:val="24"/>
              </w:rPr>
              <w:t>16</w:t>
            </w:r>
          </w:p>
        </w:tc>
        <w:tc>
          <w:tcPr>
            <w:tcW w:w="833" w:type="dxa"/>
            <w:vMerge w:val="restart"/>
            <w:tcBorders>
              <w:top w:val="single" w:sz="6" w:space="0" w:color="auto"/>
              <w:left w:val="single" w:sz="6" w:space="0" w:color="auto"/>
              <w:right w:val="single" w:sz="6" w:space="0" w:color="auto"/>
            </w:tcBorders>
            <w:shd w:val="clear" w:color="auto" w:fill="FBD4B4" w:themeFill="accent6" w:themeFillTint="66"/>
            <w:vAlign w:val="center"/>
          </w:tcPr>
          <w:p w:rsidR="00604A58" w:rsidRPr="0057479D" w:rsidRDefault="00604A58" w:rsidP="00604A58">
            <w:pPr>
              <w:jc w:val="center"/>
              <w:rPr>
                <w:rFonts w:ascii="Times New Roman" w:hAnsi="Times New Roman"/>
                <w:sz w:val="24"/>
                <w:szCs w:val="24"/>
              </w:rPr>
            </w:pPr>
            <w:r>
              <w:rPr>
                <w:rFonts w:ascii="Times New Roman" w:hAnsi="Times New Roman"/>
                <w:sz w:val="24"/>
                <w:szCs w:val="24"/>
              </w:rPr>
              <w:t>32</w:t>
            </w:r>
          </w:p>
        </w:tc>
      </w:tr>
      <w:tr w:rsidR="00604A58" w:rsidRPr="00144EC2" w:rsidTr="007750DE">
        <w:trPr>
          <w:trHeight w:val="368"/>
        </w:trPr>
        <w:tc>
          <w:tcPr>
            <w:tcW w:w="891" w:type="dxa"/>
            <w:vMerge/>
            <w:tcBorders>
              <w:left w:val="single" w:sz="6" w:space="0" w:color="auto"/>
              <w:bottom w:val="single" w:sz="6" w:space="0" w:color="auto"/>
              <w:right w:val="single" w:sz="6" w:space="0" w:color="auto"/>
            </w:tcBorders>
            <w:shd w:val="clear" w:color="auto" w:fill="FFFFFF"/>
            <w:vAlign w:val="center"/>
          </w:tcPr>
          <w:p w:rsidR="00604A58" w:rsidRDefault="00604A58" w:rsidP="008C0E76">
            <w:pPr>
              <w:spacing w:after="0" w:line="240" w:lineRule="auto"/>
              <w:jc w:val="center"/>
              <w:rPr>
                <w:rFonts w:ascii="Times New Roman" w:hAnsi="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604A58" w:rsidRPr="00144EC2" w:rsidRDefault="00604A58" w:rsidP="00604A58">
            <w:pPr>
              <w:spacing w:after="0" w:line="240" w:lineRule="auto"/>
              <w:jc w:val="both"/>
              <w:rPr>
                <w:rFonts w:ascii="Times New Roman" w:hAnsi="Times New Roman"/>
                <w:sz w:val="24"/>
                <w:szCs w:val="24"/>
              </w:rPr>
            </w:pPr>
            <w:r w:rsidRPr="00144EC2">
              <w:rPr>
                <w:rFonts w:ascii="Times New Roman" w:hAnsi="Times New Roman"/>
                <w:b/>
                <w:sz w:val="24"/>
                <w:szCs w:val="24"/>
              </w:rPr>
              <w:t xml:space="preserve">Русский авангард. Авангардные башни. </w:t>
            </w:r>
          </w:p>
          <w:p w:rsidR="00604A58" w:rsidRPr="0057479D" w:rsidRDefault="00604A58" w:rsidP="00F0263F">
            <w:pPr>
              <w:spacing w:after="0" w:line="240" w:lineRule="auto"/>
              <w:jc w:val="both"/>
              <w:rPr>
                <w:rFonts w:ascii="Times New Roman" w:hAnsi="Times New Roman"/>
                <w:b/>
                <w:sz w:val="24"/>
                <w:szCs w:val="24"/>
              </w:rPr>
            </w:pPr>
          </w:p>
        </w:tc>
        <w:tc>
          <w:tcPr>
            <w:tcW w:w="851" w:type="dxa"/>
            <w:vMerge/>
            <w:tcBorders>
              <w:left w:val="single" w:sz="6" w:space="0" w:color="auto"/>
              <w:bottom w:val="single" w:sz="6" w:space="0" w:color="auto"/>
              <w:right w:val="single" w:sz="6" w:space="0" w:color="auto"/>
            </w:tcBorders>
            <w:shd w:val="clear" w:color="auto" w:fill="FFFFFF"/>
            <w:vAlign w:val="center"/>
          </w:tcPr>
          <w:p w:rsidR="00604A58" w:rsidRDefault="00604A58" w:rsidP="0057479D">
            <w:pPr>
              <w:jc w:val="center"/>
              <w:rPr>
                <w:rFonts w:ascii="Times New Roman" w:hAnsi="Times New Roman"/>
                <w:sz w:val="24"/>
                <w:szCs w:val="24"/>
              </w:rPr>
            </w:pPr>
          </w:p>
        </w:tc>
        <w:tc>
          <w:tcPr>
            <w:tcW w:w="850" w:type="dxa"/>
            <w:vMerge/>
            <w:tcBorders>
              <w:left w:val="single" w:sz="6" w:space="0" w:color="auto"/>
              <w:bottom w:val="single" w:sz="6" w:space="0" w:color="auto"/>
              <w:right w:val="single" w:sz="6" w:space="0" w:color="auto"/>
            </w:tcBorders>
            <w:shd w:val="clear" w:color="auto" w:fill="FFFFFF"/>
            <w:vAlign w:val="center"/>
          </w:tcPr>
          <w:p w:rsidR="00604A58" w:rsidRDefault="00604A58" w:rsidP="0057479D">
            <w:pPr>
              <w:jc w:val="center"/>
              <w:rPr>
                <w:rFonts w:ascii="Times New Roman" w:hAnsi="Times New Roman"/>
                <w:sz w:val="24"/>
                <w:szCs w:val="24"/>
              </w:rPr>
            </w:pPr>
          </w:p>
        </w:tc>
        <w:tc>
          <w:tcPr>
            <w:tcW w:w="833" w:type="dxa"/>
            <w:vMerge/>
            <w:tcBorders>
              <w:left w:val="single" w:sz="6" w:space="0" w:color="auto"/>
              <w:bottom w:val="single" w:sz="6" w:space="0" w:color="auto"/>
              <w:right w:val="single" w:sz="6" w:space="0" w:color="auto"/>
            </w:tcBorders>
            <w:shd w:val="clear" w:color="auto" w:fill="FBD4B4" w:themeFill="accent6" w:themeFillTint="66"/>
            <w:vAlign w:val="center"/>
          </w:tcPr>
          <w:p w:rsidR="00604A58" w:rsidRDefault="00604A58" w:rsidP="0057479D">
            <w:pPr>
              <w:jc w:val="center"/>
              <w:rPr>
                <w:rFonts w:ascii="Times New Roman" w:hAnsi="Times New Roman"/>
                <w:sz w:val="24"/>
                <w:szCs w:val="24"/>
              </w:rPr>
            </w:pPr>
          </w:p>
        </w:tc>
      </w:tr>
      <w:tr w:rsidR="00FB2F2E" w:rsidRPr="00144EC2" w:rsidTr="00384FD9">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FB2F2E" w:rsidRPr="00A1335D" w:rsidRDefault="00384FD9" w:rsidP="00FB2F2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812"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FB2F2E" w:rsidRPr="00144EC2" w:rsidRDefault="00FB2F2E" w:rsidP="00FB2F2E">
            <w:pPr>
              <w:spacing w:after="0" w:line="240" w:lineRule="auto"/>
              <w:jc w:val="both"/>
              <w:rPr>
                <w:rFonts w:ascii="Times New Roman" w:hAnsi="Times New Roman"/>
                <w:sz w:val="24"/>
                <w:szCs w:val="24"/>
              </w:rPr>
            </w:pPr>
            <w:r w:rsidRPr="0057479D">
              <w:rPr>
                <w:rFonts w:ascii="Times New Roman" w:hAnsi="Times New Roman"/>
                <w:b/>
                <w:sz w:val="24"/>
                <w:szCs w:val="24"/>
              </w:rPr>
              <w:t>Выпускн</w:t>
            </w:r>
            <w:r>
              <w:rPr>
                <w:rFonts w:ascii="Times New Roman" w:hAnsi="Times New Roman"/>
                <w:b/>
                <w:sz w:val="24"/>
                <w:szCs w:val="24"/>
              </w:rPr>
              <w:t>ая</w:t>
            </w:r>
            <w:r w:rsidRPr="0057479D">
              <w:rPr>
                <w:rFonts w:ascii="Times New Roman" w:hAnsi="Times New Roman"/>
                <w:b/>
                <w:sz w:val="24"/>
                <w:szCs w:val="24"/>
              </w:rPr>
              <w:t xml:space="preserve"> аттестационн</w:t>
            </w:r>
            <w:r>
              <w:rPr>
                <w:rFonts w:ascii="Times New Roman" w:hAnsi="Times New Roman"/>
                <w:b/>
                <w:sz w:val="24"/>
                <w:szCs w:val="24"/>
              </w:rPr>
              <w:t>ая работа</w:t>
            </w:r>
            <w:r w:rsidRPr="0057479D">
              <w:rPr>
                <w:rFonts w:ascii="Times New Roman" w:hAnsi="Times New Roman"/>
                <w:b/>
                <w:sz w:val="24"/>
                <w:szCs w:val="24"/>
              </w:rPr>
              <w:t xml:space="preserve"> </w:t>
            </w:r>
            <w:r>
              <w:rPr>
                <w:rFonts w:ascii="Times New Roman" w:hAnsi="Times New Roman"/>
                <w:b/>
                <w:sz w:val="24"/>
                <w:szCs w:val="24"/>
              </w:rPr>
              <w:t>(</w:t>
            </w:r>
            <w:r w:rsidRPr="0057479D">
              <w:rPr>
                <w:rFonts w:ascii="Times New Roman" w:hAnsi="Times New Roman"/>
                <w:b/>
                <w:sz w:val="24"/>
                <w:szCs w:val="24"/>
              </w:rPr>
              <w:t>проект</w:t>
            </w:r>
            <w:r>
              <w:rPr>
                <w:rFonts w:ascii="Times New Roman" w:hAnsi="Times New Roman"/>
                <w:b/>
                <w:sz w:val="24"/>
                <w:szCs w:val="24"/>
              </w:rPr>
              <w:t>)</w:t>
            </w:r>
            <w:r>
              <w:rPr>
                <w:rFonts w:ascii="Times New Roman" w:hAnsi="Times New Roman"/>
                <w:sz w:val="24"/>
                <w:szCs w:val="24"/>
              </w:rPr>
              <w:t>. Тематика по выбору учащегося. Утверждается преподавателем.</w:t>
            </w:r>
          </w:p>
        </w:tc>
        <w:tc>
          <w:tcPr>
            <w:tcW w:w="851"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FB2F2E" w:rsidRPr="0057479D" w:rsidRDefault="00604A58" w:rsidP="00FB2F2E">
            <w:pPr>
              <w:jc w:val="center"/>
              <w:rPr>
                <w:rFonts w:ascii="Times New Roman" w:hAnsi="Times New Roman"/>
                <w:sz w:val="24"/>
                <w:szCs w:val="24"/>
              </w:rPr>
            </w:pPr>
            <w:r>
              <w:rPr>
                <w:rFonts w:ascii="Times New Roman" w:hAnsi="Times New Roman"/>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FB2F2E" w:rsidRPr="0057479D" w:rsidRDefault="00604A58" w:rsidP="00FB2F2E">
            <w:pPr>
              <w:jc w:val="center"/>
              <w:rPr>
                <w:rFonts w:ascii="Times New Roman" w:hAnsi="Times New Roman"/>
                <w:sz w:val="24"/>
                <w:szCs w:val="24"/>
              </w:rPr>
            </w:pPr>
            <w:r>
              <w:rPr>
                <w:rFonts w:ascii="Times New Roman" w:hAnsi="Times New Roman"/>
                <w:sz w:val="24"/>
                <w:szCs w:val="24"/>
              </w:rPr>
              <w:t>34</w:t>
            </w:r>
          </w:p>
        </w:tc>
        <w:tc>
          <w:tcPr>
            <w:tcW w:w="833"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FB2F2E" w:rsidRPr="0057479D" w:rsidRDefault="00604A58" w:rsidP="00FB2F2E">
            <w:pPr>
              <w:jc w:val="center"/>
              <w:rPr>
                <w:rFonts w:ascii="Times New Roman" w:hAnsi="Times New Roman"/>
                <w:sz w:val="24"/>
                <w:szCs w:val="24"/>
              </w:rPr>
            </w:pPr>
            <w:r>
              <w:rPr>
                <w:rFonts w:ascii="Times New Roman" w:hAnsi="Times New Roman"/>
                <w:sz w:val="24"/>
                <w:szCs w:val="24"/>
              </w:rPr>
              <w:t>68</w:t>
            </w:r>
          </w:p>
        </w:tc>
      </w:tr>
      <w:tr w:rsidR="00FB2F2E" w:rsidRPr="00144EC2" w:rsidTr="0089108D">
        <w:trPr>
          <w:trHeight w:val="126"/>
        </w:trPr>
        <w:tc>
          <w:tcPr>
            <w:tcW w:w="891" w:type="dxa"/>
            <w:tcBorders>
              <w:top w:val="single" w:sz="4" w:space="0" w:color="auto"/>
              <w:left w:val="single" w:sz="6" w:space="0" w:color="auto"/>
              <w:bottom w:val="single" w:sz="4" w:space="0" w:color="auto"/>
              <w:right w:val="single" w:sz="6" w:space="0" w:color="auto"/>
            </w:tcBorders>
            <w:shd w:val="clear" w:color="auto" w:fill="FFFFFF"/>
            <w:vAlign w:val="center"/>
          </w:tcPr>
          <w:p w:rsidR="00FB2F2E" w:rsidRPr="00144EC2" w:rsidRDefault="00FB2F2E" w:rsidP="00FB2F2E">
            <w:pPr>
              <w:spacing w:after="0" w:line="240" w:lineRule="auto"/>
              <w:jc w:val="center"/>
              <w:rPr>
                <w:rFonts w:ascii="Times New Roman" w:hAnsi="Times New Roman"/>
                <w:b/>
                <w:sz w:val="24"/>
                <w:szCs w:val="24"/>
              </w:rPr>
            </w:pPr>
          </w:p>
        </w:tc>
        <w:tc>
          <w:tcPr>
            <w:tcW w:w="5812" w:type="dxa"/>
            <w:tcBorders>
              <w:top w:val="single" w:sz="4" w:space="0" w:color="auto"/>
              <w:left w:val="single" w:sz="6" w:space="0" w:color="auto"/>
              <w:bottom w:val="single" w:sz="4" w:space="0" w:color="auto"/>
              <w:right w:val="single" w:sz="6" w:space="0" w:color="auto"/>
            </w:tcBorders>
            <w:shd w:val="clear" w:color="auto" w:fill="FFFFFF"/>
            <w:vAlign w:val="center"/>
          </w:tcPr>
          <w:p w:rsidR="00FB2F2E" w:rsidRPr="00144EC2" w:rsidRDefault="00FB2F2E" w:rsidP="00FB2F2E">
            <w:pPr>
              <w:spacing w:after="0" w:line="240" w:lineRule="auto"/>
              <w:jc w:val="center"/>
              <w:rPr>
                <w:rFonts w:ascii="Times New Roman" w:hAnsi="Times New Roman"/>
                <w:sz w:val="24"/>
                <w:szCs w:val="24"/>
              </w:rPr>
            </w:pPr>
          </w:p>
        </w:tc>
        <w:tc>
          <w:tcPr>
            <w:tcW w:w="851" w:type="dxa"/>
            <w:tcBorders>
              <w:top w:val="single" w:sz="4" w:space="0" w:color="auto"/>
              <w:left w:val="single" w:sz="6" w:space="0" w:color="auto"/>
              <w:bottom w:val="single" w:sz="4" w:space="0" w:color="auto"/>
              <w:right w:val="single" w:sz="6" w:space="0" w:color="auto"/>
            </w:tcBorders>
            <w:shd w:val="clear" w:color="auto" w:fill="FFFF00"/>
            <w:vAlign w:val="center"/>
          </w:tcPr>
          <w:p w:rsidR="00FB2F2E" w:rsidRPr="00144EC2" w:rsidRDefault="00FB2F2E" w:rsidP="00FB2F2E">
            <w:pPr>
              <w:spacing w:after="0" w:line="240" w:lineRule="auto"/>
              <w:jc w:val="center"/>
              <w:rPr>
                <w:rFonts w:ascii="Times New Roman" w:hAnsi="Times New Roman"/>
                <w:b/>
                <w:sz w:val="24"/>
                <w:szCs w:val="24"/>
              </w:rPr>
            </w:pPr>
            <w:r>
              <w:rPr>
                <w:rFonts w:ascii="Times New Roman" w:hAnsi="Times New Roman"/>
                <w:b/>
                <w:sz w:val="24"/>
                <w:szCs w:val="24"/>
              </w:rPr>
              <w:t>198</w:t>
            </w:r>
          </w:p>
        </w:tc>
        <w:tc>
          <w:tcPr>
            <w:tcW w:w="850" w:type="dxa"/>
            <w:tcBorders>
              <w:top w:val="single" w:sz="4" w:space="0" w:color="auto"/>
              <w:left w:val="single" w:sz="6" w:space="0" w:color="auto"/>
              <w:bottom w:val="single" w:sz="4" w:space="0" w:color="auto"/>
              <w:right w:val="single" w:sz="6" w:space="0" w:color="auto"/>
            </w:tcBorders>
            <w:shd w:val="clear" w:color="auto" w:fill="FFFF00"/>
            <w:vAlign w:val="center"/>
          </w:tcPr>
          <w:p w:rsidR="00FB2F2E" w:rsidRPr="00144EC2" w:rsidRDefault="00FB2F2E" w:rsidP="00FB2F2E">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833" w:type="dxa"/>
            <w:tcBorders>
              <w:top w:val="single" w:sz="6" w:space="0" w:color="auto"/>
              <w:left w:val="single" w:sz="6" w:space="0" w:color="auto"/>
              <w:bottom w:val="single" w:sz="6" w:space="0" w:color="auto"/>
              <w:right w:val="single" w:sz="6" w:space="0" w:color="auto"/>
            </w:tcBorders>
            <w:shd w:val="clear" w:color="auto" w:fill="FFFF00"/>
            <w:vAlign w:val="center"/>
          </w:tcPr>
          <w:p w:rsidR="00FB2F2E" w:rsidRPr="00144EC2" w:rsidRDefault="00FB2F2E" w:rsidP="00FB2F2E">
            <w:pPr>
              <w:spacing w:after="0" w:line="240" w:lineRule="auto"/>
              <w:ind w:firstLine="164"/>
              <w:jc w:val="center"/>
              <w:rPr>
                <w:rFonts w:ascii="Times New Roman" w:hAnsi="Times New Roman"/>
                <w:b/>
                <w:sz w:val="24"/>
                <w:szCs w:val="24"/>
              </w:rPr>
            </w:pPr>
            <w:r>
              <w:rPr>
                <w:rFonts w:ascii="Times New Roman" w:hAnsi="Times New Roman"/>
                <w:b/>
                <w:sz w:val="24"/>
                <w:szCs w:val="24"/>
              </w:rPr>
              <w:t>132</w:t>
            </w:r>
          </w:p>
        </w:tc>
      </w:tr>
    </w:tbl>
    <w:p w:rsidR="007D16FA" w:rsidRPr="00144EC2" w:rsidRDefault="007D16FA" w:rsidP="00144EC2">
      <w:pPr>
        <w:spacing w:after="0" w:line="240" w:lineRule="auto"/>
        <w:jc w:val="both"/>
        <w:rPr>
          <w:rFonts w:ascii="Times New Roman" w:hAnsi="Times New Roman"/>
          <w:b/>
          <w:sz w:val="24"/>
          <w:szCs w:val="24"/>
        </w:rPr>
      </w:pPr>
    </w:p>
    <w:p w:rsidR="00002EEB" w:rsidRPr="00144EC2" w:rsidRDefault="00002EEB" w:rsidP="00144EC2">
      <w:pPr>
        <w:spacing w:after="0" w:line="240" w:lineRule="auto"/>
        <w:jc w:val="both"/>
        <w:rPr>
          <w:rFonts w:ascii="Times New Roman" w:hAnsi="Times New Roman"/>
          <w:b/>
          <w:sz w:val="24"/>
          <w:szCs w:val="24"/>
        </w:rPr>
      </w:pPr>
    </w:p>
    <w:p w:rsidR="000D1620" w:rsidRPr="00144EC2" w:rsidRDefault="00BF3D7F" w:rsidP="00144EC2">
      <w:pPr>
        <w:pStyle w:val="a3"/>
        <w:numPr>
          <w:ilvl w:val="0"/>
          <w:numId w:val="27"/>
        </w:numPr>
        <w:spacing w:after="0" w:line="240" w:lineRule="auto"/>
        <w:ind w:left="0" w:firstLine="0"/>
        <w:jc w:val="center"/>
        <w:rPr>
          <w:rFonts w:ascii="Times New Roman" w:hAnsi="Times New Roman"/>
          <w:b/>
          <w:sz w:val="24"/>
          <w:szCs w:val="24"/>
        </w:rPr>
      </w:pPr>
      <w:r w:rsidRPr="00144EC2">
        <w:rPr>
          <w:rFonts w:ascii="Times New Roman" w:hAnsi="Times New Roman"/>
          <w:b/>
          <w:sz w:val="24"/>
          <w:szCs w:val="24"/>
        </w:rPr>
        <w:t>СОДЕРЖАНИЕ УЧЕБНОГО ПРЕДМЕТА</w:t>
      </w:r>
    </w:p>
    <w:p w:rsidR="00E85A44" w:rsidRDefault="00E85A44" w:rsidP="00144EC2">
      <w:pPr>
        <w:spacing w:after="0" w:line="240" w:lineRule="auto"/>
        <w:jc w:val="both"/>
        <w:rPr>
          <w:rFonts w:ascii="Times New Roman" w:hAnsi="Times New Roman"/>
          <w:b/>
          <w:sz w:val="24"/>
          <w:szCs w:val="24"/>
        </w:rPr>
      </w:pPr>
    </w:p>
    <w:p w:rsidR="000D1620" w:rsidRPr="00144EC2" w:rsidRDefault="000D1620" w:rsidP="00AE6C54">
      <w:pPr>
        <w:spacing w:after="0" w:line="240" w:lineRule="auto"/>
        <w:jc w:val="center"/>
        <w:rPr>
          <w:rFonts w:ascii="Times New Roman" w:hAnsi="Times New Roman"/>
          <w:b/>
          <w:sz w:val="24"/>
          <w:szCs w:val="24"/>
        </w:rPr>
      </w:pPr>
      <w:r w:rsidRPr="00144EC2">
        <w:rPr>
          <w:rFonts w:ascii="Times New Roman" w:hAnsi="Times New Roman"/>
          <w:b/>
          <w:sz w:val="24"/>
          <w:szCs w:val="24"/>
        </w:rPr>
        <w:t>Первый год обучения</w:t>
      </w:r>
    </w:p>
    <w:p w:rsidR="005A1DA4" w:rsidRDefault="005A1DA4" w:rsidP="00B65039">
      <w:pPr>
        <w:spacing w:after="0" w:line="240" w:lineRule="auto"/>
        <w:jc w:val="both"/>
        <w:rPr>
          <w:rFonts w:ascii="Times New Roman" w:hAnsi="Times New Roman"/>
          <w:b/>
          <w:sz w:val="24"/>
          <w:szCs w:val="24"/>
        </w:rPr>
      </w:pPr>
    </w:p>
    <w:p w:rsidR="005A1DA4" w:rsidRPr="00AE6C54" w:rsidRDefault="007E387B" w:rsidP="00B65039">
      <w:pPr>
        <w:spacing w:after="0" w:line="240" w:lineRule="auto"/>
        <w:jc w:val="both"/>
        <w:rPr>
          <w:rFonts w:ascii="Times New Roman" w:hAnsi="Times New Roman"/>
          <w:b/>
          <w:sz w:val="28"/>
          <w:szCs w:val="28"/>
        </w:rPr>
      </w:pPr>
      <w:r>
        <w:rPr>
          <w:rFonts w:ascii="Times New Roman" w:hAnsi="Times New Roman"/>
          <w:b/>
          <w:color w:val="0070C0"/>
          <w:sz w:val="28"/>
          <w:szCs w:val="28"/>
        </w:rPr>
        <w:t>Тема</w:t>
      </w:r>
      <w:r w:rsidR="00B65039" w:rsidRPr="00AE6C54">
        <w:rPr>
          <w:rFonts w:ascii="Times New Roman" w:hAnsi="Times New Roman"/>
          <w:b/>
          <w:color w:val="0070C0"/>
          <w:sz w:val="28"/>
          <w:szCs w:val="28"/>
        </w:rPr>
        <w:t xml:space="preserve"> 1.</w:t>
      </w:r>
      <w:r w:rsidR="00B65039" w:rsidRPr="00AE6C54">
        <w:rPr>
          <w:rFonts w:ascii="Times New Roman" w:hAnsi="Times New Roman"/>
          <w:b/>
          <w:sz w:val="28"/>
          <w:szCs w:val="28"/>
        </w:rPr>
        <w:t xml:space="preserve"> </w:t>
      </w:r>
    </w:p>
    <w:p w:rsidR="00B65039" w:rsidRPr="00144EC2" w:rsidRDefault="00B65039" w:rsidP="00B65039">
      <w:pPr>
        <w:spacing w:after="0" w:line="240" w:lineRule="auto"/>
        <w:jc w:val="both"/>
        <w:rPr>
          <w:rFonts w:ascii="Times New Roman" w:hAnsi="Times New Roman"/>
          <w:sz w:val="24"/>
          <w:szCs w:val="24"/>
        </w:rPr>
      </w:pPr>
      <w:r w:rsidRPr="00144EC2">
        <w:rPr>
          <w:rFonts w:ascii="Times New Roman" w:hAnsi="Times New Roman"/>
          <w:b/>
          <w:sz w:val="24"/>
          <w:szCs w:val="24"/>
        </w:rPr>
        <w:t>Комбинаторика, образ из одного элемента.</w:t>
      </w:r>
      <w:r w:rsidRPr="00144EC2">
        <w:rPr>
          <w:rFonts w:ascii="Times New Roman" w:hAnsi="Times New Roman"/>
          <w:sz w:val="24"/>
          <w:szCs w:val="24"/>
        </w:rPr>
        <w:t xml:space="preserve"> Сочинение образа (диковинные птицы, рыбы, портреты, букеты цветов) из массы одинаковых элементов на выбор – полосок бумаги, овалов, квадратов. Изучение выразительных возможностей стандартного элемента. Работа с материалом на создание массы внутри формы. Вырезание элементов. Формирование образа. Закрепление композиции коллажного изображения.</w:t>
      </w:r>
    </w:p>
    <w:p w:rsidR="00B65039" w:rsidRPr="00144EC2" w:rsidRDefault="00B65039" w:rsidP="00B65039">
      <w:pPr>
        <w:spacing w:after="0" w:line="240" w:lineRule="auto"/>
        <w:jc w:val="both"/>
        <w:rPr>
          <w:rFonts w:ascii="Times New Roman" w:hAnsi="Times New Roman"/>
          <w:sz w:val="24"/>
          <w:szCs w:val="24"/>
        </w:rPr>
      </w:pPr>
      <w:r w:rsidRPr="00144EC2">
        <w:rPr>
          <w:rFonts w:ascii="Times New Roman" w:hAnsi="Times New Roman"/>
          <w:sz w:val="24"/>
          <w:szCs w:val="24"/>
        </w:rPr>
        <w:t>Материалы: цветная бумага, ножницы, клей.</w:t>
      </w:r>
    </w:p>
    <w:p w:rsidR="00B65039" w:rsidRPr="00144EC2" w:rsidRDefault="00B65039" w:rsidP="00B65039">
      <w:pPr>
        <w:spacing w:after="0" w:line="240" w:lineRule="auto"/>
        <w:jc w:val="both"/>
        <w:rPr>
          <w:rFonts w:ascii="Times New Roman" w:hAnsi="Times New Roman"/>
          <w:sz w:val="24"/>
          <w:szCs w:val="24"/>
        </w:rPr>
      </w:pPr>
      <w:r w:rsidRPr="00144EC2">
        <w:rPr>
          <w:rFonts w:ascii="Times New Roman" w:hAnsi="Times New Roman"/>
          <w:b/>
          <w:sz w:val="24"/>
          <w:szCs w:val="24"/>
        </w:rPr>
        <w:t>Комбинаторика. Образ из шрифтовых гарнитур. Дом из букв и шрифтов.</w:t>
      </w:r>
      <w:r w:rsidRPr="00144EC2">
        <w:rPr>
          <w:rFonts w:ascii="Times New Roman" w:hAnsi="Times New Roman"/>
          <w:sz w:val="24"/>
          <w:szCs w:val="24"/>
        </w:rPr>
        <w:t xml:space="preserve"> Осмысление фасада дома и его деталей – окон, дверей, портала, портика через выразительность буквы, шрифтов, текстовых фактур газет, журналов, рекламы и другой печатной продукции. Освоение приемов работы, используемых в </w:t>
      </w:r>
      <w:proofErr w:type="spellStart"/>
      <w:r w:rsidRPr="00144EC2">
        <w:rPr>
          <w:rFonts w:ascii="Times New Roman" w:hAnsi="Times New Roman"/>
          <w:sz w:val="24"/>
          <w:szCs w:val="24"/>
        </w:rPr>
        <w:t>типографике</w:t>
      </w:r>
      <w:proofErr w:type="spellEnd"/>
      <w:r w:rsidRPr="00144EC2">
        <w:rPr>
          <w:rFonts w:ascii="Times New Roman" w:hAnsi="Times New Roman"/>
          <w:sz w:val="24"/>
          <w:szCs w:val="24"/>
        </w:rPr>
        <w:t>: вариация различных шрифтовых гарнитур, игра шрифтов разной фактуры, размера.</w:t>
      </w:r>
    </w:p>
    <w:p w:rsidR="00B65039" w:rsidRPr="00144EC2" w:rsidRDefault="00B65039" w:rsidP="00B65039">
      <w:pPr>
        <w:spacing w:after="0" w:line="240" w:lineRule="auto"/>
        <w:jc w:val="both"/>
        <w:rPr>
          <w:rFonts w:ascii="Times New Roman" w:hAnsi="Times New Roman"/>
          <w:sz w:val="24"/>
          <w:szCs w:val="24"/>
        </w:rPr>
      </w:pPr>
      <w:r w:rsidRPr="00144EC2">
        <w:rPr>
          <w:rFonts w:ascii="Times New Roman" w:hAnsi="Times New Roman"/>
          <w:sz w:val="24"/>
          <w:szCs w:val="24"/>
        </w:rPr>
        <w:t>Материалы: картон, шрифтовые гарнитуры, ножницы, клей.</w:t>
      </w:r>
    </w:p>
    <w:p w:rsidR="007E387B" w:rsidRDefault="007E387B" w:rsidP="00B65039">
      <w:pPr>
        <w:spacing w:after="0" w:line="240" w:lineRule="auto"/>
        <w:jc w:val="both"/>
        <w:rPr>
          <w:rFonts w:ascii="Times New Roman" w:hAnsi="Times New Roman"/>
          <w:b/>
          <w:color w:val="0070C0"/>
          <w:sz w:val="28"/>
          <w:szCs w:val="28"/>
        </w:rPr>
      </w:pPr>
    </w:p>
    <w:p w:rsidR="005A1DA4" w:rsidRPr="00AE6C54" w:rsidRDefault="007E387B" w:rsidP="00B65039">
      <w:pPr>
        <w:spacing w:after="0" w:line="240" w:lineRule="auto"/>
        <w:jc w:val="both"/>
        <w:rPr>
          <w:rFonts w:ascii="Times New Roman" w:hAnsi="Times New Roman"/>
          <w:b/>
          <w:sz w:val="28"/>
          <w:szCs w:val="28"/>
        </w:rPr>
      </w:pPr>
      <w:r>
        <w:rPr>
          <w:rFonts w:ascii="Times New Roman" w:hAnsi="Times New Roman"/>
          <w:b/>
          <w:color w:val="0070C0"/>
          <w:sz w:val="28"/>
          <w:szCs w:val="28"/>
        </w:rPr>
        <w:t>Тема</w:t>
      </w:r>
      <w:r w:rsidR="00B65039" w:rsidRPr="00AE6C54">
        <w:rPr>
          <w:rFonts w:ascii="Times New Roman" w:hAnsi="Times New Roman"/>
          <w:b/>
          <w:color w:val="0070C0"/>
          <w:sz w:val="28"/>
          <w:szCs w:val="28"/>
        </w:rPr>
        <w:t xml:space="preserve"> </w:t>
      </w:r>
      <w:r>
        <w:rPr>
          <w:rFonts w:ascii="Times New Roman" w:hAnsi="Times New Roman"/>
          <w:b/>
          <w:color w:val="0070C0"/>
          <w:sz w:val="28"/>
          <w:szCs w:val="28"/>
        </w:rPr>
        <w:t>2</w:t>
      </w:r>
      <w:r w:rsidR="00B65039" w:rsidRPr="00AE6C54">
        <w:rPr>
          <w:rFonts w:ascii="Times New Roman" w:hAnsi="Times New Roman"/>
          <w:b/>
          <w:color w:val="0070C0"/>
          <w:sz w:val="28"/>
          <w:szCs w:val="28"/>
        </w:rPr>
        <w:t>.</w:t>
      </w:r>
      <w:r w:rsidR="00B65039" w:rsidRPr="00AE6C54">
        <w:rPr>
          <w:rFonts w:ascii="Times New Roman" w:hAnsi="Times New Roman"/>
          <w:b/>
          <w:sz w:val="28"/>
          <w:szCs w:val="28"/>
        </w:rPr>
        <w:t xml:space="preserve"> </w:t>
      </w:r>
    </w:p>
    <w:p w:rsidR="00B65039" w:rsidRPr="00144EC2" w:rsidRDefault="00B65039" w:rsidP="00B65039">
      <w:pPr>
        <w:spacing w:after="0" w:line="240" w:lineRule="auto"/>
        <w:jc w:val="both"/>
        <w:rPr>
          <w:rFonts w:ascii="Times New Roman" w:hAnsi="Times New Roman"/>
          <w:sz w:val="24"/>
          <w:szCs w:val="24"/>
        </w:rPr>
      </w:pPr>
      <w:r w:rsidRPr="00144EC2">
        <w:rPr>
          <w:rFonts w:ascii="Times New Roman" w:hAnsi="Times New Roman"/>
          <w:b/>
          <w:sz w:val="24"/>
          <w:szCs w:val="24"/>
        </w:rPr>
        <w:t>Символика. Авторский значок. Самоопределение личности через знак.</w:t>
      </w:r>
      <w:r w:rsidRPr="00144EC2">
        <w:rPr>
          <w:rFonts w:ascii="Times New Roman" w:hAnsi="Times New Roman"/>
          <w:sz w:val="24"/>
          <w:szCs w:val="24"/>
        </w:rPr>
        <w:t xml:space="preserve"> Образное представление о себе – Я в зеркале аббревиатуры собственного имени и фамилии. Задание на обобщение, ясность и лаконичность мышления, находчивость, остроумие. Что такое монограмма, логотип – из истории художественной культуры. Мастера конструктивизма и логотип – лаконичная стилистика Эль Лисицкого. Разработка личной монограммы, логотипа. Создание эскиза. Личный знак в технике аппликации. Вырезание личной печати из ластика. Эксперименты с оттисками (цвет, компоновка на листе, взаимодействие с другими изображениями). Использование полученных навыков работа плакатным пером, печать, создания коллажа.</w:t>
      </w:r>
    </w:p>
    <w:p w:rsidR="00B65039" w:rsidRPr="00144EC2" w:rsidRDefault="00B65039" w:rsidP="00B65039">
      <w:pPr>
        <w:spacing w:after="0" w:line="240" w:lineRule="auto"/>
        <w:jc w:val="both"/>
        <w:rPr>
          <w:rFonts w:ascii="Times New Roman" w:hAnsi="Times New Roman"/>
          <w:sz w:val="24"/>
          <w:szCs w:val="24"/>
        </w:rPr>
      </w:pPr>
      <w:r w:rsidRPr="00144EC2">
        <w:rPr>
          <w:rFonts w:ascii="Times New Roman" w:hAnsi="Times New Roman"/>
          <w:sz w:val="24"/>
          <w:szCs w:val="24"/>
        </w:rPr>
        <w:t xml:space="preserve">Материалы: компьютерная бумага, </w:t>
      </w:r>
      <w:proofErr w:type="spellStart"/>
      <w:r w:rsidRPr="00144EC2">
        <w:rPr>
          <w:rFonts w:ascii="Times New Roman" w:hAnsi="Times New Roman"/>
          <w:sz w:val="24"/>
          <w:szCs w:val="24"/>
        </w:rPr>
        <w:t>оракал</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летрасеты</w:t>
      </w:r>
      <w:proofErr w:type="spellEnd"/>
      <w:r w:rsidRPr="00144EC2">
        <w:rPr>
          <w:rFonts w:ascii="Times New Roman" w:hAnsi="Times New Roman"/>
          <w:sz w:val="24"/>
          <w:szCs w:val="24"/>
        </w:rPr>
        <w:t>.</w:t>
      </w:r>
    </w:p>
    <w:p w:rsidR="00E85A44" w:rsidRDefault="00E85A44" w:rsidP="00144EC2">
      <w:pPr>
        <w:spacing w:after="0" w:line="240" w:lineRule="auto"/>
        <w:jc w:val="both"/>
        <w:rPr>
          <w:rFonts w:ascii="Times New Roman" w:hAnsi="Times New Roman"/>
          <w:b/>
          <w:sz w:val="24"/>
          <w:szCs w:val="24"/>
        </w:rPr>
      </w:pPr>
    </w:p>
    <w:p w:rsidR="005A1DA4" w:rsidRPr="00AE6C54" w:rsidRDefault="007E387B" w:rsidP="00144EC2">
      <w:pPr>
        <w:spacing w:after="0" w:line="240" w:lineRule="auto"/>
        <w:jc w:val="both"/>
        <w:rPr>
          <w:rFonts w:ascii="Times New Roman" w:hAnsi="Times New Roman"/>
          <w:b/>
          <w:sz w:val="28"/>
          <w:szCs w:val="28"/>
        </w:rPr>
      </w:pPr>
      <w:r>
        <w:rPr>
          <w:rFonts w:ascii="Times New Roman" w:hAnsi="Times New Roman"/>
          <w:b/>
          <w:color w:val="0070C0"/>
          <w:sz w:val="28"/>
          <w:szCs w:val="28"/>
        </w:rPr>
        <w:t>Тема</w:t>
      </w:r>
      <w:r w:rsidR="000D1620" w:rsidRPr="00AE6C54">
        <w:rPr>
          <w:rFonts w:ascii="Times New Roman" w:hAnsi="Times New Roman"/>
          <w:b/>
          <w:color w:val="0070C0"/>
          <w:sz w:val="28"/>
          <w:szCs w:val="28"/>
        </w:rPr>
        <w:t xml:space="preserve"> </w:t>
      </w:r>
      <w:r>
        <w:rPr>
          <w:rFonts w:ascii="Times New Roman" w:hAnsi="Times New Roman"/>
          <w:b/>
          <w:color w:val="0070C0"/>
          <w:sz w:val="28"/>
          <w:szCs w:val="28"/>
        </w:rPr>
        <w:t>3</w:t>
      </w:r>
      <w:r w:rsidR="000D1620" w:rsidRPr="00AE6C54">
        <w:rPr>
          <w:rFonts w:ascii="Times New Roman" w:hAnsi="Times New Roman"/>
          <w:b/>
          <w:color w:val="0070C0"/>
          <w:sz w:val="28"/>
          <w:szCs w:val="28"/>
        </w:rPr>
        <w:t>.</w:t>
      </w:r>
      <w:r w:rsidR="000D1620" w:rsidRPr="00AE6C54">
        <w:rPr>
          <w:rFonts w:ascii="Times New Roman" w:hAnsi="Times New Roman"/>
          <w:b/>
          <w:sz w:val="28"/>
          <w:szCs w:val="28"/>
        </w:rPr>
        <w:t xml:space="preserve"> </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b/>
          <w:sz w:val="24"/>
          <w:szCs w:val="24"/>
        </w:rPr>
        <w:t>Соединение двух профилей лиц навстречу друг другу</w:t>
      </w:r>
      <w:r w:rsidRPr="00144EC2">
        <w:rPr>
          <w:rFonts w:ascii="Times New Roman" w:hAnsi="Times New Roman"/>
          <w:sz w:val="24"/>
          <w:szCs w:val="24"/>
        </w:rPr>
        <w:t xml:space="preserve"> слитно без пустот пространства между </w:t>
      </w:r>
      <w:r w:rsidR="005A1DA4" w:rsidRPr="00144EC2">
        <w:rPr>
          <w:rFonts w:ascii="Times New Roman" w:hAnsi="Times New Roman"/>
          <w:sz w:val="24"/>
          <w:szCs w:val="24"/>
        </w:rPr>
        <w:t>ними в</w:t>
      </w:r>
      <w:r w:rsidRPr="00144EC2">
        <w:rPr>
          <w:rFonts w:ascii="Times New Roman" w:hAnsi="Times New Roman"/>
          <w:sz w:val="24"/>
          <w:szCs w:val="24"/>
        </w:rPr>
        <w:t xml:space="preserve"> технике коллажа из цветной бумаги либо тканей разной фактуры или цвета с добавлением причесок, головных уборов, деталей костюма.</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Полученные профили переносятся на готовую майку, пришиваются, либо рисунок перепечатывается на майке в типографии. </w:t>
      </w:r>
    </w:p>
    <w:p w:rsidR="000D1620" w:rsidRPr="00144EC2" w:rsidRDefault="005A1DA4" w:rsidP="00144EC2">
      <w:pPr>
        <w:spacing w:after="0" w:line="240" w:lineRule="auto"/>
        <w:jc w:val="both"/>
        <w:rPr>
          <w:rFonts w:ascii="Times New Roman" w:hAnsi="Times New Roman"/>
          <w:sz w:val="24"/>
          <w:szCs w:val="24"/>
        </w:rPr>
      </w:pPr>
      <w:r>
        <w:rPr>
          <w:rFonts w:ascii="Times New Roman" w:hAnsi="Times New Roman"/>
          <w:b/>
          <w:sz w:val="24"/>
          <w:szCs w:val="24"/>
        </w:rPr>
        <w:t>Ш</w:t>
      </w:r>
      <w:r w:rsidR="000D1620" w:rsidRPr="00144EC2">
        <w:rPr>
          <w:rFonts w:ascii="Times New Roman" w:hAnsi="Times New Roman"/>
          <w:b/>
          <w:sz w:val="24"/>
          <w:szCs w:val="24"/>
        </w:rPr>
        <w:t>ляпа. Эскиз-проект.</w:t>
      </w:r>
      <w:r w:rsidR="000D1620" w:rsidRPr="00144EC2">
        <w:rPr>
          <w:rFonts w:ascii="Times New Roman" w:hAnsi="Times New Roman"/>
          <w:sz w:val="24"/>
          <w:szCs w:val="24"/>
        </w:rPr>
        <w:t xml:space="preserve"> Осмысление шляпы как фантастического предмета с переносом на её формы образности других объектов – архитектуры (дом, город, храм), растительности (лес, цветок), животного мира (птица, гнездо, зверь, домашнее животное), мира предметов (лампа, посуда), абстрактной </w:t>
      </w:r>
      <w:proofErr w:type="spellStart"/>
      <w:r w:rsidR="000D1620" w:rsidRPr="00144EC2">
        <w:rPr>
          <w:rFonts w:ascii="Times New Roman" w:hAnsi="Times New Roman"/>
          <w:sz w:val="24"/>
          <w:szCs w:val="24"/>
        </w:rPr>
        <w:t>геометрики</w:t>
      </w:r>
      <w:proofErr w:type="spellEnd"/>
      <w:r w:rsidR="000D1620" w:rsidRPr="00144EC2">
        <w:rPr>
          <w:rFonts w:ascii="Times New Roman" w:hAnsi="Times New Roman"/>
          <w:sz w:val="24"/>
          <w:szCs w:val="24"/>
        </w:rPr>
        <w:t>. Разработка эскиза.</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Материалы: графические материалы. </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b/>
          <w:sz w:val="24"/>
          <w:szCs w:val="24"/>
        </w:rPr>
        <w:t>Каркас-конструкция шляпы.</w:t>
      </w:r>
      <w:r w:rsidRPr="00144EC2">
        <w:rPr>
          <w:rFonts w:ascii="Times New Roman" w:hAnsi="Times New Roman"/>
          <w:sz w:val="24"/>
          <w:szCs w:val="24"/>
        </w:rPr>
        <w:t xml:space="preserve"> Усложнение принципов моделирования форм: вариации на тему цилиндра, конуса, куба в сочетании с полями. Разработка системы крепления деталей. </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Материалы: </w:t>
      </w:r>
      <w:proofErr w:type="spellStart"/>
      <w:r w:rsidRPr="00144EC2">
        <w:rPr>
          <w:rFonts w:ascii="Times New Roman" w:hAnsi="Times New Roman"/>
          <w:sz w:val="24"/>
          <w:szCs w:val="24"/>
        </w:rPr>
        <w:t>гофрокартон</w:t>
      </w:r>
      <w:proofErr w:type="spellEnd"/>
      <w:r w:rsidRPr="00144EC2">
        <w:rPr>
          <w:rFonts w:ascii="Times New Roman" w:hAnsi="Times New Roman"/>
          <w:sz w:val="24"/>
          <w:szCs w:val="24"/>
        </w:rPr>
        <w:t xml:space="preserve">, ватман, </w:t>
      </w:r>
      <w:r w:rsidR="00AE6C54" w:rsidRPr="00144EC2">
        <w:rPr>
          <w:rFonts w:ascii="Times New Roman" w:hAnsi="Times New Roman"/>
          <w:sz w:val="24"/>
          <w:szCs w:val="24"/>
        </w:rPr>
        <w:t>клей,</w:t>
      </w:r>
      <w:r w:rsidRPr="00144EC2">
        <w:rPr>
          <w:rFonts w:ascii="Times New Roman" w:hAnsi="Times New Roman"/>
          <w:sz w:val="24"/>
          <w:szCs w:val="24"/>
        </w:rPr>
        <w:t xml:space="preserve"> ножницы, бумага. </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b/>
          <w:sz w:val="24"/>
          <w:szCs w:val="24"/>
        </w:rPr>
        <w:t>Объёмная декорация шляпы.</w:t>
      </w:r>
      <w:r w:rsidRPr="00144EC2">
        <w:rPr>
          <w:rFonts w:ascii="Times New Roman" w:hAnsi="Times New Roman"/>
          <w:sz w:val="24"/>
          <w:szCs w:val="24"/>
        </w:rPr>
        <w:t xml:space="preserve"> Создание декоративных деталей путём кручения (спирали), складывания гармошкой, сгибания и </w:t>
      </w:r>
      <w:proofErr w:type="spellStart"/>
      <w:r w:rsidRPr="00144EC2">
        <w:rPr>
          <w:rFonts w:ascii="Times New Roman" w:hAnsi="Times New Roman"/>
          <w:sz w:val="24"/>
          <w:szCs w:val="24"/>
        </w:rPr>
        <w:t>сминания</w:t>
      </w:r>
      <w:proofErr w:type="spellEnd"/>
      <w:r w:rsidRPr="00144EC2">
        <w:rPr>
          <w:rFonts w:ascii="Times New Roman" w:hAnsi="Times New Roman"/>
          <w:sz w:val="24"/>
          <w:szCs w:val="24"/>
        </w:rPr>
        <w:t xml:space="preserve"> бумаги, вырезания, аппликации, создания объемных деталей по принципу «форточек».</w:t>
      </w:r>
    </w:p>
    <w:p w:rsidR="000D1620" w:rsidRPr="00144EC2" w:rsidRDefault="000D1620"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Материалы: </w:t>
      </w:r>
      <w:proofErr w:type="spellStart"/>
      <w:r w:rsidRPr="00144EC2">
        <w:rPr>
          <w:rFonts w:ascii="Times New Roman" w:hAnsi="Times New Roman"/>
          <w:sz w:val="24"/>
          <w:szCs w:val="24"/>
        </w:rPr>
        <w:t>гофрокартон</w:t>
      </w:r>
      <w:proofErr w:type="spellEnd"/>
      <w:r w:rsidRPr="00144EC2">
        <w:rPr>
          <w:rFonts w:ascii="Times New Roman" w:hAnsi="Times New Roman"/>
          <w:sz w:val="24"/>
          <w:szCs w:val="24"/>
        </w:rPr>
        <w:t xml:space="preserve">, ватман, </w:t>
      </w:r>
      <w:r w:rsidR="00AE6C54" w:rsidRPr="00144EC2">
        <w:rPr>
          <w:rFonts w:ascii="Times New Roman" w:hAnsi="Times New Roman"/>
          <w:sz w:val="24"/>
          <w:szCs w:val="24"/>
        </w:rPr>
        <w:t>клей,</w:t>
      </w:r>
      <w:r w:rsidRPr="00144EC2">
        <w:rPr>
          <w:rFonts w:ascii="Times New Roman" w:hAnsi="Times New Roman"/>
          <w:sz w:val="24"/>
          <w:szCs w:val="24"/>
        </w:rPr>
        <w:t xml:space="preserve"> ножницы, бумага.</w:t>
      </w:r>
    </w:p>
    <w:p w:rsidR="000D1620" w:rsidRPr="00144EC2" w:rsidRDefault="005A1DA4" w:rsidP="00144EC2">
      <w:pPr>
        <w:spacing w:after="0" w:line="240" w:lineRule="auto"/>
        <w:jc w:val="both"/>
        <w:rPr>
          <w:rFonts w:ascii="Times New Roman" w:hAnsi="Times New Roman"/>
          <w:sz w:val="24"/>
          <w:szCs w:val="24"/>
        </w:rPr>
      </w:pPr>
      <w:r>
        <w:rPr>
          <w:rFonts w:ascii="Times New Roman" w:hAnsi="Times New Roman"/>
          <w:b/>
          <w:sz w:val="24"/>
          <w:szCs w:val="24"/>
        </w:rPr>
        <w:t>Декорирование</w:t>
      </w:r>
      <w:r w:rsidR="000D1620" w:rsidRPr="00144EC2">
        <w:rPr>
          <w:rFonts w:ascii="Times New Roman" w:hAnsi="Times New Roman"/>
          <w:b/>
          <w:sz w:val="24"/>
          <w:szCs w:val="24"/>
        </w:rPr>
        <w:t>.</w:t>
      </w:r>
      <w:r w:rsidR="000D1620" w:rsidRPr="00144EC2">
        <w:rPr>
          <w:rFonts w:ascii="Times New Roman" w:hAnsi="Times New Roman"/>
          <w:sz w:val="24"/>
          <w:szCs w:val="24"/>
        </w:rPr>
        <w:t xml:space="preserve"> Решение проблем цветовой организации композиции. Завершение работы над шляпой. Рефлексия, обсуждение, демонстрация на новогоднем параде мод.</w:t>
      </w:r>
    </w:p>
    <w:p w:rsidR="000D1620" w:rsidRDefault="000D1620" w:rsidP="00144EC2">
      <w:pPr>
        <w:spacing w:after="0" w:line="240" w:lineRule="auto"/>
        <w:jc w:val="both"/>
        <w:rPr>
          <w:rFonts w:ascii="Times New Roman" w:hAnsi="Times New Roman"/>
          <w:sz w:val="24"/>
          <w:szCs w:val="24"/>
        </w:rPr>
      </w:pPr>
      <w:r w:rsidRPr="00144EC2">
        <w:rPr>
          <w:rFonts w:ascii="Times New Roman" w:hAnsi="Times New Roman"/>
          <w:sz w:val="24"/>
          <w:szCs w:val="24"/>
        </w:rPr>
        <w:lastRenderedPageBreak/>
        <w:t xml:space="preserve">Материалы: </w:t>
      </w:r>
      <w:proofErr w:type="spellStart"/>
      <w:r w:rsidRPr="00144EC2">
        <w:rPr>
          <w:rFonts w:ascii="Times New Roman" w:hAnsi="Times New Roman"/>
          <w:sz w:val="24"/>
          <w:szCs w:val="24"/>
        </w:rPr>
        <w:t>гофрокартон</w:t>
      </w:r>
      <w:proofErr w:type="spellEnd"/>
      <w:r w:rsidRPr="00144EC2">
        <w:rPr>
          <w:rFonts w:ascii="Times New Roman" w:hAnsi="Times New Roman"/>
          <w:sz w:val="24"/>
          <w:szCs w:val="24"/>
        </w:rPr>
        <w:t xml:space="preserve">, ватман, </w:t>
      </w:r>
      <w:r w:rsidR="00AE6C54" w:rsidRPr="00144EC2">
        <w:rPr>
          <w:rFonts w:ascii="Times New Roman" w:hAnsi="Times New Roman"/>
          <w:sz w:val="24"/>
          <w:szCs w:val="24"/>
        </w:rPr>
        <w:t>клей,</w:t>
      </w:r>
      <w:r w:rsidRPr="00144EC2">
        <w:rPr>
          <w:rFonts w:ascii="Times New Roman" w:hAnsi="Times New Roman"/>
          <w:sz w:val="24"/>
          <w:szCs w:val="24"/>
        </w:rPr>
        <w:t xml:space="preserve"> ножницы, бумага.</w:t>
      </w:r>
    </w:p>
    <w:p w:rsidR="00AE6C54" w:rsidRDefault="00AE6C54" w:rsidP="005A1DA4">
      <w:pPr>
        <w:spacing w:after="0" w:line="240" w:lineRule="auto"/>
        <w:jc w:val="both"/>
        <w:rPr>
          <w:rFonts w:ascii="Times New Roman" w:hAnsi="Times New Roman"/>
          <w:b/>
          <w:color w:val="0070C0"/>
          <w:sz w:val="24"/>
          <w:szCs w:val="24"/>
        </w:rPr>
      </w:pPr>
    </w:p>
    <w:p w:rsidR="005A1DA4" w:rsidRPr="00AE6C54" w:rsidRDefault="007E387B" w:rsidP="005A1DA4">
      <w:pPr>
        <w:spacing w:after="0" w:line="240" w:lineRule="auto"/>
        <w:jc w:val="both"/>
        <w:rPr>
          <w:rFonts w:ascii="Times New Roman" w:hAnsi="Times New Roman"/>
          <w:b/>
          <w:sz w:val="28"/>
          <w:szCs w:val="28"/>
        </w:rPr>
      </w:pPr>
      <w:r>
        <w:rPr>
          <w:rFonts w:ascii="Times New Roman" w:hAnsi="Times New Roman"/>
          <w:b/>
          <w:color w:val="0070C0"/>
          <w:sz w:val="28"/>
          <w:szCs w:val="28"/>
        </w:rPr>
        <w:t>Тема</w:t>
      </w:r>
      <w:r w:rsidR="005A1DA4" w:rsidRPr="00AE6C54">
        <w:rPr>
          <w:rFonts w:ascii="Times New Roman" w:hAnsi="Times New Roman"/>
          <w:b/>
          <w:color w:val="0070C0"/>
          <w:sz w:val="28"/>
          <w:szCs w:val="28"/>
        </w:rPr>
        <w:t xml:space="preserve"> </w:t>
      </w:r>
      <w:r>
        <w:rPr>
          <w:rFonts w:ascii="Times New Roman" w:hAnsi="Times New Roman"/>
          <w:b/>
          <w:color w:val="0070C0"/>
          <w:sz w:val="28"/>
          <w:szCs w:val="28"/>
        </w:rPr>
        <w:t>4</w:t>
      </w:r>
      <w:r w:rsidR="005A1DA4" w:rsidRPr="00AE6C54">
        <w:rPr>
          <w:rFonts w:ascii="Times New Roman" w:hAnsi="Times New Roman"/>
          <w:b/>
          <w:color w:val="0070C0"/>
          <w:sz w:val="28"/>
          <w:szCs w:val="28"/>
        </w:rPr>
        <w:t>.</w:t>
      </w:r>
      <w:r w:rsidR="005A1DA4" w:rsidRPr="00AE6C54">
        <w:rPr>
          <w:rFonts w:ascii="Times New Roman" w:hAnsi="Times New Roman"/>
          <w:b/>
          <w:sz w:val="28"/>
          <w:szCs w:val="28"/>
        </w:rPr>
        <w:t xml:space="preserve"> </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b/>
          <w:sz w:val="24"/>
          <w:szCs w:val="24"/>
        </w:rPr>
        <w:t>Художественная культура Древнего Египта</w:t>
      </w:r>
      <w:r w:rsidRPr="00144EC2">
        <w:rPr>
          <w:rFonts w:ascii="Times New Roman" w:hAnsi="Times New Roman"/>
          <w:sz w:val="24"/>
          <w:szCs w:val="24"/>
        </w:rPr>
        <w:t xml:space="preserve">. Мифы Древнего Египта и основные персонажи древнеегипетской мифологии. Образно-знаковый характер египетской цивилизации – иероглифическое письмо. Архитектура (пирамиды, храмы Луксора и </w:t>
      </w:r>
      <w:proofErr w:type="spellStart"/>
      <w:r w:rsidRPr="00144EC2">
        <w:rPr>
          <w:rFonts w:ascii="Times New Roman" w:hAnsi="Times New Roman"/>
          <w:sz w:val="24"/>
          <w:szCs w:val="24"/>
        </w:rPr>
        <w:t>Карнака</w:t>
      </w:r>
      <w:proofErr w:type="spellEnd"/>
      <w:r w:rsidRPr="00144EC2">
        <w:rPr>
          <w:rFonts w:ascii="Times New Roman" w:hAnsi="Times New Roman"/>
          <w:sz w:val="24"/>
          <w:szCs w:val="24"/>
        </w:rPr>
        <w:t>), скульптура (</w:t>
      </w:r>
      <w:proofErr w:type="spellStart"/>
      <w:r w:rsidRPr="00144EC2">
        <w:rPr>
          <w:rFonts w:ascii="Times New Roman" w:hAnsi="Times New Roman"/>
          <w:sz w:val="24"/>
          <w:szCs w:val="24"/>
        </w:rPr>
        <w:t>кубичность</w:t>
      </w:r>
      <w:proofErr w:type="spellEnd"/>
      <w:r w:rsidRPr="00144EC2">
        <w:rPr>
          <w:rFonts w:ascii="Times New Roman" w:hAnsi="Times New Roman"/>
          <w:sz w:val="24"/>
          <w:szCs w:val="24"/>
        </w:rPr>
        <w:t xml:space="preserve"> и каноничность – группа «</w:t>
      </w:r>
      <w:proofErr w:type="spellStart"/>
      <w:r w:rsidRPr="00144EC2">
        <w:rPr>
          <w:rFonts w:ascii="Times New Roman" w:hAnsi="Times New Roman"/>
          <w:sz w:val="24"/>
          <w:szCs w:val="24"/>
        </w:rPr>
        <w:t>Нофрет</w:t>
      </w:r>
      <w:proofErr w:type="spellEnd"/>
      <w:r w:rsidRPr="00144EC2">
        <w:rPr>
          <w:rFonts w:ascii="Times New Roman" w:hAnsi="Times New Roman"/>
          <w:sz w:val="24"/>
          <w:szCs w:val="24"/>
        </w:rPr>
        <w:t xml:space="preserve"> и </w:t>
      </w:r>
      <w:proofErr w:type="spellStart"/>
      <w:r w:rsidRPr="00144EC2">
        <w:rPr>
          <w:rFonts w:ascii="Times New Roman" w:hAnsi="Times New Roman"/>
          <w:sz w:val="24"/>
          <w:szCs w:val="24"/>
        </w:rPr>
        <w:t>Рахотеп</w:t>
      </w:r>
      <w:proofErr w:type="spellEnd"/>
      <w:r w:rsidRPr="00144EC2">
        <w:rPr>
          <w:rFonts w:ascii="Times New Roman" w:hAnsi="Times New Roman"/>
          <w:sz w:val="24"/>
          <w:szCs w:val="24"/>
        </w:rPr>
        <w:t>», «</w:t>
      </w:r>
      <w:proofErr w:type="spellStart"/>
      <w:r w:rsidRPr="00144EC2">
        <w:rPr>
          <w:rFonts w:ascii="Times New Roman" w:hAnsi="Times New Roman"/>
          <w:sz w:val="24"/>
          <w:szCs w:val="24"/>
        </w:rPr>
        <w:t>Хефрен</w:t>
      </w:r>
      <w:proofErr w:type="spellEnd"/>
      <w:r w:rsidRPr="00144EC2">
        <w:rPr>
          <w:rFonts w:ascii="Times New Roman" w:hAnsi="Times New Roman"/>
          <w:sz w:val="24"/>
          <w:szCs w:val="24"/>
        </w:rPr>
        <w:t>»), живопись (стили Старого, Среднего и Нового царства), орнамент (росписи), мебель (гробница Тутанхамона), одежда (росписи). Сбор информации. Посещение музея (ГМИИ им. А.С. Пушкина), просмотр слайдов, видеофильмов, работа с альбомами. Знакомство с основной терминологией (названия архитектурных памятников и их деталей, деталей костюма). Зарисовка этих понятий. Сбор копий и образцов. Беседа.</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sz w:val="24"/>
          <w:szCs w:val="24"/>
        </w:rPr>
        <w:t>Материалы: любые графические материалы.</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b/>
          <w:sz w:val="24"/>
          <w:szCs w:val="24"/>
        </w:rPr>
        <w:t>Образное постижение художественной культуры Древнего Египта на основе специфики знака-иероглифа и канонов изображения человека</w:t>
      </w:r>
      <w:r w:rsidRPr="00144EC2">
        <w:rPr>
          <w:rFonts w:ascii="Times New Roman" w:hAnsi="Times New Roman"/>
          <w:b/>
          <w:i/>
          <w:sz w:val="24"/>
          <w:szCs w:val="24"/>
        </w:rPr>
        <w:t>.</w:t>
      </w:r>
      <w:r w:rsidRPr="00144EC2">
        <w:rPr>
          <w:rFonts w:ascii="Times New Roman" w:hAnsi="Times New Roman"/>
          <w:sz w:val="24"/>
          <w:szCs w:val="24"/>
        </w:rPr>
        <w:t xml:space="preserve"> Портретный образ из иероглифов. Специфика иероглифа как целостного и лаконичного знака-образа. История расшифровки и значение основных иероглифов. Знакомство с каноном изображения человека в египетском искусстве (лицо в профиль, глаз и торс – в фас). Соединение несоединимого – использованием современных ходов мышления (человек – знак), техник и приемов работы для создания фантазии на тему </w:t>
      </w:r>
      <w:proofErr w:type="spellStart"/>
      <w:r w:rsidRPr="00144EC2">
        <w:rPr>
          <w:rFonts w:ascii="Times New Roman" w:hAnsi="Times New Roman"/>
          <w:sz w:val="24"/>
          <w:szCs w:val="24"/>
        </w:rPr>
        <w:t>погрудного</w:t>
      </w:r>
      <w:proofErr w:type="spellEnd"/>
      <w:r w:rsidRPr="00144EC2">
        <w:rPr>
          <w:rFonts w:ascii="Times New Roman" w:hAnsi="Times New Roman"/>
          <w:sz w:val="24"/>
          <w:szCs w:val="24"/>
        </w:rPr>
        <w:t xml:space="preserve"> портрета из образности и графики иероглифа.</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sz w:val="24"/>
          <w:szCs w:val="24"/>
        </w:rPr>
        <w:t>Техника и материалы: фломастер, роллер.</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b/>
          <w:sz w:val="24"/>
          <w:szCs w:val="24"/>
        </w:rPr>
        <w:t>Композиция – сочинение на тему головного убора фараона. Мироздание в малом</w:t>
      </w:r>
      <w:r w:rsidRPr="00144EC2">
        <w:rPr>
          <w:rFonts w:ascii="Times New Roman" w:hAnsi="Times New Roman"/>
          <w:sz w:val="24"/>
          <w:szCs w:val="24"/>
        </w:rPr>
        <w:t xml:space="preserve"> – символика и природные мотивы в декорации головного убора. Свободная фантазия на тему </w:t>
      </w:r>
      <w:proofErr w:type="spellStart"/>
      <w:r w:rsidRPr="00144EC2">
        <w:rPr>
          <w:rFonts w:ascii="Times New Roman" w:hAnsi="Times New Roman"/>
          <w:sz w:val="24"/>
          <w:szCs w:val="24"/>
        </w:rPr>
        <w:t>клафта</w:t>
      </w:r>
      <w:proofErr w:type="spellEnd"/>
      <w:r w:rsidRPr="00144EC2">
        <w:rPr>
          <w:rFonts w:ascii="Times New Roman" w:hAnsi="Times New Roman"/>
          <w:sz w:val="24"/>
          <w:szCs w:val="24"/>
        </w:rPr>
        <w:t xml:space="preserve"> и короны фараона. Разработка эскиза.</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sz w:val="24"/>
          <w:szCs w:val="24"/>
        </w:rPr>
        <w:t>Материалы: графические материалы.</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b/>
          <w:sz w:val="24"/>
          <w:szCs w:val="24"/>
        </w:rPr>
        <w:t>Проектная работа «</w:t>
      </w:r>
      <w:proofErr w:type="spellStart"/>
      <w:r w:rsidRPr="00144EC2">
        <w:rPr>
          <w:rFonts w:ascii="Times New Roman" w:hAnsi="Times New Roman"/>
          <w:b/>
          <w:sz w:val="24"/>
          <w:szCs w:val="24"/>
        </w:rPr>
        <w:t>Клафт</w:t>
      </w:r>
      <w:proofErr w:type="spellEnd"/>
      <w:r w:rsidRPr="00144EC2">
        <w:rPr>
          <w:rFonts w:ascii="Times New Roman" w:hAnsi="Times New Roman"/>
          <w:b/>
          <w:sz w:val="24"/>
          <w:szCs w:val="24"/>
        </w:rPr>
        <w:t xml:space="preserve"> фараона».</w:t>
      </w:r>
      <w:r w:rsidRPr="00144EC2">
        <w:rPr>
          <w:rFonts w:ascii="Times New Roman" w:hAnsi="Times New Roman"/>
          <w:sz w:val="24"/>
          <w:szCs w:val="24"/>
        </w:rPr>
        <w:t xml:space="preserve"> Большая живописная работа в технике гуаши по разработанному предварительно эскизу. Палитра древнеегипетского художника – охры, белый, чёрный, сине-голубой. Символика цвета в древнеегипетском искусстве. Освоение эффектов контраста – изображение на черной бумаге цветной гуашью. Графические приемы работы с гуашью. </w:t>
      </w:r>
      <w:proofErr w:type="spellStart"/>
      <w:r w:rsidRPr="00144EC2">
        <w:rPr>
          <w:rFonts w:ascii="Times New Roman" w:hAnsi="Times New Roman"/>
          <w:sz w:val="24"/>
          <w:szCs w:val="24"/>
        </w:rPr>
        <w:t>Клафт</w:t>
      </w:r>
      <w:proofErr w:type="spellEnd"/>
      <w:r w:rsidRPr="00144EC2">
        <w:rPr>
          <w:rFonts w:ascii="Times New Roman" w:hAnsi="Times New Roman"/>
          <w:sz w:val="24"/>
          <w:szCs w:val="24"/>
        </w:rPr>
        <w:t xml:space="preserve"> фараона собирается из элементов египетского искусства: орнаментов, париков, мифических существ. Для создания представления на тему: «Эволюция культуры». </w:t>
      </w:r>
      <w:proofErr w:type="spellStart"/>
      <w:r w:rsidRPr="00144EC2">
        <w:rPr>
          <w:rFonts w:ascii="Times New Roman" w:hAnsi="Times New Roman"/>
          <w:sz w:val="24"/>
          <w:szCs w:val="24"/>
        </w:rPr>
        <w:t>Клафт</w:t>
      </w:r>
      <w:proofErr w:type="spellEnd"/>
      <w:r w:rsidRPr="00144EC2">
        <w:rPr>
          <w:rFonts w:ascii="Times New Roman" w:hAnsi="Times New Roman"/>
          <w:sz w:val="24"/>
          <w:szCs w:val="24"/>
        </w:rPr>
        <w:t xml:space="preserve"> исполняется в макете.</w:t>
      </w:r>
    </w:p>
    <w:p w:rsidR="005A1DA4" w:rsidRPr="00144EC2" w:rsidRDefault="005A1DA4" w:rsidP="005A1DA4">
      <w:pPr>
        <w:spacing w:after="0" w:line="240" w:lineRule="auto"/>
        <w:jc w:val="both"/>
        <w:rPr>
          <w:rFonts w:ascii="Times New Roman" w:hAnsi="Times New Roman"/>
          <w:sz w:val="24"/>
          <w:szCs w:val="24"/>
        </w:rPr>
      </w:pPr>
      <w:r w:rsidRPr="00144EC2">
        <w:rPr>
          <w:rFonts w:ascii="Times New Roman" w:hAnsi="Times New Roman"/>
          <w:sz w:val="24"/>
          <w:szCs w:val="24"/>
        </w:rPr>
        <w:t>Техника и материалы: цветная бумага, гуашь, кисть.</w:t>
      </w:r>
    </w:p>
    <w:p w:rsidR="005A1DA4" w:rsidRPr="00144EC2" w:rsidRDefault="005A1DA4" w:rsidP="00144EC2">
      <w:pPr>
        <w:spacing w:after="0" w:line="240" w:lineRule="auto"/>
        <w:jc w:val="both"/>
        <w:rPr>
          <w:rFonts w:ascii="Times New Roman" w:hAnsi="Times New Roman"/>
          <w:sz w:val="24"/>
          <w:szCs w:val="24"/>
        </w:rPr>
      </w:pPr>
    </w:p>
    <w:p w:rsidR="005C3AD6" w:rsidRPr="00144EC2" w:rsidRDefault="005C3AD6" w:rsidP="00144EC2">
      <w:pPr>
        <w:spacing w:after="0" w:line="240" w:lineRule="auto"/>
        <w:jc w:val="both"/>
        <w:rPr>
          <w:rFonts w:ascii="Times New Roman" w:hAnsi="Times New Roman"/>
          <w:sz w:val="24"/>
          <w:szCs w:val="24"/>
        </w:rPr>
      </w:pPr>
    </w:p>
    <w:p w:rsidR="005C3AD6" w:rsidRPr="00144EC2" w:rsidRDefault="005C3AD6" w:rsidP="00AE6C54">
      <w:pPr>
        <w:spacing w:after="0" w:line="240" w:lineRule="auto"/>
        <w:jc w:val="center"/>
        <w:rPr>
          <w:rFonts w:ascii="Times New Roman" w:hAnsi="Times New Roman"/>
          <w:b/>
          <w:sz w:val="24"/>
          <w:szCs w:val="24"/>
        </w:rPr>
      </w:pPr>
      <w:r w:rsidRPr="00144EC2">
        <w:rPr>
          <w:rFonts w:ascii="Times New Roman" w:hAnsi="Times New Roman"/>
          <w:b/>
          <w:sz w:val="24"/>
          <w:szCs w:val="24"/>
        </w:rPr>
        <w:t>Второй год обучения</w:t>
      </w:r>
    </w:p>
    <w:p w:rsidR="00E85A44" w:rsidRPr="004661BF" w:rsidRDefault="00E85A44" w:rsidP="00144EC2">
      <w:pPr>
        <w:pStyle w:val="a3"/>
        <w:spacing w:after="0" w:line="240" w:lineRule="auto"/>
        <w:ind w:left="0"/>
        <w:jc w:val="both"/>
        <w:rPr>
          <w:rFonts w:ascii="Times New Roman" w:hAnsi="Times New Roman"/>
          <w:b/>
          <w:sz w:val="24"/>
          <w:szCs w:val="24"/>
        </w:rPr>
      </w:pPr>
    </w:p>
    <w:p w:rsidR="00AE6C54" w:rsidRPr="00AE6C54" w:rsidRDefault="007E387B"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5C3AD6" w:rsidRPr="00AE6C54">
        <w:rPr>
          <w:rFonts w:ascii="Times New Roman" w:hAnsi="Times New Roman"/>
          <w:b/>
          <w:color w:val="0070C0"/>
          <w:sz w:val="28"/>
          <w:szCs w:val="28"/>
        </w:rPr>
        <w:t xml:space="preserve"> </w:t>
      </w:r>
      <w:r>
        <w:rPr>
          <w:rFonts w:ascii="Times New Roman" w:hAnsi="Times New Roman"/>
          <w:b/>
          <w:color w:val="0070C0"/>
          <w:sz w:val="28"/>
          <w:szCs w:val="28"/>
        </w:rPr>
        <w:t>5</w:t>
      </w:r>
      <w:r w:rsidR="005C3AD6" w:rsidRPr="00AE6C54">
        <w:rPr>
          <w:rFonts w:ascii="Times New Roman" w:hAnsi="Times New Roman"/>
          <w:b/>
          <w:color w:val="0070C0"/>
          <w:sz w:val="28"/>
          <w:szCs w:val="28"/>
        </w:rPr>
        <w:t xml:space="preserve">. </w:t>
      </w:r>
    </w:p>
    <w:p w:rsidR="005C3AD6" w:rsidRPr="00144EC2"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 xml:space="preserve">Комбинаторика. Алфавит из геометрических форм. Ассоциации на форму буквы и геометрические фигуры. </w:t>
      </w:r>
      <w:r w:rsidRPr="00144EC2">
        <w:rPr>
          <w:rFonts w:ascii="Times New Roman" w:hAnsi="Times New Roman"/>
          <w:sz w:val="24"/>
          <w:szCs w:val="24"/>
        </w:rPr>
        <w:t>Новая версия работы с образностью буквы на основе творчества и геометрических приемов архитектор</w:t>
      </w:r>
      <w:r w:rsidR="00FC4980">
        <w:rPr>
          <w:rFonts w:ascii="Times New Roman" w:hAnsi="Times New Roman"/>
          <w:sz w:val="24"/>
          <w:szCs w:val="24"/>
        </w:rPr>
        <w:t xml:space="preserve">а Я.Г. </w:t>
      </w:r>
      <w:proofErr w:type="spellStart"/>
      <w:r w:rsidRPr="00144EC2">
        <w:rPr>
          <w:rFonts w:ascii="Times New Roman" w:hAnsi="Times New Roman"/>
          <w:sz w:val="24"/>
          <w:szCs w:val="24"/>
        </w:rPr>
        <w:t>Чернихова</w:t>
      </w:r>
      <w:proofErr w:type="spellEnd"/>
      <w:r w:rsidRPr="00144EC2">
        <w:rPr>
          <w:rFonts w:ascii="Times New Roman" w:hAnsi="Times New Roman"/>
          <w:sz w:val="24"/>
          <w:szCs w:val="24"/>
        </w:rPr>
        <w:t xml:space="preserve">. Цель совершенствования навыков культуры черчения. </w:t>
      </w:r>
    </w:p>
    <w:p w:rsidR="005C3AD6" w:rsidRPr="00144EC2"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 xml:space="preserve">Материалы: рапидограф, цветной карандаш, фломастер, линейка. </w:t>
      </w:r>
    </w:p>
    <w:p w:rsidR="00AE6C54" w:rsidRPr="00AE6C54" w:rsidRDefault="007E387B"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5C3AD6" w:rsidRPr="00AE6C54">
        <w:rPr>
          <w:rFonts w:ascii="Times New Roman" w:hAnsi="Times New Roman"/>
          <w:b/>
          <w:color w:val="0070C0"/>
          <w:sz w:val="28"/>
          <w:szCs w:val="28"/>
        </w:rPr>
        <w:t xml:space="preserve"> </w:t>
      </w:r>
      <w:r>
        <w:rPr>
          <w:rFonts w:ascii="Times New Roman" w:hAnsi="Times New Roman"/>
          <w:b/>
          <w:color w:val="0070C0"/>
          <w:sz w:val="28"/>
          <w:szCs w:val="28"/>
        </w:rPr>
        <w:t>6</w:t>
      </w:r>
      <w:r w:rsidR="005C3AD6" w:rsidRPr="00AE6C54">
        <w:rPr>
          <w:rFonts w:ascii="Times New Roman" w:hAnsi="Times New Roman"/>
          <w:b/>
          <w:color w:val="0070C0"/>
          <w:sz w:val="28"/>
          <w:szCs w:val="28"/>
        </w:rPr>
        <w:t xml:space="preserve">. </w:t>
      </w:r>
    </w:p>
    <w:p w:rsidR="005C3AD6" w:rsidRPr="00144EC2"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w:t>
      </w:r>
      <w:proofErr w:type="spellStart"/>
      <w:r w:rsidRPr="00144EC2">
        <w:rPr>
          <w:rFonts w:ascii="Times New Roman" w:hAnsi="Times New Roman"/>
          <w:b/>
          <w:sz w:val="24"/>
          <w:szCs w:val="24"/>
        </w:rPr>
        <w:t>Автоплакат</w:t>
      </w:r>
      <w:proofErr w:type="spellEnd"/>
      <w:r w:rsidRPr="00144EC2">
        <w:rPr>
          <w:rFonts w:ascii="Times New Roman" w:hAnsi="Times New Roman"/>
          <w:b/>
          <w:sz w:val="24"/>
          <w:szCs w:val="24"/>
        </w:rPr>
        <w:t>». Вписывание букв своего имени, фамилии, возраста в композицию из геометрических фигур с изменением их цветов при пересечении форм, по творчеству Эль Лисицкого.</w:t>
      </w:r>
      <w:r w:rsidRPr="00144EC2">
        <w:rPr>
          <w:rFonts w:ascii="Times New Roman" w:hAnsi="Times New Roman"/>
          <w:b/>
          <w:i/>
          <w:sz w:val="24"/>
          <w:szCs w:val="24"/>
        </w:rPr>
        <w:t xml:space="preserve"> </w:t>
      </w:r>
      <w:r w:rsidRPr="00144EC2">
        <w:rPr>
          <w:rFonts w:ascii="Times New Roman" w:hAnsi="Times New Roman"/>
          <w:sz w:val="24"/>
          <w:szCs w:val="24"/>
        </w:rPr>
        <w:t xml:space="preserve">Развитие темы авторского значка на новом уровне. Развитие способности к обобщениям и переосмыслениям. Автопортрет в виде авторского плаката с обозначением имени, фамилии, отчества, года рождения, возраста, отпечатка руки, пальца и др. Что такое плакат – из истории плаката. Стилистика плаката в творчестве представителей авангарда </w:t>
      </w:r>
      <w:r w:rsidRPr="00144EC2">
        <w:rPr>
          <w:rFonts w:ascii="Times New Roman" w:hAnsi="Times New Roman"/>
          <w:sz w:val="24"/>
          <w:szCs w:val="24"/>
        </w:rPr>
        <w:lastRenderedPageBreak/>
        <w:t xml:space="preserve">20-х годов ХХ века – работы Эль Лисицкого. Графическая работа в технике коллажа </w:t>
      </w:r>
      <w:r w:rsidRPr="00144EC2">
        <w:rPr>
          <w:rFonts w:ascii="Times New Roman" w:hAnsi="Times New Roman"/>
          <w:sz w:val="24"/>
          <w:szCs w:val="24"/>
          <w:lang w:val="en-US"/>
        </w:rPr>
        <w:t>c</w:t>
      </w:r>
      <w:r w:rsidRPr="00144EC2">
        <w:rPr>
          <w:rFonts w:ascii="Times New Roman" w:hAnsi="Times New Roman"/>
          <w:sz w:val="24"/>
          <w:szCs w:val="24"/>
        </w:rPr>
        <w:t xml:space="preserve"> использованием </w:t>
      </w:r>
      <w:proofErr w:type="spellStart"/>
      <w:r w:rsidRPr="00144EC2">
        <w:rPr>
          <w:rFonts w:ascii="Times New Roman" w:hAnsi="Times New Roman"/>
          <w:sz w:val="24"/>
          <w:szCs w:val="24"/>
        </w:rPr>
        <w:t>летрасетов</w:t>
      </w:r>
      <w:proofErr w:type="spellEnd"/>
      <w:r w:rsidRPr="00144EC2">
        <w:rPr>
          <w:rFonts w:ascii="Times New Roman" w:hAnsi="Times New Roman"/>
          <w:sz w:val="24"/>
          <w:szCs w:val="24"/>
        </w:rPr>
        <w:t>.</w:t>
      </w:r>
    </w:p>
    <w:p w:rsidR="005C3AD6" w:rsidRPr="00144EC2" w:rsidRDefault="005C3AD6" w:rsidP="00144EC2">
      <w:pPr>
        <w:spacing w:after="0" w:line="240" w:lineRule="auto"/>
        <w:jc w:val="both"/>
        <w:rPr>
          <w:rFonts w:ascii="Times New Roman" w:hAnsi="Times New Roman"/>
          <w:sz w:val="24"/>
          <w:szCs w:val="24"/>
        </w:rPr>
      </w:pPr>
      <w:r w:rsidRPr="00144EC2">
        <w:rPr>
          <w:rFonts w:ascii="Times New Roman" w:hAnsi="Times New Roman"/>
          <w:sz w:val="24"/>
          <w:szCs w:val="24"/>
        </w:rPr>
        <w:t xml:space="preserve">Материалы: цветная бумага, </w:t>
      </w:r>
      <w:proofErr w:type="spellStart"/>
      <w:r w:rsidRPr="00144EC2">
        <w:rPr>
          <w:rFonts w:ascii="Times New Roman" w:hAnsi="Times New Roman"/>
          <w:sz w:val="24"/>
          <w:szCs w:val="24"/>
        </w:rPr>
        <w:t>летрасеты</w:t>
      </w:r>
      <w:proofErr w:type="spellEnd"/>
      <w:r w:rsidRPr="00144EC2">
        <w:rPr>
          <w:rFonts w:ascii="Times New Roman" w:hAnsi="Times New Roman"/>
          <w:sz w:val="24"/>
          <w:szCs w:val="24"/>
        </w:rPr>
        <w:t>.</w:t>
      </w:r>
    </w:p>
    <w:p w:rsidR="00AE6C54" w:rsidRPr="00AE6C54" w:rsidRDefault="007E387B"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AE6C54" w:rsidRPr="00AE6C54">
        <w:rPr>
          <w:rFonts w:ascii="Times New Roman" w:hAnsi="Times New Roman"/>
          <w:b/>
          <w:color w:val="0070C0"/>
          <w:sz w:val="28"/>
          <w:szCs w:val="28"/>
        </w:rPr>
        <w:t xml:space="preserve"> </w:t>
      </w:r>
      <w:r>
        <w:rPr>
          <w:rFonts w:ascii="Times New Roman" w:hAnsi="Times New Roman"/>
          <w:b/>
          <w:color w:val="0070C0"/>
          <w:sz w:val="28"/>
          <w:szCs w:val="28"/>
        </w:rPr>
        <w:t>7</w:t>
      </w:r>
      <w:r w:rsidR="005C3AD6" w:rsidRPr="00AE6C54">
        <w:rPr>
          <w:rFonts w:ascii="Times New Roman" w:hAnsi="Times New Roman"/>
          <w:b/>
          <w:color w:val="0070C0"/>
          <w:sz w:val="28"/>
          <w:szCs w:val="28"/>
        </w:rPr>
        <w:t xml:space="preserve">. </w:t>
      </w:r>
    </w:p>
    <w:p w:rsidR="005C3AD6" w:rsidRPr="00144EC2"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Ассоциации на буквы, знаки препинания, цифры. «Люди – буквы», «Люди из букв».</w:t>
      </w:r>
      <w:r w:rsidRPr="00144EC2">
        <w:rPr>
          <w:rFonts w:ascii="Times New Roman" w:hAnsi="Times New Roman"/>
          <w:sz w:val="24"/>
          <w:szCs w:val="24"/>
        </w:rPr>
        <w:t xml:space="preserve"> «Буквы-человечки» - ассоциации на форму букв и различные динамические позы людей («Я» идет, «Н» потягивается и встает на цыпочки, «У» машет руками и пр.). Фигурка человека из букв, знаков препинания и цифр – ассоциативное использование формы буквы («Т» - тело, «С» - шляпа, «Р» - кепка с козырьком, «Ф» - рукав и пр.). Графическая композиция в три цвета, характерные для работ мастеров авангарда (красный, черный, белый). Использование </w:t>
      </w:r>
      <w:proofErr w:type="spellStart"/>
      <w:r w:rsidRPr="00144EC2">
        <w:rPr>
          <w:rFonts w:ascii="Times New Roman" w:hAnsi="Times New Roman"/>
          <w:sz w:val="24"/>
          <w:szCs w:val="24"/>
        </w:rPr>
        <w:t>летрасетов</w:t>
      </w:r>
      <w:proofErr w:type="spellEnd"/>
      <w:r w:rsidRPr="00144EC2">
        <w:rPr>
          <w:rFonts w:ascii="Times New Roman" w:hAnsi="Times New Roman"/>
          <w:sz w:val="24"/>
          <w:szCs w:val="24"/>
        </w:rPr>
        <w:t xml:space="preserve"> букв, цифр, знаков препинания. Техника коллажа.</w:t>
      </w:r>
    </w:p>
    <w:p w:rsidR="005C3AD6" w:rsidRPr="00144EC2"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 xml:space="preserve">Материалы: цветная бумага, </w:t>
      </w:r>
      <w:proofErr w:type="spellStart"/>
      <w:r w:rsidRPr="00144EC2">
        <w:rPr>
          <w:rFonts w:ascii="Times New Roman" w:hAnsi="Times New Roman"/>
          <w:sz w:val="24"/>
          <w:szCs w:val="24"/>
        </w:rPr>
        <w:t>летрасеты</w:t>
      </w:r>
      <w:proofErr w:type="spellEnd"/>
      <w:r w:rsidRPr="00144EC2">
        <w:rPr>
          <w:rFonts w:ascii="Times New Roman" w:hAnsi="Times New Roman"/>
          <w:sz w:val="24"/>
          <w:szCs w:val="24"/>
        </w:rPr>
        <w:t>.</w:t>
      </w:r>
    </w:p>
    <w:p w:rsidR="00E85A44" w:rsidRDefault="00E85A44" w:rsidP="00144EC2">
      <w:pPr>
        <w:pStyle w:val="a3"/>
        <w:spacing w:after="0" w:line="240" w:lineRule="auto"/>
        <w:ind w:left="0"/>
        <w:jc w:val="both"/>
        <w:rPr>
          <w:rFonts w:ascii="Times New Roman" w:hAnsi="Times New Roman"/>
          <w:b/>
          <w:sz w:val="24"/>
          <w:szCs w:val="24"/>
        </w:rPr>
      </w:pPr>
    </w:p>
    <w:p w:rsidR="00FB2F2E" w:rsidRPr="00FB2F2E" w:rsidRDefault="007E387B"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FB2F2E" w:rsidRPr="00FB2F2E">
        <w:rPr>
          <w:rFonts w:ascii="Times New Roman" w:hAnsi="Times New Roman"/>
          <w:b/>
          <w:color w:val="0070C0"/>
          <w:sz w:val="28"/>
          <w:szCs w:val="28"/>
        </w:rPr>
        <w:t xml:space="preserve"> </w:t>
      </w:r>
      <w:r>
        <w:rPr>
          <w:rFonts w:ascii="Times New Roman" w:hAnsi="Times New Roman"/>
          <w:b/>
          <w:color w:val="0070C0"/>
          <w:sz w:val="28"/>
          <w:szCs w:val="28"/>
        </w:rPr>
        <w:t>8</w:t>
      </w:r>
      <w:r w:rsidR="00FB2F2E" w:rsidRPr="00FB2F2E">
        <w:rPr>
          <w:rFonts w:ascii="Times New Roman" w:hAnsi="Times New Roman"/>
          <w:b/>
          <w:color w:val="0070C0"/>
          <w:sz w:val="28"/>
          <w:szCs w:val="28"/>
        </w:rPr>
        <w:t>.</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Художественная культура Древней Греции. Введение – природа Древней Греции, архитектура, скульптура, вазопись, орнамент, мебель, одежда.</w:t>
      </w:r>
      <w:r w:rsidRPr="00144EC2">
        <w:rPr>
          <w:rFonts w:ascii="Times New Roman" w:hAnsi="Times New Roman"/>
          <w:sz w:val="24"/>
          <w:szCs w:val="24"/>
        </w:rPr>
        <w:t xml:space="preserve"> Знакомство с понятием «классическое искусство». Мифы и легенды Древней Греции. Боги и мифологические герои. Письменность. Знакомство с главными архитектурными постройками Афинского Акрополя (Парфенон, </w:t>
      </w:r>
      <w:proofErr w:type="spellStart"/>
      <w:r w:rsidRPr="00144EC2">
        <w:rPr>
          <w:rFonts w:ascii="Times New Roman" w:hAnsi="Times New Roman"/>
          <w:sz w:val="24"/>
          <w:szCs w:val="24"/>
        </w:rPr>
        <w:t>Эрехтейон</w:t>
      </w:r>
      <w:proofErr w:type="spellEnd"/>
      <w:r w:rsidRPr="00144EC2">
        <w:rPr>
          <w:rFonts w:ascii="Times New Roman" w:hAnsi="Times New Roman"/>
          <w:sz w:val="24"/>
          <w:szCs w:val="24"/>
        </w:rPr>
        <w:t>, Пропилеи, театр Диониса), с творчеством знаменитых архитекторов (</w:t>
      </w:r>
      <w:proofErr w:type="spellStart"/>
      <w:r w:rsidRPr="00144EC2">
        <w:rPr>
          <w:rFonts w:ascii="Times New Roman" w:hAnsi="Times New Roman"/>
          <w:sz w:val="24"/>
          <w:szCs w:val="24"/>
        </w:rPr>
        <w:t>Иктин</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Калликрат</w:t>
      </w:r>
      <w:proofErr w:type="spellEnd"/>
      <w:r w:rsidRPr="00144EC2">
        <w:rPr>
          <w:rFonts w:ascii="Times New Roman" w:hAnsi="Times New Roman"/>
          <w:sz w:val="24"/>
          <w:szCs w:val="24"/>
        </w:rPr>
        <w:t>) и скульпторов (Фидий, Пракситель). Основные части древнегреческого храма (фронтон, колонна, капитель, антаблемент, стилобат). Скульптурный декор, цветовая композиция и символика древнегреческого храма. Беседа, зарисовки, просмотр фильма.</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Материалы: бумага, карандаш и иные графические материалы по выбору.</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Древняя Греция. Орнаментальная композиция.</w:t>
      </w:r>
      <w:r w:rsidRPr="00144EC2">
        <w:rPr>
          <w:rFonts w:ascii="Times New Roman" w:hAnsi="Times New Roman"/>
          <w:sz w:val="24"/>
          <w:szCs w:val="24"/>
        </w:rPr>
        <w:t xml:space="preserve"> Орнаментальные мотивы в архитектуре и вазописи: волнистые линии, волны, меандр, ионики, пальметты, листы аканты, розетки, ветки лозы. Натурные зарисовки с гипсов и керамики. Фантазия на тему древнегреческого орнамента.</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Материалы: бумага, кисть, гуашь.</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Композиция из архитектурных деталей. Древнегреческие архитектурные ордера</w:t>
      </w:r>
      <w:r w:rsidRPr="00144EC2">
        <w:rPr>
          <w:rFonts w:ascii="Times New Roman" w:hAnsi="Times New Roman"/>
          <w:sz w:val="24"/>
          <w:szCs w:val="24"/>
        </w:rPr>
        <w:t xml:space="preserve"> (дорический, ионический, коринфский). Зарисовки с натуры различных греческих капителей. Выявление декоративных возможностей архитектурных деталей. Творческая работа в технике печати трафаретами с наложением и фрагментацией архитектурных деталей.</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Материалы: бумага, гуашь, трафареты из линолеума.</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b/>
          <w:sz w:val="24"/>
          <w:szCs w:val="24"/>
        </w:rPr>
        <w:t>Древняя Греция. Собирательный образ. «Греческий ковер» в плоскости современного звучания плаката.</w:t>
      </w:r>
      <w:r w:rsidRPr="00144EC2">
        <w:rPr>
          <w:rFonts w:ascii="Times New Roman" w:hAnsi="Times New Roman"/>
          <w:sz w:val="24"/>
          <w:szCs w:val="24"/>
        </w:rPr>
        <w:t xml:space="preserve"> Композиция в технике коллажа из мифологических образов, орнамента, архитектурных деталей, изображений людей в стиле чернофигурной вазописи, греческого алфавита и костюма. Синтез всех приемов стилистики древнегреческой вазописи – плоскостность, </w:t>
      </w:r>
      <w:proofErr w:type="spellStart"/>
      <w:r w:rsidRPr="00144EC2">
        <w:rPr>
          <w:rFonts w:ascii="Times New Roman" w:hAnsi="Times New Roman"/>
          <w:sz w:val="24"/>
          <w:szCs w:val="24"/>
        </w:rPr>
        <w:t>силуэтность</w:t>
      </w:r>
      <w:proofErr w:type="spellEnd"/>
      <w:r w:rsidRPr="00144EC2">
        <w:rPr>
          <w:rFonts w:ascii="Times New Roman" w:hAnsi="Times New Roman"/>
          <w:sz w:val="24"/>
          <w:szCs w:val="24"/>
        </w:rPr>
        <w:t>, орнаментальность, декоративность, цветовая гамма, соответствующая гамме, принятой в Древней Греции (слоновая кость, красно-коричневый, черный).</w:t>
      </w:r>
    </w:p>
    <w:p w:rsidR="00FB2F2E" w:rsidRPr="00144EC2" w:rsidRDefault="00FB2F2E" w:rsidP="00FB2F2E">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Материалы: цветная бумага, клей, ножницы.</w:t>
      </w:r>
    </w:p>
    <w:p w:rsidR="00FB2F2E" w:rsidRPr="004661BF" w:rsidRDefault="00FB2F2E" w:rsidP="00144EC2">
      <w:pPr>
        <w:pStyle w:val="a3"/>
        <w:spacing w:after="0" w:line="240" w:lineRule="auto"/>
        <w:ind w:left="0"/>
        <w:jc w:val="both"/>
        <w:rPr>
          <w:rFonts w:ascii="Times New Roman" w:hAnsi="Times New Roman"/>
          <w:b/>
          <w:sz w:val="24"/>
          <w:szCs w:val="24"/>
        </w:rPr>
      </w:pPr>
    </w:p>
    <w:p w:rsidR="00AE6C54" w:rsidRDefault="007E387B"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AE6C54" w:rsidRPr="00AE6C54">
        <w:rPr>
          <w:rFonts w:ascii="Times New Roman" w:hAnsi="Times New Roman"/>
          <w:b/>
          <w:color w:val="0070C0"/>
          <w:sz w:val="28"/>
          <w:szCs w:val="28"/>
        </w:rPr>
        <w:t xml:space="preserve"> 9.</w:t>
      </w:r>
    </w:p>
    <w:p w:rsidR="00AE6C54" w:rsidRPr="00144EC2" w:rsidRDefault="00AE6C54" w:rsidP="00AE6C54">
      <w:pPr>
        <w:spacing w:after="0" w:line="240" w:lineRule="auto"/>
        <w:jc w:val="both"/>
        <w:rPr>
          <w:rFonts w:ascii="Times New Roman" w:hAnsi="Times New Roman"/>
          <w:sz w:val="24"/>
          <w:szCs w:val="24"/>
        </w:rPr>
      </w:pPr>
      <w:r w:rsidRPr="00144EC2">
        <w:rPr>
          <w:rFonts w:ascii="Times New Roman" w:hAnsi="Times New Roman"/>
          <w:b/>
          <w:sz w:val="24"/>
          <w:szCs w:val="24"/>
        </w:rPr>
        <w:t xml:space="preserve">Культура средневековой </w:t>
      </w:r>
      <w:r w:rsidR="00EC2794">
        <w:rPr>
          <w:rFonts w:ascii="Times New Roman" w:hAnsi="Times New Roman"/>
          <w:b/>
          <w:sz w:val="24"/>
          <w:szCs w:val="24"/>
        </w:rPr>
        <w:t>Европы. Готика. Лекция и беседа.</w:t>
      </w:r>
      <w:r w:rsidRPr="00144EC2">
        <w:rPr>
          <w:rFonts w:ascii="Times New Roman" w:hAnsi="Times New Roman"/>
          <w:sz w:val="24"/>
          <w:szCs w:val="24"/>
        </w:rPr>
        <w:t xml:space="preserve"> </w:t>
      </w:r>
      <w:r w:rsidR="00EC2794">
        <w:rPr>
          <w:rFonts w:ascii="Times New Roman" w:hAnsi="Times New Roman"/>
          <w:sz w:val="24"/>
          <w:szCs w:val="24"/>
        </w:rPr>
        <w:t>Просмотр</w:t>
      </w:r>
      <w:r w:rsidRPr="00144EC2">
        <w:rPr>
          <w:rFonts w:ascii="Times New Roman" w:hAnsi="Times New Roman"/>
          <w:sz w:val="24"/>
          <w:szCs w:val="24"/>
        </w:rPr>
        <w:t xml:space="preserve"> книг и слайдов по теме. Знакомство с архитектурными шедеврами высокой готики: </w:t>
      </w:r>
      <w:proofErr w:type="spellStart"/>
      <w:r w:rsidRPr="00144EC2">
        <w:rPr>
          <w:rFonts w:ascii="Times New Roman" w:hAnsi="Times New Roman"/>
          <w:sz w:val="24"/>
          <w:szCs w:val="24"/>
        </w:rPr>
        <w:t>Нотр</w:t>
      </w:r>
      <w:proofErr w:type="spellEnd"/>
      <w:r w:rsidRPr="00144EC2">
        <w:rPr>
          <w:rFonts w:ascii="Times New Roman" w:hAnsi="Times New Roman"/>
          <w:sz w:val="24"/>
          <w:szCs w:val="24"/>
        </w:rPr>
        <w:t xml:space="preserve">-Дам в Париже, соборы в Реймсе, Страсбурге, Шартре, Кельне, Милане, Руане. Самостоятельная работа учащихся с пособиями, альбомами и книгами по сбору информации. Оформление специальных тетрадей для записей и зарисовок. Зарисовки отдельных характерных деталей готического собора: портала, сводов, витражей, аркбутанов и контрфорсов. Копирование архитектурных мотивов и костюмов с репродукций живописи того времени: французских </w:t>
      </w:r>
      <w:r w:rsidRPr="00144EC2">
        <w:rPr>
          <w:rFonts w:ascii="Times New Roman" w:hAnsi="Times New Roman"/>
          <w:sz w:val="24"/>
          <w:szCs w:val="24"/>
        </w:rPr>
        <w:lastRenderedPageBreak/>
        <w:t xml:space="preserve">миниатюр, работ братьев </w:t>
      </w:r>
      <w:proofErr w:type="spellStart"/>
      <w:r w:rsidRPr="00144EC2">
        <w:rPr>
          <w:rFonts w:ascii="Times New Roman" w:hAnsi="Times New Roman"/>
          <w:sz w:val="24"/>
          <w:szCs w:val="24"/>
        </w:rPr>
        <w:t>Лимбург</w:t>
      </w:r>
      <w:proofErr w:type="spellEnd"/>
      <w:r w:rsidRPr="00144EC2">
        <w:rPr>
          <w:rFonts w:ascii="Times New Roman" w:hAnsi="Times New Roman"/>
          <w:sz w:val="24"/>
          <w:szCs w:val="24"/>
        </w:rPr>
        <w:t xml:space="preserve">, картин </w:t>
      </w:r>
      <w:proofErr w:type="spellStart"/>
      <w:r w:rsidRPr="00144EC2">
        <w:rPr>
          <w:rFonts w:ascii="Times New Roman" w:hAnsi="Times New Roman"/>
          <w:sz w:val="24"/>
          <w:szCs w:val="24"/>
        </w:rPr>
        <w:t>Рогира</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ван</w:t>
      </w:r>
      <w:proofErr w:type="spellEnd"/>
      <w:r w:rsidRPr="00144EC2">
        <w:rPr>
          <w:rFonts w:ascii="Times New Roman" w:hAnsi="Times New Roman"/>
          <w:sz w:val="24"/>
          <w:szCs w:val="24"/>
        </w:rPr>
        <w:t xml:space="preserve"> дер </w:t>
      </w:r>
      <w:proofErr w:type="spellStart"/>
      <w:r w:rsidRPr="00144EC2">
        <w:rPr>
          <w:rFonts w:ascii="Times New Roman" w:hAnsi="Times New Roman"/>
          <w:sz w:val="24"/>
          <w:szCs w:val="24"/>
        </w:rPr>
        <w:t>Вейдена</w:t>
      </w:r>
      <w:proofErr w:type="spellEnd"/>
      <w:r w:rsidRPr="00144EC2">
        <w:rPr>
          <w:rFonts w:ascii="Times New Roman" w:hAnsi="Times New Roman"/>
          <w:sz w:val="24"/>
          <w:szCs w:val="24"/>
        </w:rPr>
        <w:t xml:space="preserve">, Гуго </w:t>
      </w:r>
      <w:proofErr w:type="spellStart"/>
      <w:r w:rsidRPr="00144EC2">
        <w:rPr>
          <w:rFonts w:ascii="Times New Roman" w:hAnsi="Times New Roman"/>
          <w:sz w:val="24"/>
          <w:szCs w:val="24"/>
        </w:rPr>
        <w:t>ван</w:t>
      </w:r>
      <w:proofErr w:type="spellEnd"/>
      <w:r w:rsidRPr="00144EC2">
        <w:rPr>
          <w:rFonts w:ascii="Times New Roman" w:hAnsi="Times New Roman"/>
          <w:sz w:val="24"/>
          <w:szCs w:val="24"/>
        </w:rPr>
        <w:t xml:space="preserve"> дер Гуса, </w:t>
      </w:r>
      <w:proofErr w:type="spellStart"/>
      <w:r w:rsidRPr="00144EC2">
        <w:rPr>
          <w:rFonts w:ascii="Times New Roman" w:hAnsi="Times New Roman"/>
          <w:sz w:val="24"/>
          <w:szCs w:val="24"/>
        </w:rPr>
        <w:t>Петруса</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Кристуса</w:t>
      </w:r>
      <w:proofErr w:type="spellEnd"/>
      <w:r w:rsidRPr="00144EC2">
        <w:rPr>
          <w:rFonts w:ascii="Times New Roman" w:hAnsi="Times New Roman"/>
          <w:sz w:val="24"/>
          <w:szCs w:val="24"/>
        </w:rPr>
        <w:t>. Работа с готическим шрифтом. Материалы: бумага, шариковая ручка.</w:t>
      </w:r>
    </w:p>
    <w:p w:rsidR="00AE6C54" w:rsidRPr="00144EC2" w:rsidRDefault="00AE6C54" w:rsidP="00AE6C54">
      <w:pPr>
        <w:spacing w:after="0" w:line="240" w:lineRule="auto"/>
        <w:jc w:val="both"/>
        <w:rPr>
          <w:rFonts w:ascii="Times New Roman" w:hAnsi="Times New Roman"/>
          <w:sz w:val="24"/>
          <w:szCs w:val="24"/>
        </w:rPr>
      </w:pPr>
      <w:r w:rsidRPr="00144EC2">
        <w:rPr>
          <w:rFonts w:ascii="Times New Roman" w:hAnsi="Times New Roman"/>
          <w:b/>
          <w:sz w:val="24"/>
          <w:szCs w:val="24"/>
        </w:rPr>
        <w:t>Готические образы. «Готический ежик» в смешанной технике графики и коллажа. Перенос при помощи свободных ассоциаций образности готики на объекты природы.</w:t>
      </w:r>
      <w:r w:rsidRPr="00144EC2">
        <w:rPr>
          <w:rFonts w:ascii="Times New Roman" w:hAnsi="Times New Roman"/>
          <w:sz w:val="24"/>
          <w:szCs w:val="24"/>
        </w:rPr>
        <w:t xml:space="preserve"> Формирование </w:t>
      </w:r>
      <w:proofErr w:type="spellStart"/>
      <w:r w:rsidRPr="00144EC2">
        <w:rPr>
          <w:rFonts w:ascii="Times New Roman" w:hAnsi="Times New Roman"/>
          <w:sz w:val="24"/>
          <w:szCs w:val="24"/>
        </w:rPr>
        <w:t>нестереотипности</w:t>
      </w:r>
      <w:proofErr w:type="spellEnd"/>
      <w:r w:rsidRPr="00144EC2">
        <w:rPr>
          <w:rFonts w:ascii="Times New Roman" w:hAnsi="Times New Roman"/>
          <w:sz w:val="24"/>
          <w:szCs w:val="24"/>
        </w:rPr>
        <w:t xml:space="preserve"> мышления учащихся. «Колючесть» готической башни и колючки ежика. Колючие возможности графики и техники вырезания. Варианты сравнения готического собора с лесом, со скелетом сказочного дракона, с горными пиками. Материалы: бумага, тушь, перо, ножницы, резиновый клей.</w:t>
      </w:r>
    </w:p>
    <w:p w:rsidR="00AE6C54" w:rsidRPr="00144EC2" w:rsidRDefault="00AE6C54" w:rsidP="00AE6C54">
      <w:pPr>
        <w:spacing w:after="0" w:line="240" w:lineRule="auto"/>
        <w:jc w:val="both"/>
        <w:rPr>
          <w:rFonts w:ascii="Times New Roman" w:hAnsi="Times New Roman"/>
          <w:sz w:val="24"/>
          <w:szCs w:val="24"/>
        </w:rPr>
      </w:pPr>
      <w:r w:rsidRPr="00144EC2">
        <w:rPr>
          <w:rFonts w:ascii="Times New Roman" w:hAnsi="Times New Roman"/>
          <w:b/>
          <w:sz w:val="24"/>
          <w:szCs w:val="24"/>
        </w:rPr>
        <w:t>Готические образы. «Готический арбуз» в образности графики. Перенос при помощи свободных ассоциаций образности готики на предметный мир.</w:t>
      </w:r>
      <w:r w:rsidRPr="00144EC2">
        <w:rPr>
          <w:rFonts w:ascii="Times New Roman" w:hAnsi="Times New Roman"/>
          <w:sz w:val="24"/>
          <w:szCs w:val="24"/>
        </w:rPr>
        <w:t xml:space="preserve"> Продолжение работы по формированию образности мышления учащихся. «Готические предметы» в нашем быту. Варианты    кораблей, с вантовыми конструкциями мостов и т.д. Материалы: бумага, тушь, перо</w:t>
      </w:r>
    </w:p>
    <w:p w:rsidR="00AE6C54" w:rsidRPr="00144EC2" w:rsidRDefault="00AE6C54" w:rsidP="00AE6C54">
      <w:pPr>
        <w:spacing w:after="0" w:line="240" w:lineRule="auto"/>
        <w:jc w:val="both"/>
        <w:rPr>
          <w:rFonts w:ascii="Times New Roman" w:hAnsi="Times New Roman"/>
          <w:sz w:val="24"/>
          <w:szCs w:val="24"/>
        </w:rPr>
      </w:pPr>
      <w:r w:rsidRPr="00144EC2">
        <w:rPr>
          <w:rFonts w:ascii="Times New Roman" w:hAnsi="Times New Roman"/>
          <w:b/>
          <w:sz w:val="24"/>
          <w:szCs w:val="24"/>
        </w:rPr>
        <w:t>Готические образы. «Готические люди» – фантазия на тему архитектурной одежды рыцаря и его дамы в графической смешанной технике.</w:t>
      </w:r>
      <w:r w:rsidRPr="00144EC2">
        <w:rPr>
          <w:rFonts w:ascii="Times New Roman" w:hAnsi="Times New Roman"/>
          <w:sz w:val="24"/>
          <w:szCs w:val="24"/>
        </w:rPr>
        <w:t xml:space="preserve"> Изучение средневекового западноевропейского женского и мужского костюма и его деталей (</w:t>
      </w:r>
      <w:proofErr w:type="spellStart"/>
      <w:r w:rsidRPr="00144EC2">
        <w:rPr>
          <w:rFonts w:ascii="Times New Roman" w:hAnsi="Times New Roman"/>
          <w:sz w:val="24"/>
          <w:szCs w:val="24"/>
        </w:rPr>
        <w:t>сюрко</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эннен</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шоссы</w:t>
      </w:r>
      <w:proofErr w:type="spellEnd"/>
      <w:r w:rsidRPr="00144EC2">
        <w:rPr>
          <w:rFonts w:ascii="Times New Roman" w:hAnsi="Times New Roman"/>
          <w:sz w:val="24"/>
          <w:szCs w:val="24"/>
        </w:rPr>
        <w:t>). Выявление стилистической общности готической архитектуры и средневекового костюма – головной убор конической, завышенная талия платья, удлиненная остроносая обувь подчеркивают черты готический стиля в костюме. Изображение фигуры человека с намеренным искажением естественных пропорций – вытягиванием до пропорций готического собора, что помогает рождению обобщенного образа «человека-собора». Материалы: акварель, тушь, перо, фломастер, белила гуашевые.</w:t>
      </w:r>
    </w:p>
    <w:p w:rsidR="00AE6C54" w:rsidRDefault="00AE6C54" w:rsidP="00144EC2">
      <w:pPr>
        <w:pStyle w:val="a3"/>
        <w:spacing w:after="0" w:line="240" w:lineRule="auto"/>
        <w:ind w:left="0"/>
        <w:jc w:val="both"/>
        <w:rPr>
          <w:rFonts w:ascii="Times New Roman" w:hAnsi="Times New Roman"/>
          <w:b/>
          <w:sz w:val="24"/>
          <w:szCs w:val="24"/>
        </w:rPr>
      </w:pPr>
    </w:p>
    <w:p w:rsidR="00AC48D4" w:rsidRPr="00AC48D4" w:rsidRDefault="007E387B"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5C3AD6" w:rsidRPr="00AC48D4">
        <w:rPr>
          <w:rFonts w:ascii="Times New Roman" w:hAnsi="Times New Roman"/>
          <w:b/>
          <w:color w:val="0070C0"/>
          <w:sz w:val="28"/>
          <w:szCs w:val="28"/>
        </w:rPr>
        <w:t xml:space="preserve"> </w:t>
      </w:r>
      <w:r w:rsidR="00AC48D4" w:rsidRPr="00AC48D4">
        <w:rPr>
          <w:rFonts w:ascii="Times New Roman" w:hAnsi="Times New Roman"/>
          <w:b/>
          <w:color w:val="0070C0"/>
          <w:sz w:val="28"/>
          <w:szCs w:val="28"/>
        </w:rPr>
        <w:t>10</w:t>
      </w:r>
      <w:r w:rsidR="00AE6C54" w:rsidRPr="00AC48D4">
        <w:rPr>
          <w:rFonts w:ascii="Times New Roman" w:hAnsi="Times New Roman"/>
          <w:b/>
          <w:color w:val="0070C0"/>
          <w:sz w:val="28"/>
          <w:szCs w:val="28"/>
        </w:rPr>
        <w:t xml:space="preserve">. </w:t>
      </w:r>
    </w:p>
    <w:p w:rsidR="005C3AD6" w:rsidRPr="00144EC2" w:rsidRDefault="00AE6C54" w:rsidP="00144EC2">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Инженерные фантазии. </w:t>
      </w:r>
      <w:r w:rsidR="005C3AD6" w:rsidRPr="00144EC2">
        <w:rPr>
          <w:rFonts w:ascii="Times New Roman" w:hAnsi="Times New Roman"/>
          <w:b/>
          <w:sz w:val="24"/>
          <w:szCs w:val="24"/>
        </w:rPr>
        <w:t>Изучение первых средств передвижения человека.</w:t>
      </w:r>
      <w:r w:rsidR="005C3AD6" w:rsidRPr="00144EC2">
        <w:rPr>
          <w:rFonts w:ascii="Times New Roman" w:hAnsi="Times New Roman"/>
          <w:sz w:val="24"/>
          <w:szCs w:val="24"/>
        </w:rPr>
        <w:t xml:space="preserve"> Изобретение колеса. Телега, колесница, бричка, карета, конка… </w:t>
      </w:r>
      <w:proofErr w:type="gramStart"/>
      <w:r w:rsidR="005C3AD6" w:rsidRPr="00144EC2">
        <w:rPr>
          <w:rFonts w:ascii="Times New Roman" w:hAnsi="Times New Roman"/>
          <w:sz w:val="24"/>
          <w:szCs w:val="24"/>
        </w:rPr>
        <w:t>и ,</w:t>
      </w:r>
      <w:proofErr w:type="gramEnd"/>
      <w:r w:rsidR="005C3AD6" w:rsidRPr="00144EC2">
        <w:rPr>
          <w:rFonts w:ascii="Times New Roman" w:hAnsi="Times New Roman"/>
          <w:sz w:val="24"/>
          <w:szCs w:val="24"/>
        </w:rPr>
        <w:t xml:space="preserve"> наконец, велосипед трехколесный, тандем, одноколесный, водный и т.д. Зарисовки в музее, книги, фильмы.</w:t>
      </w:r>
    </w:p>
    <w:p w:rsidR="005C3AD6" w:rsidRPr="00144EC2"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Материалы: блокноты, карандаш.</w:t>
      </w:r>
    </w:p>
    <w:p w:rsidR="005C3AD6" w:rsidRPr="00144EC2" w:rsidRDefault="00AE6C54" w:rsidP="00144EC2">
      <w:pPr>
        <w:pStyle w:val="a3"/>
        <w:spacing w:after="0" w:line="240" w:lineRule="auto"/>
        <w:ind w:left="0"/>
        <w:jc w:val="both"/>
        <w:rPr>
          <w:rFonts w:ascii="Times New Roman" w:hAnsi="Times New Roman"/>
          <w:sz w:val="24"/>
          <w:szCs w:val="24"/>
        </w:rPr>
      </w:pPr>
      <w:r>
        <w:rPr>
          <w:rFonts w:ascii="Times New Roman" w:hAnsi="Times New Roman"/>
          <w:b/>
          <w:sz w:val="24"/>
          <w:szCs w:val="24"/>
        </w:rPr>
        <w:t>«</w:t>
      </w:r>
      <w:r w:rsidR="005C3AD6" w:rsidRPr="00144EC2">
        <w:rPr>
          <w:rFonts w:ascii="Times New Roman" w:hAnsi="Times New Roman"/>
          <w:b/>
          <w:sz w:val="24"/>
          <w:szCs w:val="24"/>
        </w:rPr>
        <w:t>Изобретаем свой велосипед</w:t>
      </w:r>
      <w:r>
        <w:rPr>
          <w:rFonts w:ascii="Times New Roman" w:hAnsi="Times New Roman"/>
          <w:b/>
          <w:sz w:val="24"/>
          <w:szCs w:val="24"/>
        </w:rPr>
        <w:t>»</w:t>
      </w:r>
      <w:r w:rsidR="005C3AD6" w:rsidRPr="00144EC2">
        <w:rPr>
          <w:rFonts w:ascii="Times New Roman" w:hAnsi="Times New Roman"/>
          <w:b/>
          <w:sz w:val="24"/>
          <w:szCs w:val="24"/>
        </w:rPr>
        <w:t>.</w:t>
      </w:r>
      <w:r w:rsidR="005C3AD6" w:rsidRPr="00144EC2">
        <w:rPr>
          <w:rFonts w:ascii="Times New Roman" w:hAnsi="Times New Roman"/>
          <w:sz w:val="24"/>
          <w:szCs w:val="24"/>
        </w:rPr>
        <w:t xml:space="preserve"> Эскизы всевозможных велосипедов: семейных, школьных, с парусами, воздушными шарами, цирковых с животными, птицами.</w:t>
      </w:r>
    </w:p>
    <w:p w:rsidR="005C3AD6" w:rsidRDefault="005C3AD6" w:rsidP="00144EC2">
      <w:pPr>
        <w:pStyle w:val="a3"/>
        <w:spacing w:after="0" w:line="240" w:lineRule="auto"/>
        <w:ind w:left="0"/>
        <w:jc w:val="both"/>
        <w:rPr>
          <w:rFonts w:ascii="Times New Roman" w:hAnsi="Times New Roman"/>
          <w:sz w:val="24"/>
          <w:szCs w:val="24"/>
        </w:rPr>
      </w:pPr>
      <w:r w:rsidRPr="00144EC2">
        <w:rPr>
          <w:rFonts w:ascii="Times New Roman" w:hAnsi="Times New Roman"/>
          <w:sz w:val="24"/>
          <w:szCs w:val="24"/>
        </w:rPr>
        <w:t>Материалы: Бумага А3, карандаш, роллер.</w:t>
      </w:r>
    </w:p>
    <w:p w:rsidR="00AC48D4" w:rsidRPr="00144EC2" w:rsidRDefault="00AC48D4" w:rsidP="00AC48D4">
      <w:pPr>
        <w:pStyle w:val="a3"/>
        <w:spacing w:after="0" w:line="240" w:lineRule="auto"/>
        <w:ind w:left="0"/>
        <w:jc w:val="both"/>
        <w:rPr>
          <w:rFonts w:ascii="Times New Roman" w:hAnsi="Times New Roman"/>
          <w:sz w:val="24"/>
          <w:szCs w:val="24"/>
        </w:rPr>
      </w:pPr>
      <w:proofErr w:type="spellStart"/>
      <w:r w:rsidRPr="00144EC2">
        <w:rPr>
          <w:rFonts w:ascii="Times New Roman" w:hAnsi="Times New Roman"/>
          <w:b/>
          <w:sz w:val="24"/>
          <w:szCs w:val="24"/>
        </w:rPr>
        <w:t>Биотранспорт</w:t>
      </w:r>
      <w:proofErr w:type="spellEnd"/>
      <w:r w:rsidRPr="00144EC2">
        <w:rPr>
          <w:rFonts w:ascii="Times New Roman" w:hAnsi="Times New Roman"/>
          <w:b/>
          <w:sz w:val="24"/>
          <w:szCs w:val="24"/>
        </w:rPr>
        <w:t xml:space="preserve"> – живой механизм.</w:t>
      </w:r>
      <w:r w:rsidRPr="00144EC2">
        <w:rPr>
          <w:rFonts w:ascii="Times New Roman" w:hAnsi="Times New Roman"/>
          <w:sz w:val="24"/>
          <w:szCs w:val="24"/>
        </w:rPr>
        <w:t xml:space="preserve"> Знакомство с идеями бионики. Соединение биологических форм и механических. Ассоциативная связь функций природных форм и машины (ноги – колеса, глаза – фары, нервы – электропровода, сердце – мотор, печень – карбюратор, голова – кабина управления). Машина как организм и целостная система – разработка системы блоков и приводов. Движущийся бионический объект (летающий, шагающий, плавающий и т.д.). Разработка эскиза ежика-повозки, птицы-самолета, комарика-вертолета и т.п. </w:t>
      </w:r>
    </w:p>
    <w:p w:rsidR="00AC48D4" w:rsidRDefault="00AC48D4" w:rsidP="00144EC2">
      <w:pPr>
        <w:pStyle w:val="a3"/>
        <w:spacing w:after="0" w:line="240" w:lineRule="auto"/>
        <w:ind w:left="0"/>
        <w:jc w:val="both"/>
        <w:rPr>
          <w:rFonts w:ascii="Times New Roman" w:hAnsi="Times New Roman"/>
          <w:sz w:val="24"/>
          <w:szCs w:val="24"/>
        </w:rPr>
      </w:pPr>
    </w:p>
    <w:p w:rsidR="00464260" w:rsidRPr="00144EC2" w:rsidRDefault="00464260" w:rsidP="00464260">
      <w:pPr>
        <w:spacing w:after="0" w:line="240" w:lineRule="auto"/>
        <w:jc w:val="center"/>
        <w:rPr>
          <w:rFonts w:ascii="Times New Roman" w:hAnsi="Times New Roman"/>
          <w:b/>
          <w:sz w:val="24"/>
          <w:szCs w:val="24"/>
        </w:rPr>
      </w:pPr>
      <w:r>
        <w:rPr>
          <w:rFonts w:ascii="Times New Roman" w:hAnsi="Times New Roman"/>
          <w:b/>
          <w:sz w:val="24"/>
          <w:szCs w:val="24"/>
        </w:rPr>
        <w:t>Третий</w:t>
      </w:r>
      <w:r w:rsidRPr="00144EC2">
        <w:rPr>
          <w:rFonts w:ascii="Times New Roman" w:hAnsi="Times New Roman"/>
          <w:b/>
          <w:sz w:val="24"/>
          <w:szCs w:val="24"/>
        </w:rPr>
        <w:t xml:space="preserve"> год обучения</w:t>
      </w:r>
      <w:r>
        <w:rPr>
          <w:rFonts w:ascii="Times New Roman" w:hAnsi="Times New Roman"/>
          <w:b/>
          <w:sz w:val="24"/>
          <w:szCs w:val="24"/>
        </w:rPr>
        <w:t>.</w:t>
      </w:r>
    </w:p>
    <w:p w:rsidR="00464260" w:rsidRDefault="00464260" w:rsidP="00464260">
      <w:pPr>
        <w:pStyle w:val="a3"/>
        <w:spacing w:after="0" w:line="240" w:lineRule="auto"/>
        <w:ind w:left="0"/>
        <w:jc w:val="center"/>
        <w:rPr>
          <w:rFonts w:ascii="Times New Roman" w:hAnsi="Times New Roman"/>
          <w:sz w:val="24"/>
          <w:szCs w:val="24"/>
        </w:rPr>
      </w:pPr>
    </w:p>
    <w:p w:rsidR="00464260" w:rsidRDefault="00464260" w:rsidP="00144EC2">
      <w:pPr>
        <w:pStyle w:val="a3"/>
        <w:spacing w:after="0" w:line="240" w:lineRule="auto"/>
        <w:ind w:left="0"/>
        <w:jc w:val="both"/>
        <w:rPr>
          <w:rFonts w:ascii="Times New Roman" w:hAnsi="Times New Roman"/>
          <w:sz w:val="24"/>
          <w:szCs w:val="24"/>
        </w:rPr>
      </w:pPr>
    </w:p>
    <w:p w:rsidR="00AC48D4" w:rsidRPr="00AC48D4" w:rsidRDefault="007E387B" w:rsidP="00AC48D4">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Тема</w:t>
      </w:r>
      <w:r w:rsidR="00AC48D4" w:rsidRPr="00AC48D4">
        <w:rPr>
          <w:rFonts w:ascii="Times New Roman" w:hAnsi="Times New Roman"/>
          <w:b/>
          <w:color w:val="0070C0"/>
          <w:sz w:val="28"/>
          <w:szCs w:val="28"/>
        </w:rPr>
        <w:t xml:space="preserve"> 11. </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Ассоциации. Портрет из овощей и фруктов. Нестереотипный подход к обычным вещем и явлениям.</w:t>
      </w:r>
      <w:r w:rsidRPr="00144EC2">
        <w:rPr>
          <w:rFonts w:ascii="Times New Roman" w:hAnsi="Times New Roman"/>
          <w:sz w:val="24"/>
          <w:szCs w:val="24"/>
        </w:rPr>
        <w:t xml:space="preserve"> Переосмысление и перенесение форм плодов на формы лица человека (груша – нос, глаза – вишни, яблоки – щёки). Работа в духе творчества итальянского художника маньериста Дж. </w:t>
      </w:r>
      <w:proofErr w:type="spellStart"/>
      <w:r w:rsidRPr="00144EC2">
        <w:rPr>
          <w:rFonts w:ascii="Times New Roman" w:hAnsi="Times New Roman"/>
          <w:sz w:val="24"/>
          <w:szCs w:val="24"/>
        </w:rPr>
        <w:t>Арчимбольдо</w:t>
      </w:r>
      <w:proofErr w:type="spellEnd"/>
      <w:r w:rsidRPr="00144EC2">
        <w:rPr>
          <w:rFonts w:ascii="Times New Roman" w:hAnsi="Times New Roman"/>
          <w:sz w:val="24"/>
          <w:szCs w:val="24"/>
        </w:rPr>
        <w:t xml:space="preserve">, создававшего портреты из плодов, овощей и предметов («Лето», «Осень», «Портрет императора Рудольфа II в образе </w:t>
      </w:r>
      <w:proofErr w:type="spellStart"/>
      <w:r w:rsidRPr="00144EC2">
        <w:rPr>
          <w:rFonts w:ascii="Times New Roman" w:hAnsi="Times New Roman"/>
          <w:sz w:val="24"/>
          <w:szCs w:val="24"/>
        </w:rPr>
        <w:t>Вертума</w:t>
      </w:r>
      <w:proofErr w:type="spellEnd"/>
      <w:r w:rsidRPr="00144EC2">
        <w:rPr>
          <w:rFonts w:ascii="Times New Roman" w:hAnsi="Times New Roman"/>
          <w:sz w:val="24"/>
          <w:szCs w:val="24"/>
        </w:rPr>
        <w:t xml:space="preserve">»). Материалы: гуашь, кисть. </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Комбинаторика и ассоциации. «Овощной человек». Перенесение форм плодов на формы фигуры и костюма человека.</w:t>
      </w:r>
      <w:r w:rsidRPr="00144EC2">
        <w:rPr>
          <w:rFonts w:ascii="Times New Roman" w:hAnsi="Times New Roman"/>
          <w:sz w:val="24"/>
          <w:szCs w:val="24"/>
        </w:rPr>
        <w:t xml:space="preserve"> Составление фигуры из фруктов и овощей (целых и </w:t>
      </w:r>
      <w:r w:rsidRPr="00144EC2">
        <w:rPr>
          <w:rFonts w:ascii="Times New Roman" w:hAnsi="Times New Roman"/>
          <w:sz w:val="24"/>
          <w:szCs w:val="24"/>
        </w:rPr>
        <w:lastRenderedPageBreak/>
        <w:t>в разрезе). Сказочный персонаж или театральный костюм для необычного персонажа (</w:t>
      </w:r>
      <w:proofErr w:type="spellStart"/>
      <w:r w:rsidRPr="00144EC2">
        <w:rPr>
          <w:rFonts w:ascii="Times New Roman" w:hAnsi="Times New Roman"/>
          <w:sz w:val="24"/>
          <w:szCs w:val="24"/>
        </w:rPr>
        <w:t>Чипполино</w:t>
      </w:r>
      <w:proofErr w:type="spellEnd"/>
      <w:r w:rsidRPr="00144EC2">
        <w:rPr>
          <w:rFonts w:ascii="Times New Roman" w:hAnsi="Times New Roman"/>
          <w:sz w:val="24"/>
          <w:szCs w:val="24"/>
        </w:rPr>
        <w:t xml:space="preserve">, мастер Груша, Вишенка, Земляничка и др.). </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sz w:val="24"/>
          <w:szCs w:val="24"/>
        </w:rPr>
        <w:t>Материалы: фломастер, роллер.</w:t>
      </w:r>
    </w:p>
    <w:p w:rsidR="00AC48D4" w:rsidRPr="00144EC2" w:rsidRDefault="007E387B" w:rsidP="00AC48D4">
      <w:pPr>
        <w:spacing w:after="0" w:line="240" w:lineRule="auto"/>
        <w:jc w:val="both"/>
        <w:rPr>
          <w:rFonts w:ascii="Times New Roman" w:hAnsi="Times New Roman"/>
          <w:sz w:val="24"/>
          <w:szCs w:val="24"/>
        </w:rPr>
      </w:pPr>
      <w:r w:rsidRPr="00144EC2">
        <w:rPr>
          <w:rFonts w:ascii="Times New Roman" w:hAnsi="Times New Roman"/>
          <w:b/>
          <w:sz w:val="24"/>
          <w:szCs w:val="24"/>
        </w:rPr>
        <w:t xml:space="preserve"> </w:t>
      </w:r>
      <w:r w:rsidR="00AC48D4" w:rsidRPr="00144EC2">
        <w:rPr>
          <w:rFonts w:ascii="Times New Roman" w:hAnsi="Times New Roman"/>
          <w:b/>
          <w:sz w:val="24"/>
          <w:szCs w:val="24"/>
        </w:rPr>
        <w:t>«Замок из плодов». Комбинаторика и ассоциации в архитектурном осмыслении форм плодов и овощей – декоративные аспекты осмысления темы</w:t>
      </w:r>
      <w:r w:rsidR="00AC48D4" w:rsidRPr="00144EC2">
        <w:rPr>
          <w:rFonts w:ascii="Times New Roman" w:hAnsi="Times New Roman"/>
          <w:sz w:val="24"/>
          <w:szCs w:val="24"/>
        </w:rPr>
        <w:t xml:space="preserve">. Продолжение разработки театральной темы – фасад дома из плодов, как плоская театральная декорация (дом для </w:t>
      </w:r>
      <w:proofErr w:type="spellStart"/>
      <w:r w:rsidR="00AC48D4" w:rsidRPr="00144EC2">
        <w:rPr>
          <w:rFonts w:ascii="Times New Roman" w:hAnsi="Times New Roman"/>
          <w:sz w:val="24"/>
          <w:szCs w:val="24"/>
        </w:rPr>
        <w:t>Чипполино</w:t>
      </w:r>
      <w:proofErr w:type="spellEnd"/>
      <w:r w:rsidR="00AC48D4" w:rsidRPr="00144EC2">
        <w:rPr>
          <w:rFonts w:ascii="Times New Roman" w:hAnsi="Times New Roman"/>
          <w:sz w:val="24"/>
          <w:szCs w:val="24"/>
        </w:rPr>
        <w:t>, для Порея, для Тыквы). Преимущественное использование формы, фактур и окраски плодов. Материалы: бумага, цветные карандаши.</w:t>
      </w:r>
    </w:p>
    <w:p w:rsidR="00AC48D4" w:rsidRDefault="00AC48D4" w:rsidP="00144EC2">
      <w:pPr>
        <w:pStyle w:val="a3"/>
        <w:spacing w:after="0" w:line="240" w:lineRule="auto"/>
        <w:ind w:left="0"/>
        <w:jc w:val="both"/>
        <w:rPr>
          <w:rFonts w:ascii="Times New Roman" w:hAnsi="Times New Roman"/>
          <w:sz w:val="24"/>
          <w:szCs w:val="24"/>
        </w:rPr>
      </w:pPr>
    </w:p>
    <w:p w:rsidR="00AC48D4" w:rsidRPr="00AC48D4" w:rsidRDefault="007E387B" w:rsidP="00AC48D4">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Тема</w:t>
      </w:r>
      <w:r w:rsidR="00AC48D4" w:rsidRPr="00AC48D4">
        <w:rPr>
          <w:rFonts w:ascii="Times New Roman" w:hAnsi="Times New Roman"/>
          <w:b/>
          <w:color w:val="0070C0"/>
          <w:sz w:val="28"/>
          <w:szCs w:val="28"/>
        </w:rPr>
        <w:t xml:space="preserve"> 1</w:t>
      </w:r>
      <w:r>
        <w:rPr>
          <w:rFonts w:ascii="Times New Roman" w:hAnsi="Times New Roman"/>
          <w:b/>
          <w:color w:val="0070C0"/>
          <w:sz w:val="28"/>
          <w:szCs w:val="28"/>
        </w:rPr>
        <w:t>2</w:t>
      </w:r>
      <w:r w:rsidR="00AC48D4" w:rsidRPr="00AC48D4">
        <w:rPr>
          <w:rFonts w:ascii="Times New Roman" w:hAnsi="Times New Roman"/>
          <w:b/>
          <w:color w:val="0070C0"/>
          <w:sz w:val="28"/>
          <w:szCs w:val="28"/>
        </w:rPr>
        <w:t xml:space="preserve">. </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Архитектурная фантазия. «Дом для музыканта». Знакомство с темой – изучение и накопление материала.</w:t>
      </w:r>
      <w:r w:rsidRPr="00144EC2">
        <w:rPr>
          <w:rFonts w:ascii="Times New Roman" w:hAnsi="Times New Roman"/>
          <w:sz w:val="24"/>
          <w:szCs w:val="24"/>
        </w:rPr>
        <w:t xml:space="preserve"> Изучение формы, назначения и звучания разных видов музыкальных инструментов: народных, духовых, струнных, клавишных, ударных и прочих. Зарисовки музыкальных инструментов с натуры. Вживание в природу музыки. Прослушивание фрагментов музыкальных произведений, отличающихся по ритмической организации, композиции, настроению, интонации, настроению. Графические зарисовки ритмической организации музыкальных фрагментов в сочетании с формами архитектуры. </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sz w:val="24"/>
          <w:szCs w:val="24"/>
        </w:rPr>
        <w:t>Материалы: бумага, цветные карандаши.</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Архитектурная фантазия. «Дом для музыканта». «Архитектурное прочтение музыки».</w:t>
      </w:r>
      <w:r w:rsidRPr="00144EC2">
        <w:rPr>
          <w:rFonts w:ascii="Times New Roman" w:hAnsi="Times New Roman"/>
          <w:sz w:val="24"/>
          <w:szCs w:val="24"/>
        </w:rPr>
        <w:t xml:space="preserve"> Размышление на тему общности архитектуры и музыки (абстрактный характер выразительности, роль ритма в организации композиции, числа, </w:t>
      </w:r>
      <w:proofErr w:type="spellStart"/>
      <w:r w:rsidRPr="00144EC2">
        <w:rPr>
          <w:rFonts w:ascii="Times New Roman" w:hAnsi="Times New Roman"/>
          <w:sz w:val="24"/>
          <w:szCs w:val="24"/>
        </w:rPr>
        <w:t>геометрики</w:t>
      </w:r>
      <w:proofErr w:type="spellEnd"/>
      <w:r w:rsidRPr="00144EC2">
        <w:rPr>
          <w:rFonts w:ascii="Times New Roman" w:hAnsi="Times New Roman"/>
          <w:sz w:val="24"/>
          <w:szCs w:val="24"/>
        </w:rPr>
        <w:t>, существование во времени). Переосмысление звука, формы и назначения музыкального инструмента в художественный образ. Соединение несовместимых понятий – архитектуры, музыки и музыкальных инструментов. Создание ряда вариантов эскизов «Дома для музыканта». Материалы: бумага, цветные карандаши, акварель, роллер.</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Архитектурная фантазия. «Дом для музыканта». Перевод образности музыки и музыкальных инструментов на язык конструкции архитектуры.</w:t>
      </w:r>
      <w:r w:rsidRPr="00144EC2">
        <w:rPr>
          <w:rFonts w:ascii="Times New Roman" w:hAnsi="Times New Roman"/>
          <w:b/>
          <w:i/>
          <w:sz w:val="24"/>
          <w:szCs w:val="24"/>
        </w:rPr>
        <w:t xml:space="preserve"> </w:t>
      </w:r>
      <w:r w:rsidRPr="00144EC2">
        <w:rPr>
          <w:rFonts w:ascii="Times New Roman" w:hAnsi="Times New Roman"/>
          <w:sz w:val="24"/>
          <w:szCs w:val="24"/>
        </w:rPr>
        <w:t>Разработка идеи фасада и разреза дома для музыканта. Ассоциативное соотнесение архитектурных деталей и формы инструментов. Разработка декора дома для музыканта. Работа над композицией в большом формате. Материалы: бумага, цветные карандаши, акварель, роллер.</w:t>
      </w:r>
    </w:p>
    <w:p w:rsidR="00AC48D4"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Архитектурная фантазия. «Дом для музыканта». Перевод образности музыки и звучания музыкальных инструментов на язык цвета и графических фактур</w:t>
      </w:r>
      <w:r w:rsidRPr="00144EC2">
        <w:rPr>
          <w:rFonts w:ascii="Times New Roman" w:hAnsi="Times New Roman"/>
          <w:sz w:val="24"/>
          <w:szCs w:val="24"/>
        </w:rPr>
        <w:t>. Завершение работы над композицией. Презентация и защита проекта. Материалы: бумага, цветные карандаши, акварель, роллер.</w:t>
      </w:r>
    </w:p>
    <w:p w:rsidR="00AC48D4" w:rsidRDefault="00AC48D4" w:rsidP="00AC48D4">
      <w:pPr>
        <w:spacing w:after="0" w:line="240" w:lineRule="auto"/>
        <w:jc w:val="both"/>
        <w:rPr>
          <w:rFonts w:ascii="Times New Roman" w:hAnsi="Times New Roman"/>
          <w:sz w:val="24"/>
          <w:szCs w:val="24"/>
        </w:rPr>
      </w:pPr>
    </w:p>
    <w:p w:rsidR="00AC48D4" w:rsidRPr="00AC48D4" w:rsidRDefault="007E387B" w:rsidP="00AC48D4">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 xml:space="preserve">Тема </w:t>
      </w:r>
      <w:r w:rsidRPr="00AC48D4">
        <w:rPr>
          <w:rFonts w:ascii="Times New Roman" w:hAnsi="Times New Roman"/>
          <w:b/>
          <w:color w:val="0070C0"/>
          <w:sz w:val="28"/>
          <w:szCs w:val="28"/>
        </w:rPr>
        <w:t>13</w:t>
      </w:r>
      <w:r w:rsidR="00AC48D4" w:rsidRPr="00AC48D4">
        <w:rPr>
          <w:rFonts w:ascii="Times New Roman" w:hAnsi="Times New Roman"/>
          <w:b/>
          <w:color w:val="0070C0"/>
          <w:sz w:val="28"/>
          <w:szCs w:val="28"/>
        </w:rPr>
        <w:t>.</w:t>
      </w:r>
    </w:p>
    <w:p w:rsidR="00FD2E57" w:rsidRPr="00144EC2" w:rsidRDefault="00FD2E57" w:rsidP="00FD2E57">
      <w:pPr>
        <w:spacing w:after="0" w:line="240" w:lineRule="auto"/>
        <w:jc w:val="both"/>
        <w:rPr>
          <w:rFonts w:ascii="Times New Roman" w:hAnsi="Times New Roman"/>
          <w:sz w:val="24"/>
          <w:szCs w:val="24"/>
        </w:rPr>
      </w:pPr>
      <w:r w:rsidRPr="00144EC2">
        <w:rPr>
          <w:rFonts w:ascii="Times New Roman" w:hAnsi="Times New Roman"/>
          <w:b/>
          <w:sz w:val="24"/>
          <w:szCs w:val="24"/>
        </w:rPr>
        <w:t xml:space="preserve">Древняя Русь. Русская культура средних веков: </w:t>
      </w:r>
      <w:r w:rsidRPr="00FD2E57">
        <w:rPr>
          <w:rFonts w:ascii="Times New Roman" w:hAnsi="Times New Roman"/>
          <w:sz w:val="24"/>
          <w:szCs w:val="24"/>
        </w:rPr>
        <w:t xml:space="preserve">письменность, живопись, костюм, деревянная и каменная архитектура. Введение в тему и сбор информации. </w:t>
      </w:r>
      <w:r w:rsidRPr="00144EC2">
        <w:rPr>
          <w:rFonts w:ascii="Times New Roman" w:hAnsi="Times New Roman"/>
          <w:sz w:val="24"/>
          <w:szCs w:val="24"/>
        </w:rPr>
        <w:t>Лекции об основных архитектурных произведениях каменного (храмы Владимиро-Суздальского княжества, Новгорода и Пскова, Московский Кремль) и деревянного (ансамбль в Кижах) зодчества. Самостоятельная работа учащихся с пособиями, альбомами и книга</w:t>
      </w:r>
      <w:r>
        <w:rPr>
          <w:rFonts w:ascii="Times New Roman" w:hAnsi="Times New Roman"/>
          <w:sz w:val="24"/>
          <w:szCs w:val="24"/>
        </w:rPr>
        <w:t>ми по сбору информации. К</w:t>
      </w:r>
      <w:r w:rsidRPr="00144EC2">
        <w:rPr>
          <w:rFonts w:ascii="Times New Roman" w:hAnsi="Times New Roman"/>
          <w:sz w:val="24"/>
          <w:szCs w:val="24"/>
        </w:rPr>
        <w:t>опирование с репродукций. Материалы: бумага, цветные карандаши.</w:t>
      </w:r>
    </w:p>
    <w:p w:rsidR="00FD2E57" w:rsidRPr="00144EC2" w:rsidRDefault="00FD2E57" w:rsidP="00FD2E57">
      <w:pPr>
        <w:spacing w:after="0" w:line="240" w:lineRule="auto"/>
        <w:jc w:val="both"/>
        <w:rPr>
          <w:rFonts w:ascii="Times New Roman" w:hAnsi="Times New Roman"/>
          <w:sz w:val="24"/>
          <w:szCs w:val="24"/>
        </w:rPr>
      </w:pPr>
      <w:r w:rsidRPr="00144EC2">
        <w:rPr>
          <w:rFonts w:ascii="Times New Roman" w:hAnsi="Times New Roman"/>
          <w:b/>
          <w:sz w:val="24"/>
          <w:szCs w:val="24"/>
        </w:rPr>
        <w:t>Каллиграфия – русские «буквицы».</w:t>
      </w:r>
      <w:r w:rsidRPr="00144EC2">
        <w:rPr>
          <w:rFonts w:ascii="Times New Roman" w:hAnsi="Times New Roman"/>
          <w:sz w:val="24"/>
          <w:szCs w:val="24"/>
        </w:rPr>
        <w:t xml:space="preserve"> Надпись (название родного города, древнерусского города, крепости) по мотивам старославянского алфавита и древнерусского зодчества. Знакомство со старославянской графикой. Двойное переосмысление – образности буквы как архитектурного сооружения древнерусского зодчества и древнерусской архитектуры (храма, колокольни, избы, дворца) как буквы. Материалы: бумага, тушь, перо.</w:t>
      </w:r>
    </w:p>
    <w:p w:rsidR="00FD2E57" w:rsidRPr="00144EC2" w:rsidRDefault="00FD2E57" w:rsidP="00FD2E57">
      <w:pPr>
        <w:spacing w:after="0" w:line="240" w:lineRule="auto"/>
        <w:jc w:val="both"/>
        <w:rPr>
          <w:rFonts w:ascii="Times New Roman" w:hAnsi="Times New Roman"/>
          <w:sz w:val="24"/>
          <w:szCs w:val="24"/>
        </w:rPr>
      </w:pPr>
      <w:r w:rsidRPr="00144EC2">
        <w:rPr>
          <w:rFonts w:ascii="Times New Roman" w:hAnsi="Times New Roman"/>
          <w:b/>
          <w:sz w:val="24"/>
          <w:szCs w:val="24"/>
        </w:rPr>
        <w:t>Композиция «Русь деревянная». Мир русской избы.</w:t>
      </w:r>
      <w:r w:rsidRPr="00144EC2">
        <w:rPr>
          <w:rFonts w:ascii="Times New Roman" w:hAnsi="Times New Roman"/>
          <w:sz w:val="24"/>
          <w:szCs w:val="24"/>
        </w:rPr>
        <w:t xml:space="preserve"> Конструкция, строительные материалы, декор и символика русской избы. Северный и южный тип крестьянской усадьбы. Интерьер русской избы. Традиционная утварь. Зарисовки с учебных пособий и альбомов. Выполнение композиции в технике </w:t>
      </w:r>
      <w:proofErr w:type="spellStart"/>
      <w:r w:rsidRPr="00144EC2">
        <w:rPr>
          <w:rFonts w:ascii="Times New Roman" w:hAnsi="Times New Roman"/>
          <w:sz w:val="24"/>
          <w:szCs w:val="24"/>
        </w:rPr>
        <w:t>граттажа</w:t>
      </w:r>
      <w:proofErr w:type="spellEnd"/>
      <w:r w:rsidRPr="00144EC2">
        <w:rPr>
          <w:rFonts w:ascii="Times New Roman" w:hAnsi="Times New Roman"/>
          <w:sz w:val="24"/>
          <w:szCs w:val="24"/>
        </w:rPr>
        <w:t>. Материалы: бумага, гуашь, кисти.</w:t>
      </w:r>
    </w:p>
    <w:p w:rsidR="00FD2E57" w:rsidRPr="00144EC2" w:rsidRDefault="00FD2E57" w:rsidP="00FD2E57">
      <w:pPr>
        <w:spacing w:after="0" w:line="240" w:lineRule="auto"/>
        <w:jc w:val="both"/>
        <w:rPr>
          <w:rFonts w:ascii="Times New Roman" w:hAnsi="Times New Roman"/>
          <w:sz w:val="24"/>
          <w:szCs w:val="24"/>
        </w:rPr>
      </w:pPr>
      <w:r w:rsidRPr="00144EC2">
        <w:rPr>
          <w:rFonts w:ascii="Times New Roman" w:hAnsi="Times New Roman"/>
          <w:b/>
          <w:sz w:val="24"/>
          <w:szCs w:val="24"/>
        </w:rPr>
        <w:lastRenderedPageBreak/>
        <w:t xml:space="preserve">«Деревянный дворец». Свободная композиция на тему деревянного зодчества в технике </w:t>
      </w:r>
      <w:proofErr w:type="spellStart"/>
      <w:r w:rsidRPr="00144EC2">
        <w:rPr>
          <w:rFonts w:ascii="Times New Roman" w:hAnsi="Times New Roman"/>
          <w:b/>
          <w:sz w:val="24"/>
          <w:szCs w:val="24"/>
        </w:rPr>
        <w:t>граттажа</w:t>
      </w:r>
      <w:proofErr w:type="spellEnd"/>
      <w:r w:rsidRPr="00144EC2">
        <w:rPr>
          <w:rFonts w:ascii="Times New Roman" w:hAnsi="Times New Roman"/>
          <w:b/>
          <w:sz w:val="24"/>
          <w:szCs w:val="24"/>
        </w:rPr>
        <w:t>.</w:t>
      </w:r>
      <w:r w:rsidRPr="00144EC2">
        <w:rPr>
          <w:rFonts w:ascii="Times New Roman" w:hAnsi="Times New Roman"/>
          <w:b/>
          <w:i/>
          <w:sz w:val="24"/>
          <w:szCs w:val="24"/>
        </w:rPr>
        <w:t xml:space="preserve"> </w:t>
      </w:r>
      <w:r w:rsidRPr="00144EC2">
        <w:rPr>
          <w:rFonts w:ascii="Times New Roman" w:hAnsi="Times New Roman"/>
          <w:sz w:val="24"/>
          <w:szCs w:val="24"/>
        </w:rPr>
        <w:t xml:space="preserve">Принципы конструкции деревянных сооружений: четверик, восьмерик, шатер, скатная кровля, бочка. Материалы: основание – лиственница, сруб – сосна, лемех – деревянная черепица - осина. Композиционные особенности архитектуры деревянного дворца – хоромный принцип живописного соединения разновысотных и разнохарактерных помещений с собственным перекрытием. Разработка эскиза, изготовление кальки, перевод композиции с кальки на поверхность, подготовленную под </w:t>
      </w:r>
      <w:proofErr w:type="spellStart"/>
      <w:r w:rsidRPr="00144EC2">
        <w:rPr>
          <w:rFonts w:ascii="Times New Roman" w:hAnsi="Times New Roman"/>
          <w:sz w:val="24"/>
          <w:szCs w:val="24"/>
        </w:rPr>
        <w:t>граттаж</w:t>
      </w:r>
      <w:proofErr w:type="spellEnd"/>
      <w:r w:rsidRPr="00144EC2">
        <w:rPr>
          <w:rFonts w:ascii="Times New Roman" w:hAnsi="Times New Roman"/>
          <w:sz w:val="24"/>
          <w:szCs w:val="24"/>
        </w:rPr>
        <w:t>, гравировка или процарапывание рисунка. Материалы: бумага, гуашь, кисти.</w:t>
      </w:r>
    </w:p>
    <w:p w:rsidR="00AC48D4" w:rsidRPr="00144EC2" w:rsidRDefault="00AC48D4" w:rsidP="00AC48D4">
      <w:pPr>
        <w:spacing w:after="0" w:line="240" w:lineRule="auto"/>
        <w:jc w:val="both"/>
        <w:rPr>
          <w:rFonts w:ascii="Times New Roman" w:hAnsi="Times New Roman"/>
          <w:sz w:val="24"/>
          <w:szCs w:val="24"/>
        </w:rPr>
      </w:pPr>
      <w:r w:rsidRPr="00FD2E57">
        <w:rPr>
          <w:rFonts w:ascii="Times New Roman" w:hAnsi="Times New Roman"/>
          <w:b/>
          <w:sz w:val="24"/>
          <w:szCs w:val="24"/>
        </w:rPr>
        <w:t>Творчество русских художников-иконописцев Андрея Рублева, Дионисия, Феофана Грека.</w:t>
      </w:r>
      <w:r w:rsidRPr="00144EC2">
        <w:rPr>
          <w:rFonts w:ascii="Times New Roman" w:hAnsi="Times New Roman"/>
          <w:sz w:val="24"/>
          <w:szCs w:val="24"/>
        </w:rPr>
        <w:t xml:space="preserve"> Житийная икона Х</w:t>
      </w:r>
      <w:r w:rsidRPr="00144EC2">
        <w:rPr>
          <w:rFonts w:ascii="Times New Roman" w:hAnsi="Times New Roman"/>
          <w:sz w:val="24"/>
          <w:szCs w:val="24"/>
          <w:lang w:val="en-US"/>
        </w:rPr>
        <w:t>VII</w:t>
      </w:r>
      <w:r w:rsidRPr="00144EC2">
        <w:rPr>
          <w:rFonts w:ascii="Times New Roman" w:hAnsi="Times New Roman"/>
          <w:sz w:val="24"/>
          <w:szCs w:val="24"/>
        </w:rPr>
        <w:t xml:space="preserve"> века. Законы обратной перспективы в построении пространства русской иконы (точка схода на зрителе, смещение предметов к ближнему краю. Приёмы изображения архитектурных сооружений (крыши, арки), элементов пейзажа (горки, волны, облака) и предметного окружения (столы, троны, подставки для ног) в иконе. Зарисовки архитектурных деталей, с наиболее выразительно показанной обратной перспективой. Материалы: бумага, карандаш.</w:t>
      </w:r>
    </w:p>
    <w:p w:rsidR="00FD2E57" w:rsidRDefault="00AC48D4" w:rsidP="00FD2E57">
      <w:pPr>
        <w:spacing w:after="0" w:line="240" w:lineRule="auto"/>
        <w:jc w:val="both"/>
        <w:rPr>
          <w:rFonts w:ascii="Times New Roman" w:hAnsi="Times New Roman"/>
          <w:sz w:val="24"/>
          <w:szCs w:val="24"/>
        </w:rPr>
      </w:pPr>
      <w:r w:rsidRPr="00FD2E57">
        <w:rPr>
          <w:rFonts w:ascii="Times New Roman" w:hAnsi="Times New Roman"/>
          <w:b/>
          <w:sz w:val="24"/>
          <w:szCs w:val="24"/>
        </w:rPr>
        <w:t>Архитектурные памятники Х</w:t>
      </w:r>
      <w:r w:rsidRPr="00FD2E57">
        <w:rPr>
          <w:rFonts w:ascii="Times New Roman" w:hAnsi="Times New Roman"/>
          <w:b/>
          <w:sz w:val="24"/>
          <w:szCs w:val="24"/>
          <w:lang w:val="en-US"/>
        </w:rPr>
        <w:t>VI</w:t>
      </w:r>
      <w:r w:rsidRPr="00FD2E57">
        <w:rPr>
          <w:rFonts w:ascii="Times New Roman" w:hAnsi="Times New Roman"/>
          <w:b/>
          <w:sz w:val="24"/>
          <w:szCs w:val="24"/>
        </w:rPr>
        <w:t>-Х</w:t>
      </w:r>
      <w:r w:rsidRPr="00FD2E57">
        <w:rPr>
          <w:rFonts w:ascii="Times New Roman" w:hAnsi="Times New Roman"/>
          <w:b/>
          <w:sz w:val="24"/>
          <w:szCs w:val="24"/>
          <w:lang w:val="en-US"/>
        </w:rPr>
        <w:t>VII</w:t>
      </w:r>
      <w:r w:rsidRPr="00FD2E57">
        <w:rPr>
          <w:rFonts w:ascii="Times New Roman" w:hAnsi="Times New Roman"/>
          <w:b/>
          <w:sz w:val="24"/>
          <w:szCs w:val="24"/>
        </w:rPr>
        <w:t xml:space="preserve"> веков:</w:t>
      </w:r>
      <w:r w:rsidRPr="00144EC2">
        <w:rPr>
          <w:rFonts w:ascii="Times New Roman" w:hAnsi="Times New Roman"/>
          <w:sz w:val="24"/>
          <w:szCs w:val="24"/>
        </w:rPr>
        <w:t xml:space="preserve"> ц. Вознесения и ц. Иоанна Предтечи в Коломенском; ц. Преображения в с. Остров; Покровский собор (Василий Блаженный), ц. Троицы в </w:t>
      </w:r>
      <w:proofErr w:type="spellStart"/>
      <w:r w:rsidRPr="00144EC2">
        <w:rPr>
          <w:rFonts w:ascii="Times New Roman" w:hAnsi="Times New Roman"/>
          <w:sz w:val="24"/>
          <w:szCs w:val="24"/>
        </w:rPr>
        <w:t>Никитниках</w:t>
      </w:r>
      <w:proofErr w:type="spellEnd"/>
      <w:r w:rsidRPr="00144EC2">
        <w:rPr>
          <w:rFonts w:ascii="Times New Roman" w:hAnsi="Times New Roman"/>
          <w:sz w:val="24"/>
          <w:szCs w:val="24"/>
        </w:rPr>
        <w:t xml:space="preserve">, ц. Рождества в Путинках в Москве; ц. Знамения в </w:t>
      </w:r>
      <w:proofErr w:type="spellStart"/>
      <w:r w:rsidRPr="00144EC2">
        <w:rPr>
          <w:rFonts w:ascii="Times New Roman" w:hAnsi="Times New Roman"/>
          <w:sz w:val="24"/>
          <w:szCs w:val="24"/>
        </w:rPr>
        <w:t>Дубровицах</w:t>
      </w:r>
      <w:proofErr w:type="spellEnd"/>
      <w:r w:rsidRPr="00144EC2">
        <w:rPr>
          <w:rFonts w:ascii="Times New Roman" w:hAnsi="Times New Roman"/>
          <w:sz w:val="24"/>
          <w:szCs w:val="24"/>
        </w:rPr>
        <w:t xml:space="preserve">; Троице-Сергиевская лавра; Рождественская церковь в Нижнем Новгороде и др. </w:t>
      </w:r>
    </w:p>
    <w:p w:rsidR="00AC48D4" w:rsidRPr="00144EC2" w:rsidRDefault="00AC48D4" w:rsidP="00FD2E57">
      <w:pPr>
        <w:spacing w:after="0" w:line="240" w:lineRule="auto"/>
        <w:jc w:val="both"/>
        <w:rPr>
          <w:rFonts w:ascii="Times New Roman" w:hAnsi="Times New Roman"/>
          <w:sz w:val="24"/>
          <w:szCs w:val="24"/>
        </w:rPr>
      </w:pPr>
      <w:r w:rsidRPr="00144EC2">
        <w:rPr>
          <w:rFonts w:ascii="Times New Roman" w:hAnsi="Times New Roman"/>
          <w:b/>
          <w:sz w:val="24"/>
          <w:szCs w:val="24"/>
        </w:rPr>
        <w:t>«Русская архитектура – каменное узорочье». Декоративное убранство русского каменного зодчества</w:t>
      </w:r>
      <w:r w:rsidRPr="00144EC2">
        <w:rPr>
          <w:rFonts w:ascii="Times New Roman" w:hAnsi="Times New Roman"/>
          <w:sz w:val="24"/>
          <w:szCs w:val="24"/>
        </w:rPr>
        <w:t xml:space="preserve"> – наличники, порталы, шатры, кокошники, гири, бусины. Узорочье кирпичной кладки (бегунок, </w:t>
      </w:r>
      <w:proofErr w:type="spellStart"/>
      <w:r w:rsidRPr="00144EC2">
        <w:rPr>
          <w:rFonts w:ascii="Times New Roman" w:hAnsi="Times New Roman"/>
          <w:sz w:val="24"/>
          <w:szCs w:val="24"/>
        </w:rPr>
        <w:t>поребрик</w:t>
      </w:r>
      <w:proofErr w:type="spellEnd"/>
      <w:r w:rsidRPr="00144EC2">
        <w:rPr>
          <w:rFonts w:ascii="Times New Roman" w:hAnsi="Times New Roman"/>
          <w:sz w:val="24"/>
          <w:szCs w:val="24"/>
        </w:rPr>
        <w:t>) и белокаменной резьбы. Орнаментальные и природные мотивы муравленых и многоцветных изразцов. Зарисовки элементов декоративного убранства. Свободная фантазия на тему каменного узорочья древнерусской архитектуры – разработка эскиза. Материалы: бумага, карандаш.</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 xml:space="preserve">«Русская архитектура – каменное узорочье». Композиция в технике </w:t>
      </w:r>
      <w:proofErr w:type="spellStart"/>
      <w:r w:rsidRPr="00144EC2">
        <w:rPr>
          <w:rFonts w:ascii="Times New Roman" w:hAnsi="Times New Roman"/>
          <w:b/>
          <w:sz w:val="24"/>
          <w:szCs w:val="24"/>
        </w:rPr>
        <w:t>граттажа</w:t>
      </w:r>
      <w:proofErr w:type="spellEnd"/>
      <w:r w:rsidRPr="00144EC2">
        <w:rPr>
          <w:rFonts w:ascii="Times New Roman" w:hAnsi="Times New Roman"/>
          <w:b/>
          <w:sz w:val="24"/>
          <w:szCs w:val="24"/>
        </w:rPr>
        <w:t>.</w:t>
      </w:r>
      <w:r w:rsidRPr="00144EC2">
        <w:rPr>
          <w:rFonts w:ascii="Times New Roman" w:hAnsi="Times New Roman"/>
          <w:sz w:val="24"/>
          <w:szCs w:val="24"/>
        </w:rPr>
        <w:t xml:space="preserve"> Плоскостная декоративная композиция. Игра на соотношение крупного силуэта архитектурных деталей (крыльцо, шатёр, окно) и орнаментального узорочья, чёрного фона и «белокаменной резьбы». Материалы: бумага, тушь, перо.</w:t>
      </w:r>
    </w:p>
    <w:p w:rsidR="00AC48D4"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«Русская архитектура. Сказочный город». Тема сказочных древнерусских городов в русской живописи</w:t>
      </w:r>
      <w:r w:rsidRPr="00144EC2">
        <w:rPr>
          <w:rFonts w:ascii="Times New Roman" w:hAnsi="Times New Roman"/>
          <w:sz w:val="24"/>
          <w:szCs w:val="24"/>
        </w:rPr>
        <w:t xml:space="preserve"> – беседа со слайдами. Палехская миниатюра, творчество И.Я. </w:t>
      </w:r>
      <w:proofErr w:type="spellStart"/>
      <w:r w:rsidRPr="00144EC2">
        <w:rPr>
          <w:rFonts w:ascii="Times New Roman" w:hAnsi="Times New Roman"/>
          <w:sz w:val="24"/>
          <w:szCs w:val="24"/>
        </w:rPr>
        <w:t>Билибина</w:t>
      </w:r>
      <w:proofErr w:type="spellEnd"/>
      <w:r w:rsidRPr="00144EC2">
        <w:rPr>
          <w:rFonts w:ascii="Times New Roman" w:hAnsi="Times New Roman"/>
          <w:sz w:val="24"/>
          <w:szCs w:val="24"/>
        </w:rPr>
        <w:t xml:space="preserve">, А.М. Васнецова, ранние живописные работы В.В. Кандинского, фантазии А.В. </w:t>
      </w:r>
      <w:proofErr w:type="spellStart"/>
      <w:r w:rsidRPr="00144EC2">
        <w:rPr>
          <w:rFonts w:ascii="Times New Roman" w:hAnsi="Times New Roman"/>
          <w:sz w:val="24"/>
          <w:szCs w:val="24"/>
        </w:rPr>
        <w:t>Лентулова</w:t>
      </w:r>
      <w:proofErr w:type="spellEnd"/>
      <w:r w:rsidRPr="00144EC2">
        <w:rPr>
          <w:rFonts w:ascii="Times New Roman" w:hAnsi="Times New Roman"/>
          <w:sz w:val="24"/>
          <w:szCs w:val="24"/>
        </w:rPr>
        <w:t xml:space="preserve">, иллюстрации Т.А. Мавриной, декорации </w:t>
      </w:r>
      <w:proofErr w:type="spellStart"/>
      <w:r w:rsidRPr="00144EC2">
        <w:rPr>
          <w:rFonts w:ascii="Times New Roman" w:hAnsi="Times New Roman"/>
          <w:sz w:val="24"/>
          <w:szCs w:val="24"/>
        </w:rPr>
        <w:t>Н.Гончаровой</w:t>
      </w:r>
      <w:proofErr w:type="spellEnd"/>
      <w:r w:rsidRPr="00144EC2">
        <w:rPr>
          <w:rFonts w:ascii="Times New Roman" w:hAnsi="Times New Roman"/>
          <w:sz w:val="24"/>
          <w:szCs w:val="24"/>
        </w:rPr>
        <w:t>. Разработка эскиза композиции собственного сказочного города по мотивам творчества русских художников. Материалы: бумага, акварель.</w:t>
      </w:r>
    </w:p>
    <w:p w:rsidR="00AC48D4" w:rsidRPr="00144EC2" w:rsidRDefault="00AC48D4" w:rsidP="00AC48D4">
      <w:pPr>
        <w:spacing w:after="0" w:line="240" w:lineRule="auto"/>
        <w:jc w:val="both"/>
        <w:rPr>
          <w:rFonts w:ascii="Times New Roman" w:hAnsi="Times New Roman"/>
          <w:sz w:val="24"/>
          <w:szCs w:val="24"/>
        </w:rPr>
      </w:pPr>
      <w:r w:rsidRPr="00144EC2">
        <w:rPr>
          <w:rFonts w:ascii="Times New Roman" w:hAnsi="Times New Roman"/>
          <w:b/>
          <w:sz w:val="24"/>
          <w:szCs w:val="24"/>
        </w:rPr>
        <w:t>Средневековая Русь. «Русская архитектура. Сказочный город». Композиция в смешанной</w:t>
      </w:r>
      <w:r w:rsidRPr="00144EC2">
        <w:rPr>
          <w:rFonts w:ascii="Times New Roman" w:hAnsi="Times New Roman"/>
          <w:sz w:val="24"/>
          <w:szCs w:val="24"/>
        </w:rPr>
        <w:t xml:space="preserve"> технике</w:t>
      </w:r>
      <w:r w:rsidR="00464260">
        <w:rPr>
          <w:rFonts w:ascii="Times New Roman" w:hAnsi="Times New Roman"/>
          <w:sz w:val="24"/>
          <w:szCs w:val="24"/>
        </w:rPr>
        <w:t xml:space="preserve"> (проект).</w:t>
      </w:r>
      <w:r w:rsidRPr="00144EC2">
        <w:rPr>
          <w:rFonts w:ascii="Times New Roman" w:hAnsi="Times New Roman"/>
          <w:sz w:val="24"/>
          <w:szCs w:val="24"/>
        </w:rPr>
        <w:t xml:space="preserve"> Материалы: бумага, акварель,</w:t>
      </w:r>
      <w:r w:rsidR="00464260">
        <w:rPr>
          <w:rFonts w:ascii="Times New Roman" w:hAnsi="Times New Roman"/>
          <w:sz w:val="24"/>
          <w:szCs w:val="24"/>
        </w:rPr>
        <w:t xml:space="preserve"> роллер, тушь, перо, фломастеры и др.</w:t>
      </w:r>
    </w:p>
    <w:p w:rsidR="00AC48D4" w:rsidRPr="00144EC2" w:rsidRDefault="00AC48D4" w:rsidP="00AC48D4">
      <w:pPr>
        <w:spacing w:after="0" w:line="240" w:lineRule="auto"/>
        <w:jc w:val="both"/>
        <w:rPr>
          <w:rFonts w:ascii="Times New Roman" w:hAnsi="Times New Roman"/>
          <w:sz w:val="24"/>
          <w:szCs w:val="24"/>
        </w:rPr>
      </w:pPr>
    </w:p>
    <w:p w:rsidR="00AC48D4" w:rsidRDefault="00AC48D4" w:rsidP="00144EC2">
      <w:pPr>
        <w:pStyle w:val="a3"/>
        <w:spacing w:after="0" w:line="240" w:lineRule="auto"/>
        <w:ind w:left="0"/>
        <w:jc w:val="both"/>
        <w:rPr>
          <w:rFonts w:ascii="Times New Roman" w:hAnsi="Times New Roman"/>
          <w:sz w:val="24"/>
          <w:szCs w:val="24"/>
        </w:rPr>
      </w:pPr>
    </w:p>
    <w:p w:rsidR="00AC48D4" w:rsidRDefault="00AC48D4" w:rsidP="00144EC2">
      <w:pPr>
        <w:pStyle w:val="a3"/>
        <w:spacing w:after="0" w:line="240" w:lineRule="auto"/>
        <w:ind w:left="0"/>
        <w:jc w:val="both"/>
        <w:rPr>
          <w:rFonts w:ascii="Times New Roman" w:hAnsi="Times New Roman"/>
          <w:sz w:val="24"/>
          <w:szCs w:val="24"/>
        </w:rPr>
      </w:pPr>
    </w:p>
    <w:p w:rsidR="00464260" w:rsidRPr="00144EC2" w:rsidRDefault="00464260" w:rsidP="00464260">
      <w:pPr>
        <w:spacing w:after="0" w:line="240" w:lineRule="auto"/>
        <w:jc w:val="center"/>
        <w:rPr>
          <w:rFonts w:ascii="Times New Roman" w:hAnsi="Times New Roman"/>
          <w:b/>
          <w:sz w:val="24"/>
          <w:szCs w:val="24"/>
        </w:rPr>
      </w:pPr>
      <w:r>
        <w:rPr>
          <w:rFonts w:ascii="Times New Roman" w:hAnsi="Times New Roman"/>
          <w:b/>
          <w:sz w:val="24"/>
          <w:szCs w:val="24"/>
        </w:rPr>
        <w:t>Четвертый</w:t>
      </w:r>
      <w:r w:rsidRPr="00144EC2">
        <w:rPr>
          <w:rFonts w:ascii="Times New Roman" w:hAnsi="Times New Roman"/>
          <w:b/>
          <w:sz w:val="24"/>
          <w:szCs w:val="24"/>
        </w:rPr>
        <w:t xml:space="preserve"> год обучения</w:t>
      </w:r>
    </w:p>
    <w:p w:rsidR="00AC48D4" w:rsidRDefault="00AC48D4" w:rsidP="00464260">
      <w:pPr>
        <w:pStyle w:val="a3"/>
        <w:spacing w:after="0" w:line="240" w:lineRule="auto"/>
        <w:ind w:left="0"/>
        <w:jc w:val="center"/>
        <w:rPr>
          <w:rFonts w:ascii="Times New Roman" w:hAnsi="Times New Roman"/>
          <w:sz w:val="24"/>
          <w:szCs w:val="24"/>
        </w:rPr>
      </w:pPr>
    </w:p>
    <w:p w:rsidR="00AC48D4" w:rsidRDefault="00AC48D4" w:rsidP="00144EC2">
      <w:pPr>
        <w:pStyle w:val="a3"/>
        <w:spacing w:after="0" w:line="240" w:lineRule="auto"/>
        <w:ind w:left="0"/>
        <w:jc w:val="both"/>
        <w:rPr>
          <w:rFonts w:ascii="Times New Roman" w:hAnsi="Times New Roman"/>
          <w:sz w:val="24"/>
          <w:szCs w:val="24"/>
        </w:rPr>
      </w:pPr>
    </w:p>
    <w:p w:rsidR="00464260" w:rsidRPr="00464260" w:rsidRDefault="00384FD9" w:rsidP="00464260">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Тема</w:t>
      </w:r>
      <w:r w:rsidR="00464260" w:rsidRPr="00464260">
        <w:rPr>
          <w:rFonts w:ascii="Times New Roman" w:hAnsi="Times New Roman"/>
          <w:b/>
          <w:color w:val="0070C0"/>
          <w:sz w:val="28"/>
          <w:szCs w:val="28"/>
        </w:rPr>
        <w:t xml:space="preserve"> 1</w:t>
      </w:r>
      <w:r>
        <w:rPr>
          <w:rFonts w:ascii="Times New Roman" w:hAnsi="Times New Roman"/>
          <w:b/>
          <w:color w:val="0070C0"/>
          <w:sz w:val="28"/>
          <w:szCs w:val="28"/>
        </w:rPr>
        <w:t>4</w:t>
      </w:r>
      <w:r w:rsidR="00464260" w:rsidRPr="00464260">
        <w:rPr>
          <w:rFonts w:ascii="Times New Roman" w:hAnsi="Times New Roman"/>
          <w:b/>
          <w:color w:val="0070C0"/>
          <w:sz w:val="28"/>
          <w:szCs w:val="28"/>
        </w:rPr>
        <w:t xml:space="preserve">. </w:t>
      </w:r>
    </w:p>
    <w:p w:rsidR="00464260" w:rsidRPr="00144EC2" w:rsidRDefault="00464260" w:rsidP="00464260">
      <w:pPr>
        <w:spacing w:after="0" w:line="240" w:lineRule="auto"/>
        <w:jc w:val="both"/>
        <w:rPr>
          <w:rFonts w:ascii="Times New Roman" w:hAnsi="Times New Roman"/>
          <w:sz w:val="24"/>
          <w:szCs w:val="24"/>
        </w:rPr>
      </w:pPr>
      <w:r w:rsidRPr="00144EC2">
        <w:rPr>
          <w:rFonts w:ascii="Times New Roman" w:hAnsi="Times New Roman"/>
          <w:b/>
          <w:sz w:val="24"/>
          <w:szCs w:val="24"/>
        </w:rPr>
        <w:t xml:space="preserve">Комбинаторика на тему архитектурных </w:t>
      </w:r>
      <w:proofErr w:type="spellStart"/>
      <w:r w:rsidRPr="00144EC2">
        <w:rPr>
          <w:rFonts w:ascii="Times New Roman" w:hAnsi="Times New Roman"/>
          <w:b/>
          <w:sz w:val="24"/>
          <w:szCs w:val="24"/>
        </w:rPr>
        <w:t>биоформ</w:t>
      </w:r>
      <w:proofErr w:type="spellEnd"/>
      <w:r w:rsidRPr="00144EC2">
        <w:rPr>
          <w:rFonts w:ascii="Times New Roman" w:hAnsi="Times New Roman"/>
          <w:b/>
          <w:sz w:val="24"/>
          <w:szCs w:val="24"/>
        </w:rPr>
        <w:t xml:space="preserve"> раковин. Дом –улитка. Переосмысление формы раковины в архитектурные детали</w:t>
      </w:r>
      <w:r w:rsidRPr="00144EC2">
        <w:rPr>
          <w:rFonts w:ascii="Times New Roman" w:hAnsi="Times New Roman"/>
          <w:b/>
          <w:i/>
          <w:sz w:val="24"/>
          <w:szCs w:val="24"/>
        </w:rPr>
        <w:t>.</w:t>
      </w:r>
      <w:r w:rsidRPr="00144EC2">
        <w:rPr>
          <w:rFonts w:ascii="Times New Roman" w:hAnsi="Times New Roman"/>
          <w:sz w:val="24"/>
          <w:szCs w:val="24"/>
        </w:rPr>
        <w:t xml:space="preserve"> Фантазии на тему бионики. Аналоги природным формам раковин в архитектуре А. Гауди – павильоны парка </w:t>
      </w:r>
      <w:proofErr w:type="spellStart"/>
      <w:r w:rsidRPr="00144EC2">
        <w:rPr>
          <w:rFonts w:ascii="Times New Roman" w:hAnsi="Times New Roman"/>
          <w:sz w:val="24"/>
          <w:szCs w:val="24"/>
        </w:rPr>
        <w:t>Гуэль</w:t>
      </w:r>
      <w:proofErr w:type="spellEnd"/>
      <w:r w:rsidRPr="00144EC2">
        <w:rPr>
          <w:rFonts w:ascii="Times New Roman" w:hAnsi="Times New Roman"/>
          <w:sz w:val="24"/>
          <w:szCs w:val="24"/>
        </w:rPr>
        <w:t>. Материалы: бумага, тушь, перо.</w:t>
      </w:r>
    </w:p>
    <w:p w:rsidR="00464260" w:rsidRDefault="00464260" w:rsidP="00464260">
      <w:pPr>
        <w:spacing w:after="0" w:line="240" w:lineRule="auto"/>
        <w:jc w:val="both"/>
        <w:rPr>
          <w:rFonts w:ascii="Times New Roman" w:hAnsi="Times New Roman"/>
          <w:b/>
          <w:color w:val="0070C0"/>
          <w:sz w:val="28"/>
          <w:szCs w:val="28"/>
        </w:rPr>
      </w:pPr>
    </w:p>
    <w:p w:rsidR="00464260" w:rsidRPr="00144EC2" w:rsidRDefault="00464260" w:rsidP="00464260">
      <w:pPr>
        <w:spacing w:after="0" w:line="240" w:lineRule="auto"/>
        <w:jc w:val="both"/>
        <w:rPr>
          <w:rFonts w:ascii="Times New Roman" w:hAnsi="Times New Roman"/>
          <w:sz w:val="24"/>
          <w:szCs w:val="24"/>
        </w:rPr>
      </w:pPr>
      <w:r w:rsidRPr="00144EC2">
        <w:rPr>
          <w:rFonts w:ascii="Times New Roman" w:hAnsi="Times New Roman"/>
          <w:b/>
          <w:sz w:val="24"/>
          <w:szCs w:val="24"/>
        </w:rPr>
        <w:t xml:space="preserve">Комбинаторика на тему архитектурных </w:t>
      </w:r>
      <w:proofErr w:type="spellStart"/>
      <w:r w:rsidRPr="00144EC2">
        <w:rPr>
          <w:rFonts w:ascii="Times New Roman" w:hAnsi="Times New Roman"/>
          <w:b/>
          <w:sz w:val="24"/>
          <w:szCs w:val="24"/>
        </w:rPr>
        <w:t>биоформ</w:t>
      </w:r>
      <w:proofErr w:type="spellEnd"/>
      <w:r w:rsidRPr="00144EC2">
        <w:rPr>
          <w:rFonts w:ascii="Times New Roman" w:hAnsi="Times New Roman"/>
          <w:b/>
          <w:sz w:val="24"/>
          <w:szCs w:val="24"/>
        </w:rPr>
        <w:t xml:space="preserve"> раковин. Подводный дворец. Переосмысление формы раковины в формы архитектурных сооружений</w:t>
      </w:r>
      <w:r w:rsidRPr="00144EC2">
        <w:rPr>
          <w:rFonts w:ascii="Times New Roman" w:hAnsi="Times New Roman"/>
          <w:sz w:val="24"/>
          <w:szCs w:val="24"/>
        </w:rPr>
        <w:t xml:space="preserve"> – башня, </w:t>
      </w:r>
      <w:r w:rsidRPr="00144EC2">
        <w:rPr>
          <w:rFonts w:ascii="Times New Roman" w:hAnsi="Times New Roman"/>
          <w:sz w:val="24"/>
          <w:szCs w:val="24"/>
        </w:rPr>
        <w:lastRenderedPageBreak/>
        <w:t xml:space="preserve">купольное перекрытие, переходы и перекрытия. Аналоги природным формам раковин в архитектуре А. Гауди – башни </w:t>
      </w:r>
      <w:proofErr w:type="spellStart"/>
      <w:r w:rsidRPr="00144EC2">
        <w:rPr>
          <w:rFonts w:ascii="Times New Roman" w:hAnsi="Times New Roman"/>
          <w:sz w:val="24"/>
          <w:szCs w:val="24"/>
        </w:rPr>
        <w:t>Саграда</w:t>
      </w:r>
      <w:proofErr w:type="spellEnd"/>
      <w:r w:rsidRPr="00144EC2">
        <w:rPr>
          <w:rFonts w:ascii="Times New Roman" w:hAnsi="Times New Roman"/>
          <w:sz w:val="24"/>
          <w:szCs w:val="24"/>
        </w:rPr>
        <w:t xml:space="preserve"> Фамилия, Музей современного искусства </w:t>
      </w:r>
      <w:proofErr w:type="spellStart"/>
      <w:r w:rsidRPr="00144EC2">
        <w:rPr>
          <w:rFonts w:ascii="Times New Roman" w:hAnsi="Times New Roman"/>
          <w:sz w:val="24"/>
          <w:szCs w:val="24"/>
        </w:rPr>
        <w:t>Гугенхейма</w:t>
      </w:r>
      <w:proofErr w:type="spellEnd"/>
      <w:r w:rsidRPr="00144EC2">
        <w:rPr>
          <w:rFonts w:ascii="Times New Roman" w:hAnsi="Times New Roman"/>
          <w:sz w:val="24"/>
          <w:szCs w:val="24"/>
        </w:rPr>
        <w:t xml:space="preserve"> в Нью-Йорке. Материалы: бумага, тушь, перо.</w:t>
      </w:r>
    </w:p>
    <w:p w:rsidR="00464260" w:rsidRDefault="00464260" w:rsidP="00464260">
      <w:pPr>
        <w:spacing w:after="0" w:line="240" w:lineRule="auto"/>
        <w:jc w:val="both"/>
        <w:rPr>
          <w:rFonts w:ascii="Times New Roman" w:hAnsi="Times New Roman"/>
          <w:b/>
          <w:color w:val="0070C0"/>
          <w:sz w:val="28"/>
          <w:szCs w:val="28"/>
        </w:rPr>
      </w:pPr>
    </w:p>
    <w:p w:rsidR="00464260" w:rsidRPr="00144EC2" w:rsidRDefault="00464260" w:rsidP="00464260">
      <w:pPr>
        <w:spacing w:after="0" w:line="240" w:lineRule="auto"/>
        <w:jc w:val="both"/>
        <w:rPr>
          <w:rFonts w:ascii="Times New Roman" w:hAnsi="Times New Roman"/>
          <w:sz w:val="24"/>
          <w:szCs w:val="24"/>
        </w:rPr>
      </w:pPr>
      <w:r w:rsidRPr="00144EC2">
        <w:rPr>
          <w:rFonts w:ascii="Times New Roman" w:hAnsi="Times New Roman"/>
          <w:b/>
          <w:sz w:val="24"/>
          <w:szCs w:val="24"/>
        </w:rPr>
        <w:t xml:space="preserve">Комбинаторика на тему </w:t>
      </w:r>
      <w:proofErr w:type="spellStart"/>
      <w:r w:rsidRPr="00144EC2">
        <w:rPr>
          <w:rFonts w:ascii="Times New Roman" w:hAnsi="Times New Roman"/>
          <w:b/>
          <w:sz w:val="24"/>
          <w:szCs w:val="24"/>
        </w:rPr>
        <w:t>биотранспорта</w:t>
      </w:r>
      <w:proofErr w:type="spellEnd"/>
      <w:r w:rsidRPr="00144EC2">
        <w:rPr>
          <w:rFonts w:ascii="Times New Roman" w:hAnsi="Times New Roman"/>
          <w:b/>
          <w:sz w:val="24"/>
          <w:szCs w:val="24"/>
        </w:rPr>
        <w:t xml:space="preserve"> из раковин. Воздушный корабль. Динамика спирали в природе и механике.</w:t>
      </w:r>
      <w:r w:rsidRPr="00144EC2">
        <w:rPr>
          <w:rFonts w:ascii="Times New Roman" w:hAnsi="Times New Roman"/>
          <w:sz w:val="24"/>
          <w:szCs w:val="24"/>
        </w:rPr>
        <w:t xml:space="preserve"> Обыгрывание разнообразных форм спиралевидных раковин – в объёме, в разрезе. Развитие способностей к переносу свойств одних предметов на другие. Материалы: бумага, тушь, перо.</w:t>
      </w:r>
    </w:p>
    <w:p w:rsidR="00AC48D4" w:rsidRDefault="00AC48D4" w:rsidP="00144EC2">
      <w:pPr>
        <w:pStyle w:val="a3"/>
        <w:spacing w:after="0" w:line="240" w:lineRule="auto"/>
        <w:ind w:left="0"/>
        <w:jc w:val="both"/>
        <w:rPr>
          <w:rFonts w:ascii="Times New Roman" w:hAnsi="Times New Roman"/>
          <w:sz w:val="24"/>
          <w:szCs w:val="24"/>
        </w:rPr>
      </w:pPr>
    </w:p>
    <w:p w:rsidR="00464260" w:rsidRPr="00464260" w:rsidRDefault="00384FD9"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464260" w:rsidRPr="00464260">
        <w:rPr>
          <w:rFonts w:ascii="Times New Roman" w:hAnsi="Times New Roman"/>
          <w:b/>
          <w:color w:val="0070C0"/>
          <w:sz w:val="28"/>
          <w:szCs w:val="28"/>
        </w:rPr>
        <w:t xml:space="preserve"> 1</w:t>
      </w:r>
      <w:r>
        <w:rPr>
          <w:rFonts w:ascii="Times New Roman" w:hAnsi="Times New Roman"/>
          <w:b/>
          <w:color w:val="0070C0"/>
          <w:sz w:val="28"/>
          <w:szCs w:val="28"/>
        </w:rPr>
        <w:t>5</w:t>
      </w:r>
      <w:r w:rsidR="00464260" w:rsidRPr="00464260">
        <w:rPr>
          <w:rFonts w:ascii="Times New Roman" w:hAnsi="Times New Roman"/>
          <w:b/>
          <w:color w:val="0070C0"/>
          <w:sz w:val="28"/>
          <w:szCs w:val="28"/>
        </w:rPr>
        <w:t>.</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Инженерные фантазии на комбинаторику и переноса образности. «Авто-</w:t>
      </w:r>
      <w:proofErr w:type="spellStart"/>
      <w:r w:rsidRPr="00144EC2">
        <w:rPr>
          <w:rFonts w:ascii="Times New Roman" w:hAnsi="Times New Roman"/>
          <w:b/>
          <w:sz w:val="24"/>
          <w:szCs w:val="24"/>
        </w:rPr>
        <w:t>плаво</w:t>
      </w:r>
      <w:proofErr w:type="spellEnd"/>
      <w:r w:rsidRPr="00144EC2">
        <w:rPr>
          <w:rFonts w:ascii="Times New Roman" w:hAnsi="Times New Roman"/>
          <w:b/>
          <w:sz w:val="24"/>
          <w:szCs w:val="24"/>
        </w:rPr>
        <w:t>-лёт» – построение образа на основе соединения различных функций.</w:t>
      </w:r>
      <w:r w:rsidRPr="00144EC2">
        <w:rPr>
          <w:rFonts w:ascii="Times New Roman" w:hAnsi="Times New Roman"/>
          <w:sz w:val="24"/>
          <w:szCs w:val="24"/>
        </w:rPr>
        <w:t xml:space="preserve"> Совмещение механических и биологических элементов в новых условиях переосмысленных функций. Развитие изобретательности и сообразительности. Разработка эскиза. Работа над графической композицией. Материалы: бумага, роллер, цветные карандаши. </w:t>
      </w:r>
    </w:p>
    <w:p w:rsidR="002463C5"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Инженерный проект разработки машины-игрушки. Альтернатива механистической агрессивной игрушки.</w:t>
      </w:r>
      <w:r w:rsidRPr="00144EC2">
        <w:rPr>
          <w:rFonts w:ascii="Times New Roman" w:hAnsi="Times New Roman"/>
          <w:sz w:val="24"/>
          <w:szCs w:val="24"/>
        </w:rPr>
        <w:t xml:space="preserve"> Взаимный ассоциативный перенос особенностей органики и механики. Продолжение темы </w:t>
      </w:r>
      <w:proofErr w:type="spellStart"/>
      <w:r w:rsidRPr="00144EC2">
        <w:rPr>
          <w:rFonts w:ascii="Times New Roman" w:hAnsi="Times New Roman"/>
          <w:sz w:val="24"/>
          <w:szCs w:val="24"/>
        </w:rPr>
        <w:t>биотранспорта</w:t>
      </w:r>
      <w:proofErr w:type="spellEnd"/>
      <w:r w:rsidRPr="00144EC2">
        <w:rPr>
          <w:rFonts w:ascii="Times New Roman" w:hAnsi="Times New Roman"/>
          <w:sz w:val="24"/>
          <w:szCs w:val="24"/>
        </w:rPr>
        <w:t>. Варианты тем: музыкальная машина, машина-птица, кабриолет-акула и др. Развитие способностей к созданию новых форм. Матери</w:t>
      </w:r>
      <w:r>
        <w:rPr>
          <w:rFonts w:ascii="Times New Roman" w:hAnsi="Times New Roman"/>
          <w:sz w:val="24"/>
          <w:szCs w:val="24"/>
        </w:rPr>
        <w:t>алы: бумага, фломастеры, гуашь.</w:t>
      </w:r>
    </w:p>
    <w:p w:rsidR="002463C5" w:rsidRPr="00144EC2" w:rsidRDefault="002463C5" w:rsidP="002463C5">
      <w:pPr>
        <w:spacing w:after="0" w:line="240" w:lineRule="auto"/>
        <w:jc w:val="both"/>
        <w:rPr>
          <w:rFonts w:ascii="Times New Roman" w:hAnsi="Times New Roman"/>
          <w:sz w:val="24"/>
          <w:szCs w:val="24"/>
        </w:rPr>
      </w:pPr>
      <w:r w:rsidRPr="002463C5">
        <w:rPr>
          <w:rFonts w:ascii="Times New Roman" w:hAnsi="Times New Roman"/>
          <w:b/>
          <w:sz w:val="24"/>
          <w:szCs w:val="24"/>
        </w:rPr>
        <w:t>П</w:t>
      </w:r>
      <w:r w:rsidRPr="00144EC2">
        <w:rPr>
          <w:rFonts w:ascii="Times New Roman" w:hAnsi="Times New Roman"/>
          <w:b/>
          <w:sz w:val="24"/>
          <w:szCs w:val="24"/>
        </w:rPr>
        <w:t>роект «Крылья». Крылья везде – в природе, в сказке, в технике. Разработка эскиза-проекта</w:t>
      </w:r>
      <w:r w:rsidRPr="00144EC2">
        <w:rPr>
          <w:rFonts w:ascii="Times New Roman" w:hAnsi="Times New Roman"/>
          <w:sz w:val="24"/>
          <w:szCs w:val="24"/>
        </w:rPr>
        <w:t xml:space="preserve"> в комплексе: головной убор, воротник, крылья. Знакомство с идеями Леонардо да Винчи и В.Е. Татлина («</w:t>
      </w:r>
      <w:proofErr w:type="spellStart"/>
      <w:r w:rsidRPr="00144EC2">
        <w:rPr>
          <w:rFonts w:ascii="Times New Roman" w:hAnsi="Times New Roman"/>
          <w:sz w:val="24"/>
          <w:szCs w:val="24"/>
        </w:rPr>
        <w:t>Летатлин</w:t>
      </w:r>
      <w:proofErr w:type="spellEnd"/>
      <w:r w:rsidRPr="00144EC2">
        <w:rPr>
          <w:rFonts w:ascii="Times New Roman" w:hAnsi="Times New Roman"/>
          <w:sz w:val="24"/>
          <w:szCs w:val="24"/>
        </w:rPr>
        <w:t xml:space="preserve">»). Свободный выбор тематики. Соотнесение образа крыльев со своей индивидуальностью. Выстраивание последовательности этапов выполнения проектной работы – выбор материалов, разработка системы креплений, композиция, цветовая гамма. Варианты образности носителя крыльев: птица, насекомые (бабочка, стрекоза), механизмы (самолёт, вертолёт, дельтаплан, мельница), сказочные и мифологические персонажи (дракон, Пегас, </w:t>
      </w:r>
      <w:proofErr w:type="spellStart"/>
      <w:r w:rsidRPr="00144EC2">
        <w:rPr>
          <w:rFonts w:ascii="Times New Roman" w:hAnsi="Times New Roman"/>
          <w:sz w:val="24"/>
          <w:szCs w:val="24"/>
        </w:rPr>
        <w:t>Карлсон</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Дюймовочка</w:t>
      </w:r>
      <w:proofErr w:type="spellEnd"/>
      <w:r w:rsidRPr="00144EC2">
        <w:rPr>
          <w:rFonts w:ascii="Times New Roman" w:hAnsi="Times New Roman"/>
          <w:sz w:val="24"/>
          <w:szCs w:val="24"/>
        </w:rPr>
        <w:t>, эльфы)</w:t>
      </w:r>
      <w:r w:rsidRPr="00144EC2">
        <w:rPr>
          <w:rFonts w:ascii="Times New Roman" w:hAnsi="Times New Roman"/>
          <w:b/>
          <w:i/>
          <w:sz w:val="24"/>
          <w:szCs w:val="24"/>
        </w:rPr>
        <w:t>.</w:t>
      </w:r>
      <w:r w:rsidRPr="00144EC2">
        <w:rPr>
          <w:rFonts w:ascii="Times New Roman" w:hAnsi="Times New Roman"/>
          <w:sz w:val="24"/>
          <w:szCs w:val="24"/>
        </w:rPr>
        <w:t xml:space="preserve"> Материалы: бумага, фломастеры.</w:t>
      </w:r>
    </w:p>
    <w:p w:rsidR="002463C5" w:rsidRPr="00144EC2" w:rsidRDefault="002463C5" w:rsidP="002463C5">
      <w:pPr>
        <w:spacing w:after="0" w:line="240" w:lineRule="auto"/>
        <w:jc w:val="both"/>
        <w:rPr>
          <w:rFonts w:ascii="Times New Roman" w:hAnsi="Times New Roman"/>
          <w:sz w:val="24"/>
          <w:szCs w:val="24"/>
        </w:rPr>
      </w:pPr>
      <w:r>
        <w:rPr>
          <w:rFonts w:ascii="Times New Roman" w:hAnsi="Times New Roman"/>
          <w:b/>
          <w:sz w:val="24"/>
          <w:szCs w:val="24"/>
        </w:rPr>
        <w:t>П</w:t>
      </w:r>
      <w:r w:rsidRPr="00144EC2">
        <w:rPr>
          <w:rFonts w:ascii="Times New Roman" w:hAnsi="Times New Roman"/>
          <w:b/>
          <w:sz w:val="24"/>
          <w:szCs w:val="24"/>
        </w:rPr>
        <w:t>роект «Крылья». Воплощение замысла в материале. Каркас. Конструкция механики подвижных крыльев.</w:t>
      </w:r>
      <w:r w:rsidRPr="00144EC2">
        <w:rPr>
          <w:rFonts w:ascii="Times New Roman" w:hAnsi="Times New Roman"/>
          <w:sz w:val="24"/>
          <w:szCs w:val="24"/>
        </w:rPr>
        <w:t xml:space="preserve"> </w:t>
      </w:r>
      <w:r w:rsidRPr="002463C5">
        <w:rPr>
          <w:rFonts w:ascii="Times New Roman" w:hAnsi="Times New Roman"/>
          <w:b/>
          <w:sz w:val="24"/>
          <w:szCs w:val="24"/>
        </w:rPr>
        <w:t>Декорирование.</w:t>
      </w:r>
      <w:r>
        <w:rPr>
          <w:rFonts w:ascii="Times New Roman" w:hAnsi="Times New Roman"/>
          <w:sz w:val="24"/>
          <w:szCs w:val="24"/>
        </w:rPr>
        <w:t xml:space="preserve"> </w:t>
      </w:r>
      <w:r w:rsidRPr="00144EC2">
        <w:rPr>
          <w:rFonts w:ascii="Times New Roman" w:hAnsi="Times New Roman"/>
          <w:sz w:val="24"/>
          <w:szCs w:val="24"/>
        </w:rPr>
        <w:t xml:space="preserve">Вырезание крыльев из </w:t>
      </w:r>
      <w:proofErr w:type="spellStart"/>
      <w:r w:rsidRPr="00144EC2">
        <w:rPr>
          <w:rFonts w:ascii="Times New Roman" w:hAnsi="Times New Roman"/>
          <w:sz w:val="24"/>
          <w:szCs w:val="24"/>
        </w:rPr>
        <w:t>пенокартона</w:t>
      </w:r>
      <w:proofErr w:type="spellEnd"/>
      <w:r w:rsidRPr="00144EC2">
        <w:rPr>
          <w:rFonts w:ascii="Times New Roman" w:hAnsi="Times New Roman"/>
          <w:sz w:val="24"/>
          <w:szCs w:val="24"/>
        </w:rPr>
        <w:t xml:space="preserve">. Укрепление каркаса крыльев. Разработка конструкции системы креплений подвижных механических крыльев. Материалы: </w:t>
      </w:r>
      <w:proofErr w:type="spellStart"/>
      <w:r w:rsidRPr="00144EC2">
        <w:rPr>
          <w:rFonts w:ascii="Times New Roman" w:hAnsi="Times New Roman"/>
          <w:sz w:val="24"/>
          <w:szCs w:val="24"/>
        </w:rPr>
        <w:t>пенокартон</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гофрокартон</w:t>
      </w:r>
      <w:proofErr w:type="spellEnd"/>
      <w:r w:rsidRPr="00144EC2">
        <w:rPr>
          <w:rFonts w:ascii="Times New Roman" w:hAnsi="Times New Roman"/>
          <w:sz w:val="24"/>
          <w:szCs w:val="24"/>
        </w:rPr>
        <w:t>, проволока, ткань, крепежные элементы.</w:t>
      </w:r>
    </w:p>
    <w:p w:rsidR="00464260" w:rsidRDefault="00464260" w:rsidP="00144EC2">
      <w:pPr>
        <w:pStyle w:val="a3"/>
        <w:spacing w:after="0" w:line="240" w:lineRule="auto"/>
        <w:ind w:left="0"/>
        <w:jc w:val="both"/>
        <w:rPr>
          <w:rFonts w:ascii="Times New Roman" w:hAnsi="Times New Roman"/>
          <w:sz w:val="24"/>
          <w:szCs w:val="24"/>
        </w:rPr>
      </w:pPr>
    </w:p>
    <w:p w:rsidR="002463C5" w:rsidRPr="002463C5" w:rsidRDefault="00384FD9"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2463C5" w:rsidRPr="002463C5">
        <w:rPr>
          <w:rFonts w:ascii="Times New Roman" w:hAnsi="Times New Roman"/>
          <w:b/>
          <w:color w:val="0070C0"/>
          <w:sz w:val="28"/>
          <w:szCs w:val="28"/>
        </w:rPr>
        <w:t xml:space="preserve"> </w:t>
      </w:r>
      <w:r>
        <w:rPr>
          <w:rFonts w:ascii="Times New Roman" w:hAnsi="Times New Roman"/>
          <w:b/>
          <w:color w:val="0070C0"/>
          <w:sz w:val="28"/>
          <w:szCs w:val="28"/>
        </w:rPr>
        <w:t>16</w:t>
      </w:r>
      <w:r w:rsidR="002463C5" w:rsidRPr="002463C5">
        <w:rPr>
          <w:rFonts w:ascii="Times New Roman" w:hAnsi="Times New Roman"/>
          <w:b/>
          <w:color w:val="0070C0"/>
          <w:sz w:val="28"/>
          <w:szCs w:val="28"/>
        </w:rPr>
        <w:t>.</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Русский классицизм в свете Пушкинской эпохи. Накопление информации, лекции, самостоятельная работа.</w:t>
      </w:r>
      <w:r w:rsidRPr="00144EC2">
        <w:rPr>
          <w:rFonts w:ascii="Times New Roman" w:hAnsi="Times New Roman"/>
          <w:sz w:val="24"/>
          <w:szCs w:val="24"/>
        </w:rPr>
        <w:t xml:space="preserve"> Просмотр слайдов, книг и беседы об эпохе. Знакомство с творчеством М.Ф. Казакова, В.И. Баженова, Д.И. Жилярди, К.И. Росси, А.Н. Воронихина, Д.И. Левицкого, В.А. </w:t>
      </w:r>
      <w:proofErr w:type="spellStart"/>
      <w:r w:rsidRPr="00144EC2">
        <w:rPr>
          <w:rFonts w:ascii="Times New Roman" w:hAnsi="Times New Roman"/>
          <w:sz w:val="24"/>
          <w:szCs w:val="24"/>
        </w:rPr>
        <w:t>Боровиковского</w:t>
      </w:r>
      <w:proofErr w:type="spellEnd"/>
      <w:r w:rsidRPr="00144EC2">
        <w:rPr>
          <w:rFonts w:ascii="Times New Roman" w:hAnsi="Times New Roman"/>
          <w:sz w:val="24"/>
          <w:szCs w:val="24"/>
        </w:rPr>
        <w:t xml:space="preserve">. Изучение костюма, причесок, мебели, архитектуры, шрифтов и т. д. Натурные зарисовки и копирование репродукций картин и фотографий. Материалы: бумага, карандаш. </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Русский классицизм в свете Пушкинской эпохи. «Персонажи эпохи». Женский и мужской костюм эпохи классицизма.</w:t>
      </w:r>
      <w:r w:rsidRPr="00144EC2">
        <w:rPr>
          <w:rFonts w:ascii="Times New Roman" w:hAnsi="Times New Roman"/>
          <w:sz w:val="24"/>
          <w:szCs w:val="24"/>
        </w:rPr>
        <w:t xml:space="preserve"> Ориентация классицизма на идеалы античности. Античные мотивы в костюме эпохи классицизма. Стилистическое единство архитектуры и костюма классицизма. Женский костюм в портретах Ж.Л. Давида и Ж.О. </w:t>
      </w:r>
      <w:proofErr w:type="spellStart"/>
      <w:r w:rsidRPr="00144EC2">
        <w:rPr>
          <w:rFonts w:ascii="Times New Roman" w:hAnsi="Times New Roman"/>
          <w:sz w:val="24"/>
          <w:szCs w:val="24"/>
        </w:rPr>
        <w:t>Энгра</w:t>
      </w:r>
      <w:proofErr w:type="spellEnd"/>
      <w:r w:rsidRPr="00144EC2">
        <w:rPr>
          <w:rFonts w:ascii="Times New Roman" w:hAnsi="Times New Roman"/>
          <w:sz w:val="24"/>
          <w:szCs w:val="24"/>
        </w:rPr>
        <w:t xml:space="preserve"> Специфика силуэта с завышенной талией. Особенности декора. Особенности мужского военного костюма в работах Т. </w:t>
      </w:r>
      <w:proofErr w:type="spellStart"/>
      <w:r w:rsidRPr="00144EC2">
        <w:rPr>
          <w:rFonts w:ascii="Times New Roman" w:hAnsi="Times New Roman"/>
          <w:sz w:val="24"/>
          <w:szCs w:val="24"/>
        </w:rPr>
        <w:t>Жерико</w:t>
      </w:r>
      <w:proofErr w:type="spellEnd"/>
      <w:r w:rsidRPr="00144EC2">
        <w:rPr>
          <w:rFonts w:ascii="Times New Roman" w:hAnsi="Times New Roman"/>
          <w:sz w:val="24"/>
          <w:szCs w:val="24"/>
        </w:rPr>
        <w:t xml:space="preserve"> и О.И. Кипренского. Материалы: бумага, белила, кисть.</w:t>
      </w:r>
    </w:p>
    <w:p w:rsidR="002463C5" w:rsidRDefault="002463C5" w:rsidP="00144EC2">
      <w:pPr>
        <w:pStyle w:val="a3"/>
        <w:spacing w:after="0" w:line="240" w:lineRule="auto"/>
        <w:ind w:left="0"/>
        <w:jc w:val="both"/>
        <w:rPr>
          <w:rFonts w:ascii="Times New Roman" w:hAnsi="Times New Roman"/>
          <w:sz w:val="24"/>
          <w:szCs w:val="24"/>
        </w:rPr>
      </w:pPr>
    </w:p>
    <w:p w:rsidR="002463C5" w:rsidRPr="002463C5" w:rsidRDefault="00384FD9"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2463C5" w:rsidRPr="002463C5">
        <w:rPr>
          <w:rFonts w:ascii="Times New Roman" w:hAnsi="Times New Roman"/>
          <w:b/>
          <w:color w:val="0070C0"/>
          <w:sz w:val="28"/>
          <w:szCs w:val="28"/>
        </w:rPr>
        <w:t xml:space="preserve"> </w:t>
      </w:r>
      <w:r>
        <w:rPr>
          <w:rFonts w:ascii="Times New Roman" w:hAnsi="Times New Roman"/>
          <w:b/>
          <w:color w:val="0070C0"/>
          <w:sz w:val="28"/>
          <w:szCs w:val="28"/>
        </w:rPr>
        <w:t>17</w:t>
      </w:r>
      <w:r w:rsidR="002463C5" w:rsidRPr="002463C5">
        <w:rPr>
          <w:rFonts w:ascii="Times New Roman" w:hAnsi="Times New Roman"/>
          <w:b/>
          <w:color w:val="0070C0"/>
          <w:sz w:val="28"/>
          <w:szCs w:val="28"/>
        </w:rPr>
        <w:t>.</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Европейский и русский модерн. Накопление информации, лекции, самостоятельная работа.</w:t>
      </w:r>
      <w:r w:rsidRPr="00144EC2">
        <w:rPr>
          <w:rFonts w:ascii="Times New Roman" w:hAnsi="Times New Roman"/>
          <w:sz w:val="24"/>
          <w:szCs w:val="24"/>
        </w:rPr>
        <w:t xml:space="preserve"> Знакомство с основными характеристиками архитектуры модерна и творчеством </w:t>
      </w:r>
      <w:r w:rsidRPr="00144EC2">
        <w:rPr>
          <w:rFonts w:ascii="Times New Roman" w:hAnsi="Times New Roman"/>
          <w:sz w:val="24"/>
          <w:szCs w:val="24"/>
        </w:rPr>
        <w:lastRenderedPageBreak/>
        <w:t xml:space="preserve">его характерных представителей – Ф.И. </w:t>
      </w:r>
      <w:proofErr w:type="spellStart"/>
      <w:r w:rsidRPr="00144EC2">
        <w:rPr>
          <w:rFonts w:ascii="Times New Roman" w:hAnsi="Times New Roman"/>
          <w:sz w:val="24"/>
          <w:szCs w:val="24"/>
        </w:rPr>
        <w:t>Шехтеля</w:t>
      </w:r>
      <w:proofErr w:type="spellEnd"/>
      <w:r w:rsidRPr="00144EC2">
        <w:rPr>
          <w:rFonts w:ascii="Times New Roman" w:hAnsi="Times New Roman"/>
          <w:sz w:val="24"/>
          <w:szCs w:val="24"/>
        </w:rPr>
        <w:t xml:space="preserve">, Л.Н. </w:t>
      </w:r>
      <w:proofErr w:type="spellStart"/>
      <w:r w:rsidRPr="00144EC2">
        <w:rPr>
          <w:rFonts w:ascii="Times New Roman" w:hAnsi="Times New Roman"/>
          <w:sz w:val="24"/>
          <w:szCs w:val="24"/>
        </w:rPr>
        <w:t>Кекушева</w:t>
      </w:r>
      <w:proofErr w:type="spellEnd"/>
      <w:r w:rsidRPr="00144EC2">
        <w:rPr>
          <w:rFonts w:ascii="Times New Roman" w:hAnsi="Times New Roman"/>
          <w:sz w:val="24"/>
          <w:szCs w:val="24"/>
        </w:rPr>
        <w:t xml:space="preserve">, В. Орта, А. Гауди. Специфические черты модерна в живописи на примере работ А. Тулуз-Лотрека, Г. </w:t>
      </w:r>
      <w:proofErr w:type="spellStart"/>
      <w:r w:rsidRPr="00144EC2">
        <w:rPr>
          <w:rFonts w:ascii="Times New Roman" w:hAnsi="Times New Roman"/>
          <w:sz w:val="24"/>
          <w:szCs w:val="24"/>
        </w:rPr>
        <w:t>Климта</w:t>
      </w:r>
      <w:proofErr w:type="spellEnd"/>
      <w:r w:rsidRPr="00144EC2">
        <w:rPr>
          <w:rFonts w:ascii="Times New Roman" w:hAnsi="Times New Roman"/>
          <w:sz w:val="24"/>
          <w:szCs w:val="24"/>
        </w:rPr>
        <w:t xml:space="preserve">, А. Мухи, Л.С. </w:t>
      </w:r>
      <w:proofErr w:type="spellStart"/>
      <w:r w:rsidRPr="00144EC2">
        <w:rPr>
          <w:rFonts w:ascii="Times New Roman" w:hAnsi="Times New Roman"/>
          <w:sz w:val="24"/>
          <w:szCs w:val="24"/>
        </w:rPr>
        <w:t>Бакста</w:t>
      </w:r>
      <w:proofErr w:type="spellEnd"/>
      <w:r w:rsidRPr="00144EC2">
        <w:rPr>
          <w:rFonts w:ascii="Times New Roman" w:hAnsi="Times New Roman"/>
          <w:sz w:val="24"/>
          <w:szCs w:val="24"/>
        </w:rPr>
        <w:t xml:space="preserve">. Материалы: бумага, карандаш. </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Европейский и русский модерн. Шрифты модерна. Вывеска или рекламный плакат.</w:t>
      </w:r>
      <w:r w:rsidRPr="00144EC2">
        <w:rPr>
          <w:rFonts w:ascii="Times New Roman" w:hAnsi="Times New Roman"/>
          <w:b/>
          <w:i/>
          <w:sz w:val="24"/>
          <w:szCs w:val="24"/>
        </w:rPr>
        <w:t xml:space="preserve"> </w:t>
      </w:r>
      <w:r w:rsidRPr="00144EC2">
        <w:rPr>
          <w:rFonts w:ascii="Times New Roman" w:hAnsi="Times New Roman"/>
          <w:sz w:val="24"/>
          <w:szCs w:val="24"/>
        </w:rPr>
        <w:t xml:space="preserve">Фантазии на тему воображаемого рекламного плаката школы искусств. Ориентация на стилистику театральных плакатов А. Тулуз-Лотрека, календари А. Мухи, графику И.Я. </w:t>
      </w:r>
      <w:proofErr w:type="spellStart"/>
      <w:r w:rsidRPr="00144EC2">
        <w:rPr>
          <w:rFonts w:ascii="Times New Roman" w:hAnsi="Times New Roman"/>
          <w:sz w:val="24"/>
          <w:szCs w:val="24"/>
        </w:rPr>
        <w:t>Билибина</w:t>
      </w:r>
      <w:proofErr w:type="spellEnd"/>
      <w:r w:rsidRPr="00144EC2">
        <w:rPr>
          <w:rFonts w:ascii="Times New Roman" w:hAnsi="Times New Roman"/>
          <w:sz w:val="24"/>
          <w:szCs w:val="24"/>
        </w:rPr>
        <w:t>. Специфика графики модерна – орнаментация свободной ассиметричной композиции, растительные мотивы. Материалы: бумага, тушь, перо.</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Европейский и русский модерн. Орнамент или рапорт ткани в стилистике модерна. Коллаж.</w:t>
      </w:r>
      <w:r w:rsidRPr="00144EC2">
        <w:rPr>
          <w:rFonts w:ascii="Times New Roman" w:hAnsi="Times New Roman"/>
          <w:sz w:val="24"/>
          <w:szCs w:val="24"/>
        </w:rPr>
        <w:t xml:space="preserve"> Особенности линии в модерне – прихотливость, органичность, непрерывность, волнообразность и стихийность. Специфика колористических гармоний модерна – пастельные теплые и холодные тона, </w:t>
      </w:r>
      <w:proofErr w:type="spellStart"/>
      <w:r w:rsidRPr="00144EC2">
        <w:rPr>
          <w:rFonts w:ascii="Times New Roman" w:hAnsi="Times New Roman"/>
          <w:sz w:val="24"/>
          <w:szCs w:val="24"/>
        </w:rPr>
        <w:t>разбелённость</w:t>
      </w:r>
      <w:proofErr w:type="spellEnd"/>
      <w:r w:rsidRPr="00144EC2">
        <w:rPr>
          <w:rFonts w:ascii="Times New Roman" w:hAnsi="Times New Roman"/>
          <w:sz w:val="24"/>
          <w:szCs w:val="24"/>
        </w:rPr>
        <w:t xml:space="preserve"> цвета, тонкие градации и сопоставление плоскостных цветовых пятен, любовь ко всем оттенкам лилового, сиреневого, фиолетового и золотого. Композиции из геометрических элементов в модерне на примере фонов картин Г. </w:t>
      </w:r>
      <w:proofErr w:type="spellStart"/>
      <w:r w:rsidRPr="00144EC2">
        <w:rPr>
          <w:rFonts w:ascii="Times New Roman" w:hAnsi="Times New Roman"/>
          <w:sz w:val="24"/>
          <w:szCs w:val="24"/>
        </w:rPr>
        <w:t>Климта</w:t>
      </w:r>
      <w:proofErr w:type="spellEnd"/>
      <w:r w:rsidRPr="00144EC2">
        <w:rPr>
          <w:rFonts w:ascii="Times New Roman" w:hAnsi="Times New Roman"/>
          <w:sz w:val="24"/>
          <w:szCs w:val="24"/>
        </w:rPr>
        <w:t>. Материалы: цветная бумага, тушь, перо, белила.</w:t>
      </w:r>
    </w:p>
    <w:p w:rsidR="002463C5" w:rsidRPr="00144EC2" w:rsidRDefault="002463C5" w:rsidP="002463C5">
      <w:pPr>
        <w:spacing w:after="0" w:line="240" w:lineRule="auto"/>
        <w:jc w:val="both"/>
        <w:rPr>
          <w:rFonts w:ascii="Times New Roman" w:hAnsi="Times New Roman"/>
          <w:sz w:val="24"/>
          <w:szCs w:val="24"/>
        </w:rPr>
      </w:pPr>
      <w:r w:rsidRPr="00144EC2">
        <w:rPr>
          <w:rFonts w:ascii="Times New Roman" w:hAnsi="Times New Roman"/>
          <w:b/>
          <w:sz w:val="24"/>
          <w:szCs w:val="24"/>
        </w:rPr>
        <w:t>Европейский и русский модерн. Живописный натюрморт в стиле «модерн».</w:t>
      </w:r>
      <w:r w:rsidRPr="00144EC2">
        <w:rPr>
          <w:rFonts w:ascii="Times New Roman" w:hAnsi="Times New Roman"/>
          <w:sz w:val="24"/>
          <w:szCs w:val="24"/>
        </w:rPr>
        <w:t xml:space="preserve"> Изучение композиционных и колористических особенностей живописи модерна. Перенос художественных особенностей стиля на натуру. Учимся подбирать вещи, характерные для модерна, видеть натуру глазами художника эпохи модерна, компоновать по принципам модерна. Материалы: бумага, акварель.</w:t>
      </w:r>
    </w:p>
    <w:p w:rsidR="00AC48D4" w:rsidRPr="008C0E76" w:rsidRDefault="00AC48D4" w:rsidP="00144EC2">
      <w:pPr>
        <w:pStyle w:val="a3"/>
        <w:spacing w:after="0" w:line="240" w:lineRule="auto"/>
        <w:ind w:left="0"/>
        <w:jc w:val="both"/>
        <w:rPr>
          <w:rFonts w:ascii="Times New Roman" w:hAnsi="Times New Roman"/>
          <w:sz w:val="24"/>
          <w:szCs w:val="24"/>
        </w:rPr>
      </w:pPr>
    </w:p>
    <w:p w:rsidR="00384FD9" w:rsidRDefault="00384FD9" w:rsidP="00384FD9">
      <w:pPr>
        <w:spacing w:after="0" w:line="240" w:lineRule="auto"/>
        <w:jc w:val="center"/>
        <w:rPr>
          <w:rFonts w:ascii="Times New Roman" w:hAnsi="Times New Roman"/>
          <w:b/>
          <w:sz w:val="24"/>
          <w:szCs w:val="24"/>
        </w:rPr>
      </w:pPr>
    </w:p>
    <w:p w:rsidR="00384FD9" w:rsidRPr="00144EC2" w:rsidRDefault="00384FD9" w:rsidP="00384FD9">
      <w:pPr>
        <w:spacing w:after="0" w:line="240" w:lineRule="auto"/>
        <w:jc w:val="center"/>
        <w:rPr>
          <w:rFonts w:ascii="Times New Roman" w:hAnsi="Times New Roman"/>
          <w:b/>
          <w:sz w:val="24"/>
          <w:szCs w:val="24"/>
        </w:rPr>
      </w:pPr>
      <w:r>
        <w:rPr>
          <w:rFonts w:ascii="Times New Roman" w:hAnsi="Times New Roman"/>
          <w:b/>
          <w:sz w:val="24"/>
          <w:szCs w:val="24"/>
        </w:rPr>
        <w:t>Пятый</w:t>
      </w:r>
      <w:r w:rsidRPr="00144EC2">
        <w:rPr>
          <w:rFonts w:ascii="Times New Roman" w:hAnsi="Times New Roman"/>
          <w:b/>
          <w:sz w:val="24"/>
          <w:szCs w:val="24"/>
        </w:rPr>
        <w:t xml:space="preserve"> год обучения</w:t>
      </w:r>
    </w:p>
    <w:p w:rsidR="00384FD9" w:rsidRDefault="00384FD9" w:rsidP="00144EC2">
      <w:pPr>
        <w:pStyle w:val="a3"/>
        <w:spacing w:after="0" w:line="240" w:lineRule="auto"/>
        <w:ind w:left="0"/>
        <w:jc w:val="both"/>
        <w:rPr>
          <w:rFonts w:ascii="Times New Roman" w:hAnsi="Times New Roman"/>
          <w:b/>
          <w:color w:val="0070C0"/>
          <w:sz w:val="28"/>
          <w:szCs w:val="28"/>
        </w:rPr>
      </w:pPr>
    </w:p>
    <w:p w:rsidR="00384FD9" w:rsidRDefault="00384FD9" w:rsidP="00144EC2">
      <w:pPr>
        <w:pStyle w:val="a3"/>
        <w:spacing w:after="0" w:line="240" w:lineRule="auto"/>
        <w:ind w:left="0"/>
        <w:jc w:val="both"/>
        <w:rPr>
          <w:rFonts w:ascii="Times New Roman" w:hAnsi="Times New Roman"/>
          <w:b/>
          <w:color w:val="0070C0"/>
          <w:sz w:val="28"/>
          <w:szCs w:val="28"/>
        </w:rPr>
      </w:pPr>
    </w:p>
    <w:p w:rsidR="00AC48D4" w:rsidRPr="00604A58" w:rsidRDefault="00384FD9"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8C0E76" w:rsidRPr="00604A58">
        <w:rPr>
          <w:rFonts w:ascii="Times New Roman" w:hAnsi="Times New Roman"/>
          <w:b/>
          <w:color w:val="0070C0"/>
          <w:sz w:val="28"/>
          <w:szCs w:val="28"/>
        </w:rPr>
        <w:t xml:space="preserve"> </w:t>
      </w:r>
      <w:r>
        <w:rPr>
          <w:rFonts w:ascii="Times New Roman" w:hAnsi="Times New Roman"/>
          <w:b/>
          <w:color w:val="0070C0"/>
          <w:sz w:val="28"/>
          <w:szCs w:val="28"/>
        </w:rPr>
        <w:t>18</w:t>
      </w:r>
      <w:r w:rsidR="008C0E76" w:rsidRPr="00604A58">
        <w:rPr>
          <w:rFonts w:ascii="Times New Roman" w:hAnsi="Times New Roman"/>
          <w:b/>
          <w:color w:val="0070C0"/>
          <w:sz w:val="28"/>
          <w:szCs w:val="28"/>
        </w:rPr>
        <w:t>.</w:t>
      </w:r>
    </w:p>
    <w:p w:rsidR="00FC4980" w:rsidRPr="00144EC2" w:rsidRDefault="00FC4980" w:rsidP="00FC4980">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Архитектура – вторая природа. Ассоциации на связь животного и архитектуры</w:t>
      </w:r>
      <w:r w:rsidRPr="00144EC2">
        <w:rPr>
          <w:rFonts w:ascii="Times New Roman" w:hAnsi="Times New Roman"/>
          <w:sz w:val="24"/>
          <w:szCs w:val="24"/>
        </w:rPr>
        <w:t>. Характер и форма тела животного, место и происхождение животного, символика, связанная с образом животного как основ для перехода к архитектурному образу. Варианты: верблюд/пустыня/восточная архитектура; медведь/древесная порода леса/деревянная архитектура Руси; петух/утренняя птица/звонницы; единорог/западноевропейские средневековые легенды/ романская и готическая архитектура; черепаха/рисунок панциря/город; Жираф/идея башни/современное искусство авангарда и башня Татлина. Материалы: бумага, тушь, перо.</w:t>
      </w:r>
    </w:p>
    <w:p w:rsidR="00FC4980" w:rsidRPr="00144EC2" w:rsidRDefault="00FC4980" w:rsidP="00FC4980">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Архитектура – вторая п</w:t>
      </w:r>
      <w:r>
        <w:rPr>
          <w:rFonts w:ascii="Times New Roman" w:hAnsi="Times New Roman"/>
          <w:b/>
          <w:sz w:val="24"/>
          <w:szCs w:val="24"/>
        </w:rPr>
        <w:t xml:space="preserve">рирода. </w:t>
      </w:r>
      <w:r w:rsidRPr="00144EC2">
        <w:rPr>
          <w:rFonts w:ascii="Times New Roman" w:hAnsi="Times New Roman"/>
          <w:b/>
          <w:sz w:val="24"/>
          <w:szCs w:val="24"/>
        </w:rPr>
        <w:t>Исследовательская работа.</w:t>
      </w:r>
      <w:r w:rsidRPr="00144EC2">
        <w:rPr>
          <w:rFonts w:ascii="Times New Roman" w:hAnsi="Times New Roman"/>
          <w:sz w:val="24"/>
          <w:szCs w:val="24"/>
        </w:rPr>
        <w:t xml:space="preserve"> Поиск ассоциаций на животного в области архитектурных стилей и форм. Выбор образа проекта на основе пройденных архитектурных тем. Попытка объединить живое и неживое, животное и архитектуру, скелет и конструкцию. </w:t>
      </w:r>
      <w:r w:rsidRPr="00384FD9">
        <w:rPr>
          <w:rFonts w:ascii="Times New Roman" w:hAnsi="Times New Roman"/>
          <w:sz w:val="24"/>
          <w:szCs w:val="24"/>
        </w:rPr>
        <w:t>Разработка эскиза-идеи.</w:t>
      </w:r>
      <w:r w:rsidRPr="00144EC2">
        <w:rPr>
          <w:rFonts w:ascii="Times New Roman" w:hAnsi="Times New Roman"/>
          <w:sz w:val="24"/>
          <w:szCs w:val="24"/>
        </w:rPr>
        <w:t xml:space="preserve"> Материалы: бумага, тушь, перо.</w:t>
      </w:r>
    </w:p>
    <w:p w:rsidR="00FC4980" w:rsidRPr="00144EC2" w:rsidRDefault="00FC4980" w:rsidP="00FC4980">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Архитектура – вторая п</w:t>
      </w:r>
      <w:r>
        <w:rPr>
          <w:rFonts w:ascii="Times New Roman" w:hAnsi="Times New Roman"/>
          <w:b/>
          <w:sz w:val="24"/>
          <w:szCs w:val="24"/>
        </w:rPr>
        <w:t xml:space="preserve">рирода. </w:t>
      </w:r>
      <w:r w:rsidRPr="00144EC2">
        <w:rPr>
          <w:rFonts w:ascii="Times New Roman" w:hAnsi="Times New Roman"/>
          <w:b/>
          <w:sz w:val="24"/>
          <w:szCs w:val="24"/>
        </w:rPr>
        <w:t>Разработка замысла.</w:t>
      </w:r>
      <w:r w:rsidRPr="00144EC2">
        <w:rPr>
          <w:rFonts w:ascii="Times New Roman" w:hAnsi="Times New Roman"/>
          <w:sz w:val="24"/>
          <w:szCs w:val="24"/>
        </w:rPr>
        <w:t xml:space="preserve"> Решение общего силуэта, разработка идеи архитектурной конструкции, подбор архитектурных деталей, организация </w:t>
      </w:r>
      <w:proofErr w:type="gramStart"/>
      <w:r w:rsidRPr="00144EC2">
        <w:rPr>
          <w:rFonts w:ascii="Times New Roman" w:hAnsi="Times New Roman"/>
          <w:sz w:val="24"/>
          <w:szCs w:val="24"/>
        </w:rPr>
        <w:t>свето-теневой</w:t>
      </w:r>
      <w:proofErr w:type="gramEnd"/>
      <w:r w:rsidRPr="00144EC2">
        <w:rPr>
          <w:rFonts w:ascii="Times New Roman" w:hAnsi="Times New Roman"/>
          <w:sz w:val="24"/>
          <w:szCs w:val="24"/>
        </w:rPr>
        <w:t xml:space="preserve"> или цветовой композиции. Материалы: бумага, тушь, перо, акварель.</w:t>
      </w:r>
    </w:p>
    <w:p w:rsidR="00FC4980" w:rsidRPr="00144EC2" w:rsidRDefault="00FC4980" w:rsidP="00FC4980">
      <w:pPr>
        <w:spacing w:after="0" w:line="240" w:lineRule="auto"/>
        <w:jc w:val="both"/>
        <w:rPr>
          <w:rFonts w:ascii="Times New Roman" w:hAnsi="Times New Roman"/>
          <w:sz w:val="24"/>
          <w:szCs w:val="24"/>
        </w:rPr>
      </w:pPr>
      <w:r w:rsidRPr="00144EC2">
        <w:rPr>
          <w:rFonts w:ascii="Times New Roman" w:hAnsi="Times New Roman"/>
          <w:b/>
          <w:sz w:val="24"/>
          <w:szCs w:val="24"/>
        </w:rPr>
        <w:t>Архитектура – вторая п</w:t>
      </w:r>
      <w:r>
        <w:rPr>
          <w:rFonts w:ascii="Times New Roman" w:hAnsi="Times New Roman"/>
          <w:b/>
          <w:sz w:val="24"/>
          <w:szCs w:val="24"/>
        </w:rPr>
        <w:t xml:space="preserve">рирода. </w:t>
      </w:r>
      <w:r w:rsidRPr="00144EC2">
        <w:rPr>
          <w:rFonts w:ascii="Times New Roman" w:hAnsi="Times New Roman"/>
          <w:b/>
          <w:sz w:val="24"/>
          <w:szCs w:val="24"/>
        </w:rPr>
        <w:t>Реализация архитектурно-дизайнерской идеи в завершённый образ.</w:t>
      </w:r>
      <w:r w:rsidRPr="00144EC2">
        <w:rPr>
          <w:rFonts w:ascii="Times New Roman" w:hAnsi="Times New Roman"/>
          <w:sz w:val="24"/>
          <w:szCs w:val="24"/>
        </w:rPr>
        <w:t xml:space="preserve"> Развитие творческого и логического мышления на основе визуальных ассоциаций, аналогий, нестереотипных переносов. Обсуждение и оценка оригинальности, </w:t>
      </w:r>
      <w:proofErr w:type="spellStart"/>
      <w:r w:rsidRPr="00144EC2">
        <w:rPr>
          <w:rFonts w:ascii="Times New Roman" w:hAnsi="Times New Roman"/>
          <w:sz w:val="24"/>
          <w:szCs w:val="24"/>
        </w:rPr>
        <w:t>нестереотипности</w:t>
      </w:r>
      <w:proofErr w:type="spellEnd"/>
      <w:r w:rsidRPr="00144EC2">
        <w:rPr>
          <w:rFonts w:ascii="Times New Roman" w:hAnsi="Times New Roman"/>
          <w:sz w:val="24"/>
          <w:szCs w:val="24"/>
        </w:rPr>
        <w:t xml:space="preserve"> и остроумия замысла. Материалы: бумага, тушь, перо, акварель.</w:t>
      </w:r>
    </w:p>
    <w:p w:rsidR="008C0E76" w:rsidRDefault="008C0E76" w:rsidP="00144EC2">
      <w:pPr>
        <w:pStyle w:val="a3"/>
        <w:spacing w:after="0" w:line="240" w:lineRule="auto"/>
        <w:ind w:left="0"/>
        <w:jc w:val="both"/>
        <w:rPr>
          <w:rFonts w:ascii="Times New Roman" w:hAnsi="Times New Roman"/>
          <w:sz w:val="24"/>
          <w:szCs w:val="24"/>
        </w:rPr>
      </w:pPr>
    </w:p>
    <w:p w:rsidR="00604A58" w:rsidRDefault="00604A58" w:rsidP="00144EC2">
      <w:pPr>
        <w:pStyle w:val="a3"/>
        <w:spacing w:after="0" w:line="240" w:lineRule="auto"/>
        <w:ind w:left="0"/>
        <w:jc w:val="both"/>
        <w:rPr>
          <w:rFonts w:ascii="Times New Roman" w:hAnsi="Times New Roman"/>
          <w:sz w:val="24"/>
          <w:szCs w:val="24"/>
        </w:rPr>
      </w:pPr>
    </w:p>
    <w:p w:rsidR="00604A58" w:rsidRPr="00604A58" w:rsidRDefault="00384FD9" w:rsidP="00144EC2">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604A58" w:rsidRPr="00604A58">
        <w:rPr>
          <w:rFonts w:ascii="Times New Roman" w:hAnsi="Times New Roman"/>
          <w:b/>
          <w:color w:val="0070C0"/>
          <w:sz w:val="28"/>
          <w:szCs w:val="28"/>
        </w:rPr>
        <w:t xml:space="preserve"> </w:t>
      </w:r>
      <w:r>
        <w:rPr>
          <w:rFonts w:ascii="Times New Roman" w:hAnsi="Times New Roman"/>
          <w:b/>
          <w:color w:val="0070C0"/>
          <w:sz w:val="28"/>
          <w:szCs w:val="28"/>
        </w:rPr>
        <w:t>19</w:t>
      </w:r>
      <w:r w:rsidR="00604A58" w:rsidRPr="00604A58">
        <w:rPr>
          <w:rFonts w:ascii="Times New Roman" w:hAnsi="Times New Roman"/>
          <w:b/>
          <w:color w:val="0070C0"/>
          <w:sz w:val="28"/>
          <w:szCs w:val="28"/>
        </w:rPr>
        <w:t>.</w:t>
      </w:r>
    </w:p>
    <w:p w:rsidR="00604A58" w:rsidRPr="00144EC2" w:rsidRDefault="00604A58" w:rsidP="00604A58">
      <w:pPr>
        <w:spacing w:after="0" w:line="240" w:lineRule="auto"/>
        <w:jc w:val="both"/>
        <w:rPr>
          <w:rFonts w:ascii="Times New Roman" w:hAnsi="Times New Roman"/>
          <w:sz w:val="24"/>
          <w:szCs w:val="24"/>
        </w:rPr>
      </w:pPr>
      <w:r w:rsidRPr="00144EC2">
        <w:rPr>
          <w:rFonts w:ascii="Times New Roman" w:hAnsi="Times New Roman"/>
          <w:b/>
          <w:sz w:val="24"/>
          <w:szCs w:val="24"/>
        </w:rPr>
        <w:t>Художественная культура XX века. Русский аван</w:t>
      </w:r>
      <w:r>
        <w:rPr>
          <w:rFonts w:ascii="Times New Roman" w:hAnsi="Times New Roman"/>
          <w:b/>
          <w:sz w:val="24"/>
          <w:szCs w:val="24"/>
        </w:rPr>
        <w:t>гард.</w:t>
      </w:r>
      <w:r w:rsidRPr="00144EC2">
        <w:rPr>
          <w:rFonts w:ascii="Times New Roman" w:hAnsi="Times New Roman"/>
          <w:sz w:val="24"/>
          <w:szCs w:val="24"/>
        </w:rPr>
        <w:t xml:space="preserve"> Общая характеристика современного искусства и искусства русского авангарда. Творчество представителей </w:t>
      </w:r>
      <w:r w:rsidRPr="00144EC2">
        <w:rPr>
          <w:rFonts w:ascii="Times New Roman" w:hAnsi="Times New Roman"/>
          <w:sz w:val="24"/>
          <w:szCs w:val="24"/>
        </w:rPr>
        <w:lastRenderedPageBreak/>
        <w:t xml:space="preserve">абстракционизма (К. Малевич, Л. Попова, А. Родченко, В. Степанова, Н. Удальцова) и конструктивизма (Эль Лисицкий, Я. </w:t>
      </w: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В. Татлин, К. Мельников). Универсализм мастеров русского авангарда. Единство живописи, дизайна и архитектуры в творчестве художников русского авангарда. Материалы: любые графические материалы.</w:t>
      </w:r>
    </w:p>
    <w:p w:rsidR="00604A58" w:rsidRPr="00144EC2" w:rsidRDefault="00604A58" w:rsidP="00604A58">
      <w:pPr>
        <w:spacing w:after="0" w:line="240" w:lineRule="auto"/>
        <w:jc w:val="both"/>
        <w:rPr>
          <w:rFonts w:ascii="Times New Roman" w:hAnsi="Times New Roman"/>
          <w:sz w:val="24"/>
          <w:szCs w:val="24"/>
        </w:rPr>
      </w:pPr>
      <w:r w:rsidRPr="00144EC2">
        <w:rPr>
          <w:rFonts w:ascii="Times New Roman" w:hAnsi="Times New Roman"/>
          <w:b/>
          <w:sz w:val="24"/>
          <w:szCs w:val="24"/>
        </w:rPr>
        <w:t>Русский авангард. Авангардные башни. Подготовительная работа.</w:t>
      </w:r>
      <w:r w:rsidRPr="00144EC2">
        <w:rPr>
          <w:rFonts w:ascii="Times New Roman" w:hAnsi="Times New Roman"/>
          <w:sz w:val="24"/>
          <w:szCs w:val="24"/>
        </w:rPr>
        <w:t xml:space="preserve"> Выбор стилистики мастера авангарда как опоры будущего проекта. Соотнесение образа башни с характером собственной индивидуальности. Разработка конструкции, цветового решения. Определение техники исполнения. Создание эскиза-идеи. Исполнение в материале с соблюдением условий устойчивости, художественности. Материалы: калька, тушь, акварель гуашь, цветной карандаш и т.д. </w:t>
      </w:r>
    </w:p>
    <w:p w:rsidR="00604A58" w:rsidRDefault="00604A58" w:rsidP="00144EC2">
      <w:pPr>
        <w:pStyle w:val="a3"/>
        <w:spacing w:after="0" w:line="240" w:lineRule="auto"/>
        <w:ind w:left="0"/>
        <w:jc w:val="both"/>
        <w:rPr>
          <w:rFonts w:ascii="Times New Roman" w:hAnsi="Times New Roman"/>
          <w:sz w:val="24"/>
          <w:szCs w:val="24"/>
        </w:rPr>
      </w:pPr>
    </w:p>
    <w:p w:rsidR="00FC4980" w:rsidRPr="00604A58" w:rsidRDefault="00384FD9" w:rsidP="00FC4980">
      <w:pPr>
        <w:pStyle w:val="a3"/>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Тема</w:t>
      </w:r>
      <w:r w:rsidR="00FC4980" w:rsidRPr="00604A58">
        <w:rPr>
          <w:rFonts w:ascii="Times New Roman" w:hAnsi="Times New Roman"/>
          <w:b/>
          <w:color w:val="0070C0"/>
          <w:sz w:val="28"/>
          <w:szCs w:val="28"/>
        </w:rPr>
        <w:t xml:space="preserve"> 2</w:t>
      </w:r>
      <w:r>
        <w:rPr>
          <w:rFonts w:ascii="Times New Roman" w:hAnsi="Times New Roman"/>
          <w:b/>
          <w:color w:val="0070C0"/>
          <w:sz w:val="28"/>
          <w:szCs w:val="28"/>
        </w:rPr>
        <w:t>0</w:t>
      </w:r>
      <w:r w:rsidR="00FC4980" w:rsidRPr="00604A58">
        <w:rPr>
          <w:rFonts w:ascii="Times New Roman" w:hAnsi="Times New Roman"/>
          <w:b/>
          <w:color w:val="0070C0"/>
          <w:sz w:val="28"/>
          <w:szCs w:val="28"/>
        </w:rPr>
        <w:t>.</w:t>
      </w:r>
    </w:p>
    <w:p w:rsidR="00AC48D4" w:rsidRDefault="00FC4980" w:rsidP="00144EC2">
      <w:pPr>
        <w:pStyle w:val="a3"/>
        <w:spacing w:after="0" w:line="240" w:lineRule="auto"/>
        <w:ind w:left="0"/>
        <w:jc w:val="both"/>
        <w:rPr>
          <w:rFonts w:ascii="Times New Roman" w:hAnsi="Times New Roman"/>
          <w:sz w:val="24"/>
          <w:szCs w:val="24"/>
        </w:rPr>
      </w:pPr>
      <w:r w:rsidRPr="0057479D">
        <w:rPr>
          <w:rFonts w:ascii="Times New Roman" w:hAnsi="Times New Roman"/>
          <w:b/>
          <w:sz w:val="24"/>
          <w:szCs w:val="24"/>
        </w:rPr>
        <w:t>Выпускн</w:t>
      </w:r>
      <w:r>
        <w:rPr>
          <w:rFonts w:ascii="Times New Roman" w:hAnsi="Times New Roman"/>
          <w:b/>
          <w:sz w:val="24"/>
          <w:szCs w:val="24"/>
        </w:rPr>
        <w:t>ая</w:t>
      </w:r>
      <w:r w:rsidRPr="0057479D">
        <w:rPr>
          <w:rFonts w:ascii="Times New Roman" w:hAnsi="Times New Roman"/>
          <w:b/>
          <w:sz w:val="24"/>
          <w:szCs w:val="24"/>
        </w:rPr>
        <w:t xml:space="preserve"> аттестационн</w:t>
      </w:r>
      <w:r>
        <w:rPr>
          <w:rFonts w:ascii="Times New Roman" w:hAnsi="Times New Roman"/>
          <w:b/>
          <w:sz w:val="24"/>
          <w:szCs w:val="24"/>
        </w:rPr>
        <w:t>ая работа</w:t>
      </w:r>
      <w:r w:rsidRPr="0057479D">
        <w:rPr>
          <w:rFonts w:ascii="Times New Roman" w:hAnsi="Times New Roman"/>
          <w:b/>
          <w:sz w:val="24"/>
          <w:szCs w:val="24"/>
        </w:rPr>
        <w:t xml:space="preserve"> </w:t>
      </w:r>
      <w:r>
        <w:rPr>
          <w:rFonts w:ascii="Times New Roman" w:hAnsi="Times New Roman"/>
          <w:b/>
          <w:sz w:val="24"/>
          <w:szCs w:val="24"/>
        </w:rPr>
        <w:t>(</w:t>
      </w:r>
      <w:r w:rsidRPr="0057479D">
        <w:rPr>
          <w:rFonts w:ascii="Times New Roman" w:hAnsi="Times New Roman"/>
          <w:b/>
          <w:sz w:val="24"/>
          <w:szCs w:val="24"/>
        </w:rPr>
        <w:t>проект</w:t>
      </w:r>
      <w:r>
        <w:rPr>
          <w:rFonts w:ascii="Times New Roman" w:hAnsi="Times New Roman"/>
          <w:b/>
          <w:sz w:val="24"/>
          <w:szCs w:val="24"/>
        </w:rPr>
        <w:t>)</w:t>
      </w:r>
      <w:r>
        <w:rPr>
          <w:rFonts w:ascii="Times New Roman" w:hAnsi="Times New Roman"/>
          <w:sz w:val="24"/>
          <w:szCs w:val="24"/>
        </w:rPr>
        <w:t>. Тематика по выбору учащегося. Утверждается преподавателем.</w:t>
      </w:r>
    </w:p>
    <w:p w:rsidR="002463C5" w:rsidRDefault="002463C5" w:rsidP="00144EC2">
      <w:pPr>
        <w:pStyle w:val="a3"/>
        <w:spacing w:after="0" w:line="240" w:lineRule="auto"/>
        <w:ind w:left="0"/>
        <w:jc w:val="both"/>
        <w:rPr>
          <w:rFonts w:ascii="Times New Roman" w:hAnsi="Times New Roman"/>
          <w:sz w:val="24"/>
          <w:szCs w:val="24"/>
        </w:rPr>
      </w:pPr>
    </w:p>
    <w:p w:rsidR="005F7737" w:rsidRPr="00144EC2" w:rsidRDefault="005F7737" w:rsidP="00144EC2">
      <w:pPr>
        <w:spacing w:after="0" w:line="240" w:lineRule="auto"/>
        <w:ind w:left="1080"/>
        <w:jc w:val="center"/>
        <w:rPr>
          <w:rFonts w:ascii="Times New Roman" w:hAnsi="Times New Roman"/>
          <w:b/>
          <w:caps/>
          <w:sz w:val="24"/>
          <w:szCs w:val="24"/>
        </w:rPr>
      </w:pPr>
    </w:p>
    <w:p w:rsidR="008044F5" w:rsidRPr="00144EC2" w:rsidRDefault="00237845" w:rsidP="00144EC2">
      <w:pPr>
        <w:spacing w:after="0" w:line="240" w:lineRule="auto"/>
        <w:ind w:left="1080"/>
        <w:jc w:val="center"/>
        <w:rPr>
          <w:rFonts w:ascii="Times New Roman" w:hAnsi="Times New Roman"/>
          <w:b/>
          <w:sz w:val="24"/>
          <w:szCs w:val="24"/>
        </w:rPr>
      </w:pPr>
      <w:r w:rsidRPr="00144EC2">
        <w:rPr>
          <w:rFonts w:ascii="Times New Roman" w:hAnsi="Times New Roman"/>
          <w:b/>
          <w:caps/>
          <w:sz w:val="24"/>
          <w:szCs w:val="24"/>
          <w:lang w:val="en-US"/>
        </w:rPr>
        <w:t>V</w:t>
      </w:r>
      <w:r w:rsidRPr="00144EC2">
        <w:rPr>
          <w:rFonts w:ascii="Times New Roman" w:hAnsi="Times New Roman"/>
          <w:b/>
          <w:caps/>
          <w:sz w:val="24"/>
          <w:szCs w:val="24"/>
        </w:rPr>
        <w:t xml:space="preserve">. </w:t>
      </w:r>
      <w:r w:rsidR="00E27EF6" w:rsidRPr="00144EC2">
        <w:rPr>
          <w:rFonts w:ascii="Times New Roman" w:hAnsi="Times New Roman"/>
          <w:b/>
          <w:sz w:val="24"/>
          <w:szCs w:val="24"/>
        </w:rPr>
        <w:t>ТРЕБОВАНИЯ К УРОВНЮ ПОДГОТОВКИ ОБУЧАЮЩИХСЯ</w:t>
      </w:r>
    </w:p>
    <w:p w:rsidR="00D11D3A" w:rsidRPr="00144EC2" w:rsidRDefault="008044F5" w:rsidP="00144EC2">
      <w:pPr>
        <w:spacing w:after="0" w:line="240" w:lineRule="auto"/>
        <w:ind w:firstLine="708"/>
        <w:jc w:val="both"/>
        <w:rPr>
          <w:rFonts w:ascii="Times New Roman" w:hAnsi="Times New Roman"/>
          <w:sz w:val="24"/>
          <w:szCs w:val="24"/>
        </w:rPr>
      </w:pPr>
      <w:r w:rsidRPr="00144EC2">
        <w:rPr>
          <w:rFonts w:ascii="Times New Roman" w:hAnsi="Times New Roman"/>
          <w:sz w:val="24"/>
          <w:szCs w:val="24"/>
        </w:rPr>
        <w:t>Результатом освоения учебного предмета АХП является приобретение следующих знаний, умений и навыков</w:t>
      </w:r>
      <w:r w:rsidR="00D11D3A" w:rsidRPr="00144EC2">
        <w:rPr>
          <w:rFonts w:ascii="Times New Roman" w:hAnsi="Times New Roman"/>
          <w:sz w:val="24"/>
          <w:szCs w:val="24"/>
        </w:rPr>
        <w:t xml:space="preserve"> согласно ФГТ:</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знания в области терминологии архитектуры;</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основные методы и способы проектирования и моделирования;</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умение применять конструктивное мышление в объемно-пространственной композиции;</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знать принципы подбора информации и систематизации;</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 xml:space="preserve">подготовительного </w:t>
      </w:r>
      <w:r w:rsidR="001C59CB" w:rsidRPr="00144EC2">
        <w:rPr>
          <w:rFonts w:ascii="Times New Roman" w:hAnsi="Times New Roman"/>
          <w:sz w:val="24"/>
          <w:szCs w:val="24"/>
        </w:rPr>
        <w:t>материала и</w:t>
      </w:r>
      <w:r w:rsidRPr="00144EC2">
        <w:rPr>
          <w:rFonts w:ascii="Times New Roman" w:hAnsi="Times New Roman"/>
          <w:sz w:val="24"/>
          <w:szCs w:val="24"/>
        </w:rPr>
        <w:t xml:space="preserve"> способов его применения для воплощения творческого замысла;</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умения находить художественные средства, соответствующие замыслу проекта</w:t>
      </w:r>
      <w:r w:rsidR="00E7562C" w:rsidRPr="00144EC2">
        <w:rPr>
          <w:rFonts w:ascii="Times New Roman" w:hAnsi="Times New Roman"/>
          <w:sz w:val="24"/>
          <w:szCs w:val="24"/>
        </w:rPr>
        <w:t>: чертеж, макет, компьютерные технологии</w:t>
      </w:r>
      <w:r w:rsidRPr="00144EC2">
        <w:rPr>
          <w:rFonts w:ascii="Times New Roman" w:hAnsi="Times New Roman"/>
          <w:sz w:val="24"/>
          <w:szCs w:val="24"/>
        </w:rPr>
        <w:t>;</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 xml:space="preserve">умение использовать в творчестве разные изученные архитектурные стили и интерпретировать их в проекте в новые образы; </w:t>
      </w:r>
    </w:p>
    <w:p w:rsidR="00EB2CDA" w:rsidRPr="00144EC2" w:rsidRDefault="00EB2CD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умение применить креативные способности для создания новых необычных образов;</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 xml:space="preserve">умение сочетать в одном проекте </w:t>
      </w:r>
      <w:r w:rsidR="0015169A" w:rsidRPr="00144EC2">
        <w:rPr>
          <w:rFonts w:ascii="Times New Roman" w:hAnsi="Times New Roman"/>
          <w:sz w:val="24"/>
          <w:szCs w:val="24"/>
        </w:rPr>
        <w:t>несочетаемые понятия</w:t>
      </w:r>
      <w:r w:rsidRPr="00144EC2">
        <w:rPr>
          <w:rFonts w:ascii="Times New Roman" w:hAnsi="Times New Roman"/>
          <w:sz w:val="24"/>
          <w:szCs w:val="24"/>
        </w:rPr>
        <w:t>: архитектурный костюм, натюрморт-портрет, готический арбуз;</w:t>
      </w:r>
    </w:p>
    <w:p w:rsidR="00D11D3A" w:rsidRPr="00144EC2" w:rsidRDefault="00D11D3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умение вести длительную работу над темой проекта через серию коротких последовательных действий: зарисовки с натуры в музее, в городе в поисках идеи, создание вариантов эскизов проекта, подбор пособий, литературы в поддержку идеи, подбор художественных</w:t>
      </w:r>
      <w:r w:rsidR="00EB2CDA" w:rsidRPr="00144EC2">
        <w:rPr>
          <w:rFonts w:ascii="Times New Roman" w:hAnsi="Times New Roman"/>
          <w:sz w:val="24"/>
          <w:szCs w:val="24"/>
        </w:rPr>
        <w:t xml:space="preserve"> средств для исполнения проекта;</w:t>
      </w:r>
    </w:p>
    <w:p w:rsidR="00EB2CDA" w:rsidRPr="00144EC2" w:rsidRDefault="00EB2CD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умение подобрать художественные материалы для успешной реализации идеи проекта;</w:t>
      </w:r>
    </w:p>
    <w:p w:rsidR="00EB2CDA" w:rsidRPr="00144EC2" w:rsidRDefault="00EB2CD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умение осмысленно и доказательно защитить свою идею;</w:t>
      </w:r>
    </w:p>
    <w:p w:rsidR="00EB2CDA" w:rsidRPr="00144EC2" w:rsidRDefault="00EB2CDA" w:rsidP="00144EC2">
      <w:pPr>
        <w:pStyle w:val="a3"/>
        <w:numPr>
          <w:ilvl w:val="0"/>
          <w:numId w:val="28"/>
        </w:numPr>
        <w:spacing w:after="0" w:line="240" w:lineRule="auto"/>
        <w:jc w:val="both"/>
        <w:rPr>
          <w:rFonts w:ascii="Times New Roman" w:hAnsi="Times New Roman"/>
          <w:sz w:val="24"/>
          <w:szCs w:val="24"/>
        </w:rPr>
      </w:pPr>
      <w:r w:rsidRPr="00144EC2">
        <w:rPr>
          <w:rFonts w:ascii="Times New Roman" w:hAnsi="Times New Roman"/>
          <w:sz w:val="24"/>
          <w:szCs w:val="24"/>
        </w:rPr>
        <w:t xml:space="preserve">умение найти предпочтительную тему </w:t>
      </w:r>
      <w:r w:rsidR="00ED156D">
        <w:rPr>
          <w:rFonts w:ascii="Times New Roman" w:hAnsi="Times New Roman"/>
          <w:sz w:val="24"/>
          <w:szCs w:val="24"/>
        </w:rPr>
        <w:t xml:space="preserve">выпускной аттестационной работы с учетом изученного материала. </w:t>
      </w:r>
    </w:p>
    <w:p w:rsidR="003F0137" w:rsidRPr="00144EC2" w:rsidRDefault="003F0137" w:rsidP="00144EC2">
      <w:pPr>
        <w:spacing w:after="0" w:line="240" w:lineRule="auto"/>
        <w:jc w:val="both"/>
        <w:rPr>
          <w:rFonts w:ascii="Times New Roman" w:hAnsi="Times New Roman"/>
          <w:b/>
          <w:bCs/>
          <w:i/>
          <w:iCs/>
          <w:color w:val="000000"/>
          <w:sz w:val="24"/>
          <w:szCs w:val="24"/>
          <w:lang w:eastAsia="ru-RU"/>
        </w:rPr>
      </w:pPr>
    </w:p>
    <w:p w:rsidR="00F100F0" w:rsidRPr="00144EC2" w:rsidRDefault="008F0C72" w:rsidP="00144EC2">
      <w:pPr>
        <w:pStyle w:val="a3"/>
        <w:numPr>
          <w:ilvl w:val="0"/>
          <w:numId w:val="30"/>
        </w:numPr>
        <w:overflowPunct w:val="0"/>
        <w:autoSpaceDE w:val="0"/>
        <w:autoSpaceDN w:val="0"/>
        <w:adjustRightInd w:val="0"/>
        <w:spacing w:after="0" w:line="240" w:lineRule="auto"/>
        <w:jc w:val="center"/>
        <w:rPr>
          <w:rFonts w:ascii="Times New Roman" w:hAnsi="Times New Roman"/>
          <w:b/>
          <w:color w:val="000000"/>
          <w:kern w:val="28"/>
          <w:sz w:val="24"/>
          <w:szCs w:val="24"/>
          <w:lang w:eastAsia="ru-RU"/>
        </w:rPr>
      </w:pPr>
      <w:r w:rsidRPr="00144EC2">
        <w:rPr>
          <w:rFonts w:ascii="Times New Roman" w:hAnsi="Times New Roman"/>
          <w:b/>
          <w:color w:val="000000"/>
          <w:kern w:val="28"/>
          <w:sz w:val="24"/>
          <w:szCs w:val="24"/>
          <w:lang w:eastAsia="ru-RU"/>
        </w:rPr>
        <w:t>ФОРМЫ И МЕТОДЫ КОНТРОЛЯ, СИСТЕМА ОЦЕНОК</w:t>
      </w:r>
    </w:p>
    <w:p w:rsidR="0015169A" w:rsidRDefault="0015169A" w:rsidP="00144EC2">
      <w:pPr>
        <w:suppressAutoHyphens/>
        <w:overflowPunct w:val="0"/>
        <w:autoSpaceDE w:val="0"/>
        <w:autoSpaceDN w:val="0"/>
        <w:adjustRightInd w:val="0"/>
        <w:spacing w:after="0" w:line="240" w:lineRule="auto"/>
        <w:jc w:val="center"/>
        <w:rPr>
          <w:rFonts w:ascii="Times New Roman" w:eastAsia="SimSun" w:hAnsi="Times New Roman" w:cs="Mangal"/>
          <w:b/>
          <w:i/>
          <w:kern w:val="1"/>
          <w:sz w:val="24"/>
          <w:szCs w:val="24"/>
          <w:lang w:eastAsia="hi-IN" w:bidi="hi-IN"/>
        </w:rPr>
      </w:pPr>
    </w:p>
    <w:p w:rsidR="00F100F0" w:rsidRPr="00144EC2" w:rsidRDefault="00F100F0" w:rsidP="00144EC2">
      <w:pPr>
        <w:suppressAutoHyphens/>
        <w:overflowPunct w:val="0"/>
        <w:autoSpaceDE w:val="0"/>
        <w:autoSpaceDN w:val="0"/>
        <w:adjustRightInd w:val="0"/>
        <w:spacing w:after="0" w:line="240" w:lineRule="auto"/>
        <w:jc w:val="center"/>
        <w:rPr>
          <w:rFonts w:ascii="Times New Roman" w:eastAsia="SimSun" w:hAnsi="Times New Roman" w:cs="Mangal"/>
          <w:b/>
          <w:i/>
          <w:kern w:val="1"/>
          <w:sz w:val="24"/>
          <w:szCs w:val="24"/>
          <w:lang w:eastAsia="hi-IN" w:bidi="hi-IN"/>
        </w:rPr>
      </w:pPr>
      <w:r w:rsidRPr="00144EC2">
        <w:rPr>
          <w:rFonts w:ascii="Times New Roman" w:eastAsia="SimSun" w:hAnsi="Times New Roman" w:cs="Mangal"/>
          <w:b/>
          <w:i/>
          <w:kern w:val="1"/>
          <w:sz w:val="24"/>
          <w:szCs w:val="24"/>
          <w:lang w:eastAsia="hi-IN" w:bidi="hi-IN"/>
        </w:rPr>
        <w:t>Аттестация: цели, виды, форма, содержание</w:t>
      </w:r>
    </w:p>
    <w:p w:rsidR="0015169A" w:rsidRDefault="0015169A" w:rsidP="00144EC2">
      <w:pPr>
        <w:overflowPunct w:val="0"/>
        <w:autoSpaceDE w:val="0"/>
        <w:autoSpaceDN w:val="0"/>
        <w:adjustRightInd w:val="0"/>
        <w:spacing w:after="0" w:line="240" w:lineRule="auto"/>
        <w:ind w:firstLine="709"/>
        <w:jc w:val="both"/>
        <w:rPr>
          <w:rFonts w:ascii="Times New Roman" w:hAnsi="Times New Roman"/>
          <w:spacing w:val="-6"/>
          <w:kern w:val="28"/>
          <w:sz w:val="24"/>
          <w:szCs w:val="24"/>
          <w:lang w:eastAsia="ru-RU"/>
        </w:rPr>
      </w:pPr>
    </w:p>
    <w:p w:rsidR="00F577A9" w:rsidRPr="00144EC2" w:rsidRDefault="00F577A9"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spacing w:val="-6"/>
          <w:kern w:val="28"/>
          <w:sz w:val="24"/>
          <w:szCs w:val="24"/>
          <w:lang w:eastAsia="ru-RU"/>
        </w:rPr>
        <w:t xml:space="preserve">Оперативное управление учебным процессом невозможно без осуществления контроля знаний, </w:t>
      </w:r>
      <w:r w:rsidRPr="00144EC2">
        <w:rPr>
          <w:rFonts w:ascii="Times New Roman" w:hAnsi="Times New Roman"/>
          <w:kern w:val="28"/>
          <w:sz w:val="24"/>
          <w:szCs w:val="24"/>
          <w:lang w:eastAsia="ru-RU"/>
        </w:rPr>
        <w:t>умений и навыков обучающихся. Именно через контроль осуществляется проверочная, воспитательная и корректирующая функции.</w:t>
      </w:r>
    </w:p>
    <w:p w:rsidR="00F577A9" w:rsidRPr="00144EC2" w:rsidRDefault="00F577A9"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lastRenderedPageBreak/>
        <w:t xml:space="preserve">Видами контроля по учебному предмету </w:t>
      </w:r>
      <w:r w:rsidRPr="00144EC2">
        <w:rPr>
          <w:rFonts w:ascii="Times New Roman" w:hAnsi="Times New Roman"/>
          <w:b/>
          <w:kern w:val="28"/>
          <w:sz w:val="24"/>
          <w:szCs w:val="24"/>
          <w:lang w:eastAsia="ru-RU"/>
        </w:rPr>
        <w:t>«Архитектурно-художественное проектирование»</w:t>
      </w:r>
      <w:r w:rsidRPr="00144EC2">
        <w:rPr>
          <w:rFonts w:ascii="Times New Roman" w:hAnsi="Times New Roman"/>
          <w:kern w:val="28"/>
          <w:sz w:val="24"/>
          <w:szCs w:val="24"/>
          <w:lang w:eastAsia="ru-RU"/>
        </w:rPr>
        <w:t xml:space="preserve">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w:t>
      </w:r>
    </w:p>
    <w:p w:rsidR="002867E6" w:rsidRPr="00144EC2" w:rsidRDefault="002867E6"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Средства текущего контроля успеваемости: контрольные работы, устные опросы, письменные работы, тестирование, просмотры учебных творческих работ за счет аудиторного времени на предмет.</w:t>
      </w:r>
    </w:p>
    <w:p w:rsidR="00F577A9" w:rsidRPr="00144EC2" w:rsidRDefault="00F577A9" w:rsidP="00144EC2">
      <w:pPr>
        <w:tabs>
          <w:tab w:val="left" w:pos="993"/>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Виды и формы промежуточной аттестации:</w:t>
      </w:r>
    </w:p>
    <w:p w:rsidR="00F577A9" w:rsidRPr="00144EC2" w:rsidRDefault="00F577A9" w:rsidP="00144EC2">
      <w:pPr>
        <w:numPr>
          <w:ilvl w:val="0"/>
          <w:numId w:val="19"/>
        </w:numPr>
        <w:tabs>
          <w:tab w:val="left" w:pos="993"/>
        </w:tabs>
        <w:overflowPunct w:val="0"/>
        <w:autoSpaceDE w:val="0"/>
        <w:autoSpaceDN w:val="0"/>
        <w:adjustRightInd w:val="0"/>
        <w:spacing w:after="0" w:line="240" w:lineRule="auto"/>
        <w:ind w:left="0"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Контрольный урок – просмотр (проводится в счет аудиторного времени);</w:t>
      </w:r>
    </w:p>
    <w:p w:rsidR="00F577A9" w:rsidRPr="00144EC2" w:rsidRDefault="00F577A9" w:rsidP="00144EC2">
      <w:pPr>
        <w:numPr>
          <w:ilvl w:val="0"/>
          <w:numId w:val="19"/>
        </w:numPr>
        <w:tabs>
          <w:tab w:val="left" w:pos="993"/>
        </w:tabs>
        <w:overflowPunct w:val="0"/>
        <w:autoSpaceDE w:val="0"/>
        <w:autoSpaceDN w:val="0"/>
        <w:adjustRightInd w:val="0"/>
        <w:spacing w:after="0" w:line="240" w:lineRule="auto"/>
        <w:ind w:left="0"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экзамен - творческий просмотр (проводится во внеаудиторное время).</w:t>
      </w:r>
    </w:p>
    <w:p w:rsidR="002867E6" w:rsidRPr="00144EC2" w:rsidRDefault="002867E6" w:rsidP="00144EC2">
      <w:pPr>
        <w:tabs>
          <w:tab w:val="left" w:pos="993"/>
        </w:tabs>
        <w:overflowPunct w:val="0"/>
        <w:autoSpaceDE w:val="0"/>
        <w:autoSpaceDN w:val="0"/>
        <w:adjustRightInd w:val="0"/>
        <w:spacing w:after="0" w:line="240" w:lineRule="auto"/>
        <w:ind w:left="709"/>
        <w:jc w:val="both"/>
        <w:rPr>
          <w:rFonts w:ascii="Times New Roman" w:hAnsi="Times New Roman"/>
          <w:kern w:val="28"/>
          <w:sz w:val="24"/>
          <w:szCs w:val="24"/>
          <w:lang w:eastAsia="ru-RU"/>
        </w:rPr>
      </w:pPr>
      <w:r w:rsidRPr="00144EC2">
        <w:rPr>
          <w:rFonts w:ascii="Times New Roman" w:hAnsi="Times New Roman"/>
          <w:b/>
          <w:i/>
          <w:kern w:val="28"/>
          <w:sz w:val="24"/>
          <w:szCs w:val="24"/>
          <w:lang w:eastAsia="ru-RU"/>
        </w:rPr>
        <w:t>Промежуточная аттестация:</w:t>
      </w:r>
      <w:r w:rsidRPr="00144EC2">
        <w:rPr>
          <w:rFonts w:ascii="Times New Roman" w:hAnsi="Times New Roman"/>
          <w:kern w:val="28"/>
          <w:sz w:val="24"/>
          <w:szCs w:val="24"/>
          <w:lang w:eastAsia="ru-RU"/>
        </w:rPr>
        <w:t xml:space="preserve"> контрольные уроки, экзамены, зачёты в форме письменных работ, устных опросов, просмотров творческих работ за полугодие в счет аудиторного времени.</w:t>
      </w:r>
    </w:p>
    <w:p w:rsidR="00F577A9" w:rsidRPr="00144EC2" w:rsidRDefault="00F577A9"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 xml:space="preserve">Экзамены проводятся в форме творческого просмотра работ обучающихся за пределами аудиторных занятий в рамках промежуточной (экзаменационной) аттестации. </w:t>
      </w:r>
    </w:p>
    <w:p w:rsidR="002867E6" w:rsidRPr="00144EC2" w:rsidRDefault="002867E6"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Итоговая оценка по завершении учебного курса предмета заносится в «Свидетельство об окончании школы».</w:t>
      </w:r>
    </w:p>
    <w:p w:rsidR="00F577A9" w:rsidRPr="00144EC2" w:rsidRDefault="00F577A9" w:rsidP="00144EC2">
      <w:pPr>
        <w:suppressAutoHyphens/>
        <w:spacing w:after="0" w:line="240" w:lineRule="auto"/>
        <w:jc w:val="both"/>
        <w:rPr>
          <w:rFonts w:ascii="Times New Roman" w:hAnsi="Times New Roman" w:cs="Calibri"/>
          <w:b/>
          <w:i/>
          <w:color w:val="000000"/>
          <w:sz w:val="24"/>
          <w:szCs w:val="24"/>
          <w:lang w:eastAsia="ar-SA"/>
        </w:rPr>
      </w:pPr>
    </w:p>
    <w:p w:rsidR="00FB20D0" w:rsidRPr="00144EC2" w:rsidRDefault="00FB20D0" w:rsidP="00144EC2">
      <w:pPr>
        <w:suppressAutoHyphens/>
        <w:spacing w:after="0" w:line="240" w:lineRule="auto"/>
        <w:jc w:val="center"/>
        <w:rPr>
          <w:rFonts w:ascii="Times New Roman" w:hAnsi="Times New Roman" w:cs="Calibri"/>
          <w:b/>
          <w:i/>
          <w:color w:val="000000"/>
          <w:sz w:val="24"/>
          <w:szCs w:val="24"/>
          <w:lang w:eastAsia="ar-SA"/>
        </w:rPr>
      </w:pPr>
    </w:p>
    <w:p w:rsidR="00F577A9" w:rsidRPr="00144EC2" w:rsidRDefault="00F577A9" w:rsidP="00144EC2">
      <w:pPr>
        <w:suppressAutoHyphens/>
        <w:spacing w:after="0" w:line="240" w:lineRule="auto"/>
        <w:jc w:val="center"/>
        <w:rPr>
          <w:rFonts w:ascii="Times New Roman" w:hAnsi="Times New Roman" w:cs="Calibri"/>
          <w:b/>
          <w:i/>
          <w:color w:val="000000"/>
          <w:sz w:val="24"/>
          <w:szCs w:val="24"/>
          <w:lang w:eastAsia="ar-SA"/>
        </w:rPr>
      </w:pPr>
      <w:r w:rsidRPr="00144EC2">
        <w:rPr>
          <w:rFonts w:ascii="Times New Roman" w:hAnsi="Times New Roman" w:cs="Calibri"/>
          <w:b/>
          <w:i/>
          <w:color w:val="000000"/>
          <w:sz w:val="24"/>
          <w:szCs w:val="24"/>
          <w:lang w:eastAsia="ar-SA"/>
        </w:rPr>
        <w:t>Критерии оценок</w:t>
      </w:r>
    </w:p>
    <w:p w:rsidR="00F577A9" w:rsidRPr="00144EC2" w:rsidRDefault="00F577A9"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По результатам текущей и промежуточной аттестации выставляются оценки: «отлично», «хорошо», «удовлетворительно».</w:t>
      </w:r>
    </w:p>
    <w:p w:rsidR="00F577A9" w:rsidRPr="00144EC2" w:rsidRDefault="00F577A9" w:rsidP="00144EC2">
      <w:pPr>
        <w:overflowPunct w:val="0"/>
        <w:autoSpaceDE w:val="0"/>
        <w:autoSpaceDN w:val="0"/>
        <w:adjustRightInd w:val="0"/>
        <w:spacing w:after="0" w:line="240" w:lineRule="auto"/>
        <w:ind w:firstLine="709"/>
        <w:jc w:val="both"/>
        <w:outlineLvl w:val="0"/>
        <w:rPr>
          <w:rFonts w:ascii="Times New Roman" w:hAnsi="Times New Roman"/>
          <w:b/>
          <w:kern w:val="28"/>
          <w:sz w:val="24"/>
          <w:szCs w:val="24"/>
          <w:lang w:eastAsia="ru-RU"/>
        </w:rPr>
      </w:pPr>
      <w:r w:rsidRPr="00144EC2">
        <w:rPr>
          <w:rFonts w:ascii="Times New Roman" w:hAnsi="Times New Roman"/>
          <w:b/>
          <w:kern w:val="28"/>
          <w:sz w:val="24"/>
          <w:szCs w:val="24"/>
          <w:lang w:eastAsia="ru-RU"/>
        </w:rPr>
        <w:t>Оценка 5 «отлично»</w:t>
      </w:r>
    </w:p>
    <w:p w:rsidR="00F577A9" w:rsidRPr="00144EC2" w:rsidRDefault="00F577A9"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Предполагает:</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самостоятельный выбор формата;</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правильную компоновку изображения в листе;</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последовательное, грамотное и аккуратное ведение построения;</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умелое использование выразительных особенностей применяемого графического материала;</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владение линией, штрихом, тоном;</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умение самостоятельно исправлять ошибки и недочеты в рисунке;</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умение обобщать рисунок и приводить его к целостности;</w:t>
      </w:r>
    </w:p>
    <w:p w:rsidR="00F577A9" w:rsidRPr="00144EC2" w:rsidRDefault="00F577A9" w:rsidP="00144EC2">
      <w:pPr>
        <w:numPr>
          <w:ilvl w:val="0"/>
          <w:numId w:val="20"/>
        </w:numPr>
        <w:tabs>
          <w:tab w:val="left" w:pos="426"/>
        </w:tabs>
        <w:overflowPunct w:val="0"/>
        <w:autoSpaceDE w:val="0"/>
        <w:autoSpaceDN w:val="0"/>
        <w:adjustRightInd w:val="0"/>
        <w:spacing w:after="0" w:line="240" w:lineRule="auto"/>
        <w:ind w:hanging="72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творческий подход.</w:t>
      </w:r>
    </w:p>
    <w:p w:rsidR="00F577A9" w:rsidRPr="00144EC2" w:rsidRDefault="00F577A9" w:rsidP="00144EC2">
      <w:pPr>
        <w:overflowPunct w:val="0"/>
        <w:autoSpaceDE w:val="0"/>
        <w:autoSpaceDN w:val="0"/>
        <w:adjustRightInd w:val="0"/>
        <w:spacing w:after="0" w:line="240" w:lineRule="auto"/>
        <w:ind w:firstLine="709"/>
        <w:jc w:val="both"/>
        <w:outlineLvl w:val="0"/>
        <w:rPr>
          <w:rFonts w:ascii="Times New Roman" w:hAnsi="Times New Roman"/>
          <w:b/>
          <w:kern w:val="28"/>
          <w:sz w:val="24"/>
          <w:szCs w:val="24"/>
          <w:lang w:eastAsia="ru-RU"/>
        </w:rPr>
      </w:pPr>
      <w:r w:rsidRPr="00144EC2">
        <w:rPr>
          <w:rFonts w:ascii="Times New Roman" w:hAnsi="Times New Roman"/>
          <w:b/>
          <w:kern w:val="28"/>
          <w:sz w:val="24"/>
          <w:szCs w:val="24"/>
          <w:lang w:eastAsia="ru-RU"/>
        </w:rPr>
        <w:t>Оценка 4 «хорошо»</w:t>
      </w:r>
    </w:p>
    <w:p w:rsidR="00F577A9" w:rsidRPr="00144EC2" w:rsidRDefault="00F577A9"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Допускает:</w:t>
      </w:r>
    </w:p>
    <w:p w:rsidR="00F577A9" w:rsidRPr="00144EC2" w:rsidRDefault="00F577A9" w:rsidP="00144EC2">
      <w:pPr>
        <w:numPr>
          <w:ilvl w:val="0"/>
          <w:numId w:val="21"/>
        </w:numPr>
        <w:tabs>
          <w:tab w:val="left" w:pos="426"/>
        </w:tabs>
        <w:overflowPunct w:val="0"/>
        <w:autoSpaceDE w:val="0"/>
        <w:autoSpaceDN w:val="0"/>
        <w:adjustRightInd w:val="0"/>
        <w:spacing w:after="0" w:line="240" w:lineRule="auto"/>
        <w:ind w:left="0" w:firstLine="0"/>
        <w:jc w:val="both"/>
        <w:outlineLvl w:val="0"/>
        <w:rPr>
          <w:rFonts w:ascii="Times New Roman" w:hAnsi="Times New Roman"/>
          <w:kern w:val="28"/>
          <w:sz w:val="24"/>
          <w:szCs w:val="24"/>
          <w:lang w:eastAsia="ru-RU"/>
        </w:rPr>
      </w:pPr>
      <w:r w:rsidRPr="00144EC2">
        <w:rPr>
          <w:rFonts w:ascii="Times New Roman" w:hAnsi="Times New Roman"/>
          <w:kern w:val="28"/>
          <w:sz w:val="24"/>
          <w:szCs w:val="24"/>
          <w:lang w:eastAsia="ru-RU"/>
        </w:rPr>
        <w:t>некоторую неточность в компоновке;</w:t>
      </w:r>
    </w:p>
    <w:p w:rsidR="00F577A9" w:rsidRPr="00144EC2" w:rsidRDefault="00F577A9" w:rsidP="00144EC2">
      <w:pPr>
        <w:numPr>
          <w:ilvl w:val="0"/>
          <w:numId w:val="21"/>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небольшие недочеты в конструктивном построении;</w:t>
      </w:r>
    </w:p>
    <w:p w:rsidR="00F577A9" w:rsidRPr="00144EC2" w:rsidRDefault="00F577A9" w:rsidP="00144EC2">
      <w:pPr>
        <w:numPr>
          <w:ilvl w:val="0"/>
          <w:numId w:val="21"/>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незначительные нарушения в последовательности работы тоном, как следствие, незначительные ошибки в передаче тональных отношений;</w:t>
      </w:r>
    </w:p>
    <w:p w:rsidR="00F577A9" w:rsidRPr="00144EC2" w:rsidRDefault="00F577A9" w:rsidP="00144EC2">
      <w:pPr>
        <w:numPr>
          <w:ilvl w:val="0"/>
          <w:numId w:val="21"/>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некоторую дробность и небрежность рисунка.</w:t>
      </w:r>
    </w:p>
    <w:p w:rsidR="00F577A9" w:rsidRPr="00144EC2" w:rsidRDefault="00F577A9" w:rsidP="00144EC2">
      <w:pPr>
        <w:tabs>
          <w:tab w:val="left" w:pos="426"/>
        </w:tabs>
        <w:overflowPunct w:val="0"/>
        <w:autoSpaceDE w:val="0"/>
        <w:autoSpaceDN w:val="0"/>
        <w:adjustRightInd w:val="0"/>
        <w:spacing w:after="0" w:line="240" w:lineRule="auto"/>
        <w:ind w:firstLine="709"/>
        <w:jc w:val="both"/>
        <w:outlineLvl w:val="0"/>
        <w:rPr>
          <w:rFonts w:ascii="Times New Roman" w:hAnsi="Times New Roman"/>
          <w:b/>
          <w:kern w:val="28"/>
          <w:sz w:val="24"/>
          <w:szCs w:val="24"/>
          <w:lang w:eastAsia="ru-RU"/>
        </w:rPr>
      </w:pPr>
      <w:r w:rsidRPr="00144EC2">
        <w:rPr>
          <w:rFonts w:ascii="Times New Roman" w:hAnsi="Times New Roman"/>
          <w:b/>
          <w:kern w:val="28"/>
          <w:sz w:val="24"/>
          <w:szCs w:val="24"/>
          <w:lang w:eastAsia="ru-RU"/>
        </w:rPr>
        <w:t>Оценка 3 «удовлетворительно»</w:t>
      </w:r>
    </w:p>
    <w:p w:rsidR="00F577A9" w:rsidRPr="00144EC2" w:rsidRDefault="00F577A9" w:rsidP="00144EC2">
      <w:pPr>
        <w:tabs>
          <w:tab w:val="left" w:pos="426"/>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Предполагает:</w:t>
      </w:r>
    </w:p>
    <w:p w:rsidR="00F577A9" w:rsidRPr="00144EC2" w:rsidRDefault="00F577A9" w:rsidP="00144EC2">
      <w:pPr>
        <w:numPr>
          <w:ilvl w:val="0"/>
          <w:numId w:val="22"/>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грубые ошибки в компоновке;</w:t>
      </w:r>
    </w:p>
    <w:p w:rsidR="00F577A9" w:rsidRPr="00144EC2" w:rsidRDefault="00F577A9" w:rsidP="00144EC2">
      <w:pPr>
        <w:numPr>
          <w:ilvl w:val="0"/>
          <w:numId w:val="22"/>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неумение самостоятельно вести рисунок;</w:t>
      </w:r>
    </w:p>
    <w:p w:rsidR="00F577A9" w:rsidRPr="00144EC2" w:rsidRDefault="00F577A9" w:rsidP="00144EC2">
      <w:pPr>
        <w:numPr>
          <w:ilvl w:val="0"/>
          <w:numId w:val="22"/>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неумение самостоятельно анализировать и исправлять допущенные ошибки в построении и тональном решении рисунка;</w:t>
      </w:r>
    </w:p>
    <w:p w:rsidR="00F577A9" w:rsidRPr="00144EC2" w:rsidRDefault="00F577A9" w:rsidP="00144EC2">
      <w:pPr>
        <w:numPr>
          <w:ilvl w:val="0"/>
          <w:numId w:val="22"/>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однообразное использование графических приемов для решения разных задач;</w:t>
      </w:r>
    </w:p>
    <w:p w:rsidR="00F577A9" w:rsidRPr="00144EC2" w:rsidRDefault="00F577A9" w:rsidP="00144EC2">
      <w:pPr>
        <w:numPr>
          <w:ilvl w:val="0"/>
          <w:numId w:val="22"/>
        </w:numPr>
        <w:tabs>
          <w:tab w:val="left" w:pos="426"/>
        </w:tabs>
        <w:overflowPunct w:val="0"/>
        <w:autoSpaceDE w:val="0"/>
        <w:autoSpaceDN w:val="0"/>
        <w:adjustRightInd w:val="0"/>
        <w:spacing w:after="0" w:line="240" w:lineRule="auto"/>
        <w:ind w:left="0" w:firstLine="0"/>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незаконченность, неаккуратность, небрежность в рисунке.</w:t>
      </w:r>
    </w:p>
    <w:p w:rsidR="0091165B" w:rsidRPr="00144EC2" w:rsidRDefault="0091165B"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p>
    <w:p w:rsidR="00DA00C7" w:rsidRPr="00A95636" w:rsidRDefault="008F0C72" w:rsidP="00144EC2">
      <w:pPr>
        <w:pStyle w:val="a3"/>
        <w:numPr>
          <w:ilvl w:val="0"/>
          <w:numId w:val="30"/>
        </w:numPr>
        <w:overflowPunct w:val="0"/>
        <w:autoSpaceDE w:val="0"/>
        <w:autoSpaceDN w:val="0"/>
        <w:adjustRightInd w:val="0"/>
        <w:spacing w:after="0" w:line="240" w:lineRule="auto"/>
        <w:jc w:val="center"/>
        <w:rPr>
          <w:rFonts w:ascii="Times New Roman" w:hAnsi="Times New Roman"/>
          <w:b/>
          <w:kern w:val="28"/>
          <w:sz w:val="24"/>
          <w:szCs w:val="24"/>
          <w:lang w:eastAsia="ru-RU"/>
        </w:rPr>
      </w:pPr>
      <w:r w:rsidRPr="00A95636">
        <w:rPr>
          <w:rFonts w:ascii="Times New Roman" w:hAnsi="Times New Roman"/>
          <w:b/>
          <w:kern w:val="28"/>
          <w:sz w:val="24"/>
          <w:szCs w:val="24"/>
          <w:lang w:eastAsia="ru-RU"/>
        </w:rPr>
        <w:t>МЕТОДИЧЕСКОЕ ОБЕСПЕЧЕНИЕ УЧЕБНОГО ПРОЦЕССА</w:t>
      </w:r>
      <w:r w:rsidR="00491E2A" w:rsidRPr="00A95636">
        <w:rPr>
          <w:rFonts w:ascii="Times New Roman" w:hAnsi="Times New Roman"/>
          <w:b/>
          <w:kern w:val="28"/>
          <w:sz w:val="24"/>
          <w:szCs w:val="24"/>
          <w:lang w:eastAsia="ru-RU"/>
        </w:rPr>
        <w:t>. СРЕДСТВА ОБУЧЕНИЯ</w:t>
      </w:r>
      <w:r w:rsidR="00A95636">
        <w:rPr>
          <w:rFonts w:ascii="Times New Roman" w:hAnsi="Times New Roman"/>
          <w:b/>
          <w:kern w:val="28"/>
          <w:sz w:val="24"/>
          <w:szCs w:val="24"/>
          <w:lang w:eastAsia="ru-RU"/>
        </w:rPr>
        <w:t>.</w:t>
      </w:r>
    </w:p>
    <w:p w:rsidR="00DA00C7" w:rsidRDefault="00DA00C7" w:rsidP="00144EC2">
      <w:pPr>
        <w:overflowPunct w:val="0"/>
        <w:autoSpaceDE w:val="0"/>
        <w:autoSpaceDN w:val="0"/>
        <w:adjustRightInd w:val="0"/>
        <w:spacing w:after="0" w:line="240" w:lineRule="auto"/>
        <w:jc w:val="center"/>
        <w:rPr>
          <w:rFonts w:ascii="Times New Roman" w:hAnsi="Times New Roman"/>
          <w:b/>
          <w:i/>
          <w:kern w:val="28"/>
          <w:sz w:val="24"/>
          <w:szCs w:val="24"/>
          <w:lang w:eastAsia="ru-RU"/>
        </w:rPr>
      </w:pPr>
      <w:r w:rsidRPr="00144EC2">
        <w:rPr>
          <w:rFonts w:ascii="Times New Roman" w:hAnsi="Times New Roman"/>
          <w:b/>
          <w:i/>
          <w:kern w:val="28"/>
          <w:sz w:val="24"/>
          <w:szCs w:val="24"/>
          <w:lang w:eastAsia="ru-RU"/>
        </w:rPr>
        <w:lastRenderedPageBreak/>
        <w:t>Методические рекомендации преподавателям</w:t>
      </w:r>
      <w:r w:rsidR="00A95636">
        <w:rPr>
          <w:rFonts w:ascii="Times New Roman" w:hAnsi="Times New Roman"/>
          <w:b/>
          <w:i/>
          <w:kern w:val="28"/>
          <w:sz w:val="24"/>
          <w:szCs w:val="24"/>
          <w:lang w:eastAsia="ru-RU"/>
        </w:rPr>
        <w:t>.</w:t>
      </w:r>
    </w:p>
    <w:p w:rsidR="00063D4B" w:rsidRPr="00144EC2" w:rsidRDefault="00063D4B" w:rsidP="00144EC2">
      <w:pPr>
        <w:overflowPunct w:val="0"/>
        <w:autoSpaceDE w:val="0"/>
        <w:autoSpaceDN w:val="0"/>
        <w:adjustRightInd w:val="0"/>
        <w:spacing w:after="0" w:line="240" w:lineRule="auto"/>
        <w:jc w:val="center"/>
        <w:rPr>
          <w:rFonts w:ascii="Times New Roman" w:hAnsi="Times New Roman"/>
          <w:kern w:val="28"/>
          <w:sz w:val="24"/>
          <w:szCs w:val="24"/>
          <w:lang w:eastAsia="ru-RU"/>
        </w:rPr>
      </w:pP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 xml:space="preserve">Освоение программы учебного предмета </w:t>
      </w:r>
      <w:r w:rsidRPr="00144EC2">
        <w:rPr>
          <w:rFonts w:ascii="Times New Roman" w:hAnsi="Times New Roman"/>
          <w:b/>
          <w:kern w:val="28"/>
          <w:sz w:val="24"/>
          <w:szCs w:val="24"/>
          <w:lang w:eastAsia="ru-RU"/>
        </w:rPr>
        <w:t>«Архитектурно-художественное проектирование»</w:t>
      </w:r>
      <w:r w:rsidRPr="00144EC2">
        <w:rPr>
          <w:rFonts w:ascii="Times New Roman" w:hAnsi="Times New Roman"/>
          <w:kern w:val="28"/>
          <w:sz w:val="24"/>
          <w:szCs w:val="24"/>
          <w:lang w:eastAsia="ru-RU"/>
        </w:rPr>
        <w:t xml:space="preserve"> проходит в форме практических занятий на основе анализа </w:t>
      </w:r>
      <w:r w:rsidR="00063D4B">
        <w:rPr>
          <w:rFonts w:ascii="Times New Roman" w:hAnsi="Times New Roman"/>
          <w:kern w:val="28"/>
          <w:sz w:val="24"/>
          <w:szCs w:val="24"/>
          <w:lang w:eastAsia="ru-RU"/>
        </w:rPr>
        <w:t>природа</w:t>
      </w:r>
      <w:r w:rsidRPr="00144EC2">
        <w:rPr>
          <w:rFonts w:ascii="Times New Roman" w:hAnsi="Times New Roman"/>
          <w:kern w:val="28"/>
          <w:sz w:val="24"/>
          <w:szCs w:val="24"/>
          <w:lang w:eastAsia="ru-RU"/>
        </w:rPr>
        <w:t xml:space="preserve"> в сочетании с изучением теоретических основ </w:t>
      </w:r>
      <w:r w:rsidR="00063D4B">
        <w:rPr>
          <w:rFonts w:ascii="Times New Roman" w:hAnsi="Times New Roman"/>
          <w:kern w:val="28"/>
          <w:sz w:val="24"/>
          <w:szCs w:val="24"/>
          <w:lang w:eastAsia="ru-RU"/>
        </w:rPr>
        <w:t>архитектурно-художественного проектирования</w:t>
      </w:r>
      <w:r w:rsidRPr="00144EC2">
        <w:rPr>
          <w:rFonts w:ascii="Times New Roman" w:hAnsi="Times New Roman"/>
          <w:kern w:val="28"/>
          <w:sz w:val="24"/>
          <w:szCs w:val="24"/>
          <w:lang w:eastAsia="ru-RU"/>
        </w:rPr>
        <w:t>.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 xml:space="preserve">Каждое задание предполагает решение определенных учебно-творческих задач, которые сообщаются преподавателем перед началом выполнения задания. </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Активное использование учебно-методических материалов необходимо обучающимся для успешного восприятия содержания учебной программы.</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Технические и электронные средства о</w:t>
      </w:r>
      <w:r w:rsidR="00F25515">
        <w:rPr>
          <w:rFonts w:ascii="Times New Roman" w:hAnsi="Times New Roman"/>
          <w:kern w:val="28"/>
          <w:sz w:val="24"/>
          <w:szCs w:val="24"/>
          <w:lang w:eastAsia="ru-RU"/>
        </w:rPr>
        <w:t xml:space="preserve">бучения: электронные </w:t>
      </w:r>
      <w:r w:rsidRPr="00144EC2">
        <w:rPr>
          <w:rFonts w:ascii="Times New Roman" w:hAnsi="Times New Roman"/>
          <w:kern w:val="28"/>
          <w:sz w:val="24"/>
          <w:szCs w:val="24"/>
          <w:lang w:eastAsia="ru-RU"/>
        </w:rPr>
        <w:t>учебные пособия; обучающие компьютерные программы; контролирующие компьютерные программы; видеофильмы.</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 xml:space="preserve">Такой практико-ориентированный комплекс учебных и учебно-методических пособий, позволит преподавателю </w:t>
      </w:r>
      <w:r w:rsidRPr="00144EC2">
        <w:rPr>
          <w:rFonts w:ascii="Times New Roman" w:hAnsi="Times New Roman"/>
          <w:color w:val="000000"/>
          <w:kern w:val="28"/>
          <w:sz w:val="24"/>
          <w:szCs w:val="24"/>
          <w:shd w:val="clear" w:color="auto" w:fill="FFFFFF"/>
          <w:lang w:eastAsia="ru-RU"/>
        </w:rPr>
        <w:t xml:space="preserve">обеспечить эффективное руководство работой обучающихся по </w:t>
      </w:r>
      <w:r w:rsidRPr="00144EC2">
        <w:rPr>
          <w:rFonts w:ascii="Times New Roman" w:hAnsi="Times New Roman"/>
          <w:kern w:val="28"/>
          <w:sz w:val="24"/>
          <w:szCs w:val="24"/>
          <w:lang w:eastAsia="ru-RU"/>
        </w:rPr>
        <w:t>приобретению практических умений и навыков на основе теоретических знаний.</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p>
    <w:p w:rsidR="00DA00C7" w:rsidRPr="00144EC2" w:rsidRDefault="00DA00C7" w:rsidP="00144EC2">
      <w:pPr>
        <w:spacing w:after="0" w:line="240" w:lineRule="auto"/>
        <w:jc w:val="center"/>
        <w:rPr>
          <w:rFonts w:ascii="Times New Roman" w:hAnsi="Times New Roman"/>
          <w:b/>
          <w:i/>
          <w:sz w:val="24"/>
          <w:szCs w:val="24"/>
        </w:rPr>
      </w:pPr>
      <w:r w:rsidRPr="00144EC2">
        <w:rPr>
          <w:rFonts w:ascii="Times New Roman" w:hAnsi="Times New Roman"/>
          <w:b/>
          <w:i/>
          <w:sz w:val="24"/>
          <w:szCs w:val="24"/>
        </w:rPr>
        <w:t>Рекомендации по организации самостоятельной работы обучающихся</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Обучение должно сопровождаться выполнением домашних (самостоятельных) 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rsidR="00DA00C7" w:rsidRPr="00144EC2" w:rsidRDefault="00DA00C7"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kern w:val="28"/>
          <w:sz w:val="24"/>
          <w:szCs w:val="24"/>
          <w:lang w:eastAsia="ru-RU"/>
        </w:rPr>
        <w:t xml:space="preserve">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w:t>
      </w:r>
    </w:p>
    <w:p w:rsidR="00641714" w:rsidRPr="00144EC2" w:rsidRDefault="00641714" w:rsidP="00144EC2">
      <w:pPr>
        <w:overflowPunct w:val="0"/>
        <w:autoSpaceDE w:val="0"/>
        <w:autoSpaceDN w:val="0"/>
        <w:adjustRightInd w:val="0"/>
        <w:spacing w:after="0" w:line="240" w:lineRule="auto"/>
        <w:ind w:firstLine="709"/>
        <w:jc w:val="both"/>
        <w:rPr>
          <w:rFonts w:ascii="Times New Roman" w:hAnsi="Times New Roman"/>
          <w:kern w:val="28"/>
          <w:sz w:val="24"/>
          <w:szCs w:val="24"/>
          <w:lang w:eastAsia="ru-RU"/>
        </w:rPr>
      </w:pPr>
    </w:p>
    <w:p w:rsidR="0015169A" w:rsidRDefault="0015169A" w:rsidP="00144EC2">
      <w:pPr>
        <w:tabs>
          <w:tab w:val="left" w:pos="900"/>
        </w:tabs>
        <w:overflowPunct w:val="0"/>
        <w:autoSpaceDE w:val="0"/>
        <w:autoSpaceDN w:val="0"/>
        <w:adjustRightInd w:val="0"/>
        <w:spacing w:after="0" w:line="240" w:lineRule="auto"/>
        <w:ind w:firstLine="709"/>
        <w:jc w:val="center"/>
        <w:rPr>
          <w:rFonts w:ascii="Times New Roman" w:hAnsi="Times New Roman"/>
          <w:b/>
          <w:kern w:val="28"/>
          <w:sz w:val="24"/>
          <w:szCs w:val="24"/>
          <w:lang w:eastAsia="ru-RU"/>
        </w:rPr>
      </w:pPr>
    </w:p>
    <w:p w:rsidR="0015169A" w:rsidRDefault="0015169A" w:rsidP="00144EC2">
      <w:pPr>
        <w:tabs>
          <w:tab w:val="left" w:pos="900"/>
        </w:tabs>
        <w:overflowPunct w:val="0"/>
        <w:autoSpaceDE w:val="0"/>
        <w:autoSpaceDN w:val="0"/>
        <w:adjustRightInd w:val="0"/>
        <w:spacing w:after="0" w:line="240" w:lineRule="auto"/>
        <w:ind w:firstLine="709"/>
        <w:jc w:val="center"/>
        <w:rPr>
          <w:rFonts w:ascii="Times New Roman" w:hAnsi="Times New Roman"/>
          <w:b/>
          <w:kern w:val="28"/>
          <w:sz w:val="24"/>
          <w:szCs w:val="24"/>
          <w:lang w:eastAsia="ru-RU"/>
        </w:rPr>
      </w:pPr>
    </w:p>
    <w:p w:rsidR="00641714" w:rsidRPr="00144EC2" w:rsidRDefault="00641714" w:rsidP="00144EC2">
      <w:pPr>
        <w:tabs>
          <w:tab w:val="left" w:pos="900"/>
        </w:tabs>
        <w:overflowPunct w:val="0"/>
        <w:autoSpaceDE w:val="0"/>
        <w:autoSpaceDN w:val="0"/>
        <w:adjustRightInd w:val="0"/>
        <w:spacing w:after="0" w:line="240" w:lineRule="auto"/>
        <w:ind w:firstLine="709"/>
        <w:jc w:val="center"/>
        <w:rPr>
          <w:rFonts w:ascii="Times New Roman" w:hAnsi="Times New Roman"/>
          <w:b/>
          <w:kern w:val="28"/>
          <w:sz w:val="24"/>
          <w:szCs w:val="24"/>
          <w:lang w:eastAsia="ru-RU"/>
        </w:rPr>
      </w:pPr>
      <w:r w:rsidRPr="001C59CB">
        <w:rPr>
          <w:rFonts w:ascii="Times New Roman" w:hAnsi="Times New Roman"/>
          <w:b/>
          <w:kern w:val="28"/>
          <w:sz w:val="24"/>
          <w:szCs w:val="24"/>
          <w:lang w:eastAsia="ru-RU"/>
        </w:rPr>
        <w:t>Средства обучения</w:t>
      </w:r>
      <w:r w:rsidR="001C59CB">
        <w:rPr>
          <w:rFonts w:ascii="Times New Roman" w:hAnsi="Times New Roman"/>
          <w:b/>
          <w:kern w:val="28"/>
          <w:sz w:val="24"/>
          <w:szCs w:val="24"/>
          <w:lang w:eastAsia="ru-RU"/>
        </w:rPr>
        <w:t>.</w:t>
      </w:r>
    </w:p>
    <w:p w:rsidR="00641714" w:rsidRPr="00144EC2" w:rsidRDefault="00641714" w:rsidP="00144EC2">
      <w:pPr>
        <w:tabs>
          <w:tab w:val="left" w:pos="900"/>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b/>
          <w:kern w:val="28"/>
          <w:sz w:val="24"/>
          <w:szCs w:val="24"/>
          <w:lang w:eastAsia="ru-RU"/>
        </w:rPr>
        <w:t xml:space="preserve">Материальные: </w:t>
      </w:r>
      <w:r w:rsidRPr="00144EC2">
        <w:rPr>
          <w:rFonts w:ascii="Times New Roman" w:hAnsi="Times New Roman"/>
          <w:kern w:val="28"/>
          <w:sz w:val="24"/>
          <w:szCs w:val="24"/>
          <w:lang w:eastAsia="ru-RU"/>
        </w:rPr>
        <w:t>учебные аудитории, специально оборудованные наглядными пособиями, мебелью, натюрмортным фондом;</w:t>
      </w:r>
    </w:p>
    <w:p w:rsidR="00641714" w:rsidRPr="00144EC2" w:rsidRDefault="00641714" w:rsidP="00144EC2">
      <w:pPr>
        <w:tabs>
          <w:tab w:val="left" w:pos="900"/>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b/>
          <w:kern w:val="28"/>
          <w:sz w:val="24"/>
          <w:szCs w:val="24"/>
          <w:lang w:eastAsia="ru-RU"/>
        </w:rPr>
        <w:t xml:space="preserve">Наглядно-плоскостные: </w:t>
      </w:r>
      <w:r w:rsidRPr="00144EC2">
        <w:rPr>
          <w:rFonts w:ascii="Times New Roman" w:hAnsi="Times New Roman"/>
          <w:kern w:val="28"/>
          <w:sz w:val="24"/>
          <w:szCs w:val="24"/>
          <w:lang w:eastAsia="ru-RU"/>
        </w:rPr>
        <w:t>наглядные методические пособия, карты, плакаты, фонд работ учеников, настенные иллюстрации, магнитные доски, интерактивные доски.</w:t>
      </w:r>
    </w:p>
    <w:p w:rsidR="00641714" w:rsidRPr="00144EC2" w:rsidRDefault="00641714" w:rsidP="00144EC2">
      <w:pPr>
        <w:tabs>
          <w:tab w:val="left" w:pos="900"/>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b/>
          <w:kern w:val="28"/>
          <w:sz w:val="24"/>
          <w:szCs w:val="24"/>
          <w:lang w:eastAsia="ru-RU"/>
        </w:rPr>
        <w:lastRenderedPageBreak/>
        <w:t>Демонстрационные:</w:t>
      </w:r>
      <w:r w:rsidRPr="00144EC2">
        <w:rPr>
          <w:rFonts w:ascii="Times New Roman" w:hAnsi="Times New Roman"/>
          <w:kern w:val="28"/>
          <w:sz w:val="24"/>
          <w:szCs w:val="24"/>
          <w:lang w:eastAsia="ru-RU"/>
        </w:rPr>
        <w:t xml:space="preserve"> муляжи, чучела птиц и животных, гербарии, демонстрационные модели.</w:t>
      </w:r>
    </w:p>
    <w:p w:rsidR="00641714" w:rsidRPr="00144EC2" w:rsidRDefault="00641714" w:rsidP="00144EC2">
      <w:pPr>
        <w:tabs>
          <w:tab w:val="left" w:pos="900"/>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b/>
          <w:kern w:val="28"/>
          <w:sz w:val="24"/>
          <w:szCs w:val="24"/>
          <w:lang w:eastAsia="ru-RU"/>
        </w:rPr>
        <w:t xml:space="preserve">Электронные образовательные ресурсы: </w:t>
      </w:r>
      <w:r w:rsidRPr="00144EC2">
        <w:rPr>
          <w:rFonts w:ascii="Times New Roman" w:hAnsi="Times New Roman"/>
          <w:kern w:val="28"/>
          <w:sz w:val="24"/>
          <w:szCs w:val="24"/>
          <w:lang w:eastAsia="ru-RU"/>
        </w:rPr>
        <w:t>мультимедийные учебники, мультимедийные универсальные энциклопедии, сетевые образовательные ресурсы.</w:t>
      </w:r>
    </w:p>
    <w:p w:rsidR="00641714" w:rsidRPr="00144EC2" w:rsidRDefault="00641714" w:rsidP="00144EC2">
      <w:pPr>
        <w:tabs>
          <w:tab w:val="left" w:pos="900"/>
        </w:tabs>
        <w:overflowPunct w:val="0"/>
        <w:autoSpaceDE w:val="0"/>
        <w:autoSpaceDN w:val="0"/>
        <w:adjustRightInd w:val="0"/>
        <w:spacing w:after="0" w:line="240" w:lineRule="auto"/>
        <w:ind w:firstLine="709"/>
        <w:jc w:val="both"/>
        <w:rPr>
          <w:rFonts w:ascii="Times New Roman" w:hAnsi="Times New Roman"/>
          <w:kern w:val="28"/>
          <w:sz w:val="24"/>
          <w:szCs w:val="24"/>
          <w:lang w:eastAsia="ru-RU"/>
        </w:rPr>
      </w:pPr>
      <w:r w:rsidRPr="00144EC2">
        <w:rPr>
          <w:rFonts w:ascii="Times New Roman" w:hAnsi="Times New Roman"/>
          <w:b/>
          <w:kern w:val="28"/>
          <w:sz w:val="24"/>
          <w:szCs w:val="24"/>
          <w:lang w:eastAsia="ru-RU"/>
        </w:rPr>
        <w:t xml:space="preserve">Аудиовизуальные: </w:t>
      </w:r>
      <w:r w:rsidRPr="00144EC2">
        <w:rPr>
          <w:rFonts w:ascii="Times New Roman" w:hAnsi="Times New Roman"/>
          <w:kern w:val="28"/>
          <w:sz w:val="24"/>
          <w:szCs w:val="24"/>
          <w:lang w:eastAsia="ru-RU"/>
        </w:rPr>
        <w:t>слайд-фильмы, видеофильмы, учебные кинофильмы, аудиозаписи.</w:t>
      </w:r>
    </w:p>
    <w:p w:rsidR="00C13716" w:rsidRPr="00144EC2" w:rsidRDefault="00C13716" w:rsidP="00144EC2">
      <w:pPr>
        <w:spacing w:after="0" w:line="240" w:lineRule="auto"/>
        <w:ind w:firstLine="720"/>
        <w:jc w:val="both"/>
        <w:rPr>
          <w:rFonts w:ascii="Times New Roman" w:hAnsi="Times New Roman"/>
          <w:b/>
          <w:bCs/>
          <w:i/>
          <w:iCs/>
          <w:color w:val="000000"/>
          <w:sz w:val="24"/>
          <w:szCs w:val="24"/>
          <w:lang w:eastAsia="ru-RU"/>
        </w:rPr>
      </w:pPr>
    </w:p>
    <w:p w:rsidR="009601EB" w:rsidRPr="00144EC2" w:rsidRDefault="00B22CC4" w:rsidP="00144EC2">
      <w:pPr>
        <w:spacing w:after="0" w:line="240" w:lineRule="auto"/>
        <w:jc w:val="center"/>
        <w:rPr>
          <w:rFonts w:ascii="Times New Roman" w:hAnsi="Times New Roman"/>
          <w:b/>
          <w:bCs/>
          <w:iCs/>
          <w:color w:val="000000"/>
          <w:sz w:val="24"/>
          <w:szCs w:val="24"/>
          <w:lang w:eastAsia="ru-RU"/>
        </w:rPr>
      </w:pPr>
      <w:r w:rsidRPr="001C59CB">
        <w:rPr>
          <w:rFonts w:ascii="Times New Roman" w:hAnsi="Times New Roman"/>
          <w:b/>
          <w:sz w:val="24"/>
          <w:szCs w:val="24"/>
          <w:lang w:val="en-US"/>
        </w:rPr>
        <w:t>VII</w:t>
      </w:r>
      <w:r w:rsidR="00C13716" w:rsidRPr="001C59CB">
        <w:rPr>
          <w:rFonts w:ascii="Times New Roman" w:hAnsi="Times New Roman"/>
          <w:b/>
          <w:sz w:val="24"/>
          <w:szCs w:val="24"/>
          <w:lang w:val="en-US"/>
        </w:rPr>
        <w:t>I</w:t>
      </w:r>
      <w:r w:rsidRPr="001C59CB">
        <w:rPr>
          <w:rFonts w:ascii="Times New Roman" w:hAnsi="Times New Roman"/>
          <w:b/>
          <w:sz w:val="24"/>
          <w:szCs w:val="24"/>
        </w:rPr>
        <w:t xml:space="preserve">. </w:t>
      </w:r>
      <w:r w:rsidR="008F0C72" w:rsidRPr="001C59CB">
        <w:rPr>
          <w:rFonts w:ascii="Times New Roman" w:hAnsi="Times New Roman"/>
          <w:b/>
          <w:sz w:val="24"/>
          <w:szCs w:val="24"/>
        </w:rPr>
        <w:t>СПИСОК ЛИТЕРАТУРЫ</w:t>
      </w:r>
      <w:r w:rsidR="001C59CB">
        <w:rPr>
          <w:rFonts w:ascii="Times New Roman" w:hAnsi="Times New Roman"/>
          <w:b/>
          <w:sz w:val="24"/>
          <w:szCs w:val="24"/>
        </w:rPr>
        <w:t>.</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«Малевич – художник и теоретик». Москва. Издательство «Советский художник». 1990.</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r w:rsidRPr="00144EC2">
        <w:rPr>
          <w:rFonts w:ascii="Times New Roman" w:hAnsi="Times New Roman"/>
          <w:sz w:val="24"/>
          <w:szCs w:val="24"/>
          <w:lang w:val="en-US"/>
        </w:rPr>
        <w:t xml:space="preserve">Fantasy worlds </w:t>
      </w:r>
      <w:proofErr w:type="spellStart"/>
      <w:r w:rsidRPr="00144EC2">
        <w:rPr>
          <w:rFonts w:ascii="Times New Roman" w:hAnsi="Times New Roman"/>
          <w:sz w:val="24"/>
          <w:szCs w:val="24"/>
          <w:lang w:val="en-US"/>
        </w:rPr>
        <w:t>Deidi</w:t>
      </w:r>
      <w:proofErr w:type="spellEnd"/>
      <w:r w:rsidRPr="00144EC2">
        <w:rPr>
          <w:rFonts w:ascii="Times New Roman" w:hAnsi="Times New Roman"/>
          <w:sz w:val="24"/>
          <w:szCs w:val="24"/>
          <w:lang w:val="en-US"/>
        </w:rPr>
        <w:t xml:space="preserve"> von </w:t>
      </w:r>
      <w:proofErr w:type="spellStart"/>
      <w:r w:rsidRPr="00144EC2">
        <w:rPr>
          <w:rFonts w:ascii="Times New Roman" w:hAnsi="Times New Roman"/>
          <w:sz w:val="24"/>
          <w:szCs w:val="24"/>
          <w:lang w:val="en-US"/>
        </w:rPr>
        <w:t>Shaewen</w:t>
      </w:r>
      <w:proofErr w:type="spellEnd"/>
      <w:r w:rsidRPr="00144EC2">
        <w:rPr>
          <w:rFonts w:ascii="Times New Roman" w:hAnsi="Times New Roman"/>
          <w:sz w:val="24"/>
          <w:szCs w:val="24"/>
          <w:lang w:val="en-US"/>
        </w:rPr>
        <w:t xml:space="preserve"> Jon </w:t>
      </w:r>
      <w:proofErr w:type="spellStart"/>
      <w:r w:rsidRPr="00144EC2">
        <w:rPr>
          <w:rFonts w:ascii="Times New Roman" w:hAnsi="Times New Roman"/>
          <w:sz w:val="24"/>
          <w:szCs w:val="24"/>
          <w:lang w:val="en-US"/>
        </w:rPr>
        <w:t>Mazels</w:t>
      </w:r>
      <w:proofErr w:type="spellEnd"/>
      <w:r w:rsidRPr="00144EC2">
        <w:rPr>
          <w:rFonts w:ascii="Times New Roman" w:hAnsi="Times New Roman"/>
          <w:sz w:val="24"/>
          <w:szCs w:val="24"/>
          <w:lang w:val="en-US"/>
        </w:rPr>
        <w:t xml:space="preserve">. </w:t>
      </w:r>
      <w:proofErr w:type="spellStart"/>
      <w:r w:rsidRPr="00144EC2">
        <w:rPr>
          <w:rFonts w:ascii="Times New Roman" w:hAnsi="Times New Roman"/>
          <w:sz w:val="24"/>
          <w:szCs w:val="24"/>
          <w:lang w:val="en-US"/>
        </w:rPr>
        <w:t>Taschen</w:t>
      </w:r>
      <w:proofErr w:type="spellEnd"/>
      <w:r w:rsidRPr="00144EC2">
        <w:rPr>
          <w:rFonts w:ascii="Times New Roman" w:hAnsi="Times New Roman"/>
          <w:sz w:val="24"/>
          <w:szCs w:val="24"/>
          <w:lang w:val="en-US"/>
        </w:rPr>
        <w:t>. 1995.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lang w:val="en-US"/>
        </w:rPr>
        <w:t xml:space="preserve">Guido </w:t>
      </w:r>
      <w:proofErr w:type="spellStart"/>
      <w:r w:rsidRPr="00144EC2">
        <w:rPr>
          <w:rFonts w:ascii="Times New Roman" w:hAnsi="Times New Roman"/>
          <w:sz w:val="24"/>
          <w:szCs w:val="24"/>
          <w:lang w:val="en-US"/>
        </w:rPr>
        <w:t>Guiffre</w:t>
      </w:r>
      <w:proofErr w:type="spellEnd"/>
      <w:r w:rsidRPr="00144EC2">
        <w:rPr>
          <w:rFonts w:ascii="Times New Roman" w:hAnsi="Times New Roman"/>
          <w:sz w:val="24"/>
          <w:szCs w:val="24"/>
          <w:lang w:val="en-US"/>
        </w:rPr>
        <w:t xml:space="preserve">. Giorgio </w:t>
      </w:r>
      <w:proofErr w:type="spellStart"/>
      <w:r w:rsidRPr="00144EC2">
        <w:rPr>
          <w:rFonts w:ascii="Times New Roman" w:hAnsi="Times New Roman"/>
          <w:sz w:val="24"/>
          <w:szCs w:val="24"/>
          <w:lang w:val="en-US"/>
        </w:rPr>
        <w:t>Morandi</w:t>
      </w:r>
      <w:proofErr w:type="spellEnd"/>
      <w:r w:rsidRPr="00144EC2">
        <w:rPr>
          <w:rFonts w:ascii="Times New Roman" w:hAnsi="Times New Roman"/>
          <w:sz w:val="24"/>
          <w:szCs w:val="24"/>
          <w:lang w:val="en-US"/>
        </w:rPr>
        <w:t xml:space="preserve">. </w:t>
      </w:r>
      <w:proofErr w:type="spellStart"/>
      <w:r w:rsidRPr="00144EC2">
        <w:rPr>
          <w:rFonts w:ascii="Times New Roman" w:hAnsi="Times New Roman"/>
          <w:sz w:val="24"/>
          <w:szCs w:val="24"/>
          <w:lang w:val="en-US"/>
        </w:rPr>
        <w:t>Sansoni</w:t>
      </w:r>
      <w:proofErr w:type="spellEnd"/>
      <w:r w:rsidRPr="00144EC2">
        <w:rPr>
          <w:rFonts w:ascii="Times New Roman" w:hAnsi="Times New Roman"/>
          <w:sz w:val="24"/>
          <w:szCs w:val="24"/>
          <w:lang w:val="en-US"/>
        </w:rPr>
        <w:t xml:space="preserve"> </w:t>
      </w:r>
      <w:proofErr w:type="spellStart"/>
      <w:r w:rsidRPr="00144EC2">
        <w:rPr>
          <w:rFonts w:ascii="Times New Roman" w:hAnsi="Times New Roman"/>
          <w:sz w:val="24"/>
          <w:szCs w:val="24"/>
          <w:lang w:val="en-US"/>
        </w:rPr>
        <w:t>editore</w:t>
      </w:r>
      <w:proofErr w:type="spellEnd"/>
      <w:r w:rsidRPr="00144EC2">
        <w:rPr>
          <w:rFonts w:ascii="Times New Roman" w:hAnsi="Times New Roman"/>
          <w:sz w:val="24"/>
          <w:szCs w:val="24"/>
          <w:lang w:val="en-US"/>
        </w:rPr>
        <w:t xml:space="preserve"> Firenze. 1970.</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r w:rsidRPr="00144EC2">
        <w:rPr>
          <w:rFonts w:ascii="Times New Roman" w:hAnsi="Times New Roman"/>
          <w:sz w:val="24"/>
          <w:szCs w:val="24"/>
          <w:lang w:val="en-US"/>
        </w:rPr>
        <w:t xml:space="preserve">Jon </w:t>
      </w:r>
      <w:proofErr w:type="spellStart"/>
      <w:r w:rsidRPr="00144EC2">
        <w:rPr>
          <w:rFonts w:ascii="Times New Roman" w:hAnsi="Times New Roman"/>
          <w:sz w:val="24"/>
          <w:szCs w:val="24"/>
          <w:lang w:val="en-US"/>
        </w:rPr>
        <w:t>Mazels</w:t>
      </w:r>
      <w:proofErr w:type="spellEnd"/>
      <w:r w:rsidRPr="00144EC2">
        <w:rPr>
          <w:rFonts w:ascii="Times New Roman" w:hAnsi="Times New Roman"/>
          <w:sz w:val="24"/>
          <w:szCs w:val="24"/>
          <w:lang w:val="en-US"/>
        </w:rPr>
        <w:t xml:space="preserve">. Fantasy worlds. </w:t>
      </w:r>
      <w:proofErr w:type="spellStart"/>
      <w:r w:rsidRPr="00144EC2">
        <w:rPr>
          <w:rFonts w:ascii="Times New Roman" w:hAnsi="Times New Roman"/>
          <w:sz w:val="24"/>
          <w:szCs w:val="24"/>
          <w:lang w:val="en-US"/>
        </w:rPr>
        <w:t>Deidi</w:t>
      </w:r>
      <w:proofErr w:type="spellEnd"/>
      <w:r w:rsidRPr="00144EC2">
        <w:rPr>
          <w:rFonts w:ascii="Times New Roman" w:hAnsi="Times New Roman"/>
          <w:sz w:val="24"/>
          <w:szCs w:val="24"/>
          <w:lang w:val="en-US"/>
        </w:rPr>
        <w:t xml:space="preserve"> von </w:t>
      </w:r>
      <w:proofErr w:type="spellStart"/>
      <w:r w:rsidRPr="00144EC2">
        <w:rPr>
          <w:rFonts w:ascii="Times New Roman" w:hAnsi="Times New Roman"/>
          <w:sz w:val="24"/>
          <w:szCs w:val="24"/>
          <w:lang w:val="en-US"/>
        </w:rPr>
        <w:t>shaiwen</w:t>
      </w:r>
      <w:proofErr w:type="spellEnd"/>
      <w:r w:rsidRPr="00144EC2">
        <w:rPr>
          <w:rFonts w:ascii="Times New Roman" w:hAnsi="Times New Roman"/>
          <w:sz w:val="24"/>
          <w:szCs w:val="24"/>
          <w:lang w:val="en-US"/>
        </w:rPr>
        <w:t xml:space="preserve"> Jon </w:t>
      </w:r>
      <w:proofErr w:type="spellStart"/>
      <w:r w:rsidRPr="00144EC2">
        <w:rPr>
          <w:rFonts w:ascii="Times New Roman" w:hAnsi="Times New Roman"/>
          <w:sz w:val="24"/>
          <w:szCs w:val="24"/>
          <w:lang w:val="en-US"/>
        </w:rPr>
        <w:t>Maizels</w:t>
      </w:r>
      <w:proofErr w:type="spellEnd"/>
      <w:r w:rsidRPr="00144EC2">
        <w:rPr>
          <w:rFonts w:ascii="Times New Roman" w:hAnsi="Times New Roman"/>
          <w:sz w:val="24"/>
          <w:szCs w:val="24"/>
          <w:lang w:val="en-US"/>
        </w:rPr>
        <w:t>. Taaschen.1995.</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r w:rsidRPr="00144EC2">
        <w:rPr>
          <w:rFonts w:ascii="Times New Roman" w:hAnsi="Times New Roman"/>
          <w:sz w:val="24"/>
          <w:szCs w:val="24"/>
          <w:lang w:val="en-US"/>
        </w:rPr>
        <w:t xml:space="preserve">Michael </w:t>
      </w:r>
      <w:proofErr w:type="spellStart"/>
      <w:r w:rsidRPr="00144EC2">
        <w:rPr>
          <w:rFonts w:ascii="Times New Roman" w:hAnsi="Times New Roman"/>
          <w:sz w:val="24"/>
          <w:szCs w:val="24"/>
          <w:lang w:val="en-US"/>
        </w:rPr>
        <w:t>schout</w:t>
      </w:r>
      <w:proofErr w:type="spellEnd"/>
      <w:r w:rsidRPr="00144EC2">
        <w:rPr>
          <w:rFonts w:ascii="Times New Roman" w:hAnsi="Times New Roman"/>
          <w:sz w:val="24"/>
          <w:szCs w:val="24"/>
          <w:lang w:val="en-US"/>
        </w:rPr>
        <w:t xml:space="preserve">. Fantastic architecture. </w:t>
      </w:r>
      <w:proofErr w:type="spellStart"/>
      <w:r w:rsidRPr="00144EC2">
        <w:rPr>
          <w:rFonts w:ascii="Times New Roman" w:hAnsi="Times New Roman"/>
          <w:sz w:val="24"/>
          <w:szCs w:val="24"/>
          <w:lang w:val="en-US"/>
        </w:rPr>
        <w:t>Harri</w:t>
      </w:r>
      <w:proofErr w:type="spellEnd"/>
      <w:r w:rsidRPr="00144EC2">
        <w:rPr>
          <w:rFonts w:ascii="Times New Roman" w:hAnsi="Times New Roman"/>
          <w:sz w:val="24"/>
          <w:szCs w:val="24"/>
          <w:lang w:val="en-US"/>
        </w:rPr>
        <w:t xml:space="preserve"> Abrams, </w:t>
      </w:r>
      <w:proofErr w:type="spellStart"/>
      <w:r w:rsidRPr="00144EC2">
        <w:rPr>
          <w:rFonts w:ascii="Times New Roman" w:hAnsi="Times New Roman"/>
          <w:sz w:val="24"/>
          <w:szCs w:val="24"/>
          <w:lang w:val="en-US"/>
        </w:rPr>
        <w:t>Ing.Publishers</w:t>
      </w:r>
      <w:proofErr w:type="spellEnd"/>
      <w:r w:rsidRPr="00144EC2">
        <w:rPr>
          <w:rFonts w:ascii="Times New Roman" w:hAnsi="Times New Roman"/>
          <w:sz w:val="24"/>
          <w:szCs w:val="24"/>
          <w:lang w:val="en-US"/>
        </w:rPr>
        <w:t>, New York.</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r w:rsidRPr="00144EC2">
        <w:rPr>
          <w:rFonts w:ascii="Times New Roman" w:hAnsi="Times New Roman"/>
          <w:sz w:val="24"/>
          <w:szCs w:val="24"/>
          <w:lang w:val="en-US"/>
        </w:rPr>
        <w:t xml:space="preserve">Optical Illusions. </w:t>
      </w:r>
      <w:proofErr w:type="spellStart"/>
      <w:r w:rsidRPr="00144EC2">
        <w:rPr>
          <w:rFonts w:ascii="Times New Roman" w:hAnsi="Times New Roman"/>
          <w:sz w:val="24"/>
          <w:szCs w:val="24"/>
          <w:lang w:val="en-US"/>
        </w:rPr>
        <w:t>Taschen</w:t>
      </w:r>
      <w:proofErr w:type="spellEnd"/>
      <w:r w:rsidRPr="00144EC2">
        <w:rPr>
          <w:rFonts w:ascii="Times New Roman" w:hAnsi="Times New Roman"/>
          <w:sz w:val="24"/>
          <w:szCs w:val="24"/>
          <w:lang w:val="en-US"/>
        </w:rPr>
        <w:t>. 1992. Koln.</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proofErr w:type="spellStart"/>
      <w:r w:rsidRPr="00144EC2">
        <w:rPr>
          <w:rFonts w:ascii="Times New Roman" w:hAnsi="Times New Roman"/>
          <w:sz w:val="24"/>
          <w:szCs w:val="24"/>
          <w:lang w:val="en-US"/>
        </w:rPr>
        <w:t>Tchernikhov</w:t>
      </w:r>
      <w:proofErr w:type="spellEnd"/>
      <w:r w:rsidRPr="00144EC2">
        <w:rPr>
          <w:rFonts w:ascii="Times New Roman" w:hAnsi="Times New Roman"/>
          <w:sz w:val="24"/>
          <w:szCs w:val="24"/>
          <w:lang w:val="en-US"/>
        </w:rPr>
        <w:t xml:space="preserve"> </w:t>
      </w:r>
      <w:proofErr w:type="spellStart"/>
      <w:r w:rsidRPr="00144EC2">
        <w:rPr>
          <w:rFonts w:ascii="Times New Roman" w:hAnsi="Times New Roman"/>
          <w:sz w:val="24"/>
          <w:szCs w:val="24"/>
          <w:lang w:val="en-US"/>
        </w:rPr>
        <w:t>Jakov</w:t>
      </w:r>
      <w:proofErr w:type="spellEnd"/>
      <w:r w:rsidRPr="00144EC2">
        <w:rPr>
          <w:rFonts w:ascii="Times New Roman" w:hAnsi="Times New Roman"/>
          <w:sz w:val="24"/>
          <w:szCs w:val="24"/>
          <w:lang w:val="en-US"/>
        </w:rPr>
        <w:t xml:space="preserve">. Document et reproduction des arrives de </w:t>
      </w:r>
      <w:proofErr w:type="spellStart"/>
      <w:proofErr w:type="gramStart"/>
      <w:r w:rsidRPr="00144EC2">
        <w:rPr>
          <w:rFonts w:ascii="Times New Roman" w:hAnsi="Times New Roman"/>
          <w:sz w:val="24"/>
          <w:szCs w:val="24"/>
          <w:lang w:val="en-US"/>
        </w:rPr>
        <w:t>A.Tchernikhov</w:t>
      </w:r>
      <w:proofErr w:type="spellEnd"/>
      <w:proofErr w:type="gramEnd"/>
      <w:r w:rsidRPr="00144EC2">
        <w:rPr>
          <w:rFonts w:ascii="Times New Roman" w:hAnsi="Times New Roman"/>
          <w:sz w:val="24"/>
          <w:szCs w:val="24"/>
          <w:lang w:val="en-US"/>
        </w:rPr>
        <w:t xml:space="preserve">. </w:t>
      </w:r>
      <w:proofErr w:type="spellStart"/>
      <w:r w:rsidRPr="00144EC2">
        <w:rPr>
          <w:rFonts w:ascii="Times New Roman" w:hAnsi="Times New Roman"/>
          <w:sz w:val="24"/>
          <w:szCs w:val="24"/>
          <w:lang w:val="en-US"/>
        </w:rPr>
        <w:t>Somogi</w:t>
      </w:r>
      <w:proofErr w:type="spellEnd"/>
      <w:r w:rsidRPr="00144EC2">
        <w:rPr>
          <w:rFonts w:ascii="Times New Roman" w:hAnsi="Times New Roman"/>
          <w:sz w:val="24"/>
          <w:szCs w:val="24"/>
          <w:lang w:val="en-US"/>
        </w:rPr>
        <w:t xml:space="preserve"> edition d’art.</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proofErr w:type="spellStart"/>
      <w:r w:rsidRPr="00144EC2">
        <w:rPr>
          <w:rFonts w:ascii="Times New Roman" w:hAnsi="Times New Roman"/>
          <w:sz w:val="24"/>
          <w:szCs w:val="24"/>
          <w:lang w:val="en-US"/>
        </w:rPr>
        <w:t>Tchernikov</w:t>
      </w:r>
      <w:proofErr w:type="spellEnd"/>
      <w:r w:rsidRPr="00144EC2">
        <w:rPr>
          <w:rFonts w:ascii="Times New Roman" w:hAnsi="Times New Roman"/>
          <w:sz w:val="24"/>
          <w:szCs w:val="24"/>
          <w:lang w:val="en-US"/>
        </w:rPr>
        <w:t xml:space="preserve"> J. </w:t>
      </w:r>
      <w:proofErr w:type="spellStart"/>
      <w:r w:rsidRPr="00144EC2">
        <w:rPr>
          <w:rFonts w:ascii="Times New Roman" w:hAnsi="Times New Roman"/>
          <w:sz w:val="24"/>
          <w:szCs w:val="24"/>
          <w:lang w:val="en-US"/>
        </w:rPr>
        <w:t>Somogy</w:t>
      </w:r>
      <w:proofErr w:type="spellEnd"/>
      <w:r w:rsidRPr="00144EC2">
        <w:rPr>
          <w:rFonts w:ascii="Times New Roman" w:hAnsi="Times New Roman"/>
          <w:sz w:val="24"/>
          <w:szCs w:val="24"/>
          <w:lang w:val="en-US"/>
        </w:rPr>
        <w:t xml:space="preserve"> editions d’art. 1931.</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r w:rsidRPr="00144EC2">
        <w:rPr>
          <w:rFonts w:ascii="Times New Roman" w:hAnsi="Times New Roman"/>
          <w:sz w:val="24"/>
          <w:szCs w:val="24"/>
          <w:lang w:val="en-US"/>
        </w:rPr>
        <w:t xml:space="preserve">Volker fisher Design </w:t>
      </w:r>
      <w:proofErr w:type="spellStart"/>
      <w:r w:rsidRPr="00144EC2">
        <w:rPr>
          <w:rFonts w:ascii="Times New Roman" w:hAnsi="Times New Roman"/>
          <w:sz w:val="24"/>
          <w:szCs w:val="24"/>
          <w:lang w:val="en-US"/>
        </w:rPr>
        <w:t>heute</w:t>
      </w:r>
      <w:proofErr w:type="spellEnd"/>
      <w:r w:rsidRPr="00144EC2">
        <w:rPr>
          <w:rFonts w:ascii="Times New Roman" w:hAnsi="Times New Roman"/>
          <w:sz w:val="24"/>
          <w:szCs w:val="24"/>
          <w:lang w:val="en-US"/>
        </w:rPr>
        <w:t>. Prestel-</w:t>
      </w:r>
      <w:proofErr w:type="spellStart"/>
      <w:r w:rsidRPr="00144EC2">
        <w:rPr>
          <w:rFonts w:ascii="Times New Roman" w:hAnsi="Times New Roman"/>
          <w:sz w:val="24"/>
          <w:szCs w:val="24"/>
          <w:lang w:val="en-US"/>
        </w:rPr>
        <w:t>verlag</w:t>
      </w:r>
      <w:proofErr w:type="spellEnd"/>
      <w:r w:rsidRPr="00144EC2">
        <w:rPr>
          <w:rFonts w:ascii="Times New Roman" w:hAnsi="Times New Roman"/>
          <w:sz w:val="24"/>
          <w:szCs w:val="24"/>
          <w:lang w:val="en-US"/>
        </w:rPr>
        <w:t>.</w:t>
      </w:r>
    </w:p>
    <w:p w:rsidR="009601EB" w:rsidRPr="00144EC2" w:rsidRDefault="009601EB" w:rsidP="00144EC2">
      <w:pPr>
        <w:pStyle w:val="a3"/>
        <w:numPr>
          <w:ilvl w:val="0"/>
          <w:numId w:val="31"/>
        </w:numPr>
        <w:spacing w:after="0" w:line="240" w:lineRule="auto"/>
        <w:jc w:val="both"/>
        <w:rPr>
          <w:rFonts w:ascii="Times New Roman" w:hAnsi="Times New Roman"/>
          <w:sz w:val="24"/>
          <w:szCs w:val="24"/>
          <w:lang w:val="en-US"/>
        </w:rPr>
      </w:pPr>
      <w:proofErr w:type="spellStart"/>
      <w:r w:rsidRPr="00144EC2">
        <w:rPr>
          <w:rFonts w:ascii="Times New Roman" w:hAnsi="Times New Roman"/>
          <w:sz w:val="24"/>
          <w:szCs w:val="24"/>
          <w:lang w:val="en-US"/>
        </w:rPr>
        <w:t>Zerbst</w:t>
      </w:r>
      <w:proofErr w:type="spellEnd"/>
      <w:r w:rsidRPr="00144EC2">
        <w:rPr>
          <w:rFonts w:ascii="Times New Roman" w:hAnsi="Times New Roman"/>
          <w:sz w:val="24"/>
          <w:szCs w:val="24"/>
          <w:lang w:val="en-US"/>
        </w:rPr>
        <w:t xml:space="preserve"> Rainer Gaudi. </w:t>
      </w:r>
      <w:proofErr w:type="spellStart"/>
      <w:r w:rsidRPr="00144EC2">
        <w:rPr>
          <w:rFonts w:ascii="Times New Roman" w:hAnsi="Times New Roman"/>
          <w:sz w:val="24"/>
          <w:szCs w:val="24"/>
          <w:lang w:val="en-US"/>
        </w:rPr>
        <w:t>Taschen</w:t>
      </w:r>
      <w:proofErr w:type="spellEnd"/>
      <w:r w:rsidRPr="00144EC2">
        <w:rPr>
          <w:rFonts w:ascii="Times New Roman" w:hAnsi="Times New Roman"/>
          <w:sz w:val="24"/>
          <w:szCs w:val="24"/>
          <w:lang w:val="en-US"/>
        </w:rPr>
        <w:t xml:space="preserve">. </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Calibri" w:hAnsi="Calibri"/>
          <w:sz w:val="24"/>
          <w:szCs w:val="24"/>
        </w:rPr>
        <w:t>ΑΡΙΣΤΟΘΡΑΦΙΑ</w:t>
      </w:r>
      <w:r w:rsidRPr="00144EC2">
        <w:rPr>
          <w:rFonts w:ascii="Times New Roman" w:hAnsi="Times New Roman"/>
          <w:sz w:val="24"/>
          <w:szCs w:val="24"/>
          <w:lang w:val="en-US"/>
        </w:rPr>
        <w:t xml:space="preserve">. </w:t>
      </w:r>
      <w:r w:rsidRPr="00144EC2">
        <w:rPr>
          <w:rFonts w:ascii="Times New Roman" w:hAnsi="Times New Roman"/>
          <w:sz w:val="24"/>
          <w:szCs w:val="24"/>
        </w:rPr>
        <w:t>Окружности.</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Альберти. Десять книг о зодчестве. М. 1973 г.</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Альсина</w:t>
      </w:r>
      <w:proofErr w:type="spellEnd"/>
      <w:r w:rsidRPr="00144EC2">
        <w:rPr>
          <w:rFonts w:ascii="Times New Roman" w:hAnsi="Times New Roman"/>
          <w:sz w:val="24"/>
          <w:szCs w:val="24"/>
        </w:rPr>
        <w:t xml:space="preserve"> К. Тысяча граней геометрической красоты.</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Андреева Л. Советский фарфор 1920 – 1930 гг. Москва. «Советский художник». 1975.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Бархин</w:t>
      </w:r>
      <w:proofErr w:type="spellEnd"/>
      <w:r w:rsidRPr="00144EC2">
        <w:rPr>
          <w:rFonts w:ascii="Times New Roman" w:hAnsi="Times New Roman"/>
          <w:sz w:val="24"/>
          <w:szCs w:val="24"/>
        </w:rPr>
        <w:t xml:space="preserve"> Б.Г. Методика архитектурного проектирования. М.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1993.</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Буров А.А. Архитекторам об архитектуре. М.: 1960 г.</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Вазари В. Жизнеописание наиболее знаменитых живописцев ваятелей и зодчих.</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Виньола</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Джакомо</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Бароцио</w:t>
      </w:r>
      <w:proofErr w:type="spellEnd"/>
      <w:r w:rsidRPr="00144EC2">
        <w:rPr>
          <w:rFonts w:ascii="Times New Roman" w:hAnsi="Times New Roman"/>
          <w:sz w:val="24"/>
          <w:szCs w:val="24"/>
        </w:rPr>
        <w:t>. Правило пяти ордеров архитектуры. М.: МСМ</w:t>
      </w:r>
      <w:r w:rsidRPr="00144EC2">
        <w:rPr>
          <w:rFonts w:ascii="Times New Roman" w:hAnsi="Times New Roman"/>
          <w:sz w:val="24"/>
          <w:szCs w:val="24"/>
          <w:lang w:val="en-US"/>
        </w:rPr>
        <w:t>XXXI</w:t>
      </w:r>
      <w:r w:rsidRPr="00144EC2">
        <w:rPr>
          <w:rFonts w:ascii="Times New Roman" w:hAnsi="Times New Roman"/>
          <w:sz w:val="24"/>
          <w:szCs w:val="24"/>
        </w:rPr>
        <w:t xml:space="preserve">. Издательство Всесоюзной академии архитектуры. </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Власов В.Г. Стили в искусстве. АОЗТ «</w:t>
      </w:r>
      <w:proofErr w:type="spellStart"/>
      <w:r w:rsidRPr="00144EC2">
        <w:rPr>
          <w:rFonts w:ascii="Times New Roman" w:hAnsi="Times New Roman"/>
          <w:sz w:val="24"/>
          <w:szCs w:val="24"/>
        </w:rPr>
        <w:t>Кольнд</w:t>
      </w:r>
      <w:proofErr w:type="spellEnd"/>
      <w:r w:rsidRPr="00144EC2">
        <w:rPr>
          <w:rFonts w:ascii="Times New Roman" w:hAnsi="Times New Roman"/>
          <w:sz w:val="24"/>
          <w:szCs w:val="24"/>
        </w:rPr>
        <w:t>». 1995.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Дуран</w:t>
      </w:r>
      <w:proofErr w:type="spellEnd"/>
      <w:r w:rsidRPr="00144EC2">
        <w:rPr>
          <w:rFonts w:ascii="Times New Roman" w:hAnsi="Times New Roman"/>
          <w:sz w:val="24"/>
          <w:szCs w:val="24"/>
        </w:rPr>
        <w:t xml:space="preserve"> А. Поэзия чисел.</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Елизаров В.Е. Примерная программа для ДХШ и изобразительных отделений ДШИ. 2008.</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Ермолаев А.П. Очерки о реальности профессии архитектора-дизайнера. Серия «Мир математики». Москва. 2013. </w:t>
      </w:r>
      <w:proofErr w:type="spellStart"/>
      <w:r w:rsidRPr="00144EC2">
        <w:rPr>
          <w:rFonts w:ascii="Times New Roman" w:hAnsi="Times New Roman"/>
          <w:sz w:val="24"/>
          <w:szCs w:val="24"/>
          <w:lang w:val="en-US"/>
        </w:rPr>
        <w:t>Deagostini</w:t>
      </w:r>
      <w:proofErr w:type="spellEnd"/>
      <w:r w:rsidRPr="00144EC2">
        <w:rPr>
          <w:rFonts w:ascii="Times New Roman" w:hAnsi="Times New Roman"/>
          <w:sz w:val="24"/>
          <w:szCs w:val="24"/>
        </w:rPr>
        <w:t>.</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Ермолаев А.П. Словарь дизайнера для работы в </w:t>
      </w:r>
      <w:r w:rsidRPr="00144EC2">
        <w:rPr>
          <w:rFonts w:ascii="Times New Roman" w:hAnsi="Times New Roman"/>
          <w:sz w:val="24"/>
          <w:szCs w:val="24"/>
          <w:lang w:val="en-US"/>
        </w:rPr>
        <w:t>XXI</w:t>
      </w:r>
      <w:r w:rsidRPr="00144EC2">
        <w:rPr>
          <w:rFonts w:ascii="Times New Roman" w:hAnsi="Times New Roman"/>
          <w:sz w:val="24"/>
          <w:szCs w:val="24"/>
        </w:rPr>
        <w:t xml:space="preserve"> веке. 2007.</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Ефимов А.В. </w:t>
      </w:r>
      <w:proofErr w:type="spellStart"/>
      <w:r w:rsidRPr="00144EC2">
        <w:rPr>
          <w:rFonts w:ascii="Times New Roman" w:hAnsi="Times New Roman"/>
          <w:sz w:val="24"/>
          <w:szCs w:val="24"/>
        </w:rPr>
        <w:t>Колористика</w:t>
      </w:r>
      <w:proofErr w:type="spellEnd"/>
      <w:r w:rsidRPr="00144EC2">
        <w:rPr>
          <w:rFonts w:ascii="Times New Roman" w:hAnsi="Times New Roman"/>
          <w:sz w:val="24"/>
          <w:szCs w:val="24"/>
        </w:rPr>
        <w:t xml:space="preserve"> города. М.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Жабинский В.И., </w:t>
      </w:r>
      <w:proofErr w:type="spellStart"/>
      <w:r w:rsidRPr="00144EC2">
        <w:rPr>
          <w:rFonts w:ascii="Times New Roman" w:hAnsi="Times New Roman"/>
          <w:sz w:val="24"/>
          <w:szCs w:val="24"/>
        </w:rPr>
        <w:t>Винтова</w:t>
      </w:r>
      <w:proofErr w:type="spellEnd"/>
      <w:r w:rsidRPr="00144EC2">
        <w:rPr>
          <w:rFonts w:ascii="Times New Roman" w:hAnsi="Times New Roman"/>
          <w:sz w:val="24"/>
          <w:szCs w:val="24"/>
        </w:rPr>
        <w:t xml:space="preserve"> А.В. Рисунок: Учебное пособие. – М.: ИНФРА-М. 2006.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Жан </w:t>
      </w:r>
      <w:proofErr w:type="spellStart"/>
      <w:r w:rsidRPr="00144EC2">
        <w:rPr>
          <w:rFonts w:ascii="Times New Roman" w:hAnsi="Times New Roman"/>
          <w:sz w:val="24"/>
          <w:szCs w:val="24"/>
        </w:rPr>
        <w:t>Тенгли</w:t>
      </w:r>
      <w:proofErr w:type="spellEnd"/>
      <w:r w:rsidRPr="00144EC2">
        <w:rPr>
          <w:rFonts w:ascii="Times New Roman" w:hAnsi="Times New Roman"/>
          <w:sz w:val="24"/>
          <w:szCs w:val="24"/>
        </w:rPr>
        <w:t xml:space="preserve"> в Москве. Типография «</w:t>
      </w:r>
      <w:r w:rsidRPr="00144EC2">
        <w:rPr>
          <w:rFonts w:ascii="Times New Roman" w:hAnsi="Times New Roman"/>
          <w:sz w:val="24"/>
          <w:szCs w:val="24"/>
          <w:lang w:val="en-US"/>
        </w:rPr>
        <w:t>Edition</w:t>
      </w:r>
      <w:r w:rsidRPr="00144EC2">
        <w:rPr>
          <w:rFonts w:ascii="Times New Roman" w:hAnsi="Times New Roman"/>
          <w:sz w:val="24"/>
          <w:szCs w:val="24"/>
        </w:rPr>
        <w:t xml:space="preserve"> </w:t>
      </w:r>
      <w:r w:rsidRPr="00144EC2">
        <w:rPr>
          <w:rFonts w:ascii="Times New Roman" w:hAnsi="Times New Roman"/>
          <w:sz w:val="24"/>
          <w:szCs w:val="24"/>
          <w:lang w:val="en-US"/>
        </w:rPr>
        <w:t>de</w:t>
      </w:r>
      <w:r w:rsidRPr="00144EC2">
        <w:rPr>
          <w:rFonts w:ascii="Times New Roman" w:hAnsi="Times New Roman"/>
          <w:sz w:val="24"/>
          <w:szCs w:val="24"/>
        </w:rPr>
        <w:t xml:space="preserve"> </w:t>
      </w:r>
      <w:r w:rsidRPr="00144EC2">
        <w:rPr>
          <w:rFonts w:ascii="Times New Roman" w:hAnsi="Times New Roman"/>
          <w:sz w:val="24"/>
          <w:szCs w:val="24"/>
          <w:lang w:val="en-US"/>
        </w:rPr>
        <w:t>la</w:t>
      </w:r>
      <w:r w:rsidRPr="00144EC2">
        <w:rPr>
          <w:rFonts w:ascii="Times New Roman" w:hAnsi="Times New Roman"/>
          <w:sz w:val="24"/>
          <w:szCs w:val="24"/>
        </w:rPr>
        <w:t xml:space="preserve"> </w:t>
      </w:r>
      <w:r w:rsidRPr="00144EC2">
        <w:rPr>
          <w:rFonts w:ascii="Times New Roman" w:hAnsi="Times New Roman"/>
          <w:sz w:val="24"/>
          <w:szCs w:val="24"/>
          <w:lang w:val="en-US"/>
        </w:rPr>
        <w:t>difference</w:t>
      </w:r>
      <w:r w:rsidRPr="00144EC2">
        <w:rPr>
          <w:rFonts w:ascii="Times New Roman" w:hAnsi="Times New Roman"/>
          <w:sz w:val="24"/>
          <w:szCs w:val="24"/>
        </w:rPr>
        <w:t xml:space="preserve">». Париж. </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Жилкина</w:t>
      </w:r>
      <w:proofErr w:type="spellEnd"/>
      <w:r w:rsidRPr="00144EC2">
        <w:rPr>
          <w:rFonts w:ascii="Times New Roman" w:hAnsi="Times New Roman"/>
          <w:sz w:val="24"/>
          <w:szCs w:val="24"/>
        </w:rPr>
        <w:t xml:space="preserve"> З.В. Кафедра рисунка – абитуриенту/Учеб. Пособие. – М.: «Архитектура-С», 2005.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Ибаньес</w:t>
      </w:r>
      <w:proofErr w:type="spellEnd"/>
      <w:r w:rsidRPr="00144EC2">
        <w:rPr>
          <w:rFonts w:ascii="Times New Roman" w:hAnsi="Times New Roman"/>
          <w:sz w:val="24"/>
          <w:szCs w:val="24"/>
        </w:rPr>
        <w:t xml:space="preserve"> Р. Четвертое измерение.</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Иконников А.В. Степанов Г.П. Основы архитектурной композиции. М.: Искусство, 1971.</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Кандинский В. Точка и линия на плоскости. – СПб.: Издательство «Азбука-классика», 2006.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Кириченко Е.Н. Русский стиль. Москва. Издательство «</w:t>
      </w:r>
      <w:proofErr w:type="spellStart"/>
      <w:r w:rsidRPr="00144EC2">
        <w:rPr>
          <w:rFonts w:ascii="Times New Roman" w:hAnsi="Times New Roman"/>
          <w:sz w:val="24"/>
          <w:szCs w:val="24"/>
        </w:rPr>
        <w:t>Галарт</w:t>
      </w:r>
      <w:proofErr w:type="spellEnd"/>
      <w:r w:rsidRPr="00144EC2">
        <w:rPr>
          <w:rFonts w:ascii="Times New Roman" w:hAnsi="Times New Roman"/>
          <w:sz w:val="24"/>
          <w:szCs w:val="24"/>
        </w:rPr>
        <w:t>». 1997.</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Корбала</w:t>
      </w:r>
      <w:proofErr w:type="spellEnd"/>
      <w:r w:rsidRPr="00144EC2">
        <w:rPr>
          <w:rFonts w:ascii="Times New Roman" w:hAnsi="Times New Roman"/>
          <w:sz w:val="24"/>
          <w:szCs w:val="24"/>
        </w:rPr>
        <w:t xml:space="preserve"> Ф. «Золотое сечение»</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lastRenderedPageBreak/>
        <w:t>Коробьин</w:t>
      </w:r>
      <w:proofErr w:type="spellEnd"/>
      <w:r w:rsidRPr="00144EC2">
        <w:rPr>
          <w:rFonts w:ascii="Times New Roman" w:hAnsi="Times New Roman"/>
          <w:sz w:val="24"/>
          <w:szCs w:val="24"/>
        </w:rPr>
        <w:t xml:space="preserve"> М.Ю. Рисование геометрических тел. Методические указания – М.: МАРХИ, 1986.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Кринский</w:t>
      </w:r>
      <w:proofErr w:type="spellEnd"/>
      <w:r w:rsidRPr="00144EC2">
        <w:rPr>
          <w:rFonts w:ascii="Times New Roman" w:hAnsi="Times New Roman"/>
          <w:sz w:val="24"/>
          <w:szCs w:val="24"/>
        </w:rPr>
        <w:t xml:space="preserve"> В.Ф. </w:t>
      </w:r>
      <w:proofErr w:type="spellStart"/>
      <w:r w:rsidRPr="00144EC2">
        <w:rPr>
          <w:rFonts w:ascii="Times New Roman" w:hAnsi="Times New Roman"/>
          <w:sz w:val="24"/>
          <w:szCs w:val="24"/>
        </w:rPr>
        <w:t>Ламцов</w:t>
      </w:r>
      <w:proofErr w:type="spellEnd"/>
      <w:r w:rsidRPr="00144EC2">
        <w:rPr>
          <w:rFonts w:ascii="Times New Roman" w:hAnsi="Times New Roman"/>
          <w:sz w:val="24"/>
          <w:szCs w:val="24"/>
        </w:rPr>
        <w:t xml:space="preserve"> И.В. </w:t>
      </w:r>
      <w:proofErr w:type="spellStart"/>
      <w:r w:rsidRPr="00144EC2">
        <w:rPr>
          <w:rFonts w:ascii="Times New Roman" w:hAnsi="Times New Roman"/>
          <w:sz w:val="24"/>
          <w:szCs w:val="24"/>
        </w:rPr>
        <w:t>Туркус</w:t>
      </w:r>
      <w:proofErr w:type="spellEnd"/>
      <w:r w:rsidRPr="00144EC2">
        <w:rPr>
          <w:rFonts w:ascii="Times New Roman" w:hAnsi="Times New Roman"/>
          <w:sz w:val="24"/>
          <w:szCs w:val="24"/>
        </w:rPr>
        <w:t xml:space="preserve"> М.А. Элементы архитектурно-пространственной композиции. М.: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1968.</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Ле</w:t>
      </w:r>
      <w:proofErr w:type="spellEnd"/>
      <w:r w:rsidRPr="00144EC2">
        <w:rPr>
          <w:rFonts w:ascii="Times New Roman" w:hAnsi="Times New Roman"/>
          <w:sz w:val="24"/>
          <w:szCs w:val="24"/>
        </w:rPr>
        <w:t xml:space="preserve"> Корбюзье «Архитектура ХХ века. Раздел «</w:t>
      </w:r>
      <w:proofErr w:type="spellStart"/>
      <w:r w:rsidRPr="00144EC2">
        <w:rPr>
          <w:rFonts w:ascii="Times New Roman" w:hAnsi="Times New Roman"/>
          <w:sz w:val="24"/>
          <w:szCs w:val="24"/>
        </w:rPr>
        <w:t>Модулор</w:t>
      </w:r>
      <w:proofErr w:type="spellEnd"/>
      <w:r w:rsidRPr="00144EC2">
        <w:rPr>
          <w:rFonts w:ascii="Times New Roman" w:hAnsi="Times New Roman"/>
          <w:sz w:val="24"/>
          <w:szCs w:val="24"/>
        </w:rPr>
        <w:t>». Изд. «Прогресс».1970.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Лебедев Ю.С. Архитектурная бионика. М.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Ленюо</w:t>
      </w:r>
      <w:proofErr w:type="spellEnd"/>
      <w:r w:rsidRPr="00144EC2">
        <w:rPr>
          <w:rFonts w:ascii="Times New Roman" w:hAnsi="Times New Roman"/>
          <w:sz w:val="24"/>
          <w:szCs w:val="24"/>
        </w:rPr>
        <w:t xml:space="preserve"> Жан Мишель. Стиль модерн. Москва. «Арт-родник».</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Линг</w:t>
      </w:r>
      <w:proofErr w:type="spellEnd"/>
      <w:r w:rsidRPr="00144EC2">
        <w:rPr>
          <w:rFonts w:ascii="Times New Roman" w:hAnsi="Times New Roman"/>
          <w:sz w:val="24"/>
          <w:szCs w:val="24"/>
        </w:rPr>
        <w:t xml:space="preserve">. Голова человека. Основы учебного рисунка. </w:t>
      </w:r>
      <w:proofErr w:type="spellStart"/>
      <w:r w:rsidRPr="00144EC2">
        <w:rPr>
          <w:rFonts w:ascii="Times New Roman" w:hAnsi="Times New Roman"/>
          <w:sz w:val="24"/>
          <w:szCs w:val="24"/>
        </w:rPr>
        <w:t>Эксмо</w:t>
      </w:r>
      <w:proofErr w:type="spellEnd"/>
      <w:r w:rsidRPr="00144EC2">
        <w:rPr>
          <w:rFonts w:ascii="Times New Roman" w:hAnsi="Times New Roman"/>
          <w:sz w:val="24"/>
          <w:szCs w:val="24"/>
        </w:rPr>
        <w:t>. 2010.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Линг</w:t>
      </w:r>
      <w:proofErr w:type="spellEnd"/>
      <w:r w:rsidRPr="00144EC2">
        <w:rPr>
          <w:rFonts w:ascii="Times New Roman" w:hAnsi="Times New Roman"/>
          <w:sz w:val="24"/>
          <w:szCs w:val="24"/>
        </w:rPr>
        <w:t xml:space="preserve">. Основы учебного академического рисунка. Москва. </w:t>
      </w:r>
      <w:proofErr w:type="spellStart"/>
      <w:r w:rsidRPr="00144EC2">
        <w:rPr>
          <w:rFonts w:ascii="Times New Roman" w:hAnsi="Times New Roman"/>
          <w:sz w:val="24"/>
          <w:szCs w:val="24"/>
        </w:rPr>
        <w:t>Эксмо</w:t>
      </w:r>
      <w:proofErr w:type="spellEnd"/>
      <w:r w:rsidRPr="00144EC2">
        <w:rPr>
          <w:rFonts w:ascii="Times New Roman" w:hAnsi="Times New Roman"/>
          <w:sz w:val="24"/>
          <w:szCs w:val="24"/>
        </w:rPr>
        <w:t>. 2010.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Магомедов С. О. Архитектура советского авангарда. Москва.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Магомедов С.О. Супрематизм и архитектура. Москва. «Архитектура». 2007.</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Макаревич Г.В. Памятники архитектуры Москвы. Москва. «Искусство». 1989.</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Мартин </w:t>
      </w:r>
      <w:proofErr w:type="spellStart"/>
      <w:r w:rsidRPr="00144EC2">
        <w:rPr>
          <w:rFonts w:ascii="Times New Roman" w:hAnsi="Times New Roman"/>
          <w:sz w:val="24"/>
          <w:szCs w:val="24"/>
        </w:rPr>
        <w:t>Касалдерей</w:t>
      </w:r>
      <w:proofErr w:type="spellEnd"/>
      <w:r w:rsidRPr="00144EC2">
        <w:rPr>
          <w:rFonts w:ascii="Times New Roman" w:hAnsi="Times New Roman"/>
          <w:sz w:val="24"/>
          <w:szCs w:val="24"/>
        </w:rPr>
        <w:t>. Обман чувств. Наука о перспективе.</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Мастера советской архитектуры об архитекторах. В 2-х томах. М. 1975.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Мелодинская</w:t>
      </w:r>
      <w:proofErr w:type="spellEnd"/>
      <w:r w:rsidRPr="00144EC2">
        <w:rPr>
          <w:rFonts w:ascii="Times New Roman" w:hAnsi="Times New Roman"/>
          <w:sz w:val="24"/>
          <w:szCs w:val="24"/>
        </w:rPr>
        <w:t xml:space="preserve"> Д.Л. Школа архитектурно-дизайнерского формообразования». М. Архитектура. 1994.</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Мерцалова</w:t>
      </w:r>
      <w:proofErr w:type="spellEnd"/>
      <w:r w:rsidRPr="00144EC2">
        <w:rPr>
          <w:rFonts w:ascii="Times New Roman" w:hAnsi="Times New Roman"/>
          <w:sz w:val="24"/>
          <w:szCs w:val="24"/>
        </w:rPr>
        <w:t xml:space="preserve"> М.Н. Костюм разных времен и народов. В 2-х томах. ДО «Академия моды. Москва.</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Наваррох</w:t>
      </w:r>
      <w:proofErr w:type="spellEnd"/>
      <w:r w:rsidRPr="00144EC2">
        <w:rPr>
          <w:rFonts w:ascii="Times New Roman" w:hAnsi="Times New Roman"/>
          <w:sz w:val="24"/>
          <w:szCs w:val="24"/>
        </w:rPr>
        <w:t>. Зазеркалье. Симметрия.</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Ополовников</w:t>
      </w:r>
      <w:proofErr w:type="spellEnd"/>
      <w:r w:rsidRPr="00144EC2">
        <w:rPr>
          <w:rFonts w:ascii="Times New Roman" w:hAnsi="Times New Roman"/>
          <w:sz w:val="24"/>
          <w:szCs w:val="24"/>
        </w:rPr>
        <w:t xml:space="preserve"> А.В. «Русское деревянное зодчество». Москва. «Искусство». 1986. </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Оптические иллюзии. Изд. Астрал. 2003.</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Осмоловская</w:t>
      </w:r>
      <w:proofErr w:type="spellEnd"/>
      <w:r w:rsidRPr="00144EC2">
        <w:rPr>
          <w:rFonts w:ascii="Times New Roman" w:hAnsi="Times New Roman"/>
          <w:sz w:val="24"/>
          <w:szCs w:val="24"/>
        </w:rPr>
        <w:t xml:space="preserve"> О.В., </w:t>
      </w:r>
      <w:proofErr w:type="spellStart"/>
      <w:r w:rsidRPr="00144EC2">
        <w:rPr>
          <w:rFonts w:ascii="Times New Roman" w:hAnsi="Times New Roman"/>
          <w:sz w:val="24"/>
          <w:szCs w:val="24"/>
        </w:rPr>
        <w:t>Мусатов</w:t>
      </w:r>
      <w:proofErr w:type="spellEnd"/>
      <w:r w:rsidRPr="00144EC2">
        <w:rPr>
          <w:rFonts w:ascii="Times New Roman" w:hAnsi="Times New Roman"/>
          <w:sz w:val="24"/>
          <w:szCs w:val="24"/>
        </w:rPr>
        <w:t xml:space="preserve"> А.А. Рисунок по представлению: Учеб. пособие. – М. «Архитектура-С», 2008.</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Основы техники рисунка. Художественная школа. – М.: Издательство «</w:t>
      </w:r>
      <w:proofErr w:type="spellStart"/>
      <w:r w:rsidRPr="00144EC2">
        <w:rPr>
          <w:rFonts w:ascii="Times New Roman" w:hAnsi="Times New Roman"/>
          <w:sz w:val="24"/>
          <w:szCs w:val="24"/>
        </w:rPr>
        <w:t>Эксмо</w:t>
      </w:r>
      <w:proofErr w:type="spellEnd"/>
      <w:r w:rsidRPr="00144EC2">
        <w:rPr>
          <w:rFonts w:ascii="Times New Roman" w:hAnsi="Times New Roman"/>
          <w:sz w:val="24"/>
          <w:szCs w:val="24"/>
        </w:rPr>
        <w:t>», 2005.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Палладио</w:t>
      </w:r>
      <w:proofErr w:type="spellEnd"/>
      <w:r w:rsidRPr="00144EC2">
        <w:rPr>
          <w:rFonts w:ascii="Times New Roman" w:hAnsi="Times New Roman"/>
          <w:sz w:val="24"/>
          <w:szCs w:val="24"/>
        </w:rPr>
        <w:t xml:space="preserve"> </w:t>
      </w:r>
      <w:proofErr w:type="spellStart"/>
      <w:r w:rsidRPr="00144EC2">
        <w:rPr>
          <w:rFonts w:ascii="Times New Roman" w:hAnsi="Times New Roman"/>
          <w:sz w:val="24"/>
          <w:szCs w:val="24"/>
        </w:rPr>
        <w:t>Андреа</w:t>
      </w:r>
      <w:proofErr w:type="spellEnd"/>
      <w:r w:rsidRPr="00144EC2">
        <w:rPr>
          <w:rFonts w:ascii="Times New Roman" w:hAnsi="Times New Roman"/>
          <w:sz w:val="24"/>
          <w:szCs w:val="24"/>
        </w:rPr>
        <w:t xml:space="preserve">. </w:t>
      </w:r>
      <w:proofErr w:type="gramStart"/>
      <w:r w:rsidRPr="00144EC2">
        <w:rPr>
          <w:rFonts w:ascii="Times New Roman" w:hAnsi="Times New Roman"/>
          <w:sz w:val="24"/>
          <w:szCs w:val="24"/>
        </w:rPr>
        <w:t>Четыре  книги</w:t>
      </w:r>
      <w:proofErr w:type="gramEnd"/>
      <w:r w:rsidRPr="00144EC2">
        <w:rPr>
          <w:rFonts w:ascii="Times New Roman" w:hAnsi="Times New Roman"/>
          <w:sz w:val="24"/>
          <w:szCs w:val="24"/>
        </w:rPr>
        <w:t xml:space="preserve"> об архитектуре. М.: Издательство «Архитектура». 2006.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Пиранези</w:t>
      </w:r>
      <w:proofErr w:type="spellEnd"/>
      <w:r w:rsidRPr="00144EC2">
        <w:rPr>
          <w:rFonts w:ascii="Times New Roman" w:hAnsi="Times New Roman"/>
          <w:sz w:val="24"/>
          <w:szCs w:val="24"/>
        </w:rPr>
        <w:t xml:space="preserve">. Архитектурные </w:t>
      </w:r>
      <w:proofErr w:type="gramStart"/>
      <w:r w:rsidRPr="00144EC2">
        <w:rPr>
          <w:rFonts w:ascii="Times New Roman" w:hAnsi="Times New Roman"/>
          <w:sz w:val="24"/>
          <w:szCs w:val="24"/>
        </w:rPr>
        <w:t>фантазии..</w:t>
      </w:r>
      <w:proofErr w:type="gramEnd"/>
      <w:r w:rsidRPr="00144EC2">
        <w:rPr>
          <w:rFonts w:ascii="Times New Roman" w:hAnsi="Times New Roman"/>
          <w:sz w:val="24"/>
          <w:szCs w:val="24"/>
        </w:rPr>
        <w:t>2008.</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Пит </w:t>
      </w:r>
      <w:proofErr w:type="spellStart"/>
      <w:r w:rsidRPr="00144EC2">
        <w:rPr>
          <w:rFonts w:ascii="Times New Roman" w:hAnsi="Times New Roman"/>
          <w:sz w:val="24"/>
          <w:szCs w:val="24"/>
        </w:rPr>
        <w:t>Мондриан</w:t>
      </w:r>
      <w:proofErr w:type="spellEnd"/>
      <w:r w:rsidRPr="00144EC2">
        <w:rPr>
          <w:rFonts w:ascii="Times New Roman" w:hAnsi="Times New Roman"/>
          <w:sz w:val="24"/>
          <w:szCs w:val="24"/>
        </w:rPr>
        <w:t>. Путь к абстракции. Каталог. Москва. ГТГ.</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Претте</w:t>
      </w:r>
      <w:proofErr w:type="spellEnd"/>
      <w:r w:rsidRPr="00144EC2">
        <w:rPr>
          <w:rFonts w:ascii="Times New Roman" w:hAnsi="Times New Roman"/>
          <w:sz w:val="24"/>
          <w:szCs w:val="24"/>
        </w:rPr>
        <w:t xml:space="preserve"> М.К., </w:t>
      </w:r>
      <w:proofErr w:type="spellStart"/>
      <w:r w:rsidRPr="00144EC2">
        <w:rPr>
          <w:rFonts w:ascii="Times New Roman" w:hAnsi="Times New Roman"/>
          <w:sz w:val="24"/>
          <w:szCs w:val="24"/>
        </w:rPr>
        <w:t>Джорджио</w:t>
      </w:r>
      <w:proofErr w:type="spellEnd"/>
      <w:r w:rsidRPr="00144EC2">
        <w:rPr>
          <w:rFonts w:ascii="Times New Roman" w:hAnsi="Times New Roman"/>
          <w:sz w:val="24"/>
          <w:szCs w:val="24"/>
        </w:rPr>
        <w:t xml:space="preserve"> А. Как понимать искусство. ЗАО «</w:t>
      </w:r>
      <w:proofErr w:type="spellStart"/>
      <w:r w:rsidRPr="00144EC2">
        <w:rPr>
          <w:rFonts w:ascii="Times New Roman" w:hAnsi="Times New Roman"/>
          <w:sz w:val="24"/>
          <w:szCs w:val="24"/>
        </w:rPr>
        <w:t>Интер</w:t>
      </w:r>
      <w:proofErr w:type="spellEnd"/>
      <w:r w:rsidRPr="00144EC2">
        <w:rPr>
          <w:rFonts w:ascii="Times New Roman" w:hAnsi="Times New Roman"/>
          <w:sz w:val="24"/>
          <w:szCs w:val="24"/>
        </w:rPr>
        <w:t xml:space="preserve"> бук-бизнес». 2002.</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Раушенбах</w:t>
      </w:r>
      <w:proofErr w:type="spellEnd"/>
      <w:r w:rsidRPr="00144EC2">
        <w:rPr>
          <w:rFonts w:ascii="Times New Roman" w:hAnsi="Times New Roman"/>
          <w:sz w:val="24"/>
          <w:szCs w:val="24"/>
        </w:rPr>
        <w:t xml:space="preserve"> Б. Геометрия картины и зрительное восприятие. – СПб.: Издательство «Азбука – классика», 2001.</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Ройстерверд</w:t>
      </w:r>
      <w:proofErr w:type="spellEnd"/>
      <w:r w:rsidRPr="00144EC2">
        <w:rPr>
          <w:rFonts w:ascii="Times New Roman" w:hAnsi="Times New Roman"/>
          <w:sz w:val="24"/>
          <w:szCs w:val="24"/>
        </w:rPr>
        <w:t xml:space="preserve"> Оскар. Невозможные фигуры.</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Ростовцев Н.Н. Академический рисунок. Учеб. для студентов </w:t>
      </w:r>
      <w:proofErr w:type="spellStart"/>
      <w:r w:rsidRPr="00144EC2">
        <w:rPr>
          <w:rFonts w:ascii="Times New Roman" w:hAnsi="Times New Roman"/>
          <w:sz w:val="24"/>
          <w:szCs w:val="24"/>
        </w:rPr>
        <w:t>худож</w:t>
      </w:r>
      <w:proofErr w:type="spellEnd"/>
      <w:r w:rsidRPr="00144EC2">
        <w:rPr>
          <w:rFonts w:ascii="Times New Roman" w:hAnsi="Times New Roman"/>
          <w:sz w:val="24"/>
          <w:szCs w:val="24"/>
        </w:rPr>
        <w:t xml:space="preserve">. – граф. Фак. Пединститутов. – М.: Просвещение, </w:t>
      </w:r>
      <w:proofErr w:type="spellStart"/>
      <w:r w:rsidRPr="00144EC2">
        <w:rPr>
          <w:rFonts w:ascii="Times New Roman" w:hAnsi="Times New Roman"/>
          <w:sz w:val="24"/>
          <w:szCs w:val="24"/>
        </w:rPr>
        <w:t>Владос</w:t>
      </w:r>
      <w:proofErr w:type="spellEnd"/>
      <w:r w:rsidRPr="00144EC2">
        <w:rPr>
          <w:rFonts w:ascii="Times New Roman" w:hAnsi="Times New Roman"/>
          <w:sz w:val="24"/>
          <w:szCs w:val="24"/>
        </w:rPr>
        <w:t>, 1995.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Скорнякова Н. Старая Москва. Москва. </w:t>
      </w:r>
      <w:proofErr w:type="spellStart"/>
      <w:r w:rsidRPr="00144EC2">
        <w:rPr>
          <w:rFonts w:ascii="Times New Roman" w:hAnsi="Times New Roman"/>
          <w:sz w:val="24"/>
          <w:szCs w:val="24"/>
        </w:rPr>
        <w:t>Галарт</w:t>
      </w:r>
      <w:proofErr w:type="spellEnd"/>
      <w:r w:rsidRPr="00144EC2">
        <w:rPr>
          <w:rFonts w:ascii="Times New Roman" w:hAnsi="Times New Roman"/>
          <w:sz w:val="24"/>
          <w:szCs w:val="24"/>
        </w:rPr>
        <w:t>. 1997.</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Смирнова Э.О. Живопись древней Руси. Изд. Аврора. Ленинград. 1970.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Смолина Н.И. Традиции симметрии в архитектуре. М.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Современное искусство. Краткая энциклопедия. Москва. «Премьера». </w:t>
      </w:r>
      <w:proofErr w:type="spellStart"/>
      <w:r w:rsidRPr="00144EC2">
        <w:rPr>
          <w:rFonts w:ascii="Times New Roman" w:hAnsi="Times New Roman"/>
          <w:sz w:val="24"/>
          <w:szCs w:val="24"/>
        </w:rPr>
        <w:t>Астрель</w:t>
      </w:r>
      <w:proofErr w:type="spellEnd"/>
      <w:r w:rsidRPr="00144EC2">
        <w:rPr>
          <w:rFonts w:ascii="Times New Roman" w:hAnsi="Times New Roman"/>
          <w:sz w:val="24"/>
          <w:szCs w:val="24"/>
        </w:rPr>
        <w:t>. АСТ. 2001.</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Столярова</w:t>
      </w:r>
      <w:proofErr w:type="spellEnd"/>
      <w:r w:rsidRPr="00144EC2">
        <w:rPr>
          <w:rFonts w:ascii="Times New Roman" w:hAnsi="Times New Roman"/>
          <w:sz w:val="24"/>
          <w:szCs w:val="24"/>
        </w:rPr>
        <w:t xml:space="preserve"> Т. Архитектурное оригами. Москва. </w:t>
      </w:r>
      <w:proofErr w:type="spellStart"/>
      <w:r w:rsidRPr="00144EC2">
        <w:rPr>
          <w:rFonts w:ascii="Times New Roman" w:hAnsi="Times New Roman"/>
          <w:sz w:val="24"/>
          <w:szCs w:val="24"/>
        </w:rPr>
        <w:t>Аст</w:t>
      </w:r>
      <w:proofErr w:type="spellEnd"/>
      <w:r w:rsidRPr="00144EC2">
        <w:rPr>
          <w:rFonts w:ascii="Times New Roman" w:hAnsi="Times New Roman"/>
          <w:sz w:val="24"/>
          <w:szCs w:val="24"/>
        </w:rPr>
        <w:t xml:space="preserve">-пресс. 26 моделей в технике </w:t>
      </w:r>
      <w:proofErr w:type="spellStart"/>
      <w:r w:rsidRPr="00144EC2">
        <w:rPr>
          <w:rFonts w:ascii="Times New Roman" w:hAnsi="Times New Roman"/>
          <w:sz w:val="24"/>
          <w:szCs w:val="24"/>
        </w:rPr>
        <w:t>рор</w:t>
      </w:r>
      <w:proofErr w:type="spellEnd"/>
      <w:r w:rsidRPr="00144EC2">
        <w:rPr>
          <w:rFonts w:ascii="Times New Roman" w:hAnsi="Times New Roman"/>
          <w:sz w:val="24"/>
          <w:szCs w:val="24"/>
        </w:rPr>
        <w:t>-</w:t>
      </w:r>
      <w:r w:rsidRPr="00144EC2">
        <w:rPr>
          <w:rFonts w:ascii="Times New Roman" w:hAnsi="Times New Roman"/>
          <w:sz w:val="24"/>
          <w:szCs w:val="24"/>
          <w:lang w:val="en-US"/>
        </w:rPr>
        <w:t>u</w:t>
      </w:r>
      <w:r w:rsidRPr="00144EC2">
        <w:rPr>
          <w:rFonts w:ascii="Times New Roman" w:hAnsi="Times New Roman"/>
          <w:sz w:val="24"/>
          <w:szCs w:val="24"/>
        </w:rPr>
        <w:t>р.</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Тихонов, Демьянов В., </w:t>
      </w:r>
      <w:proofErr w:type="spellStart"/>
      <w:r w:rsidRPr="00144EC2">
        <w:rPr>
          <w:rFonts w:ascii="Times New Roman" w:hAnsi="Times New Roman"/>
          <w:sz w:val="24"/>
          <w:szCs w:val="24"/>
        </w:rPr>
        <w:t>Подрезков</w:t>
      </w:r>
      <w:proofErr w:type="spellEnd"/>
      <w:r w:rsidRPr="00144EC2">
        <w:rPr>
          <w:rFonts w:ascii="Times New Roman" w:hAnsi="Times New Roman"/>
          <w:sz w:val="24"/>
          <w:szCs w:val="24"/>
        </w:rPr>
        <w:t xml:space="preserve"> В.Б. Учебный рисунок, его цель и задачи. Москва.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1996 г.</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Хан-Магомедов С.О. </w:t>
      </w:r>
      <w:proofErr w:type="gramStart"/>
      <w:r w:rsidRPr="00144EC2">
        <w:rPr>
          <w:rFonts w:ascii="Times New Roman" w:hAnsi="Times New Roman"/>
          <w:sz w:val="24"/>
          <w:szCs w:val="24"/>
        </w:rPr>
        <w:t>«….</w:t>
      </w:r>
      <w:proofErr w:type="gramEnd"/>
      <w:r w:rsidRPr="00144EC2">
        <w:rPr>
          <w:rFonts w:ascii="Times New Roman" w:hAnsi="Times New Roman"/>
          <w:sz w:val="24"/>
          <w:szCs w:val="24"/>
        </w:rPr>
        <w:t>.пространства». Москва. Архитектура. 1995.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Хан-Магомедов С.О. «О композиции формы в архитектуре. Архитектурная композиция». М.: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1970.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lastRenderedPageBreak/>
        <w:t xml:space="preserve">Хан-Магомедов С.О. «Пионеры советского дизайна». Изд. </w:t>
      </w:r>
      <w:proofErr w:type="spellStart"/>
      <w:r w:rsidRPr="00144EC2">
        <w:rPr>
          <w:rFonts w:ascii="Times New Roman" w:hAnsi="Times New Roman"/>
          <w:sz w:val="24"/>
          <w:szCs w:val="24"/>
        </w:rPr>
        <w:t>Галарт</w:t>
      </w:r>
      <w:proofErr w:type="spellEnd"/>
      <w:r w:rsidRPr="00144EC2">
        <w:rPr>
          <w:rFonts w:ascii="Times New Roman" w:hAnsi="Times New Roman"/>
          <w:sz w:val="24"/>
          <w:szCs w:val="24"/>
        </w:rPr>
        <w:t>. 1995.</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Архитектурные миниатюры.</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Архитектурные фантазии. 101 композиция. Издательство «Международная книга».</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Архитектурные фантазии. 101 композиция. Ленинград, 1933.</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Геометрическое черчение. Изд-во Академии художеств, Ленинград, 1928.</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Конструкции архитектурных и механических форм. 1931.</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Конструкция и объем. Петроград. 1926.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Начертательная геометрия. Санкт-Петербург. 1920.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Орнаменты.1931.</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Основы современной архитектуры. 1920.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Сборник задач по графике. 1926.</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Чернихов</w:t>
      </w:r>
      <w:proofErr w:type="spellEnd"/>
      <w:r w:rsidRPr="00144EC2">
        <w:rPr>
          <w:rFonts w:ascii="Times New Roman" w:hAnsi="Times New Roman"/>
          <w:sz w:val="24"/>
          <w:szCs w:val="24"/>
        </w:rPr>
        <w:t xml:space="preserve"> Я. Цикл «Архитектурные варианты». 1942.</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Шевелев И.М., </w:t>
      </w:r>
      <w:proofErr w:type="spellStart"/>
      <w:r w:rsidRPr="00144EC2">
        <w:rPr>
          <w:rFonts w:ascii="Times New Roman" w:hAnsi="Times New Roman"/>
          <w:sz w:val="24"/>
          <w:szCs w:val="24"/>
        </w:rPr>
        <w:t>Марчтаев</w:t>
      </w:r>
      <w:proofErr w:type="spellEnd"/>
      <w:r w:rsidRPr="00144EC2">
        <w:rPr>
          <w:rFonts w:ascii="Times New Roman" w:hAnsi="Times New Roman"/>
          <w:sz w:val="24"/>
          <w:szCs w:val="24"/>
        </w:rPr>
        <w:t xml:space="preserve"> М.А., Шмелев И.П. Золотое сечение. Взгляд на природу гармонии. Изд. </w:t>
      </w:r>
      <w:proofErr w:type="spellStart"/>
      <w:r w:rsidRPr="00144EC2">
        <w:rPr>
          <w:rFonts w:ascii="Times New Roman" w:hAnsi="Times New Roman"/>
          <w:sz w:val="24"/>
          <w:szCs w:val="24"/>
        </w:rPr>
        <w:t>Стройиздат</w:t>
      </w:r>
      <w:proofErr w:type="spellEnd"/>
      <w:r w:rsidRPr="00144EC2">
        <w:rPr>
          <w:rFonts w:ascii="Times New Roman" w:hAnsi="Times New Roman"/>
          <w:sz w:val="24"/>
          <w:szCs w:val="24"/>
        </w:rPr>
        <w:t>. 1990.</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Школа изобразительных искусств в десяти выпусках. М. Изобразительное искусство, 1980 №1, 1988 №2.</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Шуази</w:t>
      </w:r>
      <w:proofErr w:type="spellEnd"/>
      <w:r w:rsidRPr="00144EC2">
        <w:rPr>
          <w:rFonts w:ascii="Times New Roman" w:hAnsi="Times New Roman"/>
          <w:sz w:val="24"/>
          <w:szCs w:val="24"/>
        </w:rPr>
        <w:t xml:space="preserve"> Огюст. Всеобщая история архитектуры.  АКСМО. 2008.</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Эмиль </w:t>
      </w:r>
      <w:proofErr w:type="spellStart"/>
      <w:r w:rsidRPr="00144EC2">
        <w:rPr>
          <w:rFonts w:ascii="Times New Roman" w:hAnsi="Times New Roman"/>
          <w:sz w:val="24"/>
          <w:szCs w:val="24"/>
        </w:rPr>
        <w:t>Рудер</w:t>
      </w:r>
      <w:proofErr w:type="spellEnd"/>
      <w:r w:rsidRPr="00144EC2">
        <w:rPr>
          <w:rFonts w:ascii="Times New Roman" w:hAnsi="Times New Roman"/>
          <w:sz w:val="24"/>
          <w:szCs w:val="24"/>
        </w:rPr>
        <w:t>. Типографика. Москва. Книга. 1982.</w:t>
      </w:r>
    </w:p>
    <w:p w:rsidR="009601EB" w:rsidRPr="00144EC2" w:rsidRDefault="009601EB" w:rsidP="00144EC2">
      <w:pPr>
        <w:pStyle w:val="a3"/>
        <w:numPr>
          <w:ilvl w:val="0"/>
          <w:numId w:val="31"/>
        </w:numPr>
        <w:spacing w:after="0" w:line="240" w:lineRule="auto"/>
        <w:jc w:val="both"/>
        <w:rPr>
          <w:rFonts w:ascii="Times New Roman" w:hAnsi="Times New Roman"/>
          <w:sz w:val="24"/>
          <w:szCs w:val="24"/>
        </w:rPr>
      </w:pPr>
      <w:r w:rsidRPr="00144EC2">
        <w:rPr>
          <w:rFonts w:ascii="Times New Roman" w:hAnsi="Times New Roman"/>
          <w:sz w:val="24"/>
          <w:szCs w:val="24"/>
        </w:rPr>
        <w:t xml:space="preserve">Энциклопедия модернизма. Москва. </w:t>
      </w:r>
      <w:proofErr w:type="spellStart"/>
      <w:r w:rsidRPr="00144EC2">
        <w:rPr>
          <w:rFonts w:ascii="Times New Roman" w:hAnsi="Times New Roman"/>
          <w:sz w:val="24"/>
          <w:szCs w:val="24"/>
        </w:rPr>
        <w:t>Эксмо</w:t>
      </w:r>
      <w:proofErr w:type="spellEnd"/>
      <w:r w:rsidRPr="00144EC2">
        <w:rPr>
          <w:rFonts w:ascii="Times New Roman" w:hAnsi="Times New Roman"/>
          <w:sz w:val="24"/>
          <w:szCs w:val="24"/>
        </w:rPr>
        <w:t>-пресс. 2002.</w:t>
      </w:r>
    </w:p>
    <w:p w:rsidR="00AC6B03" w:rsidRPr="00144EC2" w:rsidRDefault="009601EB" w:rsidP="00144EC2">
      <w:pPr>
        <w:pStyle w:val="a3"/>
        <w:numPr>
          <w:ilvl w:val="0"/>
          <w:numId w:val="31"/>
        </w:numPr>
        <w:spacing w:after="0" w:line="240" w:lineRule="auto"/>
        <w:jc w:val="both"/>
        <w:rPr>
          <w:rFonts w:ascii="Times New Roman" w:hAnsi="Times New Roman"/>
          <w:sz w:val="24"/>
          <w:szCs w:val="24"/>
        </w:rPr>
      </w:pPr>
      <w:proofErr w:type="spellStart"/>
      <w:r w:rsidRPr="00144EC2">
        <w:rPr>
          <w:rFonts w:ascii="Times New Roman" w:hAnsi="Times New Roman"/>
          <w:sz w:val="24"/>
          <w:szCs w:val="24"/>
        </w:rPr>
        <w:t>Эшер</w:t>
      </w:r>
      <w:proofErr w:type="spellEnd"/>
      <w:r w:rsidRPr="00144EC2">
        <w:rPr>
          <w:rFonts w:ascii="Times New Roman" w:hAnsi="Times New Roman"/>
          <w:sz w:val="24"/>
          <w:szCs w:val="24"/>
        </w:rPr>
        <w:t xml:space="preserve"> </w:t>
      </w:r>
      <w:r w:rsidRPr="00144EC2">
        <w:rPr>
          <w:rFonts w:ascii="Times New Roman" w:hAnsi="Times New Roman"/>
          <w:sz w:val="24"/>
          <w:szCs w:val="24"/>
          <w:lang w:val="en-US"/>
        </w:rPr>
        <w:t>Escher</w:t>
      </w:r>
      <w:r w:rsidRPr="00144EC2">
        <w:rPr>
          <w:rFonts w:ascii="Times New Roman" w:hAnsi="Times New Roman"/>
          <w:sz w:val="24"/>
          <w:szCs w:val="24"/>
        </w:rPr>
        <w:t>. Москва. Музей современного искусства.2013.</w:t>
      </w:r>
      <w:r w:rsidR="00ED5350" w:rsidRPr="00144EC2">
        <w:rPr>
          <w:rFonts w:ascii="Times New Roman" w:hAnsi="Times New Roman"/>
          <w:sz w:val="24"/>
          <w:szCs w:val="24"/>
        </w:rPr>
        <w:t xml:space="preserve"> </w:t>
      </w:r>
    </w:p>
    <w:sectPr w:rsidR="00AC6B03" w:rsidRPr="00144EC2" w:rsidSect="0044432A">
      <w:headerReference w:type="default" r:id="rId8"/>
      <w:footerReference w:type="default" r:id="rId9"/>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8D" w:rsidRDefault="0021098D" w:rsidP="00082D4A">
      <w:pPr>
        <w:spacing w:after="0" w:line="240" w:lineRule="auto"/>
      </w:pPr>
      <w:r>
        <w:separator/>
      </w:r>
    </w:p>
  </w:endnote>
  <w:endnote w:type="continuationSeparator" w:id="0">
    <w:p w:rsidR="0021098D" w:rsidRDefault="0021098D" w:rsidP="0008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C9" w:rsidRPr="00F36C5F" w:rsidRDefault="00A52CC9" w:rsidP="009D2FD6">
    <w:pPr>
      <w:pStyle w:val="a9"/>
      <w:rPr>
        <w:sz w:val="18"/>
        <w:szCs w:val="18"/>
      </w:rPr>
    </w:pPr>
    <w:r w:rsidRPr="00F36C5F">
      <w:rPr>
        <w:sz w:val="18"/>
        <w:szCs w:val="18"/>
      </w:rPr>
      <w:t xml:space="preserve">Рабочая программа по учебному предмету «Архитектурно-художественное проектирование». </w:t>
    </w:r>
  </w:p>
  <w:p w:rsidR="00A52CC9" w:rsidRPr="00F36C5F" w:rsidRDefault="00A52CC9" w:rsidP="009D2FD6">
    <w:pPr>
      <w:pStyle w:val="a9"/>
      <w:rPr>
        <w:sz w:val="18"/>
        <w:szCs w:val="18"/>
      </w:rPr>
    </w:pPr>
    <w:r w:rsidRPr="00F36C5F">
      <w:rPr>
        <w:sz w:val="18"/>
        <w:szCs w:val="18"/>
      </w:rPr>
      <w:t>Составитель Добрынин В.В. – директор МБУДО «ТДХШ им. В.Д. Поленова». Тула, 2016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8D" w:rsidRDefault="0021098D" w:rsidP="00082D4A">
      <w:pPr>
        <w:spacing w:after="0" w:line="240" w:lineRule="auto"/>
      </w:pPr>
      <w:r>
        <w:separator/>
      </w:r>
    </w:p>
  </w:footnote>
  <w:footnote w:type="continuationSeparator" w:id="0">
    <w:p w:rsidR="0021098D" w:rsidRDefault="0021098D" w:rsidP="0008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C9" w:rsidRPr="00144EC2" w:rsidRDefault="00A52CC9">
    <w:pPr>
      <w:pStyle w:val="a7"/>
      <w:jc w:val="center"/>
      <w:rPr>
        <w:sz w:val="20"/>
        <w:szCs w:val="20"/>
      </w:rPr>
    </w:pPr>
    <w:r w:rsidRPr="00144EC2">
      <w:rPr>
        <w:sz w:val="20"/>
        <w:szCs w:val="20"/>
      </w:rPr>
      <w:fldChar w:fldCharType="begin"/>
    </w:r>
    <w:r w:rsidRPr="00144EC2">
      <w:rPr>
        <w:sz w:val="20"/>
        <w:szCs w:val="20"/>
      </w:rPr>
      <w:instrText>PAGE   \* MERGEFORMAT</w:instrText>
    </w:r>
    <w:r w:rsidRPr="00144EC2">
      <w:rPr>
        <w:sz w:val="20"/>
        <w:szCs w:val="20"/>
      </w:rPr>
      <w:fldChar w:fldCharType="separate"/>
    </w:r>
    <w:r w:rsidR="00535052">
      <w:rPr>
        <w:noProof/>
        <w:sz w:val="20"/>
        <w:szCs w:val="20"/>
      </w:rPr>
      <w:t>21</w:t>
    </w:r>
    <w:r w:rsidRPr="00144EC2">
      <w:rPr>
        <w:sz w:val="20"/>
        <w:szCs w:val="20"/>
      </w:rPr>
      <w:fldChar w:fldCharType="end"/>
    </w:r>
  </w:p>
  <w:p w:rsidR="00A52CC9" w:rsidRPr="00144EC2" w:rsidRDefault="00A52CC9">
    <w:pPr>
      <w:pStyle w:val="a7"/>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420"/>
    <w:multiLevelType w:val="hybridMultilevel"/>
    <w:tmpl w:val="3F0AC668"/>
    <w:lvl w:ilvl="0" w:tplc="23F012B6">
      <w:start w:val="1"/>
      <w:numFmt w:val="upperRoman"/>
      <w:lvlText w:val="%1."/>
      <w:lvlJc w:val="left"/>
      <w:pPr>
        <w:ind w:left="1125" w:hanging="72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A3D2A"/>
    <w:multiLevelType w:val="hybridMultilevel"/>
    <w:tmpl w:val="F740016C"/>
    <w:lvl w:ilvl="0" w:tplc="97A87586">
      <w:start w:val="3"/>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15:restartNumberingAfterBreak="0">
    <w:nsid w:val="16AA3C4A"/>
    <w:multiLevelType w:val="hybridMultilevel"/>
    <w:tmpl w:val="4E56AB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3543BF"/>
    <w:multiLevelType w:val="hybridMultilevel"/>
    <w:tmpl w:val="6BC6FA5A"/>
    <w:lvl w:ilvl="0" w:tplc="04190005">
      <w:start w:val="1"/>
      <w:numFmt w:val="bullet"/>
      <w:lvlText w:val=""/>
      <w:lvlJc w:val="left"/>
      <w:pPr>
        <w:ind w:left="3216" w:hanging="360"/>
      </w:pPr>
      <w:rPr>
        <w:rFonts w:ascii="Wingdings" w:hAnsi="Wingdings" w:hint="default"/>
      </w:rPr>
    </w:lvl>
    <w:lvl w:ilvl="1" w:tplc="04190003" w:tentative="1">
      <w:start w:val="1"/>
      <w:numFmt w:val="bullet"/>
      <w:lvlText w:val="o"/>
      <w:lvlJc w:val="left"/>
      <w:pPr>
        <w:ind w:left="3936" w:hanging="360"/>
      </w:pPr>
      <w:rPr>
        <w:rFonts w:ascii="Courier New" w:hAnsi="Courier New" w:hint="default"/>
      </w:rPr>
    </w:lvl>
    <w:lvl w:ilvl="2" w:tplc="04190005" w:tentative="1">
      <w:start w:val="1"/>
      <w:numFmt w:val="bullet"/>
      <w:lvlText w:val=""/>
      <w:lvlJc w:val="left"/>
      <w:pPr>
        <w:ind w:left="4656" w:hanging="360"/>
      </w:pPr>
      <w:rPr>
        <w:rFonts w:ascii="Wingdings" w:hAnsi="Wingdings" w:hint="default"/>
      </w:rPr>
    </w:lvl>
    <w:lvl w:ilvl="3" w:tplc="04190001" w:tentative="1">
      <w:start w:val="1"/>
      <w:numFmt w:val="bullet"/>
      <w:lvlText w:val=""/>
      <w:lvlJc w:val="left"/>
      <w:pPr>
        <w:ind w:left="5376" w:hanging="360"/>
      </w:pPr>
      <w:rPr>
        <w:rFonts w:ascii="Symbol" w:hAnsi="Symbol" w:hint="default"/>
      </w:rPr>
    </w:lvl>
    <w:lvl w:ilvl="4" w:tplc="04190003" w:tentative="1">
      <w:start w:val="1"/>
      <w:numFmt w:val="bullet"/>
      <w:lvlText w:val="o"/>
      <w:lvlJc w:val="left"/>
      <w:pPr>
        <w:ind w:left="6096" w:hanging="360"/>
      </w:pPr>
      <w:rPr>
        <w:rFonts w:ascii="Courier New" w:hAnsi="Courier New" w:hint="default"/>
      </w:rPr>
    </w:lvl>
    <w:lvl w:ilvl="5" w:tplc="04190005" w:tentative="1">
      <w:start w:val="1"/>
      <w:numFmt w:val="bullet"/>
      <w:lvlText w:val=""/>
      <w:lvlJc w:val="left"/>
      <w:pPr>
        <w:ind w:left="6816" w:hanging="360"/>
      </w:pPr>
      <w:rPr>
        <w:rFonts w:ascii="Wingdings" w:hAnsi="Wingdings" w:hint="default"/>
      </w:rPr>
    </w:lvl>
    <w:lvl w:ilvl="6" w:tplc="04190001" w:tentative="1">
      <w:start w:val="1"/>
      <w:numFmt w:val="bullet"/>
      <w:lvlText w:val=""/>
      <w:lvlJc w:val="left"/>
      <w:pPr>
        <w:ind w:left="7536" w:hanging="360"/>
      </w:pPr>
      <w:rPr>
        <w:rFonts w:ascii="Symbol" w:hAnsi="Symbol" w:hint="default"/>
      </w:rPr>
    </w:lvl>
    <w:lvl w:ilvl="7" w:tplc="04190003" w:tentative="1">
      <w:start w:val="1"/>
      <w:numFmt w:val="bullet"/>
      <w:lvlText w:val="o"/>
      <w:lvlJc w:val="left"/>
      <w:pPr>
        <w:ind w:left="8256" w:hanging="360"/>
      </w:pPr>
      <w:rPr>
        <w:rFonts w:ascii="Courier New" w:hAnsi="Courier New" w:hint="default"/>
      </w:rPr>
    </w:lvl>
    <w:lvl w:ilvl="8" w:tplc="04190005" w:tentative="1">
      <w:start w:val="1"/>
      <w:numFmt w:val="bullet"/>
      <w:lvlText w:val=""/>
      <w:lvlJc w:val="left"/>
      <w:pPr>
        <w:ind w:left="8976" w:hanging="360"/>
      </w:pPr>
      <w:rPr>
        <w:rFonts w:ascii="Wingdings" w:hAnsi="Wingdings" w:hint="default"/>
      </w:rPr>
    </w:lvl>
  </w:abstractNum>
  <w:abstractNum w:abstractNumId="5" w15:restartNumberingAfterBreak="0">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D21EE"/>
    <w:multiLevelType w:val="hybridMultilevel"/>
    <w:tmpl w:val="D0748FFE"/>
    <w:lvl w:ilvl="0" w:tplc="F006C5A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A91523"/>
    <w:multiLevelType w:val="hybridMultilevel"/>
    <w:tmpl w:val="4D4A901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654788"/>
    <w:multiLevelType w:val="hybridMultilevel"/>
    <w:tmpl w:val="E6284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C6AAA"/>
    <w:multiLevelType w:val="hybridMultilevel"/>
    <w:tmpl w:val="D3BC803E"/>
    <w:lvl w:ilvl="0" w:tplc="490E1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5A7A04"/>
    <w:multiLevelType w:val="hybridMultilevel"/>
    <w:tmpl w:val="590EE4AC"/>
    <w:lvl w:ilvl="0" w:tplc="71041C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55B22D7"/>
    <w:multiLevelType w:val="hybridMultilevel"/>
    <w:tmpl w:val="7792B3F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BD76998"/>
    <w:multiLevelType w:val="hybridMultilevel"/>
    <w:tmpl w:val="6C14B354"/>
    <w:lvl w:ilvl="0" w:tplc="B8144A04">
      <w:start w:val="1"/>
      <w:numFmt w:val="decimal"/>
      <w:lvlText w:val="%1."/>
      <w:lvlJc w:val="center"/>
      <w:pPr>
        <w:ind w:left="1080" w:hanging="360"/>
      </w:pPr>
      <w:rPr>
        <w:rFonts w:cs="Times New Roman" w:hint="default"/>
        <w:sz w:val="36"/>
        <w:szCs w:val="3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3CD86FE2"/>
    <w:multiLevelType w:val="hybridMultilevel"/>
    <w:tmpl w:val="E39A3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1075D78"/>
    <w:multiLevelType w:val="hybridMultilevel"/>
    <w:tmpl w:val="1522FB8E"/>
    <w:lvl w:ilvl="0" w:tplc="8E1C32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5F0EB9"/>
    <w:multiLevelType w:val="hybridMultilevel"/>
    <w:tmpl w:val="123AA0D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23213C8"/>
    <w:multiLevelType w:val="hybridMultilevel"/>
    <w:tmpl w:val="EE8AD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23865E8"/>
    <w:multiLevelType w:val="hybridMultilevel"/>
    <w:tmpl w:val="8CF663D8"/>
    <w:lvl w:ilvl="0" w:tplc="707A5A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916656A"/>
    <w:multiLevelType w:val="hybridMultilevel"/>
    <w:tmpl w:val="F9E6AEB6"/>
    <w:lvl w:ilvl="0" w:tplc="7D467C5A">
      <w:start w:val="1"/>
      <w:numFmt w:val="decimal"/>
      <w:lvlText w:val="%1."/>
      <w:lvlJc w:val="left"/>
      <w:pPr>
        <w:ind w:left="2148" w:hanging="360"/>
      </w:pPr>
      <w:rPr>
        <w:rFonts w:cs="Times New Roman" w:hint="default"/>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20" w15:restartNumberingAfterBreak="0">
    <w:nsid w:val="59F71E44"/>
    <w:multiLevelType w:val="hybridMultilevel"/>
    <w:tmpl w:val="F6DCDB66"/>
    <w:lvl w:ilvl="0" w:tplc="D7684A5A">
      <w:start w:val="6"/>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DF7439"/>
    <w:multiLevelType w:val="hybridMultilevel"/>
    <w:tmpl w:val="ED5ED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91938"/>
    <w:multiLevelType w:val="hybridMultilevel"/>
    <w:tmpl w:val="3DE27BF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3144983"/>
    <w:multiLevelType w:val="hybridMultilevel"/>
    <w:tmpl w:val="38F0BEF6"/>
    <w:lvl w:ilvl="0" w:tplc="D0504A2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A2A6E"/>
    <w:multiLevelType w:val="hybridMultilevel"/>
    <w:tmpl w:val="E9A02D1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DF772F3"/>
    <w:multiLevelType w:val="hybridMultilevel"/>
    <w:tmpl w:val="9D4CF6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280EDB"/>
    <w:multiLevelType w:val="hybridMultilevel"/>
    <w:tmpl w:val="0EECD000"/>
    <w:lvl w:ilvl="0" w:tplc="EDF2EA8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CC43365"/>
    <w:multiLevelType w:val="hybridMultilevel"/>
    <w:tmpl w:val="EF0C46B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15:restartNumberingAfterBreak="0">
    <w:nsid w:val="7FB5128B"/>
    <w:multiLevelType w:val="hybridMultilevel"/>
    <w:tmpl w:val="4AE21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9"/>
  </w:num>
  <w:num w:numId="3">
    <w:abstractNumId w:val="4"/>
  </w:num>
  <w:num w:numId="4">
    <w:abstractNumId w:val="24"/>
  </w:num>
  <w:num w:numId="5">
    <w:abstractNumId w:val="3"/>
  </w:num>
  <w:num w:numId="6">
    <w:abstractNumId w:val="8"/>
  </w:num>
  <w:num w:numId="7">
    <w:abstractNumId w:val="17"/>
  </w:num>
  <w:num w:numId="8">
    <w:abstractNumId w:val="7"/>
  </w:num>
  <w:num w:numId="9">
    <w:abstractNumId w:val="18"/>
  </w:num>
  <w:num w:numId="10">
    <w:abstractNumId w:val="16"/>
  </w:num>
  <w:num w:numId="11">
    <w:abstractNumId w:val="12"/>
  </w:num>
  <w:num w:numId="12">
    <w:abstractNumId w:val="27"/>
  </w:num>
  <w:num w:numId="13">
    <w:abstractNumId w:val="1"/>
  </w:num>
  <w:num w:numId="14">
    <w:abstractNumId w:val="10"/>
  </w:num>
  <w:num w:numId="15">
    <w:abstractNumId w:val="11"/>
  </w:num>
  <w:num w:numId="16">
    <w:abstractNumId w:val="9"/>
  </w:num>
  <w:num w:numId="17">
    <w:abstractNumId w:val="21"/>
  </w:num>
  <w:num w:numId="18">
    <w:abstractNumId w:val="14"/>
  </w:num>
  <w:num w:numId="19">
    <w:abstractNumId w:val="22"/>
  </w:num>
  <w:num w:numId="20">
    <w:abstractNumId w:val="6"/>
  </w:num>
  <w:num w:numId="21">
    <w:abstractNumId w:val="5"/>
  </w:num>
  <w:num w:numId="22">
    <w:abstractNumId w:val="25"/>
  </w:num>
  <w:num w:numId="23">
    <w:abstractNumId w:val="26"/>
  </w:num>
  <w:num w:numId="24">
    <w:abstractNumId w:val="0"/>
  </w:num>
  <w:num w:numId="25">
    <w:abstractNumId w:val="23"/>
  </w:num>
  <w:num w:numId="26">
    <w:abstractNumId w:val="28"/>
  </w:num>
  <w:num w:numId="27">
    <w:abstractNumId w:val="2"/>
  </w:num>
  <w:num w:numId="28">
    <w:abstractNumId w:val="30"/>
  </w:num>
  <w:num w:numId="29">
    <w:abstractNumId w:val="1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BE"/>
    <w:rsid w:val="00002BDF"/>
    <w:rsid w:val="00002EEB"/>
    <w:rsid w:val="00003F22"/>
    <w:rsid w:val="00004C5C"/>
    <w:rsid w:val="00006015"/>
    <w:rsid w:val="00017738"/>
    <w:rsid w:val="000243EF"/>
    <w:rsid w:val="00025155"/>
    <w:rsid w:val="000335E4"/>
    <w:rsid w:val="00033737"/>
    <w:rsid w:val="000407D2"/>
    <w:rsid w:val="0004462E"/>
    <w:rsid w:val="00044C2B"/>
    <w:rsid w:val="00044D73"/>
    <w:rsid w:val="00051A80"/>
    <w:rsid w:val="000530CE"/>
    <w:rsid w:val="000544B0"/>
    <w:rsid w:val="00063988"/>
    <w:rsid w:val="00063D4B"/>
    <w:rsid w:val="00063D5E"/>
    <w:rsid w:val="000651C1"/>
    <w:rsid w:val="000658D1"/>
    <w:rsid w:val="00065D36"/>
    <w:rsid w:val="00075585"/>
    <w:rsid w:val="00080818"/>
    <w:rsid w:val="00082D4A"/>
    <w:rsid w:val="0008706E"/>
    <w:rsid w:val="0008732C"/>
    <w:rsid w:val="00090622"/>
    <w:rsid w:val="000A04F3"/>
    <w:rsid w:val="000A0B35"/>
    <w:rsid w:val="000A23FA"/>
    <w:rsid w:val="000A67A1"/>
    <w:rsid w:val="000B046D"/>
    <w:rsid w:val="000B3C9E"/>
    <w:rsid w:val="000B76FC"/>
    <w:rsid w:val="000C0884"/>
    <w:rsid w:val="000C2EA1"/>
    <w:rsid w:val="000C32EB"/>
    <w:rsid w:val="000C49A8"/>
    <w:rsid w:val="000C4CA2"/>
    <w:rsid w:val="000D1620"/>
    <w:rsid w:val="000D2083"/>
    <w:rsid w:val="000D4EA5"/>
    <w:rsid w:val="000E45E1"/>
    <w:rsid w:val="000E5AF0"/>
    <w:rsid w:val="000F58D1"/>
    <w:rsid w:val="001006AE"/>
    <w:rsid w:val="00101A15"/>
    <w:rsid w:val="00102370"/>
    <w:rsid w:val="001056D9"/>
    <w:rsid w:val="00107679"/>
    <w:rsid w:val="0011384C"/>
    <w:rsid w:val="00113C5A"/>
    <w:rsid w:val="00114D21"/>
    <w:rsid w:val="001304FC"/>
    <w:rsid w:val="001361F9"/>
    <w:rsid w:val="00137E1F"/>
    <w:rsid w:val="00140DC2"/>
    <w:rsid w:val="00142CCA"/>
    <w:rsid w:val="00144EC2"/>
    <w:rsid w:val="00145D2C"/>
    <w:rsid w:val="00146601"/>
    <w:rsid w:val="0015169A"/>
    <w:rsid w:val="0015243C"/>
    <w:rsid w:val="00152A9B"/>
    <w:rsid w:val="00152FB3"/>
    <w:rsid w:val="00155ADD"/>
    <w:rsid w:val="00160B59"/>
    <w:rsid w:val="00165EBF"/>
    <w:rsid w:val="0016653D"/>
    <w:rsid w:val="001867F2"/>
    <w:rsid w:val="001931F4"/>
    <w:rsid w:val="0019638F"/>
    <w:rsid w:val="00196A6E"/>
    <w:rsid w:val="001A1565"/>
    <w:rsid w:val="001A22F0"/>
    <w:rsid w:val="001B047B"/>
    <w:rsid w:val="001B28D0"/>
    <w:rsid w:val="001C0A3C"/>
    <w:rsid w:val="001C59CB"/>
    <w:rsid w:val="001D37A0"/>
    <w:rsid w:val="001D45E2"/>
    <w:rsid w:val="001D5093"/>
    <w:rsid w:val="001E2FD8"/>
    <w:rsid w:val="001E4666"/>
    <w:rsid w:val="001F1DB3"/>
    <w:rsid w:val="001F73DB"/>
    <w:rsid w:val="002042C3"/>
    <w:rsid w:val="00206D96"/>
    <w:rsid w:val="0021098D"/>
    <w:rsid w:val="00210F6E"/>
    <w:rsid w:val="00211070"/>
    <w:rsid w:val="00213E62"/>
    <w:rsid w:val="00220E14"/>
    <w:rsid w:val="00222AF9"/>
    <w:rsid w:val="00222D7C"/>
    <w:rsid w:val="002300ED"/>
    <w:rsid w:val="00234173"/>
    <w:rsid w:val="00235C57"/>
    <w:rsid w:val="00237845"/>
    <w:rsid w:val="002463C5"/>
    <w:rsid w:val="00257940"/>
    <w:rsid w:val="00271347"/>
    <w:rsid w:val="00271652"/>
    <w:rsid w:val="0027246E"/>
    <w:rsid w:val="0028408E"/>
    <w:rsid w:val="0028446C"/>
    <w:rsid w:val="00285089"/>
    <w:rsid w:val="00286642"/>
    <w:rsid w:val="002867E6"/>
    <w:rsid w:val="002874B5"/>
    <w:rsid w:val="00291DCA"/>
    <w:rsid w:val="00297A75"/>
    <w:rsid w:val="002A01E8"/>
    <w:rsid w:val="002A0D29"/>
    <w:rsid w:val="002A2AC3"/>
    <w:rsid w:val="002A3612"/>
    <w:rsid w:val="002A5272"/>
    <w:rsid w:val="002A63C2"/>
    <w:rsid w:val="002B21E6"/>
    <w:rsid w:val="002B6A5A"/>
    <w:rsid w:val="002B7437"/>
    <w:rsid w:val="002C0FFD"/>
    <w:rsid w:val="002C3348"/>
    <w:rsid w:val="002C46B6"/>
    <w:rsid w:val="002E37D8"/>
    <w:rsid w:val="002E4013"/>
    <w:rsid w:val="002E630A"/>
    <w:rsid w:val="002F3B59"/>
    <w:rsid w:val="002F7BF7"/>
    <w:rsid w:val="003027B6"/>
    <w:rsid w:val="00303374"/>
    <w:rsid w:val="00324012"/>
    <w:rsid w:val="003336FA"/>
    <w:rsid w:val="0033412B"/>
    <w:rsid w:val="00334A5E"/>
    <w:rsid w:val="00334E95"/>
    <w:rsid w:val="00336939"/>
    <w:rsid w:val="00337168"/>
    <w:rsid w:val="00341026"/>
    <w:rsid w:val="00343602"/>
    <w:rsid w:val="00344B28"/>
    <w:rsid w:val="003453ED"/>
    <w:rsid w:val="003509C0"/>
    <w:rsid w:val="00362A43"/>
    <w:rsid w:val="0036665B"/>
    <w:rsid w:val="00371813"/>
    <w:rsid w:val="0037640D"/>
    <w:rsid w:val="0038387C"/>
    <w:rsid w:val="00384A9B"/>
    <w:rsid w:val="00384FD9"/>
    <w:rsid w:val="00387B09"/>
    <w:rsid w:val="003A2F19"/>
    <w:rsid w:val="003A5D3F"/>
    <w:rsid w:val="003A79F5"/>
    <w:rsid w:val="003B3CFF"/>
    <w:rsid w:val="003B7B0D"/>
    <w:rsid w:val="003B7C61"/>
    <w:rsid w:val="003C2A1A"/>
    <w:rsid w:val="003C550D"/>
    <w:rsid w:val="003C672C"/>
    <w:rsid w:val="003D047D"/>
    <w:rsid w:val="003D4134"/>
    <w:rsid w:val="003E57A7"/>
    <w:rsid w:val="003F0137"/>
    <w:rsid w:val="003F25A4"/>
    <w:rsid w:val="003F6BE9"/>
    <w:rsid w:val="0040278F"/>
    <w:rsid w:val="0040582B"/>
    <w:rsid w:val="00406D45"/>
    <w:rsid w:val="00413EF9"/>
    <w:rsid w:val="00414BB1"/>
    <w:rsid w:val="0041574C"/>
    <w:rsid w:val="0042092B"/>
    <w:rsid w:val="00420B96"/>
    <w:rsid w:val="004233C9"/>
    <w:rsid w:val="00425C44"/>
    <w:rsid w:val="00433509"/>
    <w:rsid w:val="0044164C"/>
    <w:rsid w:val="004419DA"/>
    <w:rsid w:val="0044432A"/>
    <w:rsid w:val="0044731E"/>
    <w:rsid w:val="00451612"/>
    <w:rsid w:val="004550BF"/>
    <w:rsid w:val="00463A74"/>
    <w:rsid w:val="00464260"/>
    <w:rsid w:val="00464BF5"/>
    <w:rsid w:val="00465340"/>
    <w:rsid w:val="004661BF"/>
    <w:rsid w:val="0046713E"/>
    <w:rsid w:val="004706E4"/>
    <w:rsid w:val="004735DA"/>
    <w:rsid w:val="00474A88"/>
    <w:rsid w:val="00482104"/>
    <w:rsid w:val="00491272"/>
    <w:rsid w:val="00491E2A"/>
    <w:rsid w:val="004A3C6F"/>
    <w:rsid w:val="004A5795"/>
    <w:rsid w:val="004A6511"/>
    <w:rsid w:val="004B0F68"/>
    <w:rsid w:val="004B135C"/>
    <w:rsid w:val="004B5FA3"/>
    <w:rsid w:val="004C123A"/>
    <w:rsid w:val="004C17D8"/>
    <w:rsid w:val="004D5CC8"/>
    <w:rsid w:val="004D6860"/>
    <w:rsid w:val="004D72D9"/>
    <w:rsid w:val="004E66CA"/>
    <w:rsid w:val="004F2CE1"/>
    <w:rsid w:val="0050060D"/>
    <w:rsid w:val="0050497C"/>
    <w:rsid w:val="00505F64"/>
    <w:rsid w:val="00511540"/>
    <w:rsid w:val="00512036"/>
    <w:rsid w:val="00512174"/>
    <w:rsid w:val="005233E6"/>
    <w:rsid w:val="00523D09"/>
    <w:rsid w:val="00535052"/>
    <w:rsid w:val="005376CC"/>
    <w:rsid w:val="00547D5B"/>
    <w:rsid w:val="0055177E"/>
    <w:rsid w:val="005544A0"/>
    <w:rsid w:val="0056148C"/>
    <w:rsid w:val="005647E4"/>
    <w:rsid w:val="0057251F"/>
    <w:rsid w:val="0057479D"/>
    <w:rsid w:val="0058417C"/>
    <w:rsid w:val="00585FAB"/>
    <w:rsid w:val="00591C27"/>
    <w:rsid w:val="005941BE"/>
    <w:rsid w:val="00594889"/>
    <w:rsid w:val="005953EC"/>
    <w:rsid w:val="005976FE"/>
    <w:rsid w:val="005A1DA4"/>
    <w:rsid w:val="005A1E5C"/>
    <w:rsid w:val="005A2E1B"/>
    <w:rsid w:val="005A5BC2"/>
    <w:rsid w:val="005A7974"/>
    <w:rsid w:val="005B07E6"/>
    <w:rsid w:val="005B34DA"/>
    <w:rsid w:val="005B37BB"/>
    <w:rsid w:val="005B4446"/>
    <w:rsid w:val="005B5895"/>
    <w:rsid w:val="005B5BA9"/>
    <w:rsid w:val="005B71B7"/>
    <w:rsid w:val="005C0922"/>
    <w:rsid w:val="005C0CF7"/>
    <w:rsid w:val="005C1C49"/>
    <w:rsid w:val="005C1ED2"/>
    <w:rsid w:val="005C1F73"/>
    <w:rsid w:val="005C3AD6"/>
    <w:rsid w:val="005C5EA6"/>
    <w:rsid w:val="005C7475"/>
    <w:rsid w:val="005C748B"/>
    <w:rsid w:val="005D0588"/>
    <w:rsid w:val="005D2F4B"/>
    <w:rsid w:val="005E39A2"/>
    <w:rsid w:val="005E4B64"/>
    <w:rsid w:val="005F6448"/>
    <w:rsid w:val="005F6DFE"/>
    <w:rsid w:val="005F7737"/>
    <w:rsid w:val="00604A58"/>
    <w:rsid w:val="00604DBA"/>
    <w:rsid w:val="0060528E"/>
    <w:rsid w:val="00605803"/>
    <w:rsid w:val="00606DA6"/>
    <w:rsid w:val="00620ABC"/>
    <w:rsid w:val="00621375"/>
    <w:rsid w:val="00626FDB"/>
    <w:rsid w:val="00634FF9"/>
    <w:rsid w:val="006372A9"/>
    <w:rsid w:val="006413E2"/>
    <w:rsid w:val="00641714"/>
    <w:rsid w:val="00641E9D"/>
    <w:rsid w:val="00642568"/>
    <w:rsid w:val="00642E2C"/>
    <w:rsid w:val="00647B17"/>
    <w:rsid w:val="006641BB"/>
    <w:rsid w:val="006674C3"/>
    <w:rsid w:val="00677182"/>
    <w:rsid w:val="006848A6"/>
    <w:rsid w:val="00685836"/>
    <w:rsid w:val="00686BB2"/>
    <w:rsid w:val="006877D1"/>
    <w:rsid w:val="00687946"/>
    <w:rsid w:val="00690F41"/>
    <w:rsid w:val="0069755A"/>
    <w:rsid w:val="006A073E"/>
    <w:rsid w:val="006A2B6A"/>
    <w:rsid w:val="006A30EC"/>
    <w:rsid w:val="006A4265"/>
    <w:rsid w:val="006A48BB"/>
    <w:rsid w:val="006A501F"/>
    <w:rsid w:val="006C06DC"/>
    <w:rsid w:val="006C2E24"/>
    <w:rsid w:val="006C335F"/>
    <w:rsid w:val="006D115C"/>
    <w:rsid w:val="006D263B"/>
    <w:rsid w:val="006D3925"/>
    <w:rsid w:val="006D46FA"/>
    <w:rsid w:val="006D4BED"/>
    <w:rsid w:val="006E65BE"/>
    <w:rsid w:val="006E6740"/>
    <w:rsid w:val="006F2F98"/>
    <w:rsid w:val="006F345A"/>
    <w:rsid w:val="006F37FF"/>
    <w:rsid w:val="006F6315"/>
    <w:rsid w:val="007132EE"/>
    <w:rsid w:val="0072015C"/>
    <w:rsid w:val="00721716"/>
    <w:rsid w:val="00725F75"/>
    <w:rsid w:val="0072779D"/>
    <w:rsid w:val="00730D11"/>
    <w:rsid w:val="00731F10"/>
    <w:rsid w:val="00732FE3"/>
    <w:rsid w:val="00734E0C"/>
    <w:rsid w:val="00734E72"/>
    <w:rsid w:val="00740922"/>
    <w:rsid w:val="00745347"/>
    <w:rsid w:val="00746D6C"/>
    <w:rsid w:val="00751E29"/>
    <w:rsid w:val="00752A8D"/>
    <w:rsid w:val="00754244"/>
    <w:rsid w:val="007561AC"/>
    <w:rsid w:val="00761BE2"/>
    <w:rsid w:val="0076444A"/>
    <w:rsid w:val="0076459A"/>
    <w:rsid w:val="007675E5"/>
    <w:rsid w:val="007676EF"/>
    <w:rsid w:val="00771393"/>
    <w:rsid w:val="007766D6"/>
    <w:rsid w:val="007801D7"/>
    <w:rsid w:val="00783EB6"/>
    <w:rsid w:val="0078705A"/>
    <w:rsid w:val="00792FB7"/>
    <w:rsid w:val="007A0A33"/>
    <w:rsid w:val="007A166B"/>
    <w:rsid w:val="007A16D4"/>
    <w:rsid w:val="007A43D2"/>
    <w:rsid w:val="007A65DB"/>
    <w:rsid w:val="007B2D50"/>
    <w:rsid w:val="007B2E0C"/>
    <w:rsid w:val="007C03C1"/>
    <w:rsid w:val="007C163E"/>
    <w:rsid w:val="007C19FF"/>
    <w:rsid w:val="007C7080"/>
    <w:rsid w:val="007C7618"/>
    <w:rsid w:val="007D16FA"/>
    <w:rsid w:val="007D4393"/>
    <w:rsid w:val="007D6EE8"/>
    <w:rsid w:val="007E16CE"/>
    <w:rsid w:val="007E2C8C"/>
    <w:rsid w:val="007E387B"/>
    <w:rsid w:val="007F4F93"/>
    <w:rsid w:val="00802E2C"/>
    <w:rsid w:val="008044F5"/>
    <w:rsid w:val="00830FD3"/>
    <w:rsid w:val="00831939"/>
    <w:rsid w:val="00833A2C"/>
    <w:rsid w:val="00835C40"/>
    <w:rsid w:val="00837129"/>
    <w:rsid w:val="00841238"/>
    <w:rsid w:val="00846FE5"/>
    <w:rsid w:val="008474D7"/>
    <w:rsid w:val="00850443"/>
    <w:rsid w:val="00857D3F"/>
    <w:rsid w:val="00866661"/>
    <w:rsid w:val="00866E64"/>
    <w:rsid w:val="00872D31"/>
    <w:rsid w:val="00876A77"/>
    <w:rsid w:val="00882E49"/>
    <w:rsid w:val="00886E02"/>
    <w:rsid w:val="0089108D"/>
    <w:rsid w:val="008A42AB"/>
    <w:rsid w:val="008A728C"/>
    <w:rsid w:val="008A775F"/>
    <w:rsid w:val="008A7D97"/>
    <w:rsid w:val="008B28AB"/>
    <w:rsid w:val="008B441E"/>
    <w:rsid w:val="008B47AA"/>
    <w:rsid w:val="008B54C2"/>
    <w:rsid w:val="008B6D75"/>
    <w:rsid w:val="008C0E76"/>
    <w:rsid w:val="008C687F"/>
    <w:rsid w:val="008C7645"/>
    <w:rsid w:val="008D341E"/>
    <w:rsid w:val="008D5A8A"/>
    <w:rsid w:val="008D761C"/>
    <w:rsid w:val="008D7A6C"/>
    <w:rsid w:val="008E1A2B"/>
    <w:rsid w:val="008E4278"/>
    <w:rsid w:val="008E5081"/>
    <w:rsid w:val="008F0C72"/>
    <w:rsid w:val="008F16E6"/>
    <w:rsid w:val="008F272A"/>
    <w:rsid w:val="009039B4"/>
    <w:rsid w:val="00904403"/>
    <w:rsid w:val="009054E4"/>
    <w:rsid w:val="009065E1"/>
    <w:rsid w:val="00906D7D"/>
    <w:rsid w:val="0091034E"/>
    <w:rsid w:val="0091165B"/>
    <w:rsid w:val="00913EB0"/>
    <w:rsid w:val="00917E6B"/>
    <w:rsid w:val="00920678"/>
    <w:rsid w:val="00920A6C"/>
    <w:rsid w:val="00925851"/>
    <w:rsid w:val="00926063"/>
    <w:rsid w:val="00926816"/>
    <w:rsid w:val="00932C26"/>
    <w:rsid w:val="00934CA3"/>
    <w:rsid w:val="009353B4"/>
    <w:rsid w:val="00936E3D"/>
    <w:rsid w:val="00940C43"/>
    <w:rsid w:val="009438B0"/>
    <w:rsid w:val="00943CE3"/>
    <w:rsid w:val="00947464"/>
    <w:rsid w:val="00951C18"/>
    <w:rsid w:val="00957083"/>
    <w:rsid w:val="009601EB"/>
    <w:rsid w:val="009613D2"/>
    <w:rsid w:val="0096243C"/>
    <w:rsid w:val="009638AF"/>
    <w:rsid w:val="00966B45"/>
    <w:rsid w:val="00967D5C"/>
    <w:rsid w:val="0097217C"/>
    <w:rsid w:val="009754C5"/>
    <w:rsid w:val="009778AB"/>
    <w:rsid w:val="00981D29"/>
    <w:rsid w:val="00982B17"/>
    <w:rsid w:val="0098319C"/>
    <w:rsid w:val="00992D79"/>
    <w:rsid w:val="009B01E4"/>
    <w:rsid w:val="009B0994"/>
    <w:rsid w:val="009D2FD6"/>
    <w:rsid w:val="009E13EA"/>
    <w:rsid w:val="009E3035"/>
    <w:rsid w:val="009E354F"/>
    <w:rsid w:val="009F1DEB"/>
    <w:rsid w:val="009F2A4D"/>
    <w:rsid w:val="009F4BAD"/>
    <w:rsid w:val="009F56BF"/>
    <w:rsid w:val="009F7538"/>
    <w:rsid w:val="00A03482"/>
    <w:rsid w:val="00A1335D"/>
    <w:rsid w:val="00A14FE6"/>
    <w:rsid w:val="00A15794"/>
    <w:rsid w:val="00A17EEC"/>
    <w:rsid w:val="00A22559"/>
    <w:rsid w:val="00A349FA"/>
    <w:rsid w:val="00A3695C"/>
    <w:rsid w:val="00A3737E"/>
    <w:rsid w:val="00A47263"/>
    <w:rsid w:val="00A52AA4"/>
    <w:rsid w:val="00A52CC9"/>
    <w:rsid w:val="00A5321F"/>
    <w:rsid w:val="00A57BBA"/>
    <w:rsid w:val="00A60FFE"/>
    <w:rsid w:val="00A632E5"/>
    <w:rsid w:val="00A64592"/>
    <w:rsid w:val="00A64A55"/>
    <w:rsid w:val="00A66AA3"/>
    <w:rsid w:val="00A70891"/>
    <w:rsid w:val="00A758E9"/>
    <w:rsid w:val="00A75B4D"/>
    <w:rsid w:val="00A75E1C"/>
    <w:rsid w:val="00A83ADA"/>
    <w:rsid w:val="00A9215A"/>
    <w:rsid w:val="00A95636"/>
    <w:rsid w:val="00AA1D60"/>
    <w:rsid w:val="00AA43DF"/>
    <w:rsid w:val="00AA5FA4"/>
    <w:rsid w:val="00AB0CA1"/>
    <w:rsid w:val="00AB49B3"/>
    <w:rsid w:val="00AB5B8B"/>
    <w:rsid w:val="00AC2A3B"/>
    <w:rsid w:val="00AC48D4"/>
    <w:rsid w:val="00AC61BF"/>
    <w:rsid w:val="00AC676C"/>
    <w:rsid w:val="00AC6B03"/>
    <w:rsid w:val="00AD0103"/>
    <w:rsid w:val="00AD219C"/>
    <w:rsid w:val="00AD3DF2"/>
    <w:rsid w:val="00AD4497"/>
    <w:rsid w:val="00AD762D"/>
    <w:rsid w:val="00AE092A"/>
    <w:rsid w:val="00AE56C8"/>
    <w:rsid w:val="00AE6C54"/>
    <w:rsid w:val="00AF0388"/>
    <w:rsid w:val="00AF3238"/>
    <w:rsid w:val="00B0691E"/>
    <w:rsid w:val="00B07E7C"/>
    <w:rsid w:val="00B14236"/>
    <w:rsid w:val="00B201BC"/>
    <w:rsid w:val="00B22CC4"/>
    <w:rsid w:val="00B343BF"/>
    <w:rsid w:val="00B345A0"/>
    <w:rsid w:val="00B4511C"/>
    <w:rsid w:val="00B5061B"/>
    <w:rsid w:val="00B51006"/>
    <w:rsid w:val="00B519C2"/>
    <w:rsid w:val="00B57978"/>
    <w:rsid w:val="00B610DC"/>
    <w:rsid w:val="00B62731"/>
    <w:rsid w:val="00B65039"/>
    <w:rsid w:val="00B66149"/>
    <w:rsid w:val="00B67200"/>
    <w:rsid w:val="00B67244"/>
    <w:rsid w:val="00B70767"/>
    <w:rsid w:val="00B70E3F"/>
    <w:rsid w:val="00B74D41"/>
    <w:rsid w:val="00B80024"/>
    <w:rsid w:val="00B820D3"/>
    <w:rsid w:val="00B844B2"/>
    <w:rsid w:val="00B855F3"/>
    <w:rsid w:val="00B87067"/>
    <w:rsid w:val="00B905D0"/>
    <w:rsid w:val="00B91C2B"/>
    <w:rsid w:val="00B97E85"/>
    <w:rsid w:val="00BA0529"/>
    <w:rsid w:val="00BA14A9"/>
    <w:rsid w:val="00BA1599"/>
    <w:rsid w:val="00BA2F7D"/>
    <w:rsid w:val="00BC3B41"/>
    <w:rsid w:val="00BD5F69"/>
    <w:rsid w:val="00BD60A7"/>
    <w:rsid w:val="00BD70FD"/>
    <w:rsid w:val="00BE2116"/>
    <w:rsid w:val="00BE22E7"/>
    <w:rsid w:val="00BE2E4A"/>
    <w:rsid w:val="00BE6AD5"/>
    <w:rsid w:val="00BF3D7F"/>
    <w:rsid w:val="00BF4588"/>
    <w:rsid w:val="00BF69EF"/>
    <w:rsid w:val="00C11903"/>
    <w:rsid w:val="00C13716"/>
    <w:rsid w:val="00C17462"/>
    <w:rsid w:val="00C27D79"/>
    <w:rsid w:val="00C4147B"/>
    <w:rsid w:val="00C42E98"/>
    <w:rsid w:val="00C46DD2"/>
    <w:rsid w:val="00C5048B"/>
    <w:rsid w:val="00C53F19"/>
    <w:rsid w:val="00C54301"/>
    <w:rsid w:val="00C55A7B"/>
    <w:rsid w:val="00C56C18"/>
    <w:rsid w:val="00C64792"/>
    <w:rsid w:val="00C70BFB"/>
    <w:rsid w:val="00C7449E"/>
    <w:rsid w:val="00C759EC"/>
    <w:rsid w:val="00C779EF"/>
    <w:rsid w:val="00C80C2E"/>
    <w:rsid w:val="00C848BF"/>
    <w:rsid w:val="00C850BE"/>
    <w:rsid w:val="00C8734D"/>
    <w:rsid w:val="00C95839"/>
    <w:rsid w:val="00C974A7"/>
    <w:rsid w:val="00C97B98"/>
    <w:rsid w:val="00CA2147"/>
    <w:rsid w:val="00CA4273"/>
    <w:rsid w:val="00CB42D6"/>
    <w:rsid w:val="00CB59F5"/>
    <w:rsid w:val="00CC56BA"/>
    <w:rsid w:val="00CD4F6A"/>
    <w:rsid w:val="00CD6903"/>
    <w:rsid w:val="00CD7E2F"/>
    <w:rsid w:val="00CE22E2"/>
    <w:rsid w:val="00CE47AB"/>
    <w:rsid w:val="00CF09F3"/>
    <w:rsid w:val="00D076AE"/>
    <w:rsid w:val="00D115A5"/>
    <w:rsid w:val="00D11D3A"/>
    <w:rsid w:val="00D12FBE"/>
    <w:rsid w:val="00D237E5"/>
    <w:rsid w:val="00D4258F"/>
    <w:rsid w:val="00D44847"/>
    <w:rsid w:val="00D464E8"/>
    <w:rsid w:val="00D4789E"/>
    <w:rsid w:val="00D512C3"/>
    <w:rsid w:val="00D540F9"/>
    <w:rsid w:val="00D56915"/>
    <w:rsid w:val="00D60968"/>
    <w:rsid w:val="00D60EA4"/>
    <w:rsid w:val="00D6263F"/>
    <w:rsid w:val="00D65A9B"/>
    <w:rsid w:val="00D70BF3"/>
    <w:rsid w:val="00D71C0C"/>
    <w:rsid w:val="00D83DC3"/>
    <w:rsid w:val="00D85119"/>
    <w:rsid w:val="00D965F1"/>
    <w:rsid w:val="00DA00C7"/>
    <w:rsid w:val="00DA4099"/>
    <w:rsid w:val="00DA4DA7"/>
    <w:rsid w:val="00DA55DA"/>
    <w:rsid w:val="00DA64AE"/>
    <w:rsid w:val="00DA78D7"/>
    <w:rsid w:val="00DB39E2"/>
    <w:rsid w:val="00DC1321"/>
    <w:rsid w:val="00DD10FD"/>
    <w:rsid w:val="00DD571E"/>
    <w:rsid w:val="00DE26D0"/>
    <w:rsid w:val="00DE2946"/>
    <w:rsid w:val="00DE6996"/>
    <w:rsid w:val="00DE7DEF"/>
    <w:rsid w:val="00DF1B46"/>
    <w:rsid w:val="00DF214C"/>
    <w:rsid w:val="00DF45BB"/>
    <w:rsid w:val="00DF6C47"/>
    <w:rsid w:val="00E003BF"/>
    <w:rsid w:val="00E013DE"/>
    <w:rsid w:val="00E01C64"/>
    <w:rsid w:val="00E0434F"/>
    <w:rsid w:val="00E068F7"/>
    <w:rsid w:val="00E12FCE"/>
    <w:rsid w:val="00E14EA5"/>
    <w:rsid w:val="00E24FC5"/>
    <w:rsid w:val="00E27EF6"/>
    <w:rsid w:val="00E321DD"/>
    <w:rsid w:val="00E33E4E"/>
    <w:rsid w:val="00E4457A"/>
    <w:rsid w:val="00E44587"/>
    <w:rsid w:val="00E45456"/>
    <w:rsid w:val="00E549EA"/>
    <w:rsid w:val="00E61A7B"/>
    <w:rsid w:val="00E63805"/>
    <w:rsid w:val="00E663F8"/>
    <w:rsid w:val="00E70325"/>
    <w:rsid w:val="00E703FF"/>
    <w:rsid w:val="00E7562C"/>
    <w:rsid w:val="00E756C6"/>
    <w:rsid w:val="00E769C4"/>
    <w:rsid w:val="00E77C38"/>
    <w:rsid w:val="00E77EB5"/>
    <w:rsid w:val="00E81F81"/>
    <w:rsid w:val="00E847EE"/>
    <w:rsid w:val="00E849A4"/>
    <w:rsid w:val="00E84BD4"/>
    <w:rsid w:val="00E855FC"/>
    <w:rsid w:val="00E85A44"/>
    <w:rsid w:val="00E94387"/>
    <w:rsid w:val="00E94541"/>
    <w:rsid w:val="00EA05A7"/>
    <w:rsid w:val="00EB1D17"/>
    <w:rsid w:val="00EB23D8"/>
    <w:rsid w:val="00EB2CDA"/>
    <w:rsid w:val="00EB43D0"/>
    <w:rsid w:val="00EC2794"/>
    <w:rsid w:val="00EC41C0"/>
    <w:rsid w:val="00ED156D"/>
    <w:rsid w:val="00ED1C14"/>
    <w:rsid w:val="00ED5350"/>
    <w:rsid w:val="00ED5B3F"/>
    <w:rsid w:val="00ED77BB"/>
    <w:rsid w:val="00EE0D00"/>
    <w:rsid w:val="00EE2464"/>
    <w:rsid w:val="00EE4B05"/>
    <w:rsid w:val="00EE4F15"/>
    <w:rsid w:val="00EF0BDB"/>
    <w:rsid w:val="00EF47B6"/>
    <w:rsid w:val="00F0263F"/>
    <w:rsid w:val="00F0671E"/>
    <w:rsid w:val="00F100F0"/>
    <w:rsid w:val="00F114E0"/>
    <w:rsid w:val="00F116E7"/>
    <w:rsid w:val="00F126D9"/>
    <w:rsid w:val="00F13D5B"/>
    <w:rsid w:val="00F178DA"/>
    <w:rsid w:val="00F25515"/>
    <w:rsid w:val="00F25990"/>
    <w:rsid w:val="00F25F6E"/>
    <w:rsid w:val="00F346CD"/>
    <w:rsid w:val="00F36084"/>
    <w:rsid w:val="00F36C5F"/>
    <w:rsid w:val="00F41398"/>
    <w:rsid w:val="00F44412"/>
    <w:rsid w:val="00F52898"/>
    <w:rsid w:val="00F533D8"/>
    <w:rsid w:val="00F577A9"/>
    <w:rsid w:val="00F600FB"/>
    <w:rsid w:val="00F61D13"/>
    <w:rsid w:val="00F61E83"/>
    <w:rsid w:val="00F62847"/>
    <w:rsid w:val="00F63FCE"/>
    <w:rsid w:val="00F7159C"/>
    <w:rsid w:val="00F806FE"/>
    <w:rsid w:val="00F81CAB"/>
    <w:rsid w:val="00F82C96"/>
    <w:rsid w:val="00F83186"/>
    <w:rsid w:val="00F871B5"/>
    <w:rsid w:val="00F93B96"/>
    <w:rsid w:val="00F9488D"/>
    <w:rsid w:val="00F955BD"/>
    <w:rsid w:val="00F974FA"/>
    <w:rsid w:val="00FA1F3C"/>
    <w:rsid w:val="00FA4AF5"/>
    <w:rsid w:val="00FA7C4E"/>
    <w:rsid w:val="00FB059A"/>
    <w:rsid w:val="00FB0F7A"/>
    <w:rsid w:val="00FB10E0"/>
    <w:rsid w:val="00FB20D0"/>
    <w:rsid w:val="00FB232B"/>
    <w:rsid w:val="00FB2EB6"/>
    <w:rsid w:val="00FB2F2E"/>
    <w:rsid w:val="00FB5680"/>
    <w:rsid w:val="00FB6138"/>
    <w:rsid w:val="00FC4980"/>
    <w:rsid w:val="00FC6A0F"/>
    <w:rsid w:val="00FD2E57"/>
    <w:rsid w:val="00FD586A"/>
    <w:rsid w:val="00FE33EB"/>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97BD72-C111-4D6B-9566-F903330D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D4134"/>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679"/>
    <w:pPr>
      <w:ind w:left="720"/>
      <w:contextualSpacing/>
    </w:pPr>
  </w:style>
  <w:style w:type="paragraph" w:styleId="a4">
    <w:name w:val="Balloon Text"/>
    <w:basedOn w:val="a"/>
    <w:link w:val="a5"/>
    <w:uiPriority w:val="99"/>
    <w:semiHidden/>
    <w:unhideWhenUsed/>
    <w:rsid w:val="00DE2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E2946"/>
    <w:rPr>
      <w:rFonts w:ascii="Tahoma" w:hAnsi="Tahoma" w:cs="Tahoma"/>
      <w:sz w:val="16"/>
      <w:szCs w:val="16"/>
    </w:rPr>
  </w:style>
  <w:style w:type="table" w:styleId="a6">
    <w:name w:val="Table Grid"/>
    <w:basedOn w:val="a1"/>
    <w:uiPriority w:val="59"/>
    <w:rsid w:val="005517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82D4A"/>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082D4A"/>
    <w:rPr>
      <w:rFonts w:cs="Times New Roman"/>
    </w:rPr>
  </w:style>
  <w:style w:type="paragraph" w:styleId="a9">
    <w:name w:val="footer"/>
    <w:basedOn w:val="a"/>
    <w:link w:val="aa"/>
    <w:uiPriority w:val="99"/>
    <w:unhideWhenUsed/>
    <w:rsid w:val="00082D4A"/>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82D4A"/>
    <w:rPr>
      <w:rFonts w:cs="Times New Roman"/>
    </w:rPr>
  </w:style>
  <w:style w:type="paragraph" w:customStyle="1" w:styleId="Style34">
    <w:name w:val="Style34"/>
    <w:basedOn w:val="a"/>
    <w:rsid w:val="004A6511"/>
    <w:pPr>
      <w:widowControl w:val="0"/>
      <w:autoSpaceDE w:val="0"/>
      <w:autoSpaceDN w:val="0"/>
      <w:adjustRightInd w:val="0"/>
      <w:spacing w:after="0" w:line="240" w:lineRule="auto"/>
    </w:pPr>
    <w:rPr>
      <w:rFonts w:ascii="Arial" w:hAnsi="Arial"/>
      <w:sz w:val="24"/>
      <w:szCs w:val="24"/>
      <w:lang w:eastAsia="ru-RU"/>
    </w:rPr>
  </w:style>
  <w:style w:type="paragraph" w:customStyle="1" w:styleId="ab">
    <w:name w:val="Таблица"/>
    <w:basedOn w:val="a"/>
    <w:next w:val="a"/>
    <w:rsid w:val="00EB23D8"/>
    <w:pPr>
      <w:overflowPunct w:val="0"/>
      <w:autoSpaceDE w:val="0"/>
      <w:autoSpaceDN w:val="0"/>
      <w:adjustRightInd w:val="0"/>
      <w:spacing w:after="0" w:line="240" w:lineRule="auto"/>
      <w:jc w:val="both"/>
    </w:pPr>
    <w:rPr>
      <w:rFonts w:ascii="Times New Roman" w:hAnsi="Times New Roman"/>
      <w:kern w:val="28"/>
      <w:sz w:val="28"/>
      <w:szCs w:val="20"/>
      <w:lang w:eastAsia="ru-RU"/>
    </w:rPr>
  </w:style>
  <w:style w:type="table" w:customStyle="1" w:styleId="1">
    <w:name w:val="Сетка таблицы1"/>
    <w:basedOn w:val="a1"/>
    <w:next w:val="a6"/>
    <w:rsid w:val="009D2FD6"/>
    <w:pPr>
      <w:spacing w:after="0" w:line="240" w:lineRule="auto"/>
      <w:ind w:left="1418" w:right="-17"/>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71AF-FCC3-4A18-84BB-6C159DDD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9722</Words>
  <Characters>55420</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Direktor</cp:lastModifiedBy>
  <cp:revision>6</cp:revision>
  <cp:lastPrinted>2016-06-12T17:27:00Z</cp:lastPrinted>
  <dcterms:created xsi:type="dcterms:W3CDTF">2016-06-12T20:01:00Z</dcterms:created>
  <dcterms:modified xsi:type="dcterms:W3CDTF">2016-06-14T17:54:00Z</dcterms:modified>
</cp:coreProperties>
</file>