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47" w:rsidRDefault="0005580B" w:rsidP="0005580B">
      <w:pPr>
        <w:spacing w:line="276" w:lineRule="auto"/>
        <w:jc w:val="center"/>
        <w:rPr>
          <w:rFonts w:ascii="Arial" w:hAnsi="Arial" w:cs="Arial"/>
          <w:color w:val="000000"/>
          <w:szCs w:val="28"/>
        </w:rPr>
      </w:pPr>
      <w:r w:rsidRPr="00F92C58">
        <w:rPr>
          <w:rFonts w:ascii="Arial" w:hAnsi="Arial" w:cs="Arial"/>
          <w:color w:val="000000"/>
          <w:szCs w:val="28"/>
        </w:rPr>
        <w:t xml:space="preserve">Муниципальное бюджетное учреждение </w:t>
      </w:r>
    </w:p>
    <w:p w:rsidR="0005580B" w:rsidRPr="00F92C58" w:rsidRDefault="0005580B" w:rsidP="0005580B">
      <w:pPr>
        <w:spacing w:line="276" w:lineRule="auto"/>
        <w:jc w:val="center"/>
        <w:rPr>
          <w:rFonts w:ascii="Arial" w:hAnsi="Arial" w:cs="Arial"/>
          <w:color w:val="000000"/>
          <w:szCs w:val="28"/>
        </w:rPr>
      </w:pPr>
      <w:r w:rsidRPr="00F92C58">
        <w:rPr>
          <w:rFonts w:ascii="Arial" w:hAnsi="Arial" w:cs="Arial"/>
          <w:color w:val="000000"/>
          <w:szCs w:val="28"/>
        </w:rPr>
        <w:t>до</w:t>
      </w:r>
      <w:r w:rsidR="00C55647">
        <w:rPr>
          <w:rFonts w:ascii="Arial" w:hAnsi="Arial" w:cs="Arial"/>
          <w:color w:val="000000"/>
          <w:szCs w:val="28"/>
        </w:rPr>
        <w:t xml:space="preserve">полнительного </w:t>
      </w:r>
      <w:r w:rsidRPr="00F92C58">
        <w:rPr>
          <w:rFonts w:ascii="Arial" w:hAnsi="Arial" w:cs="Arial"/>
          <w:color w:val="000000"/>
          <w:szCs w:val="28"/>
        </w:rPr>
        <w:t xml:space="preserve">образования </w:t>
      </w:r>
    </w:p>
    <w:p w:rsidR="0005580B" w:rsidRPr="00F92C58" w:rsidRDefault="0005580B" w:rsidP="0005580B">
      <w:pPr>
        <w:spacing w:line="276" w:lineRule="auto"/>
        <w:jc w:val="center"/>
        <w:rPr>
          <w:rFonts w:ascii="Arial" w:hAnsi="Arial" w:cs="Arial"/>
          <w:color w:val="000000"/>
          <w:szCs w:val="28"/>
        </w:rPr>
      </w:pPr>
      <w:r w:rsidRPr="00F92C58">
        <w:rPr>
          <w:rFonts w:ascii="Arial" w:hAnsi="Arial" w:cs="Arial"/>
          <w:color w:val="000000"/>
          <w:szCs w:val="28"/>
        </w:rPr>
        <w:t>«Тульская детская художественная школа им. В.Д. Поленова»</w:t>
      </w:r>
    </w:p>
    <w:p w:rsidR="00ED7930" w:rsidRPr="00F92C58" w:rsidRDefault="00ED7930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ED7930" w:rsidRPr="00F92C58" w:rsidRDefault="00ED7930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25EE" w:rsidRPr="00AC25EE" w:rsidTr="00D86183">
        <w:tc>
          <w:tcPr>
            <w:tcW w:w="4672" w:type="dxa"/>
          </w:tcPr>
          <w:p w:rsidR="00AC25EE" w:rsidRPr="00AC25EE" w:rsidRDefault="00AC25EE" w:rsidP="00AC25E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</w:pPr>
            <w:r w:rsidRPr="00AC25EE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  <w:t xml:space="preserve">Принята педагогическим советом </w:t>
            </w:r>
          </w:p>
          <w:p w:rsidR="00AC25EE" w:rsidRPr="00AC25EE" w:rsidRDefault="00AC25EE" w:rsidP="00AC25E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</w:pPr>
            <w:r w:rsidRPr="00AC25EE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  <w:t>24 февраля 2016 года</w:t>
            </w:r>
          </w:p>
        </w:tc>
        <w:tc>
          <w:tcPr>
            <w:tcW w:w="4673" w:type="dxa"/>
          </w:tcPr>
          <w:p w:rsidR="00AC25EE" w:rsidRPr="00AC25EE" w:rsidRDefault="00AC25EE" w:rsidP="00AC25EE">
            <w:pPr>
              <w:widowControl w:val="0"/>
              <w:overflowPunct/>
              <w:autoSpaceDE/>
              <w:autoSpaceDN/>
              <w:adjustRightInd/>
              <w:spacing w:line="240" w:lineRule="auto"/>
              <w:ind w:left="179" w:firstLine="0"/>
              <w:jc w:val="righ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</w:pPr>
            <w:r w:rsidRPr="00AC25EE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  <w:t>«УТВЕРЖДЕНА»</w:t>
            </w:r>
          </w:p>
          <w:p w:rsidR="00AC25EE" w:rsidRPr="00AC25EE" w:rsidRDefault="00AC25EE" w:rsidP="00AC25EE">
            <w:pPr>
              <w:widowControl w:val="0"/>
              <w:overflowPunct/>
              <w:autoSpaceDE/>
              <w:autoSpaceDN/>
              <w:adjustRightInd/>
              <w:spacing w:line="240" w:lineRule="auto"/>
              <w:ind w:left="179" w:firstLine="0"/>
              <w:jc w:val="righ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</w:pPr>
            <w:r w:rsidRPr="00AC25EE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  <w:lang w:bidi="ru-RU"/>
              </w:rPr>
              <w:t>Приказом № 008 от 24 февраля 2016 года</w:t>
            </w:r>
          </w:p>
        </w:tc>
      </w:tr>
    </w:tbl>
    <w:p w:rsidR="00ED7930" w:rsidRPr="00F92C58" w:rsidRDefault="00ED7930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ED7930" w:rsidRPr="00F92C58" w:rsidRDefault="00ED7930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6E152C" w:rsidRPr="00F92C58" w:rsidRDefault="00ED7930" w:rsidP="00ED7930">
      <w:pPr>
        <w:spacing w:line="276" w:lineRule="auto"/>
        <w:jc w:val="center"/>
        <w:rPr>
          <w:rFonts w:ascii="Arial" w:hAnsi="Arial" w:cs="Arial"/>
          <w:color w:val="000000"/>
          <w:szCs w:val="28"/>
        </w:rPr>
      </w:pPr>
      <w:r w:rsidRPr="00F92C58">
        <w:rPr>
          <w:rFonts w:ascii="Arial" w:hAnsi="Arial" w:cs="Arial"/>
          <w:color w:val="000000"/>
          <w:szCs w:val="28"/>
        </w:rPr>
        <w:t xml:space="preserve">ДОПОЛНИТЕЛЬНАЯ ПРЕДПРОФЕССИОНАЛЬНАЯ ОБЩЕОБРАЗОВАТЕЛЬНАЯ ПРОГРАММА </w:t>
      </w:r>
    </w:p>
    <w:p w:rsidR="006E152C" w:rsidRPr="00F92C58" w:rsidRDefault="00ED7930" w:rsidP="00ED7930">
      <w:pPr>
        <w:spacing w:line="276" w:lineRule="auto"/>
        <w:jc w:val="center"/>
        <w:rPr>
          <w:rFonts w:ascii="Arial" w:hAnsi="Arial" w:cs="Arial"/>
          <w:color w:val="000000"/>
          <w:szCs w:val="28"/>
        </w:rPr>
      </w:pPr>
      <w:r w:rsidRPr="00F92C58">
        <w:rPr>
          <w:rFonts w:ascii="Arial" w:hAnsi="Arial" w:cs="Arial"/>
          <w:color w:val="000000"/>
          <w:szCs w:val="28"/>
        </w:rPr>
        <w:t xml:space="preserve">В ОБЛАСТИ </w:t>
      </w:r>
      <w:r w:rsidR="0049673B" w:rsidRPr="00F92C58">
        <w:rPr>
          <w:rFonts w:ascii="Arial" w:hAnsi="Arial" w:cs="Arial"/>
          <w:color w:val="000000"/>
          <w:szCs w:val="28"/>
        </w:rPr>
        <w:t xml:space="preserve">АРХИТЕКТУРНОГО </w:t>
      </w:r>
      <w:r w:rsidRPr="00F92C58">
        <w:rPr>
          <w:rFonts w:ascii="Arial" w:hAnsi="Arial" w:cs="Arial"/>
          <w:color w:val="000000"/>
          <w:szCs w:val="28"/>
        </w:rPr>
        <w:t xml:space="preserve">ИСКУССТВА </w:t>
      </w:r>
    </w:p>
    <w:p w:rsidR="00ED7930" w:rsidRPr="00AC25EE" w:rsidRDefault="00ED7930" w:rsidP="00ED7930">
      <w:pPr>
        <w:spacing w:line="276" w:lineRule="auto"/>
        <w:jc w:val="center"/>
        <w:rPr>
          <w:rFonts w:ascii="Arial" w:hAnsi="Arial" w:cs="Arial"/>
          <w:color w:val="000000"/>
          <w:szCs w:val="28"/>
        </w:rPr>
      </w:pPr>
      <w:r w:rsidRPr="00AC25EE">
        <w:rPr>
          <w:rFonts w:ascii="Arial" w:hAnsi="Arial" w:cs="Arial"/>
          <w:color w:val="000000"/>
          <w:szCs w:val="28"/>
        </w:rPr>
        <w:t>«АРХИТЕКТУРА»</w:t>
      </w:r>
    </w:p>
    <w:p w:rsidR="00ED7930" w:rsidRPr="00F92C58" w:rsidRDefault="00ED7930" w:rsidP="00ED7930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:rsidR="00273178" w:rsidRPr="00F92C58" w:rsidRDefault="00273178" w:rsidP="00ED7930">
      <w:pPr>
        <w:jc w:val="center"/>
        <w:rPr>
          <w:rFonts w:ascii="Arial" w:hAnsi="Arial" w:cs="Arial"/>
          <w:b/>
          <w:color w:val="000000"/>
          <w:szCs w:val="28"/>
        </w:rPr>
      </w:pPr>
    </w:p>
    <w:p w:rsidR="00ED7930" w:rsidRPr="00AC25EE" w:rsidRDefault="00F92C58" w:rsidP="00ED7930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AC25EE">
        <w:rPr>
          <w:rFonts w:ascii="Arial" w:hAnsi="Arial" w:cs="Arial"/>
          <w:b/>
          <w:color w:val="000000"/>
          <w:sz w:val="36"/>
          <w:szCs w:val="36"/>
        </w:rPr>
        <w:t xml:space="preserve">РАБОЧАЯ </w:t>
      </w:r>
      <w:r w:rsidR="00ED7930" w:rsidRPr="00AC25EE">
        <w:rPr>
          <w:rFonts w:ascii="Arial" w:hAnsi="Arial" w:cs="Arial"/>
          <w:b/>
          <w:color w:val="000000"/>
          <w:sz w:val="36"/>
          <w:szCs w:val="36"/>
        </w:rPr>
        <w:t>ПРОГРАММА</w:t>
      </w:r>
    </w:p>
    <w:p w:rsidR="00ED7930" w:rsidRPr="00AC25EE" w:rsidRDefault="00ED7930" w:rsidP="006E152C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AC25EE">
        <w:rPr>
          <w:rFonts w:ascii="Arial" w:hAnsi="Arial" w:cs="Arial"/>
          <w:color w:val="000000"/>
          <w:sz w:val="36"/>
          <w:szCs w:val="36"/>
        </w:rPr>
        <w:t>по учебному предмету</w:t>
      </w:r>
    </w:p>
    <w:p w:rsidR="00ED7930" w:rsidRPr="00AC25EE" w:rsidRDefault="00AC25EE" w:rsidP="00ED7930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«</w:t>
      </w:r>
      <w:r w:rsidR="00ED7930" w:rsidRPr="00AC25EE">
        <w:rPr>
          <w:rFonts w:ascii="Arial" w:hAnsi="Arial" w:cs="Arial"/>
          <w:b/>
          <w:color w:val="000000"/>
          <w:sz w:val="36"/>
          <w:szCs w:val="36"/>
        </w:rPr>
        <w:t>ЧЕРЧЕНИЕ</w:t>
      </w:r>
      <w:r>
        <w:rPr>
          <w:rFonts w:ascii="Arial" w:hAnsi="Arial" w:cs="Arial"/>
          <w:b/>
          <w:color w:val="000000"/>
          <w:sz w:val="36"/>
          <w:szCs w:val="36"/>
        </w:rPr>
        <w:t>»</w:t>
      </w:r>
    </w:p>
    <w:p w:rsidR="0005580B" w:rsidRDefault="00AC25EE" w:rsidP="00ED7930">
      <w:pPr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(ПО.01.УП.07).</w:t>
      </w:r>
    </w:p>
    <w:p w:rsidR="007E395F" w:rsidRPr="007E395F" w:rsidRDefault="007E395F" w:rsidP="00ED793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E395F">
        <w:rPr>
          <w:rFonts w:ascii="Arial" w:hAnsi="Arial" w:cs="Arial"/>
          <w:b/>
          <w:color w:val="000000"/>
          <w:sz w:val="24"/>
          <w:szCs w:val="24"/>
        </w:rPr>
        <w:t>Новая редакция.</w:t>
      </w:r>
    </w:p>
    <w:p w:rsidR="00AC25EE" w:rsidRDefault="00AC25EE" w:rsidP="00ED7930">
      <w:pPr>
        <w:jc w:val="center"/>
        <w:rPr>
          <w:rFonts w:ascii="Arial" w:hAnsi="Arial" w:cs="Arial"/>
          <w:b/>
          <w:color w:val="000000"/>
          <w:szCs w:val="28"/>
        </w:rPr>
      </w:pPr>
    </w:p>
    <w:p w:rsidR="0005580B" w:rsidRPr="00F92C58" w:rsidRDefault="0005580B" w:rsidP="00ED7930">
      <w:pPr>
        <w:jc w:val="center"/>
        <w:rPr>
          <w:rFonts w:ascii="Arial" w:hAnsi="Arial" w:cs="Arial"/>
          <w:b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896"/>
      </w:tblGrid>
      <w:tr w:rsidR="009B6BAD" w:rsidRPr="00216494" w:rsidTr="00216494">
        <w:trPr>
          <w:trHeight w:val="1765"/>
        </w:trPr>
        <w:tc>
          <w:tcPr>
            <w:tcW w:w="5008" w:type="dxa"/>
          </w:tcPr>
          <w:p w:rsidR="009B6BAD" w:rsidRPr="00216494" w:rsidRDefault="0074222F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>При</w:t>
            </w:r>
            <w:r w:rsidR="009B6BAD"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составлении программы и</w:t>
            </w:r>
            <w:r w:rsidR="00F92C58"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спользована примерная программа </w:t>
            </w:r>
            <w:r w:rsidR="009B6BAD"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>по учебному предмету</w:t>
            </w:r>
          </w:p>
          <w:p w:rsidR="009B6BAD" w:rsidRPr="00216494" w:rsidRDefault="009B6BAD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«ЧЕРЧЕНИЕ</w:t>
            </w:r>
            <w:r w:rsidR="00F92C58"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» дополнительной предпрофессиональной общеобразовательной программы в области архитектурного искусства </w:t>
            </w:r>
            <w:r w:rsidR="00A92F81"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>«АРХИТЕКТУРА». Сборник примерных</w:t>
            </w:r>
            <w:r w:rsidR="00F92C58"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программ… Под. Ред. </w:t>
            </w: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И.Е. </w:t>
            </w:r>
            <w:proofErr w:type="spellStart"/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>Домогацкой</w:t>
            </w:r>
            <w:proofErr w:type="spellEnd"/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>. М.- 201</w:t>
            </w:r>
            <w:r w:rsidR="0005580B"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>5</w:t>
            </w: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год</w:t>
            </w:r>
          </w:p>
          <w:p w:rsidR="009B6BAD" w:rsidRPr="00216494" w:rsidRDefault="009B6BAD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5009" w:type="dxa"/>
          </w:tcPr>
          <w:p w:rsidR="009B6BAD" w:rsidRPr="00216494" w:rsidRDefault="009B6BAD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Составитель:</w:t>
            </w:r>
          </w:p>
          <w:p w:rsidR="009B6BAD" w:rsidRPr="00216494" w:rsidRDefault="009B6BAD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Добрынин В.В.-директор </w:t>
            </w:r>
          </w:p>
          <w:p w:rsidR="009B6BAD" w:rsidRPr="00216494" w:rsidRDefault="00C55647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МБУДО</w:t>
            </w:r>
            <w:r w:rsidR="009B6BAD" w:rsidRPr="00216494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«ТДХШ им. В.Д. Поленова», </w:t>
            </w:r>
          </w:p>
          <w:p w:rsidR="009B6BAD" w:rsidRPr="00216494" w:rsidRDefault="009B6BAD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преподаватель высшей квалификационной категории, </w:t>
            </w:r>
          </w:p>
          <w:p w:rsidR="009B6BAD" w:rsidRPr="00216494" w:rsidRDefault="009B6BAD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216494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член Союза дизайнеров России.</w:t>
            </w:r>
          </w:p>
          <w:p w:rsidR="009B6BAD" w:rsidRPr="00216494" w:rsidRDefault="009B6BAD" w:rsidP="00216494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kern w:val="0"/>
                <w:szCs w:val="28"/>
              </w:rPr>
            </w:pPr>
          </w:p>
        </w:tc>
      </w:tr>
    </w:tbl>
    <w:p w:rsidR="00ED7930" w:rsidRPr="00F92C58" w:rsidRDefault="00ED7930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  <w:r w:rsidRPr="00F92C58">
        <w:rPr>
          <w:rFonts w:ascii="Arial" w:hAnsi="Arial" w:cs="Arial"/>
          <w:b/>
          <w:color w:val="000000"/>
          <w:szCs w:val="28"/>
        </w:rPr>
        <w:t xml:space="preserve"> </w:t>
      </w:r>
    </w:p>
    <w:p w:rsidR="00ED7930" w:rsidRDefault="00ED7930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9A0986" w:rsidRDefault="009A0986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9A0986" w:rsidRDefault="009A0986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9A0986" w:rsidRDefault="009A0986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9A0986" w:rsidRDefault="009A0986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05580B" w:rsidRPr="00F92C58" w:rsidRDefault="0005580B" w:rsidP="00ED7930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ED7930" w:rsidRPr="00F92C58" w:rsidRDefault="009B6BAD" w:rsidP="00ED793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92C58">
        <w:rPr>
          <w:rFonts w:ascii="Arial" w:hAnsi="Arial" w:cs="Arial"/>
          <w:color w:val="000000"/>
          <w:sz w:val="24"/>
          <w:szCs w:val="24"/>
        </w:rPr>
        <w:t>Тула,</w:t>
      </w:r>
      <w:r w:rsidR="00ED7930" w:rsidRPr="00F92C58">
        <w:rPr>
          <w:rFonts w:ascii="Arial" w:hAnsi="Arial" w:cs="Arial"/>
          <w:color w:val="000000"/>
          <w:sz w:val="24"/>
          <w:szCs w:val="24"/>
        </w:rPr>
        <w:t xml:space="preserve"> 201</w:t>
      </w:r>
      <w:r w:rsidR="001A0CED">
        <w:rPr>
          <w:rFonts w:ascii="Arial" w:hAnsi="Arial" w:cs="Arial"/>
          <w:color w:val="000000"/>
          <w:sz w:val="24"/>
          <w:szCs w:val="24"/>
        </w:rPr>
        <w:t>6</w:t>
      </w:r>
    </w:p>
    <w:p w:rsidR="007E395F" w:rsidRDefault="007E395F" w:rsidP="00305313">
      <w:pPr>
        <w:overflowPunct/>
        <w:autoSpaceDE/>
        <w:autoSpaceDN/>
        <w:adjustRightInd/>
        <w:spacing w:before="60" w:after="60"/>
        <w:ind w:firstLine="720"/>
        <w:jc w:val="center"/>
        <w:rPr>
          <w:b/>
          <w:bCs/>
          <w:iCs/>
          <w:kern w:val="0"/>
          <w:sz w:val="24"/>
          <w:szCs w:val="24"/>
        </w:rPr>
      </w:pPr>
    </w:p>
    <w:p w:rsidR="007E395F" w:rsidRDefault="007E395F" w:rsidP="00305313">
      <w:pPr>
        <w:overflowPunct/>
        <w:autoSpaceDE/>
        <w:autoSpaceDN/>
        <w:adjustRightInd/>
        <w:spacing w:before="60" w:after="60"/>
        <w:ind w:firstLine="720"/>
        <w:jc w:val="center"/>
        <w:rPr>
          <w:b/>
          <w:bCs/>
          <w:iCs/>
          <w:kern w:val="0"/>
          <w:sz w:val="24"/>
          <w:szCs w:val="24"/>
        </w:rPr>
      </w:pPr>
    </w:p>
    <w:p w:rsidR="000F5ADF" w:rsidRPr="00C55647" w:rsidRDefault="00D86E89" w:rsidP="00305313">
      <w:pPr>
        <w:overflowPunct/>
        <w:autoSpaceDE/>
        <w:autoSpaceDN/>
        <w:adjustRightInd/>
        <w:spacing w:before="60" w:after="60"/>
        <w:ind w:firstLine="720"/>
        <w:jc w:val="center"/>
        <w:rPr>
          <w:b/>
          <w:bCs/>
          <w:iCs/>
          <w:kern w:val="0"/>
          <w:sz w:val="24"/>
          <w:szCs w:val="24"/>
        </w:rPr>
      </w:pPr>
      <w:r w:rsidRPr="00C55647">
        <w:rPr>
          <w:b/>
          <w:bCs/>
          <w:iCs/>
          <w:kern w:val="0"/>
          <w:sz w:val="24"/>
          <w:szCs w:val="24"/>
        </w:rPr>
        <w:lastRenderedPageBreak/>
        <w:t>Содержание</w:t>
      </w:r>
    </w:p>
    <w:p w:rsidR="006E152C" w:rsidRPr="006E152C" w:rsidRDefault="006E152C" w:rsidP="00C55647">
      <w:pPr>
        <w:tabs>
          <w:tab w:val="left" w:pos="1101"/>
        </w:tabs>
        <w:overflowPunct/>
        <w:autoSpaceDE/>
        <w:autoSpaceDN/>
        <w:adjustRightInd/>
        <w:spacing w:before="60" w:after="60"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I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kern w:val="0"/>
          <w:sz w:val="24"/>
          <w:szCs w:val="24"/>
        </w:rPr>
        <w:t>ПОЯСНИТЕЛЬНАЯ ЗАПИСКА</w:t>
      </w:r>
    </w:p>
    <w:p w:rsidR="006E152C" w:rsidRPr="006E152C" w:rsidRDefault="006E152C" w:rsidP="00C55647">
      <w:pPr>
        <w:tabs>
          <w:tab w:val="left" w:pos="1101"/>
        </w:tabs>
        <w:overflowPunct/>
        <w:autoSpaceDE/>
        <w:autoSpaceDN/>
        <w:adjustRightInd/>
        <w:spacing w:before="60" w:after="60"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II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caps/>
          <w:sz w:val="24"/>
          <w:szCs w:val="24"/>
        </w:rPr>
        <w:t>Объем учебного времени</w:t>
      </w:r>
    </w:p>
    <w:p w:rsidR="006E152C" w:rsidRPr="006E152C" w:rsidRDefault="006E152C" w:rsidP="00C55647">
      <w:pPr>
        <w:tabs>
          <w:tab w:val="left" w:pos="1101"/>
        </w:tabs>
        <w:overflowPunct/>
        <w:autoSpaceDE/>
        <w:autoSpaceDN/>
        <w:adjustRightInd/>
        <w:spacing w:before="60" w:after="60"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III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caps/>
          <w:sz w:val="24"/>
          <w:szCs w:val="24"/>
        </w:rPr>
        <w:t>Учебно-тематический план</w:t>
      </w:r>
    </w:p>
    <w:p w:rsidR="006E152C" w:rsidRPr="006E152C" w:rsidRDefault="006E152C" w:rsidP="00C55647">
      <w:pPr>
        <w:tabs>
          <w:tab w:val="left" w:pos="1101"/>
        </w:tabs>
        <w:spacing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IV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caps/>
          <w:color w:val="000000"/>
          <w:sz w:val="24"/>
          <w:szCs w:val="24"/>
        </w:rPr>
        <w:t>Содержание учебного предмета</w:t>
      </w:r>
    </w:p>
    <w:p w:rsidR="006E152C" w:rsidRPr="006E152C" w:rsidRDefault="006E152C" w:rsidP="00C55647">
      <w:pPr>
        <w:tabs>
          <w:tab w:val="left" w:pos="1101"/>
        </w:tabs>
        <w:overflowPunct/>
        <w:autoSpaceDE/>
        <w:autoSpaceDN/>
        <w:adjustRightInd/>
        <w:spacing w:before="60" w:after="60"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V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caps/>
          <w:color w:val="000000"/>
          <w:sz w:val="24"/>
          <w:szCs w:val="24"/>
        </w:rPr>
        <w:t>Требования к уровню подготовки обучающихся</w:t>
      </w:r>
      <w:r w:rsidRPr="006E152C">
        <w:rPr>
          <w:caps/>
          <w:color w:val="000000"/>
          <w:sz w:val="24"/>
          <w:szCs w:val="24"/>
        </w:rPr>
        <w:tab/>
      </w:r>
    </w:p>
    <w:p w:rsidR="006E152C" w:rsidRPr="006E152C" w:rsidRDefault="006E152C" w:rsidP="00C55647">
      <w:pPr>
        <w:tabs>
          <w:tab w:val="left" w:pos="1101"/>
        </w:tabs>
        <w:overflowPunct/>
        <w:autoSpaceDE/>
        <w:autoSpaceDN/>
        <w:adjustRightInd/>
        <w:spacing w:before="60" w:after="60"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VI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caps/>
          <w:color w:val="000000"/>
          <w:sz w:val="24"/>
          <w:szCs w:val="24"/>
        </w:rPr>
        <w:t>Формы и методы контроля, система оценок</w:t>
      </w:r>
    </w:p>
    <w:p w:rsidR="006E152C" w:rsidRPr="006E152C" w:rsidRDefault="006E152C" w:rsidP="00C55647">
      <w:pPr>
        <w:tabs>
          <w:tab w:val="left" w:pos="1101"/>
        </w:tabs>
        <w:overflowPunct/>
        <w:autoSpaceDE/>
        <w:autoSpaceDN/>
        <w:adjustRightInd/>
        <w:spacing w:before="60" w:after="60"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VII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caps/>
          <w:color w:val="000000"/>
          <w:sz w:val="24"/>
          <w:szCs w:val="24"/>
        </w:rPr>
        <w:t xml:space="preserve">Методическое обеспечение учебного процесса и средства </w:t>
      </w:r>
      <w:r w:rsidR="00C55647">
        <w:rPr>
          <w:caps/>
          <w:color w:val="000000"/>
          <w:sz w:val="24"/>
          <w:szCs w:val="24"/>
        </w:rPr>
        <w:t xml:space="preserve">    </w:t>
      </w:r>
      <w:r w:rsidRPr="006E152C">
        <w:rPr>
          <w:caps/>
          <w:color w:val="000000"/>
          <w:sz w:val="24"/>
          <w:szCs w:val="24"/>
        </w:rPr>
        <w:t>обучения</w:t>
      </w:r>
    </w:p>
    <w:p w:rsidR="006E152C" w:rsidRPr="006E152C" w:rsidRDefault="006E152C" w:rsidP="00C55647">
      <w:pPr>
        <w:tabs>
          <w:tab w:val="left" w:pos="1101"/>
        </w:tabs>
        <w:overflowPunct/>
        <w:autoSpaceDE/>
        <w:autoSpaceDN/>
        <w:adjustRightInd/>
        <w:spacing w:before="60" w:after="60" w:line="240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  <w:lang w:val="en-US"/>
        </w:rPr>
        <w:t>VIII</w:t>
      </w:r>
      <w:r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ab/>
      </w:r>
      <w:r w:rsidRPr="006E152C">
        <w:rPr>
          <w:color w:val="000000"/>
          <w:sz w:val="24"/>
          <w:szCs w:val="24"/>
        </w:rPr>
        <w:t>СПИСОК РЕКОМЕНДУЕМОЙ ЛИТЕРАТУРЫ</w:t>
      </w:r>
    </w:p>
    <w:p w:rsidR="006E152C" w:rsidRPr="00A92F81" w:rsidRDefault="006E152C" w:rsidP="0009523E">
      <w:pPr>
        <w:overflowPunct/>
        <w:autoSpaceDE/>
        <w:autoSpaceDN/>
        <w:adjustRightInd/>
        <w:spacing w:before="60" w:after="60" w:line="240" w:lineRule="auto"/>
        <w:ind w:firstLine="720"/>
        <w:jc w:val="center"/>
        <w:rPr>
          <w:b/>
          <w:kern w:val="0"/>
        </w:rPr>
      </w:pPr>
    </w:p>
    <w:p w:rsidR="0009523E" w:rsidRPr="006E152C" w:rsidRDefault="006E152C" w:rsidP="0009523E">
      <w:pPr>
        <w:overflowPunct/>
        <w:autoSpaceDE/>
        <w:autoSpaceDN/>
        <w:adjustRightInd/>
        <w:spacing w:before="60" w:after="60" w:line="240" w:lineRule="auto"/>
        <w:ind w:firstLine="720"/>
        <w:jc w:val="center"/>
        <w:rPr>
          <w:b/>
          <w:kern w:val="0"/>
          <w:sz w:val="24"/>
          <w:szCs w:val="24"/>
        </w:rPr>
      </w:pPr>
      <w:r w:rsidRPr="006E152C">
        <w:rPr>
          <w:b/>
          <w:kern w:val="0"/>
          <w:sz w:val="24"/>
          <w:szCs w:val="24"/>
        </w:rPr>
        <w:t>1</w:t>
      </w:r>
      <w:r w:rsidR="0009523E" w:rsidRPr="006E152C">
        <w:rPr>
          <w:b/>
          <w:kern w:val="0"/>
          <w:sz w:val="24"/>
          <w:szCs w:val="24"/>
        </w:rPr>
        <w:t>. ПОЯСНИТЕЛЬНАЯ ЗАПИСКА</w:t>
      </w:r>
    </w:p>
    <w:p w:rsidR="00F21D17" w:rsidRPr="006E152C" w:rsidRDefault="00F21D17" w:rsidP="00F21D17">
      <w:pPr>
        <w:spacing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t xml:space="preserve">Программа учебного предмета </w:t>
      </w:r>
      <w:r w:rsidRPr="006E152C">
        <w:rPr>
          <w:color w:val="000000"/>
          <w:sz w:val="24"/>
          <w:szCs w:val="24"/>
        </w:rPr>
        <w:t>«</w:t>
      </w:r>
      <w:r w:rsidR="009B6BAD" w:rsidRPr="006E152C">
        <w:rPr>
          <w:color w:val="000000"/>
          <w:sz w:val="24"/>
          <w:szCs w:val="24"/>
        </w:rPr>
        <w:t xml:space="preserve">Черчение» </w:t>
      </w:r>
      <w:r w:rsidR="009B6BAD" w:rsidRPr="006E152C">
        <w:rPr>
          <w:sz w:val="24"/>
          <w:szCs w:val="24"/>
        </w:rPr>
        <w:t>разработана</w:t>
      </w:r>
      <w:r w:rsidRPr="006E152C">
        <w:rPr>
          <w:sz w:val="24"/>
          <w:szCs w:val="24"/>
        </w:rPr>
        <w:t xml:space="preserve"> на основе и с учетом федеральных государственных требований к дополнительн</w:t>
      </w:r>
      <w:r w:rsidR="00860EFE" w:rsidRPr="006E152C">
        <w:rPr>
          <w:sz w:val="24"/>
          <w:szCs w:val="24"/>
        </w:rPr>
        <w:t>ой</w:t>
      </w:r>
      <w:r w:rsidRPr="006E152C">
        <w:rPr>
          <w:sz w:val="24"/>
          <w:szCs w:val="24"/>
        </w:rPr>
        <w:t xml:space="preserve"> предпрофессиональн</w:t>
      </w:r>
      <w:r w:rsidR="00860EFE" w:rsidRPr="006E152C">
        <w:rPr>
          <w:sz w:val="24"/>
          <w:szCs w:val="24"/>
        </w:rPr>
        <w:t>ой</w:t>
      </w:r>
      <w:r w:rsidRPr="006E152C">
        <w:rPr>
          <w:sz w:val="24"/>
          <w:szCs w:val="24"/>
        </w:rPr>
        <w:t xml:space="preserve"> общеобразовательн</w:t>
      </w:r>
      <w:r w:rsidR="00860EFE" w:rsidRPr="006E152C">
        <w:rPr>
          <w:sz w:val="24"/>
          <w:szCs w:val="24"/>
        </w:rPr>
        <w:t>ой</w:t>
      </w:r>
      <w:r w:rsidRPr="006E152C">
        <w:rPr>
          <w:sz w:val="24"/>
          <w:szCs w:val="24"/>
        </w:rPr>
        <w:t xml:space="preserve"> программ</w:t>
      </w:r>
      <w:r w:rsidR="00860EFE" w:rsidRPr="006E152C">
        <w:rPr>
          <w:sz w:val="24"/>
          <w:szCs w:val="24"/>
        </w:rPr>
        <w:t>е</w:t>
      </w:r>
      <w:r w:rsidRPr="006E152C">
        <w:rPr>
          <w:sz w:val="24"/>
          <w:szCs w:val="24"/>
        </w:rPr>
        <w:t xml:space="preserve"> в области архитек</w:t>
      </w:r>
      <w:r w:rsidR="009B6BAD" w:rsidRPr="006E152C">
        <w:rPr>
          <w:sz w:val="24"/>
          <w:szCs w:val="24"/>
        </w:rPr>
        <w:t xml:space="preserve">турного искусства «Архитектура» на основе </w:t>
      </w:r>
      <w:r w:rsidR="006E152C">
        <w:rPr>
          <w:sz w:val="24"/>
          <w:szCs w:val="24"/>
        </w:rPr>
        <w:t xml:space="preserve">примерной </w:t>
      </w:r>
      <w:r w:rsidR="009B6BAD" w:rsidRPr="006E152C">
        <w:rPr>
          <w:sz w:val="24"/>
          <w:szCs w:val="24"/>
        </w:rPr>
        <w:t>программы</w:t>
      </w:r>
      <w:r w:rsidR="006E152C">
        <w:rPr>
          <w:sz w:val="24"/>
          <w:szCs w:val="24"/>
        </w:rPr>
        <w:t xml:space="preserve"> (Сборник программ</w:t>
      </w:r>
      <w:r w:rsidR="00C33B70">
        <w:rPr>
          <w:sz w:val="24"/>
          <w:szCs w:val="24"/>
        </w:rPr>
        <w:t>..</w:t>
      </w:r>
      <w:r w:rsidR="006E152C">
        <w:rPr>
          <w:sz w:val="24"/>
          <w:szCs w:val="24"/>
        </w:rPr>
        <w:t xml:space="preserve">. Под ред. И.Е. </w:t>
      </w:r>
      <w:proofErr w:type="spellStart"/>
      <w:r w:rsidR="006E152C">
        <w:rPr>
          <w:sz w:val="24"/>
          <w:szCs w:val="24"/>
        </w:rPr>
        <w:t>Домогацкой</w:t>
      </w:r>
      <w:proofErr w:type="spellEnd"/>
      <w:r w:rsidR="006E152C">
        <w:rPr>
          <w:sz w:val="24"/>
          <w:szCs w:val="24"/>
        </w:rPr>
        <w:t>. М.-2015 г.).</w:t>
      </w:r>
    </w:p>
    <w:p w:rsidR="00F21D17" w:rsidRPr="006E152C" w:rsidRDefault="00F21D17" w:rsidP="00F21D17">
      <w:pPr>
        <w:spacing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235B65" w:rsidRPr="006E152C" w:rsidRDefault="002221BF" w:rsidP="0009523E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Уч</w:t>
      </w:r>
      <w:r w:rsidR="00757B22" w:rsidRPr="006E152C">
        <w:rPr>
          <w:bCs/>
          <w:iCs/>
          <w:kern w:val="0"/>
          <w:sz w:val="24"/>
          <w:szCs w:val="24"/>
        </w:rPr>
        <w:t>ебный предмет «</w:t>
      </w:r>
      <w:r w:rsidR="0014398B" w:rsidRPr="006E152C">
        <w:rPr>
          <w:bCs/>
          <w:iCs/>
          <w:kern w:val="0"/>
          <w:sz w:val="24"/>
          <w:szCs w:val="24"/>
        </w:rPr>
        <w:t>Черчение</w:t>
      </w:r>
      <w:r w:rsidR="00757B22" w:rsidRPr="006E152C">
        <w:rPr>
          <w:bCs/>
          <w:iCs/>
          <w:kern w:val="0"/>
          <w:sz w:val="24"/>
          <w:szCs w:val="24"/>
        </w:rPr>
        <w:t>»</w:t>
      </w:r>
      <w:r w:rsidR="0014398B" w:rsidRPr="006E152C">
        <w:rPr>
          <w:bCs/>
          <w:iCs/>
          <w:kern w:val="0"/>
          <w:sz w:val="24"/>
          <w:szCs w:val="24"/>
        </w:rPr>
        <w:t xml:space="preserve"> </w:t>
      </w:r>
      <w:r w:rsidR="00757B22" w:rsidRPr="006E152C">
        <w:rPr>
          <w:bCs/>
          <w:iCs/>
          <w:kern w:val="0"/>
          <w:sz w:val="24"/>
          <w:szCs w:val="24"/>
        </w:rPr>
        <w:t>занимает ва</w:t>
      </w:r>
      <w:r w:rsidRPr="006E152C">
        <w:rPr>
          <w:bCs/>
          <w:iCs/>
          <w:kern w:val="0"/>
          <w:sz w:val="24"/>
          <w:szCs w:val="24"/>
        </w:rPr>
        <w:t>ж</w:t>
      </w:r>
      <w:r w:rsidR="00757B22" w:rsidRPr="006E152C">
        <w:rPr>
          <w:bCs/>
          <w:iCs/>
          <w:kern w:val="0"/>
          <w:sz w:val="24"/>
          <w:szCs w:val="24"/>
        </w:rPr>
        <w:t>ное место в комплексе предме</w:t>
      </w:r>
      <w:r w:rsidRPr="006E152C">
        <w:rPr>
          <w:bCs/>
          <w:iCs/>
          <w:kern w:val="0"/>
          <w:sz w:val="24"/>
          <w:szCs w:val="24"/>
        </w:rPr>
        <w:t>т</w:t>
      </w:r>
      <w:r w:rsidR="00757B22" w:rsidRPr="006E152C">
        <w:rPr>
          <w:bCs/>
          <w:iCs/>
          <w:kern w:val="0"/>
          <w:sz w:val="24"/>
          <w:szCs w:val="24"/>
        </w:rPr>
        <w:t>ов предпрофессиональн</w:t>
      </w:r>
      <w:r w:rsidRPr="006E152C">
        <w:rPr>
          <w:bCs/>
          <w:iCs/>
          <w:kern w:val="0"/>
          <w:sz w:val="24"/>
          <w:szCs w:val="24"/>
        </w:rPr>
        <w:t>ой</w:t>
      </w:r>
      <w:r w:rsidR="00757B22" w:rsidRPr="006E152C">
        <w:rPr>
          <w:bCs/>
          <w:iCs/>
          <w:kern w:val="0"/>
          <w:sz w:val="24"/>
          <w:szCs w:val="24"/>
        </w:rPr>
        <w:t xml:space="preserve"> программ</w:t>
      </w:r>
      <w:r w:rsidRPr="006E152C">
        <w:rPr>
          <w:bCs/>
          <w:iCs/>
          <w:kern w:val="0"/>
          <w:sz w:val="24"/>
          <w:szCs w:val="24"/>
        </w:rPr>
        <w:t>ы</w:t>
      </w:r>
      <w:r w:rsidR="00757B22" w:rsidRPr="006E152C">
        <w:rPr>
          <w:bCs/>
          <w:iCs/>
          <w:kern w:val="0"/>
          <w:sz w:val="24"/>
          <w:szCs w:val="24"/>
        </w:rPr>
        <w:t xml:space="preserve"> «</w:t>
      </w:r>
      <w:r w:rsidR="0016519F" w:rsidRPr="006E152C">
        <w:rPr>
          <w:bCs/>
          <w:iCs/>
          <w:kern w:val="0"/>
          <w:sz w:val="24"/>
          <w:szCs w:val="24"/>
        </w:rPr>
        <w:t>Архитектура» и</w:t>
      </w:r>
      <w:r w:rsidR="00757B22" w:rsidRPr="006E152C">
        <w:rPr>
          <w:bCs/>
          <w:iCs/>
          <w:kern w:val="0"/>
          <w:sz w:val="24"/>
          <w:szCs w:val="24"/>
        </w:rPr>
        <w:t xml:space="preserve"> </w:t>
      </w:r>
      <w:r w:rsidR="0014398B" w:rsidRPr="006E152C">
        <w:rPr>
          <w:bCs/>
          <w:iCs/>
          <w:kern w:val="0"/>
          <w:sz w:val="24"/>
          <w:szCs w:val="24"/>
        </w:rPr>
        <w:t xml:space="preserve">является одной из основных </w:t>
      </w:r>
      <w:r w:rsidRPr="006E152C">
        <w:rPr>
          <w:bCs/>
          <w:iCs/>
          <w:kern w:val="0"/>
          <w:sz w:val="24"/>
          <w:szCs w:val="24"/>
        </w:rPr>
        <w:t>предметов</w:t>
      </w:r>
      <w:r w:rsidR="0014398B" w:rsidRPr="006E152C">
        <w:rPr>
          <w:bCs/>
          <w:iCs/>
          <w:kern w:val="0"/>
          <w:sz w:val="24"/>
          <w:szCs w:val="24"/>
        </w:rPr>
        <w:t xml:space="preserve"> в профессиональной подготовке архитектора. </w:t>
      </w:r>
      <w:r w:rsidR="00305313" w:rsidRPr="006E152C">
        <w:rPr>
          <w:bCs/>
          <w:iCs/>
          <w:kern w:val="0"/>
          <w:sz w:val="24"/>
          <w:szCs w:val="24"/>
        </w:rPr>
        <w:t xml:space="preserve">Программа </w:t>
      </w:r>
      <w:r w:rsidR="00860EFE" w:rsidRPr="006E152C">
        <w:rPr>
          <w:sz w:val="24"/>
          <w:szCs w:val="24"/>
        </w:rPr>
        <w:t>учебного</w:t>
      </w:r>
      <w:r w:rsidR="00860EFE" w:rsidRPr="006E152C">
        <w:rPr>
          <w:bCs/>
          <w:iCs/>
          <w:kern w:val="0"/>
          <w:sz w:val="24"/>
          <w:szCs w:val="24"/>
        </w:rPr>
        <w:t xml:space="preserve"> предмета</w:t>
      </w:r>
      <w:r w:rsidR="00305313" w:rsidRPr="006E152C">
        <w:rPr>
          <w:bCs/>
          <w:iCs/>
          <w:kern w:val="0"/>
          <w:sz w:val="24"/>
          <w:szCs w:val="24"/>
        </w:rPr>
        <w:t xml:space="preserve"> «Черчение» является составной частью </w:t>
      </w:r>
      <w:r w:rsidR="00860EFE" w:rsidRPr="006E152C">
        <w:rPr>
          <w:bCs/>
          <w:iCs/>
          <w:kern w:val="0"/>
          <w:sz w:val="24"/>
          <w:szCs w:val="24"/>
        </w:rPr>
        <w:t>дополнительной предпрофессиональной программы</w:t>
      </w:r>
      <w:r w:rsidR="00860EFE" w:rsidRPr="006E152C">
        <w:rPr>
          <w:bCs/>
          <w:iCs/>
          <w:color w:val="FF0000"/>
          <w:kern w:val="0"/>
          <w:sz w:val="24"/>
          <w:szCs w:val="24"/>
        </w:rPr>
        <w:t xml:space="preserve"> </w:t>
      </w:r>
      <w:r w:rsidR="00860EFE" w:rsidRPr="006E152C">
        <w:rPr>
          <w:bCs/>
          <w:iCs/>
          <w:kern w:val="0"/>
          <w:sz w:val="24"/>
          <w:szCs w:val="24"/>
        </w:rPr>
        <w:t xml:space="preserve">«Архитектура». </w:t>
      </w:r>
      <w:r w:rsidR="00305313" w:rsidRPr="006E152C">
        <w:rPr>
          <w:bCs/>
          <w:iCs/>
          <w:kern w:val="0"/>
          <w:sz w:val="24"/>
          <w:szCs w:val="24"/>
        </w:rPr>
        <w:t xml:space="preserve">Содержание программы формируется исходя из основной цели стержневой программы – развития пространственного и проектного мышления детей, сделавших ранний профессиональный выбор в пользу архитектурного и дизайнерского образования. </w:t>
      </w:r>
      <w:r w:rsidRPr="006E152C">
        <w:rPr>
          <w:bCs/>
          <w:iCs/>
          <w:kern w:val="0"/>
          <w:sz w:val="24"/>
          <w:szCs w:val="24"/>
        </w:rPr>
        <w:t>Темы заданий составляются в соответствии с возрастными возможностями детей, с учетом приобретенных знаний и навыков ранней подготовки</w:t>
      </w:r>
      <w:r w:rsidR="00FC78CD" w:rsidRPr="006E152C">
        <w:rPr>
          <w:bCs/>
          <w:iCs/>
          <w:kern w:val="0"/>
          <w:sz w:val="24"/>
          <w:szCs w:val="24"/>
        </w:rPr>
        <w:t xml:space="preserve">. Последовательность заданий выстраивается по системе от простого к сложному. </w:t>
      </w:r>
    </w:p>
    <w:p w:rsidR="0011005B" w:rsidRPr="006E152C" w:rsidRDefault="00305313" w:rsidP="00CD0D33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Для </w:t>
      </w:r>
      <w:r w:rsidR="0011005B" w:rsidRPr="006E152C">
        <w:rPr>
          <w:bCs/>
          <w:iCs/>
          <w:kern w:val="0"/>
          <w:sz w:val="24"/>
          <w:szCs w:val="24"/>
        </w:rPr>
        <w:t xml:space="preserve">раннего </w:t>
      </w:r>
      <w:r w:rsidR="00235B65" w:rsidRPr="006E152C">
        <w:rPr>
          <w:bCs/>
          <w:iCs/>
          <w:kern w:val="0"/>
          <w:sz w:val="24"/>
          <w:szCs w:val="24"/>
        </w:rPr>
        <w:t>сам</w:t>
      </w:r>
      <w:r w:rsidRPr="006E152C">
        <w:rPr>
          <w:bCs/>
          <w:iCs/>
          <w:kern w:val="0"/>
          <w:sz w:val="24"/>
          <w:szCs w:val="24"/>
        </w:rPr>
        <w:t>о</w:t>
      </w:r>
      <w:r w:rsidR="00235B65" w:rsidRPr="006E152C">
        <w:rPr>
          <w:bCs/>
          <w:iCs/>
          <w:kern w:val="0"/>
          <w:sz w:val="24"/>
          <w:szCs w:val="24"/>
        </w:rPr>
        <w:t>о</w:t>
      </w:r>
      <w:r w:rsidRPr="006E152C">
        <w:rPr>
          <w:bCs/>
          <w:iCs/>
          <w:kern w:val="0"/>
          <w:sz w:val="24"/>
          <w:szCs w:val="24"/>
        </w:rPr>
        <w:t xml:space="preserve">пределения в выборе будущей профессии </w:t>
      </w:r>
      <w:r w:rsidR="00235B65" w:rsidRPr="006E152C">
        <w:rPr>
          <w:bCs/>
          <w:iCs/>
          <w:kern w:val="0"/>
          <w:sz w:val="24"/>
          <w:szCs w:val="24"/>
        </w:rPr>
        <w:t>в сфере архитектуры и дизайна</w:t>
      </w:r>
      <w:r w:rsidR="0011005B" w:rsidRPr="006E152C">
        <w:rPr>
          <w:bCs/>
          <w:iCs/>
          <w:kern w:val="0"/>
          <w:sz w:val="24"/>
          <w:szCs w:val="24"/>
        </w:rPr>
        <w:t>,</w:t>
      </w:r>
      <w:r w:rsidR="00235B65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>необходимо параллельное развитие в ребенке логического, конструктивного</w:t>
      </w:r>
      <w:r w:rsidR="0011005B" w:rsidRPr="006E152C">
        <w:rPr>
          <w:bCs/>
          <w:iCs/>
          <w:kern w:val="0"/>
          <w:sz w:val="24"/>
          <w:szCs w:val="24"/>
        </w:rPr>
        <w:t>, проектного</w:t>
      </w:r>
      <w:r w:rsidRPr="006E152C">
        <w:rPr>
          <w:bCs/>
          <w:iCs/>
          <w:kern w:val="0"/>
          <w:sz w:val="24"/>
          <w:szCs w:val="24"/>
        </w:rPr>
        <w:t xml:space="preserve"> и творческого мышления. </w:t>
      </w:r>
      <w:r w:rsidR="004A2783" w:rsidRPr="006E152C">
        <w:rPr>
          <w:bCs/>
          <w:iCs/>
          <w:kern w:val="0"/>
          <w:sz w:val="24"/>
          <w:szCs w:val="24"/>
        </w:rPr>
        <w:t>Выполнение изображения (чертежа) представляет собой важную составную часть творческого процесса архитектурного проектирования.</w:t>
      </w:r>
    </w:p>
    <w:p w:rsidR="004A2783" w:rsidRPr="006E152C" w:rsidRDefault="004A2783" w:rsidP="00CD0D33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Чертеж дает возможность большей наглядностью и метрической достоверностью отобразить на плоскости не только существующие предметы, но и возникающие в нашем представлении образы проектируемого объекта. </w:t>
      </w:r>
    </w:p>
    <w:p w:rsidR="00CD4160" w:rsidRPr="006E152C" w:rsidRDefault="00CD4160" w:rsidP="00CD0D33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</w:p>
    <w:p w:rsidR="0009523E" w:rsidRPr="006E152C" w:rsidRDefault="0009523E" w:rsidP="0009523E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bCs/>
          <w:i/>
          <w:iCs/>
          <w:caps/>
          <w:color w:val="000000"/>
          <w:kern w:val="0"/>
          <w:sz w:val="24"/>
          <w:szCs w:val="24"/>
        </w:rPr>
      </w:pPr>
      <w:r w:rsidRPr="006E152C">
        <w:rPr>
          <w:b/>
          <w:bCs/>
          <w:i/>
          <w:iCs/>
          <w:caps/>
          <w:color w:val="000000"/>
          <w:kern w:val="0"/>
          <w:sz w:val="24"/>
          <w:szCs w:val="24"/>
        </w:rPr>
        <w:t>Срок реализации учебного предмета</w:t>
      </w:r>
    </w:p>
    <w:p w:rsidR="00F61F9B" w:rsidRPr="006E152C" w:rsidRDefault="008B5E43" w:rsidP="00CD4160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color w:val="000000"/>
          <w:kern w:val="0"/>
          <w:sz w:val="24"/>
          <w:szCs w:val="24"/>
        </w:rPr>
      </w:pPr>
      <w:r w:rsidRPr="006E152C">
        <w:rPr>
          <w:bCs/>
          <w:iCs/>
          <w:color w:val="000000"/>
          <w:kern w:val="0"/>
          <w:sz w:val="24"/>
          <w:szCs w:val="24"/>
        </w:rPr>
        <w:t>При реализации программы «А</w:t>
      </w:r>
      <w:r w:rsidR="00FE00CB" w:rsidRPr="006E152C">
        <w:rPr>
          <w:bCs/>
          <w:iCs/>
          <w:color w:val="000000"/>
          <w:kern w:val="0"/>
          <w:sz w:val="24"/>
          <w:szCs w:val="24"/>
        </w:rPr>
        <w:t xml:space="preserve">рхитектура» </w:t>
      </w:r>
      <w:r w:rsidR="006B194B" w:rsidRPr="006E152C">
        <w:rPr>
          <w:bCs/>
          <w:iCs/>
          <w:color w:val="000000"/>
          <w:kern w:val="0"/>
          <w:sz w:val="24"/>
          <w:szCs w:val="24"/>
        </w:rPr>
        <w:t xml:space="preserve">с нормативным сроком </w:t>
      </w:r>
      <w:r w:rsidR="00FE00CB" w:rsidRPr="006E152C">
        <w:rPr>
          <w:bCs/>
          <w:iCs/>
          <w:color w:val="000000"/>
          <w:kern w:val="0"/>
          <w:sz w:val="24"/>
          <w:szCs w:val="24"/>
        </w:rPr>
        <w:t>обучения</w:t>
      </w:r>
      <w:r w:rsidRPr="006E152C">
        <w:rPr>
          <w:bCs/>
          <w:iCs/>
          <w:color w:val="000000"/>
          <w:kern w:val="0"/>
          <w:sz w:val="24"/>
          <w:szCs w:val="24"/>
        </w:rPr>
        <w:t xml:space="preserve"> 5 лет, срок реализации учебного предмета «Черчение» составляет 2 года.</w:t>
      </w:r>
      <w:r w:rsidR="00FE00CB" w:rsidRPr="006E152C">
        <w:rPr>
          <w:bCs/>
          <w:iCs/>
          <w:color w:val="000000"/>
          <w:kern w:val="0"/>
          <w:sz w:val="24"/>
          <w:szCs w:val="24"/>
        </w:rPr>
        <w:t xml:space="preserve"> </w:t>
      </w:r>
      <w:r w:rsidR="0009523E" w:rsidRPr="006E152C">
        <w:rPr>
          <w:bCs/>
          <w:iCs/>
          <w:color w:val="000000"/>
          <w:kern w:val="0"/>
          <w:sz w:val="24"/>
          <w:szCs w:val="24"/>
        </w:rPr>
        <w:t>Продолжительность учебных занятий составляет 33 недели ежегодно</w:t>
      </w:r>
      <w:r w:rsidR="00FE00CB" w:rsidRPr="006E152C">
        <w:rPr>
          <w:bCs/>
          <w:iCs/>
          <w:color w:val="000000"/>
          <w:kern w:val="0"/>
          <w:sz w:val="24"/>
          <w:szCs w:val="24"/>
        </w:rPr>
        <w:t>.</w:t>
      </w:r>
    </w:p>
    <w:p w:rsidR="00161A2A" w:rsidRPr="006E152C" w:rsidRDefault="008B5E43" w:rsidP="00161A2A">
      <w:pPr>
        <w:spacing w:line="276" w:lineRule="auto"/>
        <w:rPr>
          <w:sz w:val="24"/>
          <w:szCs w:val="24"/>
        </w:rPr>
      </w:pPr>
      <w:r w:rsidRPr="006E152C">
        <w:rPr>
          <w:b/>
          <w:color w:val="000000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  <w:r w:rsidR="00161A2A" w:rsidRPr="006E152C">
        <w:rPr>
          <w:sz w:val="24"/>
          <w:szCs w:val="24"/>
        </w:rPr>
        <w:t xml:space="preserve"> </w:t>
      </w:r>
    </w:p>
    <w:p w:rsidR="008B5E43" w:rsidRPr="006E152C" w:rsidRDefault="008B5E43" w:rsidP="008B5E43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lastRenderedPageBreak/>
        <w:t xml:space="preserve">Общий объем максимальной учебной нагрузки (трудоемкость в часах) учебного предмета «Черчение» со сроком обучения 5 лет составляет 264 часа, в том числе аудиторные занятия - 132 часа, самостоятельная работа - 132 часа. </w:t>
      </w:r>
    </w:p>
    <w:p w:rsidR="00CD4160" w:rsidRPr="006E152C" w:rsidRDefault="00BA6CA0" w:rsidP="00C55647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caps/>
          <w:color w:val="000000"/>
          <w:sz w:val="24"/>
          <w:szCs w:val="24"/>
        </w:rPr>
      </w:pPr>
      <w:r w:rsidRPr="006E152C">
        <w:rPr>
          <w:b/>
          <w:caps/>
          <w:color w:val="000000"/>
          <w:sz w:val="24"/>
          <w:szCs w:val="24"/>
          <w:lang w:val="en-US"/>
        </w:rPr>
        <w:t>II</w:t>
      </w:r>
      <w:r w:rsidRPr="006E152C">
        <w:rPr>
          <w:b/>
          <w:caps/>
          <w:color w:val="000000"/>
          <w:sz w:val="24"/>
          <w:szCs w:val="24"/>
        </w:rPr>
        <w:t xml:space="preserve">. </w:t>
      </w:r>
      <w:r w:rsidR="00465F1E" w:rsidRPr="006E152C">
        <w:rPr>
          <w:b/>
          <w:caps/>
          <w:color w:val="000000"/>
          <w:sz w:val="24"/>
          <w:szCs w:val="24"/>
        </w:rPr>
        <w:t>Объем учебного времени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418"/>
        <w:gridCol w:w="1276"/>
        <w:gridCol w:w="1559"/>
        <w:gridCol w:w="1694"/>
      </w:tblGrid>
      <w:tr w:rsidR="00465F1E" w:rsidRPr="00C55647" w:rsidTr="00465F1E">
        <w:trPr>
          <w:trHeight w:val="1309"/>
        </w:trPr>
        <w:tc>
          <w:tcPr>
            <w:tcW w:w="2943" w:type="dxa"/>
          </w:tcPr>
          <w:p w:rsidR="00465F1E" w:rsidRPr="00C55647" w:rsidRDefault="00465F1E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55647">
              <w:rPr>
                <w:rFonts w:ascii="Arial" w:hAnsi="Arial" w:cs="Arial"/>
                <w:b/>
                <w:color w:val="000000"/>
                <w:sz w:val="20"/>
              </w:rPr>
              <w:t xml:space="preserve">Вид </w:t>
            </w:r>
            <w:r w:rsidR="00E962AA" w:rsidRPr="00C55647">
              <w:rPr>
                <w:rFonts w:ascii="Arial" w:hAnsi="Arial" w:cs="Arial"/>
                <w:b/>
                <w:color w:val="000000"/>
                <w:sz w:val="20"/>
              </w:rPr>
              <w:t>учебной работы</w:t>
            </w:r>
            <w:r w:rsidRPr="00C55647">
              <w:rPr>
                <w:rFonts w:ascii="Arial" w:hAnsi="Arial" w:cs="Arial"/>
                <w:b/>
                <w:color w:val="000000"/>
                <w:sz w:val="20"/>
              </w:rPr>
              <w:t>, аттестации, учебной нагрузки</w:t>
            </w:r>
          </w:p>
        </w:tc>
        <w:tc>
          <w:tcPr>
            <w:tcW w:w="5387" w:type="dxa"/>
            <w:gridSpan w:val="4"/>
          </w:tcPr>
          <w:p w:rsidR="00465F1E" w:rsidRPr="00C55647" w:rsidRDefault="00465F1E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55647">
              <w:rPr>
                <w:rFonts w:ascii="Arial" w:hAnsi="Arial" w:cs="Arial"/>
                <w:b/>
                <w:color w:val="000000"/>
                <w:sz w:val="20"/>
              </w:rPr>
              <w:t>Затраты учебного времени,</w:t>
            </w:r>
          </w:p>
          <w:p w:rsidR="00465F1E" w:rsidRPr="00C55647" w:rsidRDefault="00465F1E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55647">
              <w:rPr>
                <w:rFonts w:ascii="Arial" w:hAnsi="Arial" w:cs="Arial"/>
                <w:b/>
                <w:color w:val="000000"/>
                <w:sz w:val="20"/>
              </w:rPr>
              <w:t>График промежуточной аттестации</w:t>
            </w:r>
          </w:p>
        </w:tc>
        <w:tc>
          <w:tcPr>
            <w:tcW w:w="1694" w:type="dxa"/>
          </w:tcPr>
          <w:p w:rsidR="00465F1E" w:rsidRPr="00C55647" w:rsidRDefault="00465F1E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55647">
              <w:rPr>
                <w:rFonts w:ascii="Arial" w:hAnsi="Arial" w:cs="Arial"/>
                <w:b/>
                <w:color w:val="000000"/>
                <w:sz w:val="20"/>
              </w:rPr>
              <w:t>Всего часов</w:t>
            </w:r>
          </w:p>
        </w:tc>
      </w:tr>
      <w:tr w:rsidR="00CF7511" w:rsidRPr="006E152C" w:rsidTr="00465F1E">
        <w:tc>
          <w:tcPr>
            <w:tcW w:w="2943" w:type="dxa"/>
          </w:tcPr>
          <w:p w:rsidR="00CF7511" w:rsidRPr="00C55647" w:rsidRDefault="00E962AA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55647">
              <w:rPr>
                <w:rFonts w:ascii="Arial" w:hAnsi="Arial" w:cs="Arial"/>
                <w:color w:val="000000"/>
                <w:sz w:val="20"/>
              </w:rPr>
              <w:t>Годы обучения</w:t>
            </w:r>
          </w:p>
        </w:tc>
        <w:tc>
          <w:tcPr>
            <w:tcW w:w="2552" w:type="dxa"/>
            <w:gridSpan w:val="2"/>
          </w:tcPr>
          <w:p w:rsidR="00CF7511" w:rsidRPr="00C55647" w:rsidRDefault="00E962AA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2"/>
          </w:tcPr>
          <w:p w:rsidR="00CF7511" w:rsidRPr="00C55647" w:rsidRDefault="00E962AA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694" w:type="dxa"/>
          </w:tcPr>
          <w:p w:rsidR="00CF7511" w:rsidRPr="00ED1D32" w:rsidRDefault="00ED1D32" w:rsidP="00ED1D32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 года</w:t>
            </w:r>
          </w:p>
        </w:tc>
      </w:tr>
      <w:tr w:rsidR="00FA36E3" w:rsidRPr="006E152C" w:rsidTr="00465F1E">
        <w:tc>
          <w:tcPr>
            <w:tcW w:w="2943" w:type="dxa"/>
          </w:tcPr>
          <w:p w:rsidR="00FA36E3" w:rsidRPr="00C55647" w:rsidRDefault="00FA36E3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C55647">
              <w:rPr>
                <w:rFonts w:ascii="Arial" w:hAnsi="Arial" w:cs="Arial"/>
                <w:color w:val="000000"/>
                <w:sz w:val="20"/>
              </w:rPr>
              <w:t>Полугоди</w:t>
            </w:r>
            <w:r w:rsidR="00E962AA" w:rsidRPr="00C55647">
              <w:rPr>
                <w:rFonts w:ascii="Arial" w:hAnsi="Arial" w:cs="Arial"/>
                <w:color w:val="000000"/>
                <w:sz w:val="20"/>
              </w:rPr>
              <w:t>я</w:t>
            </w:r>
          </w:p>
        </w:tc>
        <w:tc>
          <w:tcPr>
            <w:tcW w:w="1134" w:type="dxa"/>
          </w:tcPr>
          <w:p w:rsidR="00FA36E3" w:rsidRPr="00C55647" w:rsidRDefault="00E962AA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36E3" w:rsidRPr="00C55647" w:rsidRDefault="00E962AA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36E3" w:rsidRPr="00C55647" w:rsidRDefault="00E962AA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6E3" w:rsidRPr="00C55647" w:rsidRDefault="00E962AA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FA36E3" w:rsidRPr="00ED1D32" w:rsidRDefault="00ED1D32" w:rsidP="00ED1D32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D1D32">
              <w:rPr>
                <w:rFonts w:ascii="Arial" w:hAnsi="Arial" w:cs="Arial"/>
                <w:color w:val="000000"/>
                <w:sz w:val="20"/>
              </w:rPr>
              <w:t>4 полугодия</w:t>
            </w:r>
          </w:p>
        </w:tc>
      </w:tr>
      <w:tr w:rsidR="008F59F7" w:rsidRPr="006E152C" w:rsidTr="00216494">
        <w:tc>
          <w:tcPr>
            <w:tcW w:w="2943" w:type="dxa"/>
          </w:tcPr>
          <w:p w:rsidR="00ED1D32" w:rsidRPr="00C55647" w:rsidRDefault="00ED1D32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55647">
              <w:rPr>
                <w:rFonts w:ascii="Arial" w:hAnsi="Arial" w:cs="Arial"/>
                <w:color w:val="000000"/>
                <w:sz w:val="20"/>
              </w:rPr>
              <w:t>Аудиторные занятия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по полугодиям (час.</w:t>
            </w:r>
            <w:r w:rsidRPr="00C5564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auto" w:fill="FBD4B4"/>
          </w:tcPr>
          <w:p w:rsidR="00ED1D32" w:rsidRPr="00C55647" w:rsidRDefault="00ED1D32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BD4B4"/>
          </w:tcPr>
          <w:p w:rsidR="00ED1D32" w:rsidRPr="00C55647" w:rsidRDefault="00ED1D32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BD4B4"/>
          </w:tcPr>
          <w:p w:rsidR="00ED1D32" w:rsidRPr="00C55647" w:rsidRDefault="00ED1D32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BD4B4"/>
          </w:tcPr>
          <w:p w:rsidR="00ED1D32" w:rsidRPr="00C55647" w:rsidRDefault="00ED1D32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  <w:vMerge w:val="restart"/>
            <w:shd w:val="clear" w:color="auto" w:fill="FBD4B4"/>
          </w:tcPr>
          <w:p w:rsidR="00ED1D32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</w:t>
            </w:r>
          </w:p>
        </w:tc>
      </w:tr>
      <w:tr w:rsidR="00ED1D32" w:rsidRPr="006E152C" w:rsidTr="00216494">
        <w:tc>
          <w:tcPr>
            <w:tcW w:w="2943" w:type="dxa"/>
          </w:tcPr>
          <w:p w:rsidR="00ED1D32" w:rsidRPr="00C55647" w:rsidRDefault="00ED1D32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D1D32">
              <w:rPr>
                <w:rFonts w:ascii="Arial" w:hAnsi="Arial" w:cs="Arial"/>
                <w:color w:val="000000"/>
                <w:sz w:val="20"/>
              </w:rPr>
              <w:t>Аудиторные занятия по годам обучения (час.)</w:t>
            </w:r>
          </w:p>
        </w:tc>
        <w:tc>
          <w:tcPr>
            <w:tcW w:w="2552" w:type="dxa"/>
            <w:gridSpan w:val="2"/>
            <w:shd w:val="clear" w:color="auto" w:fill="FBD4B4"/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gridSpan w:val="2"/>
            <w:shd w:val="clear" w:color="auto" w:fill="FBD4B4"/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94" w:type="dxa"/>
            <w:vMerge/>
            <w:shd w:val="clear" w:color="auto" w:fill="D6E3BC"/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5F1E" w:rsidRPr="006E152C" w:rsidTr="00ED1D32">
        <w:tc>
          <w:tcPr>
            <w:tcW w:w="2943" w:type="dxa"/>
            <w:tcBorders>
              <w:bottom w:val="double" w:sz="12" w:space="0" w:color="auto"/>
            </w:tcBorders>
          </w:tcPr>
          <w:p w:rsidR="00CF7511" w:rsidRPr="00C55647" w:rsidRDefault="00CF7511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55647">
              <w:rPr>
                <w:rFonts w:ascii="Arial" w:hAnsi="Arial" w:cs="Arial"/>
                <w:color w:val="000000"/>
                <w:sz w:val="20"/>
              </w:rPr>
              <w:t xml:space="preserve">Самостоятельная работа </w:t>
            </w:r>
            <w:r w:rsidR="00ED1D32">
              <w:rPr>
                <w:rFonts w:ascii="Arial" w:hAnsi="Arial" w:cs="Arial"/>
                <w:color w:val="000000"/>
                <w:sz w:val="20"/>
              </w:rPr>
              <w:t>по полугодиям (час.</w:t>
            </w:r>
            <w:r w:rsidRPr="00C5564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:rsidR="00CF7511" w:rsidRPr="00C55647" w:rsidRDefault="00CF7511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CF7511" w:rsidRPr="00C55647" w:rsidRDefault="00CF7511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double" w:sz="12" w:space="0" w:color="auto"/>
            </w:tcBorders>
          </w:tcPr>
          <w:p w:rsidR="00CF7511" w:rsidRPr="00C55647" w:rsidRDefault="00CF7511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CF7511" w:rsidRPr="00C55647" w:rsidRDefault="00CF7511" w:rsidP="00963D6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963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94" w:type="dxa"/>
            <w:tcBorders>
              <w:bottom w:val="double" w:sz="12" w:space="0" w:color="auto"/>
            </w:tcBorders>
          </w:tcPr>
          <w:p w:rsidR="00CF7511" w:rsidRPr="00C55647" w:rsidRDefault="00CF7511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</w:t>
            </w:r>
          </w:p>
        </w:tc>
      </w:tr>
      <w:tr w:rsidR="00ED1D32" w:rsidRPr="006E152C" w:rsidTr="00ED1D32">
        <w:tc>
          <w:tcPr>
            <w:tcW w:w="2943" w:type="dxa"/>
            <w:tcBorders>
              <w:top w:val="double" w:sz="12" w:space="0" w:color="auto"/>
            </w:tcBorders>
          </w:tcPr>
          <w:p w:rsidR="00ED1D32" w:rsidRPr="00C55647" w:rsidRDefault="00ED1D32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55647">
              <w:rPr>
                <w:rFonts w:ascii="Arial" w:hAnsi="Arial" w:cs="Arial"/>
                <w:color w:val="000000"/>
                <w:sz w:val="20"/>
              </w:rPr>
              <w:t xml:space="preserve">Максимальная учебная нагрузка </w:t>
            </w:r>
            <w:r>
              <w:rPr>
                <w:rFonts w:ascii="Arial" w:hAnsi="Arial" w:cs="Arial"/>
                <w:color w:val="000000"/>
                <w:sz w:val="20"/>
              </w:rPr>
              <w:t>по полугодиям (час.</w:t>
            </w:r>
            <w:r w:rsidRPr="00C55647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double" w:sz="12" w:space="0" w:color="auto"/>
            </w:tcBorders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94" w:type="dxa"/>
            <w:vMerge w:val="restart"/>
            <w:tcBorders>
              <w:top w:val="double" w:sz="12" w:space="0" w:color="auto"/>
            </w:tcBorders>
          </w:tcPr>
          <w:p w:rsidR="00ED1D32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264</w:t>
            </w:r>
          </w:p>
        </w:tc>
      </w:tr>
      <w:tr w:rsidR="00ED1D32" w:rsidRPr="006E152C" w:rsidTr="00ED1D32">
        <w:tc>
          <w:tcPr>
            <w:tcW w:w="2943" w:type="dxa"/>
            <w:tcBorders>
              <w:bottom w:val="double" w:sz="12" w:space="0" w:color="auto"/>
            </w:tcBorders>
          </w:tcPr>
          <w:p w:rsidR="00ED1D32" w:rsidRPr="00C55647" w:rsidRDefault="00ED1D32" w:rsidP="00ED1D32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D1D32">
              <w:rPr>
                <w:rFonts w:ascii="Arial" w:hAnsi="Arial" w:cs="Arial"/>
                <w:color w:val="000000"/>
                <w:sz w:val="20"/>
              </w:rPr>
              <w:t xml:space="preserve">Максимальная учебная нагрузка по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годам </w:t>
            </w:r>
            <w:r w:rsidRPr="00ED1D32">
              <w:rPr>
                <w:rFonts w:ascii="Arial" w:hAnsi="Arial" w:cs="Arial"/>
                <w:color w:val="000000"/>
                <w:sz w:val="20"/>
              </w:rPr>
              <w:t>(час.)</w:t>
            </w:r>
          </w:p>
        </w:tc>
        <w:tc>
          <w:tcPr>
            <w:tcW w:w="2552" w:type="dxa"/>
            <w:gridSpan w:val="2"/>
            <w:tcBorders>
              <w:bottom w:val="double" w:sz="12" w:space="0" w:color="auto"/>
            </w:tcBorders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D1D32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35" w:type="dxa"/>
            <w:gridSpan w:val="2"/>
            <w:tcBorders>
              <w:bottom w:val="double" w:sz="12" w:space="0" w:color="auto"/>
            </w:tcBorders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D1D32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94" w:type="dxa"/>
            <w:vMerge/>
            <w:tcBorders>
              <w:bottom w:val="double" w:sz="12" w:space="0" w:color="auto"/>
            </w:tcBorders>
          </w:tcPr>
          <w:p w:rsidR="00ED1D32" w:rsidRPr="00C55647" w:rsidRDefault="00ED1D32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A36E3" w:rsidRPr="006E152C" w:rsidTr="00ED1D32">
        <w:tc>
          <w:tcPr>
            <w:tcW w:w="2943" w:type="dxa"/>
            <w:tcBorders>
              <w:top w:val="double" w:sz="12" w:space="0" w:color="auto"/>
            </w:tcBorders>
          </w:tcPr>
          <w:p w:rsidR="00FA36E3" w:rsidRPr="00C55647" w:rsidRDefault="00FA36E3" w:rsidP="00C5564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55647">
              <w:rPr>
                <w:rFonts w:ascii="Arial" w:hAnsi="Arial" w:cs="Arial"/>
                <w:color w:val="000000"/>
                <w:sz w:val="20"/>
              </w:rPr>
              <w:t>Вид промежуточной аттестации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:rsidR="00FA36E3" w:rsidRPr="00C55647" w:rsidRDefault="00C55647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</w:t>
            </w:r>
            <w:r w:rsidR="006E152C"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FA36E3" w:rsidRPr="00C55647" w:rsidRDefault="00C55647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</w:t>
            </w:r>
            <w:r w:rsidR="00465F1E"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double" w:sz="12" w:space="0" w:color="auto"/>
            </w:tcBorders>
          </w:tcPr>
          <w:p w:rsidR="00FA36E3" w:rsidRPr="00C55647" w:rsidRDefault="00C55647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</w:t>
            </w:r>
            <w:r w:rsidR="006E152C"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FA36E3" w:rsidRPr="00C55647" w:rsidRDefault="00C55647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</w:t>
            </w:r>
            <w:r w:rsidR="00CD4160" w:rsidRPr="00C5564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</w:t>
            </w:r>
            <w:r w:rsidR="005F4BDC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св</w:t>
            </w:r>
            <w:proofErr w:type="spellEnd"/>
          </w:p>
        </w:tc>
        <w:tc>
          <w:tcPr>
            <w:tcW w:w="1694" w:type="dxa"/>
            <w:tcBorders>
              <w:top w:val="double" w:sz="12" w:space="0" w:color="auto"/>
            </w:tcBorders>
          </w:tcPr>
          <w:p w:rsidR="00FA36E3" w:rsidRPr="00C55647" w:rsidRDefault="00FA36E3" w:rsidP="00E962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FA36E3" w:rsidRPr="006E152C" w:rsidRDefault="00C55647" w:rsidP="005E5B53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</w:t>
      </w:r>
      <w:r w:rsidR="00465F1E" w:rsidRPr="006E152C">
        <w:rPr>
          <w:sz w:val="24"/>
          <w:szCs w:val="24"/>
        </w:rPr>
        <w:t xml:space="preserve">З. – </w:t>
      </w:r>
      <w:r w:rsidR="006E152C" w:rsidRPr="006E152C">
        <w:rPr>
          <w:sz w:val="24"/>
          <w:szCs w:val="24"/>
        </w:rPr>
        <w:t xml:space="preserve">дифференцированный </w:t>
      </w:r>
      <w:r w:rsidR="00465F1E" w:rsidRPr="006E152C">
        <w:rPr>
          <w:sz w:val="24"/>
          <w:szCs w:val="24"/>
        </w:rPr>
        <w:t xml:space="preserve">зачет; </w:t>
      </w:r>
      <w:proofErr w:type="spellStart"/>
      <w:r w:rsidR="005F4BDC">
        <w:rPr>
          <w:sz w:val="24"/>
          <w:szCs w:val="24"/>
        </w:rPr>
        <w:t>св</w:t>
      </w:r>
      <w:proofErr w:type="spellEnd"/>
      <w:r w:rsidR="005F4BDC">
        <w:rPr>
          <w:sz w:val="24"/>
          <w:szCs w:val="24"/>
        </w:rPr>
        <w:t xml:space="preserve"> – оценка выставляется в свидетельство об окончании школы.</w:t>
      </w:r>
    </w:p>
    <w:p w:rsidR="0029607B" w:rsidRPr="006E152C" w:rsidRDefault="0029607B" w:rsidP="00C55647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caps/>
          <w:color w:val="000000"/>
          <w:sz w:val="24"/>
          <w:szCs w:val="24"/>
        </w:rPr>
      </w:pPr>
      <w:r w:rsidRPr="006E152C">
        <w:rPr>
          <w:b/>
          <w:i/>
          <w:caps/>
          <w:color w:val="000000"/>
          <w:sz w:val="24"/>
          <w:szCs w:val="24"/>
        </w:rPr>
        <w:t xml:space="preserve">Форма проведения </w:t>
      </w:r>
      <w:r w:rsidR="002D65DE" w:rsidRPr="006E152C">
        <w:rPr>
          <w:b/>
          <w:i/>
          <w:caps/>
          <w:color w:val="000000"/>
          <w:sz w:val="24"/>
          <w:szCs w:val="24"/>
        </w:rPr>
        <w:t>УЧЕБНЫХ ЗАНЯТИЙ</w:t>
      </w:r>
    </w:p>
    <w:p w:rsidR="0029607B" w:rsidRPr="006E152C" w:rsidRDefault="00CD4160" w:rsidP="0029607B">
      <w:pPr>
        <w:spacing w:line="276" w:lineRule="auto"/>
        <w:rPr>
          <w:color w:val="000000"/>
          <w:sz w:val="24"/>
          <w:szCs w:val="24"/>
        </w:rPr>
      </w:pPr>
      <w:r w:rsidRPr="006E152C">
        <w:rPr>
          <w:sz w:val="24"/>
          <w:szCs w:val="24"/>
        </w:rPr>
        <w:t>Ф</w:t>
      </w:r>
      <w:r w:rsidR="0029607B" w:rsidRPr="006E152C">
        <w:rPr>
          <w:sz w:val="24"/>
          <w:szCs w:val="24"/>
        </w:rPr>
        <w:t>орм</w:t>
      </w:r>
      <w:r w:rsidRPr="006E152C">
        <w:rPr>
          <w:sz w:val="24"/>
          <w:szCs w:val="24"/>
        </w:rPr>
        <w:t>а</w:t>
      </w:r>
      <w:r w:rsidR="0029607B" w:rsidRPr="006E152C">
        <w:rPr>
          <w:sz w:val="24"/>
          <w:szCs w:val="24"/>
        </w:rPr>
        <w:t xml:space="preserve"> </w:t>
      </w:r>
      <w:r w:rsidRPr="006E152C">
        <w:rPr>
          <w:sz w:val="24"/>
          <w:szCs w:val="24"/>
        </w:rPr>
        <w:t xml:space="preserve">занятий – </w:t>
      </w:r>
      <w:r w:rsidR="0029607B" w:rsidRPr="006E152C">
        <w:rPr>
          <w:sz w:val="24"/>
          <w:szCs w:val="24"/>
        </w:rPr>
        <w:t>мелкогрупп</w:t>
      </w:r>
      <w:r w:rsidR="006E152C" w:rsidRPr="006E152C">
        <w:rPr>
          <w:sz w:val="24"/>
          <w:szCs w:val="24"/>
        </w:rPr>
        <w:t>овая или</w:t>
      </w:r>
      <w:r w:rsidRPr="006E152C">
        <w:rPr>
          <w:sz w:val="24"/>
          <w:szCs w:val="24"/>
        </w:rPr>
        <w:t xml:space="preserve"> </w:t>
      </w:r>
      <w:r w:rsidR="002D65DE" w:rsidRPr="006E152C">
        <w:rPr>
          <w:sz w:val="24"/>
          <w:szCs w:val="24"/>
        </w:rPr>
        <w:t>групповая.</w:t>
      </w:r>
    </w:p>
    <w:p w:rsidR="008D4316" w:rsidRPr="006E152C" w:rsidRDefault="008D4316" w:rsidP="008D4316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 xml:space="preserve">Учебные занятия по учебному предмету «Черчение» проводятся в форме аудиторных занятий, самостоятельной (внеаудиторной) работы и консультаций.                             </w:t>
      </w:r>
    </w:p>
    <w:p w:rsidR="00276E67" w:rsidRPr="006E152C" w:rsidRDefault="00276E67" w:rsidP="00276E67">
      <w:pPr>
        <w:spacing w:line="276" w:lineRule="auto"/>
        <w:rPr>
          <w:color w:val="000000"/>
          <w:sz w:val="24"/>
          <w:szCs w:val="24"/>
        </w:rPr>
      </w:pPr>
      <w:r w:rsidRPr="006E152C">
        <w:rPr>
          <w:color w:val="000000"/>
          <w:sz w:val="24"/>
          <w:szCs w:val="24"/>
        </w:rPr>
        <w:t xml:space="preserve">Самостоятельная (внеаудиторная) работа может быть использована для сбора материала, выполнения домашнего задания и повышения качества знаний. </w:t>
      </w:r>
    </w:p>
    <w:p w:rsidR="00276E67" w:rsidRPr="006E152C" w:rsidRDefault="00276E67" w:rsidP="00276E67">
      <w:pPr>
        <w:spacing w:line="276" w:lineRule="auto"/>
        <w:rPr>
          <w:color w:val="000000"/>
          <w:sz w:val="24"/>
          <w:szCs w:val="24"/>
        </w:rPr>
      </w:pPr>
      <w:r w:rsidRPr="006E152C">
        <w:rPr>
          <w:color w:val="000000"/>
          <w:sz w:val="24"/>
          <w:szCs w:val="24"/>
        </w:rPr>
        <w:t xml:space="preserve">Консультации для учащихся проводятся с целью подготовки к зачетам, </w:t>
      </w:r>
      <w:r w:rsidR="008D4316" w:rsidRPr="006E152C">
        <w:rPr>
          <w:color w:val="000000"/>
          <w:sz w:val="24"/>
          <w:szCs w:val="24"/>
        </w:rPr>
        <w:t xml:space="preserve">экзаменам, </w:t>
      </w:r>
      <w:r w:rsidRPr="006E152C">
        <w:rPr>
          <w:color w:val="000000"/>
          <w:sz w:val="24"/>
          <w:szCs w:val="24"/>
        </w:rPr>
        <w:t>просмотрам, конкурсам, олимпиадам</w:t>
      </w:r>
      <w:r w:rsidR="008D4316" w:rsidRPr="006E152C">
        <w:rPr>
          <w:color w:val="000000"/>
          <w:sz w:val="24"/>
          <w:szCs w:val="24"/>
        </w:rPr>
        <w:t>.</w:t>
      </w:r>
    </w:p>
    <w:p w:rsidR="00B849AF" w:rsidRPr="006E152C" w:rsidRDefault="008D4316" w:rsidP="008D4316">
      <w:pPr>
        <w:spacing w:line="276" w:lineRule="auto"/>
        <w:rPr>
          <w:b/>
          <w:i/>
          <w:color w:val="000000"/>
          <w:sz w:val="24"/>
          <w:szCs w:val="24"/>
        </w:rPr>
      </w:pPr>
      <w:r w:rsidRPr="006E152C">
        <w:rPr>
          <w:b/>
          <w:i/>
          <w:color w:val="000000"/>
          <w:sz w:val="24"/>
          <w:szCs w:val="24"/>
        </w:rPr>
        <w:t xml:space="preserve">                    </w:t>
      </w:r>
    </w:p>
    <w:p w:rsidR="008D4316" w:rsidRPr="006E152C" w:rsidRDefault="0029607B" w:rsidP="00C55647">
      <w:pPr>
        <w:spacing w:line="276" w:lineRule="auto"/>
        <w:jc w:val="center"/>
        <w:rPr>
          <w:bCs/>
          <w:i/>
          <w:iCs/>
          <w:caps/>
          <w:color w:val="C0504D"/>
          <w:kern w:val="0"/>
          <w:sz w:val="24"/>
          <w:szCs w:val="24"/>
        </w:rPr>
      </w:pPr>
      <w:r w:rsidRPr="006E152C">
        <w:rPr>
          <w:b/>
          <w:i/>
          <w:caps/>
          <w:color w:val="000000"/>
          <w:sz w:val="24"/>
          <w:szCs w:val="24"/>
        </w:rPr>
        <w:t>Цели и задачи учебного предмета</w:t>
      </w:r>
    </w:p>
    <w:p w:rsidR="003919A4" w:rsidRPr="006E152C" w:rsidRDefault="00DF29A7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Ц</w:t>
      </w:r>
      <w:r w:rsidR="00305313" w:rsidRPr="006E152C">
        <w:rPr>
          <w:b/>
          <w:bCs/>
          <w:i/>
          <w:iCs/>
          <w:kern w:val="0"/>
          <w:sz w:val="24"/>
          <w:szCs w:val="24"/>
        </w:rPr>
        <w:t>ел</w:t>
      </w:r>
      <w:r w:rsidR="0029607B" w:rsidRPr="006E152C">
        <w:rPr>
          <w:b/>
          <w:bCs/>
          <w:i/>
          <w:iCs/>
          <w:kern w:val="0"/>
          <w:sz w:val="24"/>
          <w:szCs w:val="24"/>
        </w:rPr>
        <w:t>и:</w:t>
      </w:r>
    </w:p>
    <w:p w:rsidR="00A54A1F" w:rsidRPr="006E152C" w:rsidRDefault="00305313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 </w:t>
      </w:r>
      <w:r w:rsidR="008D4316" w:rsidRPr="006E152C">
        <w:rPr>
          <w:bCs/>
          <w:iCs/>
          <w:kern w:val="0"/>
          <w:sz w:val="24"/>
          <w:szCs w:val="24"/>
        </w:rPr>
        <w:t>- Выявление творческих способностей детей в области архитектуры и дизайна</w:t>
      </w:r>
      <w:r w:rsidR="003919A4" w:rsidRPr="006E152C">
        <w:rPr>
          <w:bCs/>
          <w:iCs/>
          <w:kern w:val="0"/>
          <w:sz w:val="24"/>
          <w:szCs w:val="24"/>
        </w:rPr>
        <w:t>;</w:t>
      </w:r>
      <w:r w:rsidR="008D4316" w:rsidRPr="006E152C">
        <w:rPr>
          <w:bCs/>
          <w:iCs/>
          <w:kern w:val="0"/>
          <w:sz w:val="24"/>
          <w:szCs w:val="24"/>
        </w:rPr>
        <w:t xml:space="preserve"> </w:t>
      </w:r>
    </w:p>
    <w:p w:rsidR="00A54A1F" w:rsidRPr="006E152C" w:rsidRDefault="00A54A1F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</w:t>
      </w:r>
      <w:r w:rsidR="00305313" w:rsidRPr="006E152C">
        <w:rPr>
          <w:bCs/>
          <w:iCs/>
          <w:kern w:val="0"/>
          <w:sz w:val="24"/>
          <w:szCs w:val="24"/>
        </w:rPr>
        <w:t xml:space="preserve"> формирование творческой личности, обладающей хорошо развитым объемно-пространственным мышлением, с</w:t>
      </w:r>
      <w:r w:rsidR="00DF29A7" w:rsidRPr="006E152C">
        <w:rPr>
          <w:bCs/>
          <w:iCs/>
          <w:kern w:val="0"/>
          <w:sz w:val="24"/>
          <w:szCs w:val="24"/>
        </w:rPr>
        <w:t xml:space="preserve"> </w:t>
      </w:r>
      <w:r w:rsidR="00305313" w:rsidRPr="006E152C">
        <w:rPr>
          <w:bCs/>
          <w:iCs/>
          <w:kern w:val="0"/>
          <w:sz w:val="24"/>
          <w:szCs w:val="24"/>
        </w:rPr>
        <w:t>творческими способностями и высоким исполнительским уровнем</w:t>
      </w:r>
      <w:r w:rsidRPr="006E152C">
        <w:rPr>
          <w:bCs/>
          <w:iCs/>
          <w:kern w:val="0"/>
          <w:sz w:val="24"/>
          <w:szCs w:val="24"/>
        </w:rPr>
        <w:t>;</w:t>
      </w:r>
      <w:r w:rsidR="00305313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 xml:space="preserve">                                                                                                          </w:t>
      </w:r>
    </w:p>
    <w:p w:rsidR="0029607B" w:rsidRPr="006E152C" w:rsidRDefault="00A54A1F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формирование основ </w:t>
      </w:r>
      <w:r w:rsidR="003919A4" w:rsidRPr="006E152C">
        <w:rPr>
          <w:bCs/>
          <w:iCs/>
          <w:kern w:val="0"/>
          <w:sz w:val="24"/>
          <w:szCs w:val="24"/>
        </w:rPr>
        <w:t xml:space="preserve">продуктивного, логического и </w:t>
      </w:r>
      <w:r w:rsidRPr="006E152C">
        <w:rPr>
          <w:bCs/>
          <w:iCs/>
          <w:kern w:val="0"/>
          <w:sz w:val="24"/>
          <w:szCs w:val="24"/>
        </w:rPr>
        <w:t>конструктивного мышления</w:t>
      </w:r>
      <w:r w:rsidR="00EE57E5" w:rsidRPr="006E152C">
        <w:rPr>
          <w:bCs/>
          <w:iCs/>
          <w:kern w:val="0"/>
          <w:sz w:val="24"/>
          <w:szCs w:val="24"/>
        </w:rPr>
        <w:t>;</w:t>
      </w:r>
    </w:p>
    <w:p w:rsidR="00487620" w:rsidRPr="006E152C" w:rsidRDefault="00EE57E5" w:rsidP="00487620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lastRenderedPageBreak/>
        <w:t>-  формирование умений осуществлять идею от разработки эскиза проекта до ее реализации.</w:t>
      </w:r>
    </w:p>
    <w:p w:rsidR="003919A4" w:rsidRPr="006E152C" w:rsidRDefault="00487620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29607B" w:rsidRPr="006E152C">
        <w:rPr>
          <w:b/>
          <w:bCs/>
          <w:i/>
          <w:iCs/>
          <w:kern w:val="0"/>
          <w:sz w:val="24"/>
          <w:szCs w:val="24"/>
        </w:rPr>
        <w:t>З</w:t>
      </w:r>
      <w:r w:rsidR="00305313" w:rsidRPr="006E152C">
        <w:rPr>
          <w:b/>
          <w:bCs/>
          <w:i/>
          <w:iCs/>
          <w:kern w:val="0"/>
          <w:sz w:val="24"/>
          <w:szCs w:val="24"/>
        </w:rPr>
        <w:t>адач</w:t>
      </w:r>
      <w:r w:rsidR="0029607B" w:rsidRPr="006E152C">
        <w:rPr>
          <w:b/>
          <w:bCs/>
          <w:i/>
          <w:iCs/>
          <w:kern w:val="0"/>
          <w:sz w:val="24"/>
          <w:szCs w:val="24"/>
        </w:rPr>
        <w:t xml:space="preserve">и: </w:t>
      </w:r>
    </w:p>
    <w:p w:rsidR="00A54A1F" w:rsidRPr="006E152C" w:rsidRDefault="003919A4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 развитие</w:t>
      </w:r>
      <w:r w:rsidRPr="006E152C">
        <w:rPr>
          <w:b/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 xml:space="preserve">проектной культуры, творческих </w:t>
      </w:r>
      <w:r w:rsidR="002D65DE" w:rsidRPr="006E152C">
        <w:rPr>
          <w:bCs/>
          <w:iCs/>
          <w:kern w:val="0"/>
          <w:sz w:val="24"/>
          <w:szCs w:val="24"/>
        </w:rPr>
        <w:t>способностей и</w:t>
      </w:r>
      <w:r w:rsidRPr="006E152C">
        <w:rPr>
          <w:bCs/>
          <w:iCs/>
          <w:kern w:val="0"/>
          <w:sz w:val="24"/>
          <w:szCs w:val="24"/>
        </w:rPr>
        <w:t xml:space="preserve"> зрительной памяти детей;</w:t>
      </w:r>
    </w:p>
    <w:p w:rsidR="003919A4" w:rsidRPr="006E152C" w:rsidRDefault="00EE57E5" w:rsidP="00EE57E5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овладение чертежной, архитектурно - проектной графикой; </w:t>
      </w:r>
    </w:p>
    <w:p w:rsidR="00EE57E5" w:rsidRPr="006E152C" w:rsidRDefault="003919A4" w:rsidP="00EE57E5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приобретение системных композиционных и комбинаторных навыков;    </w:t>
      </w:r>
      <w:r w:rsidR="00EE57E5" w:rsidRPr="006E152C">
        <w:rPr>
          <w:bCs/>
          <w:iCs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EE57E5" w:rsidRPr="006E152C" w:rsidRDefault="00EE57E5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590E19" w:rsidRPr="006E152C">
        <w:rPr>
          <w:bCs/>
          <w:iCs/>
          <w:kern w:val="0"/>
          <w:sz w:val="24"/>
          <w:szCs w:val="24"/>
        </w:rPr>
        <w:t xml:space="preserve">выработка </w:t>
      </w:r>
      <w:r w:rsidR="00305313" w:rsidRPr="006E152C">
        <w:rPr>
          <w:bCs/>
          <w:iCs/>
          <w:kern w:val="0"/>
          <w:sz w:val="24"/>
          <w:szCs w:val="24"/>
        </w:rPr>
        <w:t>умени</w:t>
      </w:r>
      <w:r w:rsidR="00590E19" w:rsidRPr="006E152C">
        <w:rPr>
          <w:bCs/>
          <w:iCs/>
          <w:kern w:val="0"/>
          <w:sz w:val="24"/>
          <w:szCs w:val="24"/>
        </w:rPr>
        <w:t>я</w:t>
      </w:r>
      <w:r w:rsidR="00305313" w:rsidRPr="006E152C">
        <w:rPr>
          <w:bCs/>
          <w:iCs/>
          <w:kern w:val="0"/>
          <w:sz w:val="24"/>
          <w:szCs w:val="24"/>
        </w:rPr>
        <w:t xml:space="preserve"> точно и ясно излагать мысли с помощью</w:t>
      </w:r>
      <w:r w:rsidR="00590E19" w:rsidRPr="006E152C">
        <w:rPr>
          <w:bCs/>
          <w:iCs/>
          <w:kern w:val="0"/>
          <w:sz w:val="24"/>
          <w:szCs w:val="24"/>
        </w:rPr>
        <w:t xml:space="preserve"> чертежа</w:t>
      </w:r>
      <w:r w:rsidRPr="006E152C">
        <w:rPr>
          <w:bCs/>
          <w:iCs/>
          <w:kern w:val="0"/>
          <w:sz w:val="24"/>
          <w:szCs w:val="24"/>
        </w:rPr>
        <w:t xml:space="preserve">;                      </w:t>
      </w:r>
    </w:p>
    <w:p w:rsidR="00487620" w:rsidRPr="006E152C" w:rsidRDefault="00EE57E5" w:rsidP="00487620">
      <w:pPr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305313" w:rsidRPr="006E152C">
        <w:rPr>
          <w:bCs/>
          <w:iCs/>
          <w:kern w:val="0"/>
          <w:sz w:val="24"/>
          <w:szCs w:val="24"/>
        </w:rPr>
        <w:t>освоение базовых законов построения</w:t>
      </w:r>
      <w:r w:rsidRPr="006E152C">
        <w:rPr>
          <w:bCs/>
          <w:iCs/>
          <w:kern w:val="0"/>
          <w:sz w:val="24"/>
          <w:szCs w:val="24"/>
        </w:rPr>
        <w:t xml:space="preserve"> и</w:t>
      </w:r>
      <w:r w:rsidR="00305313" w:rsidRPr="006E152C">
        <w:rPr>
          <w:bCs/>
          <w:iCs/>
          <w:kern w:val="0"/>
          <w:sz w:val="24"/>
          <w:szCs w:val="24"/>
        </w:rPr>
        <w:t xml:space="preserve"> принципов анализа </w:t>
      </w:r>
      <w:r w:rsidR="00590E19" w:rsidRPr="006E152C">
        <w:rPr>
          <w:bCs/>
          <w:iCs/>
          <w:kern w:val="0"/>
          <w:sz w:val="24"/>
          <w:szCs w:val="24"/>
        </w:rPr>
        <w:t xml:space="preserve">формы изучаемых геометрических </w:t>
      </w:r>
      <w:r w:rsidR="00487620" w:rsidRPr="006E152C">
        <w:rPr>
          <w:bCs/>
          <w:iCs/>
          <w:kern w:val="0"/>
          <w:sz w:val="24"/>
          <w:szCs w:val="24"/>
        </w:rPr>
        <w:t xml:space="preserve">объемов;                                                                                           </w:t>
      </w:r>
    </w:p>
    <w:p w:rsidR="00757B22" w:rsidRPr="006E152C" w:rsidRDefault="00757B22" w:rsidP="00757B2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 умение составлять пространственный объект по плоским видам</w:t>
      </w:r>
      <w:r w:rsidR="000A37CD" w:rsidRPr="006E152C">
        <w:rPr>
          <w:bCs/>
          <w:iCs/>
          <w:kern w:val="0"/>
          <w:sz w:val="24"/>
          <w:szCs w:val="24"/>
        </w:rPr>
        <w:t>;</w:t>
      </w:r>
      <w:r w:rsidRPr="006E152C">
        <w:rPr>
          <w:bCs/>
          <w:iCs/>
          <w:kern w:val="0"/>
          <w:sz w:val="24"/>
          <w:szCs w:val="24"/>
        </w:rPr>
        <w:t xml:space="preserve">                     </w:t>
      </w:r>
    </w:p>
    <w:p w:rsidR="00FC78CD" w:rsidRPr="006E152C" w:rsidRDefault="00FC78CD" w:rsidP="00487620">
      <w:pPr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развитие видения и умения работы с пропорциями и масштабом;                                                                                                                                  </w:t>
      </w:r>
    </w:p>
    <w:p w:rsidR="00487620" w:rsidRPr="006E152C" w:rsidRDefault="00487620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</w:t>
      </w:r>
      <w:r w:rsidR="00590E19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sz w:val="24"/>
          <w:szCs w:val="24"/>
        </w:rPr>
        <w:t>приобретение навыков работы с различными специальными инструментами.</w:t>
      </w:r>
    </w:p>
    <w:p w:rsidR="000A37CD" w:rsidRPr="006E152C" w:rsidRDefault="000A37CD" w:rsidP="00C55647">
      <w:pPr>
        <w:spacing w:before="60" w:after="60" w:line="276" w:lineRule="auto"/>
        <w:jc w:val="center"/>
        <w:rPr>
          <w:b/>
          <w:i/>
          <w:sz w:val="24"/>
          <w:szCs w:val="24"/>
        </w:rPr>
      </w:pPr>
      <w:r w:rsidRPr="006E152C">
        <w:rPr>
          <w:b/>
          <w:i/>
          <w:sz w:val="24"/>
          <w:szCs w:val="24"/>
        </w:rPr>
        <w:t>ОБОСНОВАНИЕ СТРУКТУРЫ ПРОГРАММЫ</w:t>
      </w:r>
    </w:p>
    <w:p w:rsidR="000A37CD" w:rsidRPr="006E152C" w:rsidRDefault="000A37CD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Обоснованием структуры программы является ФГТ, отражающие все аспекты работы преподавателя с учеником.</w:t>
      </w:r>
    </w:p>
    <w:p w:rsidR="000A37CD" w:rsidRPr="006E152C" w:rsidRDefault="000A37CD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Программа содержит следующие разделы:</w:t>
      </w:r>
    </w:p>
    <w:p w:rsidR="000A37CD" w:rsidRPr="006E152C" w:rsidRDefault="000A37CD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- сведения о затратах учебного времени, предусмотренного на освоение учебного предмета;</w:t>
      </w:r>
    </w:p>
    <w:p w:rsidR="000A37CD" w:rsidRPr="006E152C" w:rsidRDefault="000A37CD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- распределение учебного материала по годам обучения;</w:t>
      </w:r>
    </w:p>
    <w:p w:rsidR="000A37CD" w:rsidRPr="006E152C" w:rsidRDefault="000A37CD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- описание дидактических единиц учебного предмета</w:t>
      </w:r>
      <w:r w:rsidR="00684062" w:rsidRPr="006E152C">
        <w:rPr>
          <w:sz w:val="24"/>
          <w:szCs w:val="24"/>
        </w:rPr>
        <w:t>;</w:t>
      </w:r>
    </w:p>
    <w:p w:rsidR="00684062" w:rsidRPr="006E152C" w:rsidRDefault="00684062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 xml:space="preserve">- требования к уровню подготовки обучающихся; </w:t>
      </w:r>
    </w:p>
    <w:p w:rsidR="00684062" w:rsidRPr="006E152C" w:rsidRDefault="00684062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 xml:space="preserve">- формы и методы контроля, система оценок; </w:t>
      </w:r>
    </w:p>
    <w:p w:rsidR="00684062" w:rsidRPr="006E152C" w:rsidRDefault="00684062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- методическое обеспечение учебного процесса.</w:t>
      </w:r>
    </w:p>
    <w:p w:rsidR="000A37CD" w:rsidRPr="006E152C" w:rsidRDefault="00684062" w:rsidP="00487620">
      <w:pPr>
        <w:spacing w:before="60" w:after="60"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64346F" w:rsidRPr="006E152C" w:rsidRDefault="0064346F" w:rsidP="0064346F">
      <w:pPr>
        <w:spacing w:line="276" w:lineRule="auto"/>
        <w:jc w:val="center"/>
        <w:rPr>
          <w:b/>
          <w:i/>
          <w:caps/>
          <w:color w:val="000000"/>
          <w:sz w:val="24"/>
          <w:szCs w:val="24"/>
        </w:rPr>
      </w:pPr>
      <w:r w:rsidRPr="006E152C">
        <w:rPr>
          <w:b/>
          <w:i/>
          <w:caps/>
          <w:color w:val="000000"/>
          <w:sz w:val="24"/>
          <w:szCs w:val="24"/>
        </w:rPr>
        <w:t>Методы обучения</w:t>
      </w:r>
    </w:p>
    <w:p w:rsidR="0064346F" w:rsidRPr="006E152C" w:rsidRDefault="0064346F" w:rsidP="0064346F">
      <w:pPr>
        <w:pStyle w:val="Body1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E152C">
        <w:rPr>
          <w:rFonts w:ascii="Times New Roman" w:hAnsi="Times New Roman"/>
          <w:szCs w:val="24"/>
          <w:lang w:val="ru-RU"/>
        </w:rPr>
        <w:t xml:space="preserve">Для достижения поставленной цели и реализации задач </w:t>
      </w:r>
      <w:r w:rsidR="00670E22" w:rsidRPr="006E152C">
        <w:rPr>
          <w:rFonts w:ascii="Times New Roman" w:hAnsi="Times New Roman"/>
          <w:szCs w:val="24"/>
          <w:lang w:val="ru-RU"/>
        </w:rPr>
        <w:t xml:space="preserve">в учебном процессе </w:t>
      </w:r>
      <w:r w:rsidRPr="006E152C">
        <w:rPr>
          <w:rFonts w:ascii="Times New Roman" w:hAnsi="Times New Roman"/>
          <w:szCs w:val="24"/>
          <w:lang w:val="ru-RU"/>
        </w:rPr>
        <w:t xml:space="preserve">используются следующие </w:t>
      </w:r>
      <w:r w:rsidR="00AD2FD0" w:rsidRPr="006E152C">
        <w:rPr>
          <w:rFonts w:ascii="Times New Roman" w:hAnsi="Times New Roman"/>
          <w:szCs w:val="24"/>
          <w:lang w:val="ru-RU"/>
        </w:rPr>
        <w:t xml:space="preserve">основные </w:t>
      </w:r>
      <w:r w:rsidRPr="006E152C">
        <w:rPr>
          <w:rFonts w:ascii="Times New Roman" w:hAnsi="Times New Roman"/>
          <w:szCs w:val="24"/>
          <w:lang w:val="ru-RU"/>
        </w:rPr>
        <w:t>методы обучения:</w:t>
      </w:r>
    </w:p>
    <w:p w:rsidR="0064346F" w:rsidRPr="006E152C" w:rsidRDefault="00E45A65" w:rsidP="0064346F">
      <w:pPr>
        <w:pStyle w:val="12"/>
        <w:numPr>
          <w:ilvl w:val="0"/>
          <w:numId w:val="3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>объяснительно</w:t>
      </w:r>
      <w:r w:rsidR="00906722" w:rsidRPr="006E152C">
        <w:rPr>
          <w:rFonts w:ascii="Times New Roman" w:hAnsi="Times New Roman"/>
          <w:color w:val="000000"/>
          <w:lang w:val="ru-RU"/>
        </w:rPr>
        <w:t xml:space="preserve"> – иллюстрированные </w:t>
      </w:r>
      <w:r w:rsidR="0064346F" w:rsidRPr="006E152C">
        <w:rPr>
          <w:rFonts w:ascii="Times New Roman" w:hAnsi="Times New Roman"/>
          <w:color w:val="000000"/>
          <w:lang w:val="ru-RU"/>
        </w:rPr>
        <w:t>(</w:t>
      </w:r>
      <w:r w:rsidR="00906722" w:rsidRPr="006E152C">
        <w:rPr>
          <w:rFonts w:ascii="Times New Roman" w:hAnsi="Times New Roman"/>
          <w:color w:val="000000"/>
          <w:lang w:val="ru-RU"/>
        </w:rPr>
        <w:t>демонстрация методических пособий, ил</w:t>
      </w:r>
      <w:r w:rsidR="00AD2FD0" w:rsidRPr="006E152C">
        <w:rPr>
          <w:rFonts w:ascii="Times New Roman" w:hAnsi="Times New Roman"/>
          <w:color w:val="000000"/>
          <w:lang w:val="ru-RU"/>
        </w:rPr>
        <w:t>л</w:t>
      </w:r>
      <w:r w:rsidR="00906722" w:rsidRPr="006E152C">
        <w:rPr>
          <w:rFonts w:ascii="Times New Roman" w:hAnsi="Times New Roman"/>
          <w:color w:val="000000"/>
          <w:lang w:val="ru-RU"/>
        </w:rPr>
        <w:t>юстраций</w:t>
      </w:r>
      <w:r w:rsidR="0064346F" w:rsidRPr="006E152C">
        <w:rPr>
          <w:rFonts w:ascii="Times New Roman" w:hAnsi="Times New Roman"/>
          <w:color w:val="000000"/>
          <w:lang w:val="ru-RU"/>
        </w:rPr>
        <w:t>);</w:t>
      </w:r>
    </w:p>
    <w:p w:rsidR="0064346F" w:rsidRPr="006E152C" w:rsidRDefault="004C1021" w:rsidP="0064346F">
      <w:pPr>
        <w:pStyle w:val="12"/>
        <w:numPr>
          <w:ilvl w:val="0"/>
          <w:numId w:val="3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>ч</w:t>
      </w:r>
      <w:r w:rsidR="00AD2FD0" w:rsidRPr="006E152C">
        <w:rPr>
          <w:rFonts w:ascii="Times New Roman" w:hAnsi="Times New Roman"/>
          <w:color w:val="000000"/>
          <w:lang w:val="ru-RU"/>
        </w:rPr>
        <w:t>астично – поисковые</w:t>
      </w:r>
      <w:r w:rsidR="0064346F" w:rsidRPr="006E152C">
        <w:rPr>
          <w:rFonts w:ascii="Times New Roman" w:hAnsi="Times New Roman"/>
          <w:color w:val="000000"/>
          <w:lang w:val="ru-RU"/>
        </w:rPr>
        <w:t xml:space="preserve"> (</w:t>
      </w:r>
      <w:r w:rsidR="00AD2FD0" w:rsidRPr="006E152C">
        <w:rPr>
          <w:rFonts w:ascii="Times New Roman" w:hAnsi="Times New Roman"/>
          <w:color w:val="000000"/>
          <w:lang w:val="ru-RU"/>
        </w:rPr>
        <w:t>выполнения вариативных заданий</w:t>
      </w:r>
      <w:r w:rsidR="0064346F" w:rsidRPr="006E152C">
        <w:rPr>
          <w:rFonts w:ascii="Times New Roman" w:hAnsi="Times New Roman"/>
          <w:color w:val="000000"/>
          <w:lang w:val="ru-RU"/>
        </w:rPr>
        <w:t>);</w:t>
      </w:r>
    </w:p>
    <w:p w:rsidR="0064346F" w:rsidRPr="006E152C" w:rsidRDefault="004C1021" w:rsidP="0064346F">
      <w:pPr>
        <w:pStyle w:val="12"/>
        <w:numPr>
          <w:ilvl w:val="0"/>
          <w:numId w:val="3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>т</w:t>
      </w:r>
      <w:r w:rsidR="00670E22" w:rsidRPr="006E152C">
        <w:rPr>
          <w:rFonts w:ascii="Times New Roman" w:hAnsi="Times New Roman"/>
          <w:color w:val="000000"/>
          <w:lang w:val="ru-RU"/>
        </w:rPr>
        <w:t>ворческие (творческие задания, участие детей в конкурсах)</w:t>
      </w:r>
      <w:r w:rsidR="0064346F" w:rsidRPr="006E152C">
        <w:rPr>
          <w:rFonts w:ascii="Times New Roman" w:hAnsi="Times New Roman"/>
          <w:color w:val="000000"/>
          <w:lang w:val="ru-RU"/>
        </w:rPr>
        <w:t>;</w:t>
      </w:r>
    </w:p>
    <w:p w:rsidR="0064346F" w:rsidRPr="006E152C" w:rsidRDefault="004C1021" w:rsidP="0064346F">
      <w:pPr>
        <w:pStyle w:val="12"/>
        <w:numPr>
          <w:ilvl w:val="0"/>
          <w:numId w:val="35"/>
        </w:numPr>
        <w:tabs>
          <w:tab w:val="num" w:pos="0"/>
        </w:tabs>
        <w:spacing w:line="276" w:lineRule="auto"/>
        <w:ind w:left="0" w:firstLine="709"/>
        <w:jc w:val="both"/>
        <w:rPr>
          <w:rFonts w:ascii="Times New Roman" w:hAnsi="Times New Roman"/>
          <w:iCs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>и</w:t>
      </w:r>
      <w:r w:rsidR="00670E22" w:rsidRPr="006E152C">
        <w:rPr>
          <w:rFonts w:ascii="Times New Roman" w:hAnsi="Times New Roman"/>
          <w:color w:val="000000"/>
          <w:lang w:val="ru-RU"/>
        </w:rPr>
        <w:t>сследовательские (исследование свойств бумаги и инструментов).</w:t>
      </w:r>
    </w:p>
    <w:p w:rsidR="0064346F" w:rsidRPr="006E152C" w:rsidRDefault="0064346F" w:rsidP="007B546C">
      <w:pPr>
        <w:spacing w:line="276" w:lineRule="auto"/>
        <w:rPr>
          <w:color w:val="000000"/>
          <w:sz w:val="24"/>
          <w:szCs w:val="24"/>
        </w:rPr>
      </w:pPr>
      <w:r w:rsidRPr="006E152C">
        <w:rPr>
          <w:color w:val="00000A"/>
          <w:sz w:val="24"/>
          <w:szCs w:val="24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  <w:r w:rsidR="00670E22" w:rsidRPr="006E152C">
        <w:rPr>
          <w:color w:val="000000"/>
          <w:sz w:val="24"/>
          <w:szCs w:val="24"/>
        </w:rPr>
        <w:t xml:space="preserve"> Программа составлена в соответствии с возрастными возможностями и учетом уровня развития детей. Занятия по программе проходят </w:t>
      </w:r>
      <w:r w:rsidR="007B546C" w:rsidRPr="006E152C">
        <w:rPr>
          <w:color w:val="000000"/>
          <w:sz w:val="24"/>
          <w:szCs w:val="24"/>
        </w:rPr>
        <w:t xml:space="preserve">по схеме поэтапного ведения работ. Теоретические и практические аудиторные занятия, дополняются самостоятельной работы выполненной дома. </w:t>
      </w:r>
    </w:p>
    <w:p w:rsidR="007B546C" w:rsidRPr="006E152C" w:rsidRDefault="007B546C" w:rsidP="007B546C">
      <w:pPr>
        <w:spacing w:line="276" w:lineRule="auto"/>
        <w:rPr>
          <w:color w:val="000000"/>
          <w:sz w:val="24"/>
          <w:szCs w:val="24"/>
        </w:rPr>
      </w:pPr>
      <w:r w:rsidRPr="006E152C">
        <w:rPr>
          <w:color w:val="000000"/>
          <w:sz w:val="24"/>
          <w:szCs w:val="24"/>
        </w:rPr>
        <w:t>Занятия проходят по схеме:</w:t>
      </w:r>
    </w:p>
    <w:p w:rsidR="004C1021" w:rsidRPr="006E152C" w:rsidRDefault="004C1021" w:rsidP="004C1021">
      <w:pPr>
        <w:pStyle w:val="12"/>
        <w:numPr>
          <w:ilvl w:val="0"/>
          <w:numId w:val="3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>с</w:t>
      </w:r>
      <w:r w:rsidR="007B546C" w:rsidRPr="006E152C">
        <w:rPr>
          <w:rFonts w:ascii="Times New Roman" w:hAnsi="Times New Roman"/>
          <w:color w:val="000000"/>
          <w:lang w:val="ru-RU"/>
        </w:rPr>
        <w:t xml:space="preserve">ловесная беседа, объяснение, знакомство с </w:t>
      </w:r>
      <w:r w:rsidRPr="006E152C">
        <w:rPr>
          <w:rFonts w:ascii="Times New Roman" w:hAnsi="Times New Roman"/>
          <w:color w:val="000000"/>
          <w:lang w:val="ru-RU"/>
        </w:rPr>
        <w:t>новой техникой работы</w:t>
      </w:r>
      <w:r w:rsidR="007B546C" w:rsidRPr="006E152C">
        <w:rPr>
          <w:rFonts w:ascii="Times New Roman" w:hAnsi="Times New Roman"/>
          <w:color w:val="000000"/>
          <w:lang w:val="ru-RU"/>
        </w:rPr>
        <w:t>;</w:t>
      </w:r>
      <w:r w:rsidRPr="006E152C">
        <w:rPr>
          <w:rFonts w:eastAsia="Times New Roman"/>
          <w:color w:val="000000"/>
          <w:lang w:val="ru-RU"/>
        </w:rPr>
        <w:t xml:space="preserve">  </w:t>
      </w:r>
    </w:p>
    <w:p w:rsidR="004C1021" w:rsidRPr="006E152C" w:rsidRDefault="004C1021" w:rsidP="004C1021">
      <w:pPr>
        <w:pStyle w:val="12"/>
        <w:numPr>
          <w:ilvl w:val="0"/>
          <w:numId w:val="3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lastRenderedPageBreak/>
        <w:t>демонстрация приемов работы с материалами и инструментами;</w:t>
      </w:r>
    </w:p>
    <w:p w:rsidR="007B546C" w:rsidRPr="006E152C" w:rsidRDefault="004C1021" w:rsidP="007B546C">
      <w:pPr>
        <w:pStyle w:val="12"/>
        <w:numPr>
          <w:ilvl w:val="0"/>
          <w:numId w:val="3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 xml:space="preserve">освоение </w:t>
      </w:r>
      <w:r w:rsidR="007B546C" w:rsidRPr="006E152C">
        <w:rPr>
          <w:rFonts w:ascii="Times New Roman" w:hAnsi="Times New Roman"/>
          <w:color w:val="000000"/>
          <w:lang w:val="ru-RU"/>
        </w:rPr>
        <w:t>приемов работы с материалами и инструментами;</w:t>
      </w:r>
    </w:p>
    <w:p w:rsidR="007B546C" w:rsidRPr="006E152C" w:rsidRDefault="007B546C" w:rsidP="007B546C">
      <w:pPr>
        <w:pStyle w:val="12"/>
        <w:numPr>
          <w:ilvl w:val="0"/>
          <w:numId w:val="3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>практическ</w:t>
      </w:r>
      <w:r w:rsidR="004C1021" w:rsidRPr="006E152C">
        <w:rPr>
          <w:rFonts w:ascii="Times New Roman" w:hAnsi="Times New Roman"/>
          <w:color w:val="000000"/>
          <w:lang w:val="ru-RU"/>
        </w:rPr>
        <w:t>ое выполнение учебного задания</w:t>
      </w:r>
      <w:r w:rsidRPr="006E152C">
        <w:rPr>
          <w:rFonts w:ascii="Times New Roman" w:hAnsi="Times New Roman"/>
          <w:color w:val="000000"/>
          <w:lang w:val="ru-RU"/>
        </w:rPr>
        <w:t xml:space="preserve"> по тем</w:t>
      </w:r>
      <w:r w:rsidR="004C1021" w:rsidRPr="006E152C">
        <w:rPr>
          <w:rFonts w:ascii="Times New Roman" w:hAnsi="Times New Roman"/>
          <w:color w:val="000000"/>
          <w:lang w:val="ru-RU"/>
        </w:rPr>
        <w:t>е.</w:t>
      </w:r>
    </w:p>
    <w:p w:rsidR="004C1021" w:rsidRPr="006E152C" w:rsidRDefault="004C1021" w:rsidP="004C1021">
      <w:pPr>
        <w:pStyle w:val="12"/>
        <w:tabs>
          <w:tab w:val="left" w:pos="993"/>
        </w:tabs>
        <w:spacing w:line="276" w:lineRule="auto"/>
        <w:ind w:left="851"/>
        <w:jc w:val="both"/>
        <w:rPr>
          <w:rFonts w:ascii="Times New Roman" w:hAnsi="Times New Roman"/>
          <w:color w:val="000000"/>
          <w:lang w:val="ru-RU"/>
        </w:rPr>
      </w:pPr>
      <w:r w:rsidRPr="006E152C">
        <w:rPr>
          <w:rFonts w:ascii="Times New Roman" w:hAnsi="Times New Roman"/>
          <w:color w:val="000000"/>
          <w:lang w:val="ru-RU"/>
        </w:rPr>
        <w:t xml:space="preserve">Каждая пройденная тема завершается </w:t>
      </w:r>
      <w:r w:rsidR="0016519F" w:rsidRPr="006E152C">
        <w:rPr>
          <w:rFonts w:ascii="Times New Roman" w:hAnsi="Times New Roman"/>
          <w:color w:val="000000"/>
          <w:lang w:val="ru-RU"/>
        </w:rPr>
        <w:t>практической работой,</w:t>
      </w:r>
      <w:r w:rsidRPr="006E152C">
        <w:rPr>
          <w:rFonts w:ascii="Times New Roman" w:hAnsi="Times New Roman"/>
          <w:color w:val="000000"/>
          <w:lang w:val="ru-RU"/>
        </w:rPr>
        <w:t xml:space="preserve"> выполненной на бумаге с использованием специальных инструментов.</w:t>
      </w:r>
    </w:p>
    <w:p w:rsidR="0064346F" w:rsidRPr="006E152C" w:rsidRDefault="0064346F" w:rsidP="00C02465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caps/>
          <w:sz w:val="24"/>
          <w:szCs w:val="24"/>
        </w:rPr>
      </w:pPr>
      <w:r w:rsidRPr="006E152C">
        <w:rPr>
          <w:b/>
          <w:i/>
          <w:caps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</w:p>
    <w:p w:rsidR="00531F8C" w:rsidRPr="006E152C" w:rsidRDefault="0064346F" w:rsidP="004E7B6D">
      <w:p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Для реализации программы</w:t>
      </w:r>
      <w:r w:rsidR="009F0A7A" w:rsidRPr="006E152C">
        <w:rPr>
          <w:bCs/>
          <w:iCs/>
          <w:kern w:val="0"/>
          <w:sz w:val="24"/>
          <w:szCs w:val="24"/>
        </w:rPr>
        <w:t xml:space="preserve"> по учебному предмету «Черчение</w:t>
      </w:r>
      <w:r w:rsidR="002D65DE" w:rsidRPr="006E152C">
        <w:rPr>
          <w:bCs/>
          <w:iCs/>
          <w:kern w:val="0"/>
          <w:sz w:val="24"/>
          <w:szCs w:val="24"/>
        </w:rPr>
        <w:t>», проведения</w:t>
      </w:r>
      <w:r w:rsidR="009F0A7A" w:rsidRPr="006E152C">
        <w:rPr>
          <w:bCs/>
          <w:iCs/>
          <w:kern w:val="0"/>
          <w:sz w:val="24"/>
          <w:szCs w:val="24"/>
        </w:rPr>
        <w:t xml:space="preserve"> теоретических и практических занятий </w:t>
      </w:r>
      <w:r w:rsidRPr="006E152C">
        <w:rPr>
          <w:bCs/>
          <w:iCs/>
          <w:kern w:val="0"/>
          <w:sz w:val="24"/>
          <w:szCs w:val="24"/>
        </w:rPr>
        <w:t>требуется наличие</w:t>
      </w:r>
      <w:r w:rsidR="00DD6E41" w:rsidRPr="006E152C">
        <w:rPr>
          <w:bCs/>
          <w:iCs/>
          <w:kern w:val="0"/>
          <w:sz w:val="24"/>
          <w:szCs w:val="24"/>
        </w:rPr>
        <w:t xml:space="preserve"> в школе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4E7B6D" w:rsidRPr="006E152C">
        <w:rPr>
          <w:bCs/>
          <w:iCs/>
          <w:kern w:val="0"/>
          <w:sz w:val="24"/>
          <w:szCs w:val="24"/>
        </w:rPr>
        <w:t xml:space="preserve">оборудованного </w:t>
      </w:r>
      <w:r w:rsidRPr="006E152C">
        <w:rPr>
          <w:bCs/>
          <w:iCs/>
          <w:kern w:val="0"/>
          <w:sz w:val="24"/>
          <w:szCs w:val="24"/>
        </w:rPr>
        <w:t>учебного кабинета</w:t>
      </w:r>
      <w:r w:rsidR="00531F8C"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DD6E41" w:rsidRPr="006E152C">
        <w:rPr>
          <w:bCs/>
          <w:iCs/>
          <w:kern w:val="0"/>
          <w:sz w:val="24"/>
          <w:szCs w:val="24"/>
        </w:rPr>
        <w:t>Ка</w:t>
      </w:r>
      <w:r w:rsidR="00A906BF" w:rsidRPr="006E152C">
        <w:rPr>
          <w:bCs/>
          <w:iCs/>
          <w:kern w:val="0"/>
          <w:sz w:val="24"/>
          <w:szCs w:val="24"/>
        </w:rPr>
        <w:t>бинет</w:t>
      </w:r>
      <w:r w:rsidR="00DD6E41" w:rsidRPr="006E152C">
        <w:rPr>
          <w:bCs/>
          <w:iCs/>
          <w:kern w:val="0"/>
          <w:sz w:val="24"/>
          <w:szCs w:val="24"/>
        </w:rPr>
        <w:t xml:space="preserve"> </w:t>
      </w:r>
      <w:r w:rsidR="00481F1B" w:rsidRPr="006E152C">
        <w:rPr>
          <w:bCs/>
          <w:iCs/>
          <w:kern w:val="0"/>
          <w:sz w:val="24"/>
          <w:szCs w:val="24"/>
        </w:rPr>
        <w:t>Ч</w:t>
      </w:r>
      <w:r w:rsidR="00DD6E41" w:rsidRPr="006E152C">
        <w:rPr>
          <w:bCs/>
          <w:iCs/>
          <w:kern w:val="0"/>
          <w:sz w:val="24"/>
          <w:szCs w:val="24"/>
        </w:rPr>
        <w:t xml:space="preserve">ерчения должен быть </w:t>
      </w:r>
      <w:r w:rsidR="00A906BF" w:rsidRPr="006E152C">
        <w:rPr>
          <w:bCs/>
          <w:iCs/>
          <w:kern w:val="0"/>
          <w:sz w:val="24"/>
          <w:szCs w:val="24"/>
        </w:rPr>
        <w:t xml:space="preserve">хорошо освещен и </w:t>
      </w:r>
      <w:r w:rsidR="00DD6E41" w:rsidRPr="006E152C">
        <w:rPr>
          <w:bCs/>
          <w:iCs/>
          <w:kern w:val="0"/>
          <w:sz w:val="24"/>
          <w:szCs w:val="24"/>
        </w:rPr>
        <w:t xml:space="preserve">оснащен </w:t>
      </w:r>
      <w:r w:rsidR="004B754F" w:rsidRPr="006E152C">
        <w:rPr>
          <w:bCs/>
          <w:iCs/>
          <w:kern w:val="0"/>
          <w:sz w:val="24"/>
          <w:szCs w:val="24"/>
        </w:rPr>
        <w:t xml:space="preserve">удобными </w:t>
      </w:r>
      <w:r w:rsidR="009F0A7A" w:rsidRPr="006E152C">
        <w:rPr>
          <w:bCs/>
          <w:iCs/>
          <w:kern w:val="0"/>
          <w:sz w:val="24"/>
          <w:szCs w:val="24"/>
        </w:rPr>
        <w:t xml:space="preserve">столами </w:t>
      </w:r>
      <w:r w:rsidR="00DD6E41" w:rsidRPr="006E152C">
        <w:rPr>
          <w:bCs/>
          <w:iCs/>
          <w:kern w:val="0"/>
          <w:sz w:val="24"/>
          <w:szCs w:val="24"/>
        </w:rPr>
        <w:t>оборудованными чертежной доской с наклонной поверхностью</w:t>
      </w:r>
      <w:r w:rsidR="00531F8C" w:rsidRPr="006E152C">
        <w:rPr>
          <w:bCs/>
          <w:iCs/>
          <w:kern w:val="0"/>
          <w:sz w:val="24"/>
          <w:szCs w:val="24"/>
        </w:rPr>
        <w:t xml:space="preserve"> и</w:t>
      </w:r>
      <w:r w:rsidR="00DD6E41" w:rsidRPr="006E152C">
        <w:rPr>
          <w:bCs/>
          <w:iCs/>
          <w:kern w:val="0"/>
          <w:sz w:val="24"/>
          <w:szCs w:val="24"/>
        </w:rPr>
        <w:t xml:space="preserve"> </w:t>
      </w:r>
      <w:r w:rsidR="00531F8C" w:rsidRPr="006E152C">
        <w:rPr>
          <w:bCs/>
          <w:iCs/>
          <w:kern w:val="0"/>
          <w:sz w:val="24"/>
          <w:szCs w:val="24"/>
        </w:rPr>
        <w:t>рейсшиной</w:t>
      </w:r>
      <w:r w:rsidR="009F0A7A" w:rsidRPr="006E152C">
        <w:rPr>
          <w:bCs/>
          <w:iCs/>
          <w:kern w:val="0"/>
          <w:sz w:val="24"/>
          <w:szCs w:val="24"/>
        </w:rPr>
        <w:t>,</w:t>
      </w:r>
      <w:r w:rsidR="00531F8C" w:rsidRPr="006E152C">
        <w:rPr>
          <w:bCs/>
          <w:iCs/>
          <w:kern w:val="0"/>
          <w:sz w:val="24"/>
          <w:szCs w:val="24"/>
        </w:rPr>
        <w:t xml:space="preserve"> </w:t>
      </w:r>
      <w:r w:rsidR="009F0A7A" w:rsidRPr="006E152C">
        <w:rPr>
          <w:bCs/>
          <w:iCs/>
          <w:kern w:val="0"/>
          <w:sz w:val="24"/>
          <w:szCs w:val="24"/>
        </w:rPr>
        <w:t xml:space="preserve">стульями, шкафами. </w:t>
      </w:r>
      <w:r w:rsidR="004B754F" w:rsidRPr="006E152C">
        <w:rPr>
          <w:bCs/>
          <w:iCs/>
          <w:kern w:val="0"/>
          <w:sz w:val="24"/>
          <w:szCs w:val="24"/>
        </w:rPr>
        <w:t xml:space="preserve">Кабинет должен быть укомплектован </w:t>
      </w:r>
      <w:r w:rsidR="009F0A7A" w:rsidRPr="006E152C">
        <w:rPr>
          <w:bCs/>
          <w:iCs/>
          <w:kern w:val="0"/>
          <w:sz w:val="24"/>
          <w:szCs w:val="24"/>
        </w:rPr>
        <w:t xml:space="preserve">компьютером, </w:t>
      </w:r>
      <w:r w:rsidR="004B754F" w:rsidRPr="006E152C">
        <w:rPr>
          <w:sz w:val="24"/>
          <w:szCs w:val="24"/>
        </w:rPr>
        <w:t>принтером,</w:t>
      </w:r>
      <w:r w:rsidR="004B754F" w:rsidRPr="006E152C">
        <w:rPr>
          <w:bCs/>
          <w:iCs/>
          <w:kern w:val="0"/>
          <w:sz w:val="24"/>
          <w:szCs w:val="24"/>
        </w:rPr>
        <w:t xml:space="preserve"> </w:t>
      </w:r>
      <w:r w:rsidR="004B754F" w:rsidRPr="006E152C">
        <w:rPr>
          <w:sz w:val="24"/>
          <w:szCs w:val="24"/>
        </w:rPr>
        <w:t xml:space="preserve">сканером, </w:t>
      </w:r>
      <w:r w:rsidR="009F0A7A" w:rsidRPr="006E152C">
        <w:rPr>
          <w:bCs/>
          <w:iCs/>
          <w:kern w:val="0"/>
          <w:sz w:val="24"/>
          <w:szCs w:val="24"/>
        </w:rPr>
        <w:t>проектором,</w:t>
      </w:r>
      <w:r w:rsidR="009F0A7A" w:rsidRPr="006E152C">
        <w:rPr>
          <w:sz w:val="24"/>
          <w:szCs w:val="24"/>
        </w:rPr>
        <w:t xml:space="preserve"> </w:t>
      </w:r>
      <w:r w:rsidR="002D65DE" w:rsidRPr="006E152C">
        <w:rPr>
          <w:sz w:val="24"/>
          <w:szCs w:val="24"/>
        </w:rPr>
        <w:t>аудиовидеотехникой</w:t>
      </w:r>
      <w:r w:rsidR="009F0A7A" w:rsidRPr="006E152C">
        <w:rPr>
          <w:sz w:val="24"/>
          <w:szCs w:val="24"/>
        </w:rPr>
        <w:t>, интерактивной доской</w:t>
      </w:r>
      <w:r w:rsidR="004B754F" w:rsidRPr="006E152C">
        <w:rPr>
          <w:sz w:val="24"/>
          <w:szCs w:val="24"/>
        </w:rPr>
        <w:t>.</w:t>
      </w:r>
    </w:p>
    <w:p w:rsidR="00481F1B" w:rsidRPr="006E152C" w:rsidRDefault="00A906BF" w:rsidP="004E7B6D">
      <w:p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Б</w:t>
      </w:r>
      <w:r w:rsidR="00531F8C" w:rsidRPr="006E152C">
        <w:rPr>
          <w:bCs/>
          <w:iCs/>
          <w:kern w:val="0"/>
          <w:sz w:val="24"/>
          <w:szCs w:val="24"/>
        </w:rPr>
        <w:t>иблиотечн</w:t>
      </w:r>
      <w:r w:rsidRPr="006E152C">
        <w:rPr>
          <w:bCs/>
          <w:iCs/>
          <w:kern w:val="0"/>
          <w:sz w:val="24"/>
          <w:szCs w:val="24"/>
        </w:rPr>
        <w:t>ый</w:t>
      </w:r>
      <w:r w:rsidR="00531F8C" w:rsidRPr="006E152C">
        <w:rPr>
          <w:bCs/>
          <w:iCs/>
          <w:kern w:val="0"/>
          <w:sz w:val="24"/>
          <w:szCs w:val="24"/>
        </w:rPr>
        <w:t xml:space="preserve"> фонд</w:t>
      </w:r>
      <w:r w:rsidRPr="006E152C">
        <w:rPr>
          <w:bCs/>
          <w:iCs/>
          <w:kern w:val="0"/>
          <w:sz w:val="24"/>
          <w:szCs w:val="24"/>
        </w:rPr>
        <w:t xml:space="preserve"> школы должен быть </w:t>
      </w:r>
      <w:r w:rsidR="00531F8C" w:rsidRPr="006E152C">
        <w:rPr>
          <w:bCs/>
          <w:iCs/>
          <w:kern w:val="0"/>
          <w:sz w:val="24"/>
          <w:szCs w:val="24"/>
        </w:rPr>
        <w:t>укомплектован печатными и электронными изданиями</w:t>
      </w:r>
      <w:r w:rsidR="00481F1B" w:rsidRPr="006E152C">
        <w:rPr>
          <w:bCs/>
          <w:iCs/>
          <w:kern w:val="0"/>
          <w:sz w:val="24"/>
          <w:szCs w:val="24"/>
        </w:rPr>
        <w:t xml:space="preserve"> основной </w:t>
      </w:r>
      <w:r w:rsidR="00481F1B" w:rsidRPr="006E152C">
        <w:rPr>
          <w:color w:val="000000"/>
          <w:sz w:val="24"/>
          <w:szCs w:val="24"/>
        </w:rPr>
        <w:t>и дополнительной учебной и</w:t>
      </w:r>
      <w:r w:rsidR="00531F8C" w:rsidRPr="006E152C">
        <w:rPr>
          <w:bCs/>
          <w:iCs/>
          <w:kern w:val="0"/>
          <w:sz w:val="24"/>
          <w:szCs w:val="24"/>
        </w:rPr>
        <w:t xml:space="preserve"> </w:t>
      </w:r>
      <w:proofErr w:type="spellStart"/>
      <w:r w:rsidR="00531F8C" w:rsidRPr="006E152C">
        <w:rPr>
          <w:bCs/>
          <w:iCs/>
          <w:kern w:val="0"/>
          <w:sz w:val="24"/>
          <w:szCs w:val="24"/>
        </w:rPr>
        <w:t>учебно</w:t>
      </w:r>
      <w:proofErr w:type="spellEnd"/>
      <w:r w:rsidR="00531F8C" w:rsidRPr="006E152C">
        <w:rPr>
          <w:bCs/>
          <w:iCs/>
          <w:kern w:val="0"/>
          <w:sz w:val="24"/>
          <w:szCs w:val="24"/>
        </w:rPr>
        <w:t xml:space="preserve"> – методической литературой</w:t>
      </w:r>
      <w:r w:rsidRPr="006E152C">
        <w:rPr>
          <w:bCs/>
          <w:iCs/>
          <w:kern w:val="0"/>
          <w:sz w:val="24"/>
          <w:szCs w:val="24"/>
        </w:rPr>
        <w:t xml:space="preserve"> по черчению, композиции, </w:t>
      </w:r>
      <w:r w:rsidR="00481F1B" w:rsidRPr="006E152C">
        <w:rPr>
          <w:color w:val="000000"/>
          <w:sz w:val="24"/>
          <w:szCs w:val="24"/>
        </w:rPr>
        <w:t>истории архитектуры,</w:t>
      </w:r>
      <w:r w:rsidR="00481F1B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>проектной и ху</w:t>
      </w:r>
      <w:r w:rsidR="002D65DE" w:rsidRPr="006E152C">
        <w:rPr>
          <w:bCs/>
          <w:iCs/>
          <w:kern w:val="0"/>
          <w:sz w:val="24"/>
          <w:szCs w:val="24"/>
        </w:rPr>
        <w:t xml:space="preserve">дожественной графике, шрифтам, </w:t>
      </w:r>
      <w:r w:rsidRPr="006E152C">
        <w:rPr>
          <w:bCs/>
          <w:iCs/>
          <w:kern w:val="0"/>
          <w:sz w:val="24"/>
          <w:szCs w:val="24"/>
        </w:rPr>
        <w:t xml:space="preserve">а </w:t>
      </w:r>
      <w:proofErr w:type="gramStart"/>
      <w:r w:rsidR="002D65DE" w:rsidRPr="006E152C">
        <w:rPr>
          <w:bCs/>
          <w:iCs/>
          <w:kern w:val="0"/>
          <w:sz w:val="24"/>
          <w:szCs w:val="24"/>
        </w:rPr>
        <w:t>так же</w:t>
      </w:r>
      <w:proofErr w:type="gramEnd"/>
      <w:r w:rsidRPr="006E152C">
        <w:rPr>
          <w:bCs/>
          <w:iCs/>
          <w:kern w:val="0"/>
          <w:sz w:val="24"/>
          <w:szCs w:val="24"/>
        </w:rPr>
        <w:t xml:space="preserve"> </w:t>
      </w:r>
      <w:r w:rsidR="00531F8C" w:rsidRPr="006E152C">
        <w:rPr>
          <w:bCs/>
          <w:iCs/>
          <w:kern w:val="0"/>
          <w:sz w:val="24"/>
          <w:szCs w:val="24"/>
        </w:rPr>
        <w:t>дидактическими пособиями</w:t>
      </w:r>
      <w:r w:rsidR="004B754F" w:rsidRPr="006E152C">
        <w:rPr>
          <w:bCs/>
          <w:iCs/>
          <w:kern w:val="0"/>
          <w:sz w:val="24"/>
          <w:szCs w:val="24"/>
        </w:rPr>
        <w:t>,</w:t>
      </w:r>
      <w:r w:rsidR="00481F1B" w:rsidRPr="006E152C">
        <w:rPr>
          <w:bCs/>
          <w:iCs/>
          <w:kern w:val="0"/>
          <w:sz w:val="24"/>
          <w:szCs w:val="24"/>
        </w:rPr>
        <w:t xml:space="preserve"> видео </w:t>
      </w:r>
      <w:r w:rsidR="002D65DE" w:rsidRPr="006E152C">
        <w:rPr>
          <w:bCs/>
          <w:iCs/>
          <w:kern w:val="0"/>
          <w:sz w:val="24"/>
          <w:szCs w:val="24"/>
        </w:rPr>
        <w:t>и аудио</w:t>
      </w:r>
      <w:r w:rsidR="004B754F" w:rsidRPr="006E152C">
        <w:rPr>
          <w:bCs/>
          <w:iCs/>
          <w:kern w:val="0"/>
          <w:sz w:val="24"/>
          <w:szCs w:val="24"/>
        </w:rPr>
        <w:t xml:space="preserve"> материалами</w:t>
      </w:r>
      <w:r w:rsidR="00531F8C" w:rsidRPr="006E152C">
        <w:rPr>
          <w:bCs/>
          <w:iCs/>
          <w:kern w:val="0"/>
          <w:sz w:val="24"/>
          <w:szCs w:val="24"/>
        </w:rPr>
        <w:t xml:space="preserve">. </w:t>
      </w:r>
    </w:p>
    <w:p w:rsidR="004E7B6D" w:rsidRPr="006E152C" w:rsidRDefault="0064346F" w:rsidP="004E7B6D">
      <w:pPr>
        <w:overflowPunct/>
        <w:autoSpaceDE/>
        <w:autoSpaceDN/>
        <w:adjustRightInd/>
        <w:spacing w:before="60" w:after="60" w:line="276" w:lineRule="auto"/>
        <w:rPr>
          <w:color w:val="00000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Для качественного выполнения чертежа необходимо наличие специализированных, профессиональных чертежных инструментов и материалов</w:t>
      </w:r>
      <w:r w:rsidR="004B754F"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 xml:space="preserve"> </w:t>
      </w:r>
    </w:p>
    <w:p w:rsidR="004E7B6D" w:rsidRPr="006E152C" w:rsidRDefault="004E7B6D" w:rsidP="004E7B6D">
      <w:pPr>
        <w:overflowPunct/>
        <w:autoSpaceDE/>
        <w:autoSpaceDN/>
        <w:adjustRightInd/>
        <w:spacing w:before="60" w:after="60" w:line="276" w:lineRule="auto"/>
        <w:ind w:firstLine="708"/>
        <w:rPr>
          <w:color w:val="000000"/>
          <w:sz w:val="24"/>
          <w:szCs w:val="24"/>
        </w:rPr>
      </w:pPr>
      <w:r w:rsidRPr="006E152C">
        <w:rPr>
          <w:color w:val="000000"/>
          <w:sz w:val="24"/>
          <w:szCs w:val="24"/>
        </w:rPr>
        <w:t>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75543A" w:rsidRPr="006E152C" w:rsidRDefault="00BA6CA0" w:rsidP="00C55647">
      <w:pPr>
        <w:overflowPunct/>
        <w:autoSpaceDE/>
        <w:autoSpaceDN/>
        <w:adjustRightInd/>
        <w:spacing w:before="60" w:after="60" w:line="276" w:lineRule="auto"/>
        <w:ind w:firstLine="0"/>
        <w:jc w:val="center"/>
        <w:rPr>
          <w:b/>
          <w:caps/>
          <w:sz w:val="24"/>
          <w:szCs w:val="24"/>
        </w:rPr>
      </w:pPr>
      <w:r w:rsidRPr="006E152C">
        <w:rPr>
          <w:b/>
          <w:sz w:val="24"/>
          <w:szCs w:val="24"/>
          <w:lang w:val="en-US"/>
        </w:rPr>
        <w:t>III</w:t>
      </w:r>
      <w:r w:rsidRPr="006E152C">
        <w:rPr>
          <w:b/>
          <w:sz w:val="24"/>
          <w:szCs w:val="24"/>
        </w:rPr>
        <w:t>.</w:t>
      </w:r>
      <w:r w:rsidRPr="006E152C">
        <w:rPr>
          <w:sz w:val="24"/>
          <w:szCs w:val="24"/>
        </w:rPr>
        <w:t xml:space="preserve"> </w:t>
      </w:r>
      <w:r w:rsidR="0075543A" w:rsidRPr="006E152C">
        <w:rPr>
          <w:b/>
          <w:caps/>
          <w:sz w:val="24"/>
          <w:szCs w:val="24"/>
        </w:rPr>
        <w:t>Учебно-тематический план</w:t>
      </w:r>
    </w:p>
    <w:p w:rsidR="0075543A" w:rsidRDefault="00E51376" w:rsidP="00BA6CA0">
      <w:pPr>
        <w:pStyle w:val="aff2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52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E152C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="00FF4317" w:rsidRPr="006E152C">
        <w:rPr>
          <w:rFonts w:ascii="Times New Roman" w:hAnsi="Times New Roman"/>
          <w:b/>
          <w:sz w:val="24"/>
          <w:szCs w:val="24"/>
        </w:rPr>
        <w:t xml:space="preserve"> «Графическое черчение»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276"/>
        <w:gridCol w:w="1275"/>
        <w:gridCol w:w="1276"/>
      </w:tblGrid>
      <w:tr w:rsidR="0075543A" w:rsidRPr="006E152C" w:rsidTr="00BD7978">
        <w:trPr>
          <w:trHeight w:val="1353"/>
        </w:trPr>
        <w:tc>
          <w:tcPr>
            <w:tcW w:w="710" w:type="dxa"/>
          </w:tcPr>
          <w:p w:rsidR="0038119C" w:rsidRPr="006E152C" w:rsidRDefault="0038119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5543A" w:rsidRPr="006E152C" w:rsidRDefault="0075543A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3E56DB" w:rsidRPr="006E152C" w:rsidRDefault="003E56DB" w:rsidP="0029607B">
            <w:pPr>
              <w:pStyle w:val="aff2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43A" w:rsidRPr="006E152C" w:rsidRDefault="0075543A" w:rsidP="0029607B">
            <w:pPr>
              <w:pStyle w:val="aff2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75543A" w:rsidRPr="006E152C" w:rsidRDefault="0024437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 xml:space="preserve">Объем макс. учебной </w:t>
            </w:r>
            <w:r w:rsidR="0053424D" w:rsidRPr="006E152C">
              <w:rPr>
                <w:rFonts w:ascii="Times New Roman" w:hAnsi="Times New Roman"/>
                <w:sz w:val="24"/>
                <w:szCs w:val="24"/>
              </w:rPr>
              <w:t>нагрузки в часах</w:t>
            </w:r>
          </w:p>
        </w:tc>
        <w:tc>
          <w:tcPr>
            <w:tcW w:w="1275" w:type="dxa"/>
          </w:tcPr>
          <w:p w:rsidR="0075543A" w:rsidRPr="006E152C" w:rsidRDefault="00564E38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kern w:val="0"/>
                <w:sz w:val="24"/>
                <w:szCs w:val="24"/>
              </w:rPr>
              <w:t>Объем аудиторной нагрузки в часах</w:t>
            </w:r>
          </w:p>
        </w:tc>
        <w:tc>
          <w:tcPr>
            <w:tcW w:w="1276" w:type="dxa"/>
          </w:tcPr>
          <w:p w:rsidR="0075543A" w:rsidRPr="006E152C" w:rsidRDefault="00424F98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kern w:val="0"/>
                <w:sz w:val="24"/>
                <w:szCs w:val="24"/>
              </w:rPr>
              <w:t>Объем самостоятельной нагрузки в часах</w:t>
            </w:r>
          </w:p>
        </w:tc>
      </w:tr>
      <w:tr w:rsidR="00965105" w:rsidRPr="006E152C" w:rsidTr="00216494">
        <w:trPr>
          <w:trHeight w:val="325"/>
        </w:trPr>
        <w:tc>
          <w:tcPr>
            <w:tcW w:w="710" w:type="dxa"/>
          </w:tcPr>
          <w:p w:rsidR="00965105" w:rsidRPr="006E152C" w:rsidRDefault="00965105" w:rsidP="00AD5140">
            <w:pPr>
              <w:pStyle w:val="aff2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5105" w:rsidRPr="006E152C" w:rsidRDefault="00965105" w:rsidP="00AD5140">
            <w:pPr>
              <w:pStyle w:val="aff2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105" w:rsidRPr="006E152C" w:rsidRDefault="00965105" w:rsidP="00AD5140">
            <w:pPr>
              <w:pStyle w:val="aff2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275" w:type="dxa"/>
            <w:shd w:val="clear" w:color="auto" w:fill="FBD4B4"/>
          </w:tcPr>
          <w:p w:rsidR="00965105" w:rsidRPr="006E152C" w:rsidRDefault="00965105" w:rsidP="00AD5140">
            <w:pPr>
              <w:pStyle w:val="aff2"/>
              <w:spacing w:line="276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6" w:type="dxa"/>
          </w:tcPr>
          <w:p w:rsidR="00965105" w:rsidRPr="006E152C" w:rsidRDefault="00965105" w:rsidP="00AD5140">
            <w:pPr>
              <w:pStyle w:val="aff2"/>
              <w:spacing w:line="276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965105" w:rsidRPr="006E152C" w:rsidTr="007D6DD7">
        <w:trPr>
          <w:trHeight w:val="418"/>
        </w:trPr>
        <w:tc>
          <w:tcPr>
            <w:tcW w:w="10632" w:type="dxa"/>
            <w:gridSpan w:val="5"/>
          </w:tcPr>
          <w:p w:rsidR="00965105" w:rsidRPr="00C33B70" w:rsidRDefault="00C33B70" w:rsidP="00C33B70">
            <w:pPr>
              <w:pStyle w:val="aff2"/>
              <w:numPr>
                <w:ilvl w:val="0"/>
                <w:numId w:val="47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965105" w:rsidRPr="006E152C">
              <w:rPr>
                <w:rFonts w:ascii="Times New Roman" w:hAnsi="Times New Roman"/>
                <w:b/>
                <w:sz w:val="24"/>
                <w:szCs w:val="24"/>
              </w:rPr>
              <w:t>Графическое черчение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5543A" w:rsidRPr="006E152C" w:rsidTr="00216494">
        <w:trPr>
          <w:trHeight w:val="1314"/>
        </w:trPr>
        <w:tc>
          <w:tcPr>
            <w:tcW w:w="710" w:type="dxa"/>
          </w:tcPr>
          <w:p w:rsidR="0075543A" w:rsidRPr="006E152C" w:rsidRDefault="003E56DB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>.</w:t>
            </w:r>
            <w:r w:rsidR="0075543A" w:rsidRPr="006E15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5543A" w:rsidRPr="006E152C" w:rsidRDefault="00973835" w:rsidP="00973835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 w:val="24"/>
                <w:szCs w:val="24"/>
              </w:rPr>
            </w:pPr>
            <w:r w:rsidRPr="006E152C">
              <w:rPr>
                <w:bCs/>
                <w:iCs/>
                <w:kern w:val="0"/>
                <w:sz w:val="24"/>
                <w:szCs w:val="24"/>
              </w:rPr>
              <w:t xml:space="preserve">Введение - Черчение как основной предмет архитектурного проектирования. Общее знакомство с программой «Черчение».                           Чертежные инструменты. </w:t>
            </w:r>
          </w:p>
        </w:tc>
        <w:tc>
          <w:tcPr>
            <w:tcW w:w="1276" w:type="dxa"/>
          </w:tcPr>
          <w:p w:rsidR="0075543A" w:rsidRPr="006E152C" w:rsidRDefault="00965105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BD4B4"/>
          </w:tcPr>
          <w:p w:rsidR="0075543A" w:rsidRPr="006E152C" w:rsidRDefault="0075543A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543A" w:rsidRPr="006E152C" w:rsidRDefault="0038119C" w:rsidP="0038119C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5543A" w:rsidRPr="006E152C" w:rsidTr="00216494">
        <w:trPr>
          <w:trHeight w:val="838"/>
        </w:trPr>
        <w:tc>
          <w:tcPr>
            <w:tcW w:w="710" w:type="dxa"/>
          </w:tcPr>
          <w:p w:rsidR="0075543A" w:rsidRPr="006E152C" w:rsidRDefault="003076B1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5543A" w:rsidRPr="006E152C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75543A" w:rsidRPr="006E152C" w:rsidRDefault="0075543A" w:rsidP="002960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7490D" w:rsidRPr="006E152C" w:rsidRDefault="001348D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Многообразие л</w:t>
            </w:r>
            <w:r w:rsidR="0047490D" w:rsidRPr="006E152C">
              <w:rPr>
                <w:rFonts w:ascii="Times New Roman" w:hAnsi="Times New Roman"/>
                <w:sz w:val="24"/>
                <w:szCs w:val="24"/>
              </w:rPr>
              <w:t>ини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>й</w:t>
            </w:r>
            <w:r w:rsidR="0047490D" w:rsidRPr="006E15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43A" w:rsidRPr="006E152C" w:rsidRDefault="0047490D" w:rsidP="00667C55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667C55" w:rsidRPr="006E152C">
              <w:rPr>
                <w:rFonts w:ascii="Times New Roman" w:hAnsi="Times New Roman"/>
                <w:sz w:val="24"/>
                <w:szCs w:val="24"/>
              </w:rPr>
              <w:t>типы</w:t>
            </w:r>
            <w:r w:rsidR="00C134E5" w:rsidRPr="006E152C">
              <w:rPr>
                <w:rFonts w:ascii="Times New Roman" w:hAnsi="Times New Roman"/>
                <w:sz w:val="24"/>
                <w:szCs w:val="24"/>
              </w:rPr>
              <w:t xml:space="preserve"> линий для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 xml:space="preserve"> построения чертежа</w:t>
            </w:r>
            <w:r w:rsidR="00BD7978" w:rsidRPr="006E1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5543A" w:rsidRPr="006E152C" w:rsidRDefault="004528BF" w:rsidP="004528BF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BD4B4"/>
          </w:tcPr>
          <w:p w:rsidR="0075543A" w:rsidRPr="006E152C" w:rsidRDefault="004528BF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5543A" w:rsidRPr="006E152C" w:rsidRDefault="004528BF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  <w:tr w:rsidR="00965105" w:rsidRPr="006E152C" w:rsidTr="00965105">
        <w:trPr>
          <w:trHeight w:val="298"/>
        </w:trPr>
        <w:tc>
          <w:tcPr>
            <w:tcW w:w="10632" w:type="dxa"/>
            <w:gridSpan w:val="5"/>
          </w:tcPr>
          <w:p w:rsidR="00965105" w:rsidRPr="006E152C" w:rsidRDefault="00693711" w:rsidP="00C33B70">
            <w:pPr>
              <w:pStyle w:val="aff2"/>
              <w:spacing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5105" w:rsidRPr="006E15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965105" w:rsidRPr="006E152C">
              <w:rPr>
                <w:rFonts w:ascii="Times New Roman" w:hAnsi="Times New Roman"/>
                <w:b/>
                <w:sz w:val="24"/>
                <w:szCs w:val="24"/>
              </w:rPr>
              <w:t>Графическое построение орнаментов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8119C" w:rsidRPr="006E152C" w:rsidTr="00216494">
        <w:trPr>
          <w:trHeight w:val="51"/>
        </w:trPr>
        <w:tc>
          <w:tcPr>
            <w:tcW w:w="710" w:type="dxa"/>
          </w:tcPr>
          <w:p w:rsidR="0038119C" w:rsidRPr="006E152C" w:rsidRDefault="0038119C" w:rsidP="0038119C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38119C" w:rsidRPr="006E152C" w:rsidRDefault="0038119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Прямоугольный орнамент из прямых линий.</w:t>
            </w:r>
          </w:p>
        </w:tc>
        <w:tc>
          <w:tcPr>
            <w:tcW w:w="1276" w:type="dxa"/>
          </w:tcPr>
          <w:p w:rsidR="0038119C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BD4B4"/>
          </w:tcPr>
          <w:p w:rsidR="0038119C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119C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8119C" w:rsidRPr="006E152C" w:rsidTr="00216494">
        <w:trPr>
          <w:trHeight w:val="51"/>
        </w:trPr>
        <w:tc>
          <w:tcPr>
            <w:tcW w:w="710" w:type="dxa"/>
          </w:tcPr>
          <w:p w:rsidR="0038119C" w:rsidRPr="006E152C" w:rsidRDefault="0038119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38119C" w:rsidRPr="006E152C" w:rsidRDefault="0038119C" w:rsidP="00C01F06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 xml:space="preserve">Диагональный орнамент из </w:t>
            </w:r>
            <w:r w:rsidR="00C01F06" w:rsidRPr="006E152C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 xml:space="preserve"> линий.</w:t>
            </w:r>
          </w:p>
        </w:tc>
        <w:tc>
          <w:tcPr>
            <w:tcW w:w="1276" w:type="dxa"/>
          </w:tcPr>
          <w:p w:rsidR="0038119C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BD4B4"/>
          </w:tcPr>
          <w:p w:rsidR="0038119C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119C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8119C" w:rsidRPr="006E152C" w:rsidTr="00216494">
        <w:trPr>
          <w:trHeight w:val="51"/>
        </w:trPr>
        <w:tc>
          <w:tcPr>
            <w:tcW w:w="710" w:type="dxa"/>
          </w:tcPr>
          <w:p w:rsidR="0038119C" w:rsidRPr="006E152C" w:rsidRDefault="0038119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38119C" w:rsidRPr="006E152C" w:rsidRDefault="0038119C" w:rsidP="00556627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 xml:space="preserve">Орнамент из циркульных </w:t>
            </w:r>
            <w:r w:rsidR="00556627" w:rsidRPr="006E152C">
              <w:rPr>
                <w:rFonts w:ascii="Times New Roman" w:hAnsi="Times New Roman"/>
                <w:sz w:val="24"/>
                <w:szCs w:val="24"/>
              </w:rPr>
              <w:t>окружностей</w:t>
            </w:r>
            <w:r w:rsidR="00C01F06" w:rsidRPr="006E152C">
              <w:rPr>
                <w:rFonts w:ascii="Times New Roman" w:hAnsi="Times New Roman"/>
                <w:sz w:val="24"/>
                <w:szCs w:val="24"/>
              </w:rPr>
              <w:t xml:space="preserve"> и дуг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8119C" w:rsidRPr="006E152C" w:rsidRDefault="00FB2D3F" w:rsidP="004528BF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BD4B4"/>
          </w:tcPr>
          <w:p w:rsidR="0038119C" w:rsidRPr="006E152C" w:rsidRDefault="00FB2D3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8119C" w:rsidRPr="006E152C" w:rsidRDefault="00FB2D3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8119C" w:rsidRPr="006E152C" w:rsidTr="00216494">
        <w:trPr>
          <w:trHeight w:val="51"/>
        </w:trPr>
        <w:tc>
          <w:tcPr>
            <w:tcW w:w="710" w:type="dxa"/>
          </w:tcPr>
          <w:p w:rsidR="0038119C" w:rsidRPr="006E152C" w:rsidRDefault="0038119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38119C" w:rsidRPr="006E152C" w:rsidRDefault="00D761D6" w:rsidP="00C01F06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П</w:t>
            </w:r>
            <w:r w:rsidR="0038119C" w:rsidRPr="006E152C">
              <w:rPr>
                <w:rFonts w:ascii="Times New Roman" w:hAnsi="Times New Roman"/>
                <w:sz w:val="24"/>
                <w:szCs w:val="24"/>
              </w:rPr>
              <w:t xml:space="preserve">остроение циркульных </w:t>
            </w:r>
            <w:r w:rsidR="00C01F06" w:rsidRPr="006E152C">
              <w:rPr>
                <w:rFonts w:ascii="Times New Roman" w:hAnsi="Times New Roman"/>
                <w:sz w:val="24"/>
                <w:szCs w:val="24"/>
              </w:rPr>
              <w:t>окружностей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 xml:space="preserve"> с осями</w:t>
            </w:r>
            <w:r w:rsidR="0038119C" w:rsidRPr="006E1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8119C" w:rsidRPr="006E152C" w:rsidRDefault="004528BF" w:rsidP="00EB53F6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B53F6"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BD4B4"/>
          </w:tcPr>
          <w:p w:rsidR="0038119C" w:rsidRPr="006E152C" w:rsidRDefault="00EB53F6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8119C" w:rsidRPr="006E152C" w:rsidRDefault="00EB53F6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B53F6" w:rsidRPr="006E152C" w:rsidTr="00216494">
        <w:trPr>
          <w:trHeight w:val="51"/>
        </w:trPr>
        <w:tc>
          <w:tcPr>
            <w:tcW w:w="710" w:type="dxa"/>
          </w:tcPr>
          <w:p w:rsidR="00EB53F6" w:rsidRPr="006E152C" w:rsidRDefault="00EB53F6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</w:tcPr>
          <w:p w:rsidR="00EB53F6" w:rsidRPr="006E152C" w:rsidRDefault="00EB53F6" w:rsidP="00693711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C01F06" w:rsidRPr="006E152C">
              <w:rPr>
                <w:rFonts w:ascii="Times New Roman" w:hAnsi="Times New Roman"/>
                <w:sz w:val="24"/>
                <w:szCs w:val="24"/>
              </w:rPr>
              <w:t xml:space="preserve">смешанного 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>орнамента.</w:t>
            </w:r>
          </w:p>
        </w:tc>
        <w:tc>
          <w:tcPr>
            <w:tcW w:w="1276" w:type="dxa"/>
          </w:tcPr>
          <w:p w:rsidR="00EB53F6" w:rsidRPr="006E152C" w:rsidRDefault="00EB53F6" w:rsidP="005A0E19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A0E19"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BD4B4"/>
          </w:tcPr>
          <w:p w:rsidR="00EB53F6" w:rsidRPr="006E152C" w:rsidRDefault="005A0E19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53F6" w:rsidRPr="006E152C" w:rsidRDefault="005A0E19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65105" w:rsidRPr="006E152C" w:rsidTr="007D6DD7">
        <w:trPr>
          <w:trHeight w:val="51"/>
        </w:trPr>
        <w:tc>
          <w:tcPr>
            <w:tcW w:w="10632" w:type="dxa"/>
            <w:gridSpan w:val="5"/>
          </w:tcPr>
          <w:p w:rsidR="00965105" w:rsidRPr="006E152C" w:rsidRDefault="00693711" w:rsidP="00C33B70">
            <w:pPr>
              <w:pStyle w:val="aff2"/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965105" w:rsidRPr="006E15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965105" w:rsidRPr="006E152C">
              <w:rPr>
                <w:rFonts w:ascii="Times New Roman" w:hAnsi="Times New Roman"/>
                <w:b/>
                <w:sz w:val="24"/>
                <w:szCs w:val="24"/>
              </w:rPr>
              <w:t>Геометрические построения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5543A" w:rsidRPr="006E152C" w:rsidTr="00216494">
        <w:trPr>
          <w:trHeight w:val="416"/>
        </w:trPr>
        <w:tc>
          <w:tcPr>
            <w:tcW w:w="710" w:type="dxa"/>
          </w:tcPr>
          <w:p w:rsidR="0075543A" w:rsidRPr="006E152C" w:rsidRDefault="0038119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:rsidR="0075543A" w:rsidRPr="006E152C" w:rsidRDefault="00064236" w:rsidP="002D0368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="0047490D" w:rsidRPr="006E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F2D" w:rsidRPr="006E152C">
              <w:rPr>
                <w:rFonts w:ascii="Times New Roman" w:hAnsi="Times New Roman"/>
                <w:sz w:val="24"/>
                <w:szCs w:val="24"/>
              </w:rPr>
              <w:t>отрезк</w:t>
            </w:r>
            <w:r w:rsidR="002D0368" w:rsidRPr="006E152C">
              <w:rPr>
                <w:rFonts w:ascii="Times New Roman" w:hAnsi="Times New Roman"/>
                <w:sz w:val="24"/>
                <w:szCs w:val="24"/>
              </w:rPr>
              <w:t>а</w:t>
            </w:r>
            <w:r w:rsidR="00EB53F6" w:rsidRPr="006E152C">
              <w:rPr>
                <w:rFonts w:ascii="Times New Roman" w:hAnsi="Times New Roman"/>
                <w:sz w:val="24"/>
                <w:szCs w:val="24"/>
              </w:rPr>
              <w:t>.</w:t>
            </w:r>
            <w:r w:rsidR="0075543A" w:rsidRPr="006E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5543A" w:rsidRPr="006E152C" w:rsidRDefault="00EF391D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BD4B4"/>
          </w:tcPr>
          <w:p w:rsidR="0075543A" w:rsidRPr="006E152C" w:rsidRDefault="00EF391D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543A" w:rsidRPr="006E152C" w:rsidRDefault="00EF391D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F391D" w:rsidRPr="006E152C" w:rsidTr="00216494">
        <w:trPr>
          <w:trHeight w:val="416"/>
        </w:trPr>
        <w:tc>
          <w:tcPr>
            <w:tcW w:w="710" w:type="dxa"/>
          </w:tcPr>
          <w:p w:rsidR="00EF391D" w:rsidRPr="006E152C" w:rsidRDefault="00EF391D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</w:tcPr>
          <w:p w:rsidR="00EF391D" w:rsidRPr="006E152C" w:rsidRDefault="00EF391D" w:rsidP="002D0368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 w:val="24"/>
                <w:szCs w:val="24"/>
              </w:rPr>
            </w:pPr>
            <w:r w:rsidRPr="006E152C">
              <w:rPr>
                <w:bCs/>
                <w:iCs/>
                <w:kern w:val="0"/>
                <w:sz w:val="24"/>
                <w:szCs w:val="24"/>
              </w:rPr>
              <w:t>Деление угл</w:t>
            </w:r>
            <w:r w:rsidR="002D0368" w:rsidRPr="006E152C">
              <w:rPr>
                <w:bCs/>
                <w:iCs/>
                <w:kern w:val="0"/>
                <w:sz w:val="24"/>
                <w:szCs w:val="24"/>
              </w:rPr>
              <w:t>а</w:t>
            </w:r>
            <w:r w:rsidRPr="006E152C">
              <w:rPr>
                <w:bCs/>
                <w:iCs/>
                <w:kern w:val="0"/>
                <w:sz w:val="24"/>
                <w:szCs w:val="24"/>
              </w:rPr>
              <w:t>.</w:t>
            </w:r>
            <w:r w:rsidRPr="006E15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F391D" w:rsidRPr="006E152C" w:rsidRDefault="00EF391D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BD4B4"/>
          </w:tcPr>
          <w:p w:rsidR="00EF391D" w:rsidRPr="006E152C" w:rsidRDefault="00EF391D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391D" w:rsidRPr="006E152C" w:rsidRDefault="00EF391D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B53F6" w:rsidRPr="006E152C" w:rsidTr="00216494">
        <w:trPr>
          <w:trHeight w:val="416"/>
        </w:trPr>
        <w:tc>
          <w:tcPr>
            <w:tcW w:w="710" w:type="dxa"/>
          </w:tcPr>
          <w:p w:rsidR="00EB53F6" w:rsidRPr="006E152C" w:rsidRDefault="00305D47" w:rsidP="00EF391D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3.</w:t>
            </w:r>
            <w:r w:rsidR="00EF391D" w:rsidRPr="006E152C">
              <w:rPr>
                <w:rFonts w:ascii="Times New Roman" w:hAnsi="Times New Roman"/>
                <w:sz w:val="24"/>
                <w:szCs w:val="24"/>
              </w:rPr>
              <w:t>3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B53F6" w:rsidRPr="006E152C" w:rsidRDefault="00EB53F6" w:rsidP="002D0368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Деление окружност</w:t>
            </w:r>
            <w:r w:rsidR="002D0368" w:rsidRPr="006E152C">
              <w:rPr>
                <w:rFonts w:ascii="Times New Roman" w:hAnsi="Times New Roman"/>
                <w:sz w:val="24"/>
                <w:szCs w:val="24"/>
              </w:rPr>
              <w:t>и на равные части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B53F6" w:rsidRPr="006E152C" w:rsidRDefault="00EF391D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BD4B4"/>
          </w:tcPr>
          <w:p w:rsidR="00EB53F6" w:rsidRPr="006E152C" w:rsidRDefault="00EF391D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53F6" w:rsidRPr="006E152C" w:rsidRDefault="00EF391D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65105" w:rsidRPr="006E152C" w:rsidTr="00965105">
        <w:trPr>
          <w:trHeight w:val="399"/>
        </w:trPr>
        <w:tc>
          <w:tcPr>
            <w:tcW w:w="10632" w:type="dxa"/>
            <w:gridSpan w:val="5"/>
          </w:tcPr>
          <w:p w:rsidR="00965105" w:rsidRPr="006E152C" w:rsidRDefault="00693711" w:rsidP="00C33B70">
            <w:pPr>
              <w:pStyle w:val="aff2"/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65105" w:rsidRPr="006E15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965105" w:rsidRPr="006E152C">
              <w:rPr>
                <w:rFonts w:ascii="Times New Roman" w:hAnsi="Times New Roman"/>
                <w:b/>
                <w:sz w:val="24"/>
                <w:szCs w:val="24"/>
              </w:rPr>
              <w:t>Сопряжение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5543A" w:rsidRPr="006E152C" w:rsidTr="00216494">
        <w:trPr>
          <w:trHeight w:val="669"/>
        </w:trPr>
        <w:tc>
          <w:tcPr>
            <w:tcW w:w="710" w:type="dxa"/>
          </w:tcPr>
          <w:p w:rsidR="0075543A" w:rsidRPr="006E152C" w:rsidRDefault="0038119C" w:rsidP="0038119C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</w:tcPr>
          <w:p w:rsidR="0075543A" w:rsidRPr="006E152C" w:rsidRDefault="0075543A" w:rsidP="00667C55">
            <w:pPr>
              <w:pStyle w:val="aff2"/>
              <w:spacing w:line="276" w:lineRule="auto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Сопряжение</w:t>
            </w:r>
            <w:r w:rsidR="00667C55" w:rsidRPr="006E152C">
              <w:rPr>
                <w:rFonts w:ascii="Times New Roman" w:hAnsi="Times New Roman"/>
                <w:sz w:val="24"/>
                <w:szCs w:val="24"/>
              </w:rPr>
              <w:t xml:space="preserve"> прямых линий и окружностей (</w:t>
            </w:r>
            <w:r w:rsidRPr="006E152C">
              <w:rPr>
                <w:rFonts w:ascii="Times New Roman" w:hAnsi="Times New Roman"/>
                <w:sz w:val="24"/>
                <w:szCs w:val="24"/>
              </w:rPr>
              <w:t xml:space="preserve">построение касательных). </w:t>
            </w:r>
          </w:p>
        </w:tc>
        <w:tc>
          <w:tcPr>
            <w:tcW w:w="1276" w:type="dxa"/>
          </w:tcPr>
          <w:p w:rsidR="0075543A" w:rsidRPr="006E152C" w:rsidRDefault="004528BF" w:rsidP="005A0E19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A0E19"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BD4B4"/>
          </w:tcPr>
          <w:p w:rsidR="0075543A" w:rsidRPr="0074222F" w:rsidRDefault="005A0E19" w:rsidP="0047490D">
            <w:pPr>
              <w:pStyle w:val="aff2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74222F">
              <w:rPr>
                <w:color w:val="000000"/>
                <w:sz w:val="24"/>
                <w:szCs w:val="24"/>
              </w:rPr>
              <w:t>6</w:t>
            </w:r>
          </w:p>
          <w:p w:rsidR="00965105" w:rsidRPr="0074222F" w:rsidRDefault="00965105" w:rsidP="0047490D">
            <w:pPr>
              <w:pStyle w:val="aff2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43A" w:rsidRPr="006E152C" w:rsidRDefault="005A0E19" w:rsidP="0047490D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490D" w:rsidRPr="006E152C" w:rsidTr="00216494">
        <w:trPr>
          <w:trHeight w:val="553"/>
        </w:trPr>
        <w:tc>
          <w:tcPr>
            <w:tcW w:w="710" w:type="dxa"/>
          </w:tcPr>
          <w:p w:rsidR="0047490D" w:rsidRPr="006E152C" w:rsidRDefault="0038119C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47490D" w:rsidRPr="006E152C" w:rsidRDefault="0047490D" w:rsidP="00963A85">
            <w:pPr>
              <w:pStyle w:val="aff2"/>
              <w:spacing w:line="276" w:lineRule="auto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Сопряжение окружностей.</w:t>
            </w:r>
          </w:p>
        </w:tc>
        <w:tc>
          <w:tcPr>
            <w:tcW w:w="1276" w:type="dxa"/>
          </w:tcPr>
          <w:p w:rsidR="0047490D" w:rsidRPr="006E152C" w:rsidRDefault="004528BF" w:rsidP="00FB2D3F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B2D3F"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BD4B4"/>
          </w:tcPr>
          <w:p w:rsidR="0047490D" w:rsidRPr="0074222F" w:rsidRDefault="00FB2D3F" w:rsidP="004528BF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2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490D" w:rsidRPr="006E152C" w:rsidRDefault="00FB2D3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65105" w:rsidRPr="006E152C" w:rsidTr="004528BF">
        <w:trPr>
          <w:trHeight w:val="439"/>
        </w:trPr>
        <w:tc>
          <w:tcPr>
            <w:tcW w:w="10632" w:type="dxa"/>
            <w:gridSpan w:val="5"/>
          </w:tcPr>
          <w:p w:rsidR="00965105" w:rsidRPr="006E152C" w:rsidRDefault="00693711" w:rsidP="00C33B70">
            <w:pPr>
              <w:pStyle w:val="aff2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528BF" w:rsidRPr="006E15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4528BF" w:rsidRPr="006E152C">
              <w:rPr>
                <w:rFonts w:ascii="Times New Roman" w:hAnsi="Times New Roman"/>
                <w:b/>
                <w:sz w:val="24"/>
                <w:szCs w:val="24"/>
              </w:rPr>
              <w:t>Шрифтовые композиции</w:t>
            </w:r>
            <w:r w:rsidR="00C33B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5543A" w:rsidRPr="006E152C" w:rsidTr="00216494">
        <w:trPr>
          <w:trHeight w:val="396"/>
        </w:trPr>
        <w:tc>
          <w:tcPr>
            <w:tcW w:w="710" w:type="dxa"/>
          </w:tcPr>
          <w:p w:rsidR="0075543A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095" w:type="dxa"/>
          </w:tcPr>
          <w:p w:rsidR="0075543A" w:rsidRPr="006E152C" w:rsidRDefault="0075543A" w:rsidP="00963A85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Уз</w:t>
            </w:r>
            <w:r w:rsidR="00375CD7" w:rsidRPr="006E152C">
              <w:rPr>
                <w:rFonts w:ascii="Times New Roman" w:hAnsi="Times New Roman"/>
                <w:sz w:val="24"/>
                <w:szCs w:val="24"/>
              </w:rPr>
              <w:t>кий архитектурный шрифт</w:t>
            </w:r>
            <w:r w:rsidR="004528BF" w:rsidRPr="006E152C">
              <w:rPr>
                <w:rFonts w:ascii="Times New Roman" w:hAnsi="Times New Roman"/>
                <w:sz w:val="24"/>
                <w:szCs w:val="24"/>
              </w:rPr>
              <w:t>.</w:t>
            </w:r>
            <w:r w:rsidR="00375CD7" w:rsidRPr="006E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5543A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BD4B4"/>
          </w:tcPr>
          <w:p w:rsidR="0075543A" w:rsidRPr="006E152C" w:rsidRDefault="004528BF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543A" w:rsidRPr="006E152C" w:rsidRDefault="004528BF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4</w:t>
            </w:r>
          </w:p>
          <w:p w:rsidR="0075543A" w:rsidRPr="006E152C" w:rsidRDefault="0075543A" w:rsidP="0029607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28BF" w:rsidRPr="006E152C" w:rsidTr="00216494">
        <w:trPr>
          <w:trHeight w:val="842"/>
        </w:trPr>
        <w:tc>
          <w:tcPr>
            <w:tcW w:w="710" w:type="dxa"/>
          </w:tcPr>
          <w:p w:rsidR="004528BF" w:rsidRPr="006E152C" w:rsidRDefault="004528BF" w:rsidP="0029607B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095" w:type="dxa"/>
          </w:tcPr>
          <w:p w:rsidR="004528BF" w:rsidRPr="006E152C" w:rsidRDefault="004528BF" w:rsidP="0047490D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sz w:val="24"/>
                <w:szCs w:val="24"/>
              </w:rPr>
              <w:t>Шрифтовая композиция для оформления чертежа.</w:t>
            </w:r>
          </w:p>
        </w:tc>
        <w:tc>
          <w:tcPr>
            <w:tcW w:w="1276" w:type="dxa"/>
          </w:tcPr>
          <w:p w:rsidR="004528BF" w:rsidRPr="006E152C" w:rsidRDefault="00FB2D3F" w:rsidP="00FB2D3F">
            <w:pPr>
              <w:pStyle w:val="aff2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BD4B4"/>
          </w:tcPr>
          <w:p w:rsidR="004528BF" w:rsidRPr="006E152C" w:rsidRDefault="00FB2D3F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28BF" w:rsidRPr="006E152C" w:rsidRDefault="00FB2D3F" w:rsidP="0029607B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2544A8" w:rsidRPr="006E152C" w:rsidRDefault="00DC1B48" w:rsidP="002544A8">
      <w:pPr>
        <w:overflowPunct/>
        <w:autoSpaceDE/>
        <w:autoSpaceDN/>
        <w:adjustRightInd/>
        <w:spacing w:before="60" w:after="60" w:line="276" w:lineRule="auto"/>
        <w:ind w:left="1080" w:firstLine="0"/>
        <w:jc w:val="center"/>
        <w:rPr>
          <w:b/>
          <w:color w:val="000000"/>
          <w:sz w:val="24"/>
          <w:szCs w:val="24"/>
        </w:rPr>
      </w:pPr>
      <w:r w:rsidRPr="006E152C">
        <w:rPr>
          <w:b/>
          <w:color w:val="000000"/>
          <w:sz w:val="24"/>
          <w:szCs w:val="24"/>
          <w:lang w:val="en-US"/>
        </w:rPr>
        <w:t>II</w:t>
      </w:r>
      <w:r w:rsidRPr="006E152C">
        <w:rPr>
          <w:b/>
          <w:color w:val="000000"/>
          <w:sz w:val="24"/>
          <w:szCs w:val="24"/>
        </w:rPr>
        <w:t xml:space="preserve"> Год обучения</w:t>
      </w:r>
      <w:r w:rsidR="00C33B70">
        <w:rPr>
          <w:b/>
          <w:color w:val="000000"/>
          <w:sz w:val="24"/>
          <w:szCs w:val="24"/>
        </w:rPr>
        <w:t>.</w:t>
      </w:r>
      <w:r w:rsidR="00FF4317" w:rsidRPr="006E152C">
        <w:rPr>
          <w:b/>
          <w:color w:val="000000"/>
          <w:sz w:val="24"/>
          <w:szCs w:val="24"/>
        </w:rPr>
        <w:t xml:space="preserve"> </w:t>
      </w:r>
      <w:r w:rsidR="00FF4317" w:rsidRPr="006E152C">
        <w:rPr>
          <w:b/>
          <w:sz w:val="24"/>
          <w:szCs w:val="24"/>
        </w:rPr>
        <w:t>Проекционное черчение</w:t>
      </w:r>
      <w:r w:rsidR="00C33B70">
        <w:rPr>
          <w:b/>
          <w:sz w:val="24"/>
          <w:szCs w:val="24"/>
        </w:rPr>
        <w:t>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276"/>
        <w:gridCol w:w="1134"/>
        <w:gridCol w:w="141"/>
        <w:gridCol w:w="1276"/>
      </w:tblGrid>
      <w:tr w:rsidR="002544A8" w:rsidRPr="006E152C" w:rsidTr="00BD7978">
        <w:tc>
          <w:tcPr>
            <w:tcW w:w="710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b/>
                <w:color w:val="000000"/>
                <w:sz w:val="24"/>
                <w:szCs w:val="24"/>
              </w:rPr>
              <w:t>№</w:t>
            </w:r>
          </w:p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Объем макс. учебной нагрузки в часах</w:t>
            </w:r>
          </w:p>
        </w:tc>
        <w:tc>
          <w:tcPr>
            <w:tcW w:w="1275" w:type="dxa"/>
            <w:gridSpan w:val="2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kern w:val="0"/>
                <w:sz w:val="24"/>
                <w:szCs w:val="24"/>
              </w:rPr>
              <w:t>Объем аудиторной нагрузки в часах</w:t>
            </w:r>
          </w:p>
        </w:tc>
        <w:tc>
          <w:tcPr>
            <w:tcW w:w="1276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kern w:val="0"/>
                <w:sz w:val="24"/>
                <w:szCs w:val="24"/>
              </w:rPr>
              <w:t>Объем самостоятельной нагрузки в часах</w:t>
            </w:r>
          </w:p>
        </w:tc>
      </w:tr>
      <w:tr w:rsidR="002544A8" w:rsidRPr="006E152C" w:rsidTr="00216494">
        <w:tc>
          <w:tcPr>
            <w:tcW w:w="710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5" w:type="dxa"/>
            <w:gridSpan w:val="2"/>
            <w:shd w:val="clear" w:color="auto" w:fill="FBD4B4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b/>
                <w:color w:val="000000"/>
                <w:sz w:val="24"/>
                <w:szCs w:val="24"/>
              </w:rPr>
              <w:t>66</w:t>
            </w:r>
          </w:p>
        </w:tc>
      </w:tr>
      <w:tr w:rsidR="002544A8" w:rsidRPr="006E152C" w:rsidTr="007D6DD7">
        <w:tc>
          <w:tcPr>
            <w:tcW w:w="10632" w:type="dxa"/>
            <w:gridSpan w:val="6"/>
          </w:tcPr>
          <w:p w:rsidR="002544A8" w:rsidRPr="006E152C" w:rsidRDefault="00C33B70" w:rsidP="00C33B70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Раздел. Проекционное черчение.</w:t>
            </w:r>
          </w:p>
        </w:tc>
      </w:tr>
      <w:tr w:rsidR="002544A8" w:rsidRPr="006E152C" w:rsidTr="00216494">
        <w:tc>
          <w:tcPr>
            <w:tcW w:w="710" w:type="dxa"/>
          </w:tcPr>
          <w:p w:rsidR="002544A8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544A8" w:rsidRPr="006E152C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2544A8" w:rsidRPr="006E152C" w:rsidRDefault="002544A8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Законы построения аксонометрических проекций и их основные виды</w:t>
            </w:r>
            <w:r w:rsidR="0037064D" w:rsidRPr="006E152C">
              <w:rPr>
                <w:sz w:val="24"/>
                <w:szCs w:val="24"/>
              </w:rPr>
              <w:t>. Ортогональные проекции.</w:t>
            </w:r>
          </w:p>
        </w:tc>
        <w:tc>
          <w:tcPr>
            <w:tcW w:w="1276" w:type="dxa"/>
          </w:tcPr>
          <w:p w:rsidR="002544A8" w:rsidRPr="006E152C" w:rsidRDefault="00EB4EDE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BD4B4"/>
          </w:tcPr>
          <w:p w:rsidR="002544A8" w:rsidRPr="006E152C" w:rsidRDefault="00EB4EDE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2544A8" w:rsidRPr="006E152C" w:rsidRDefault="00EB4EDE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2</w:t>
            </w:r>
          </w:p>
        </w:tc>
      </w:tr>
      <w:tr w:rsidR="0037064D" w:rsidRPr="006E152C" w:rsidTr="007D6DD7">
        <w:tc>
          <w:tcPr>
            <w:tcW w:w="10632" w:type="dxa"/>
            <w:gridSpan w:val="6"/>
          </w:tcPr>
          <w:p w:rsidR="0037064D" w:rsidRPr="006E152C" w:rsidRDefault="00C33B70" w:rsidP="00C33B70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Раздел. </w:t>
            </w:r>
            <w:r w:rsidR="0037064D" w:rsidRPr="006E152C">
              <w:rPr>
                <w:b/>
                <w:sz w:val="24"/>
                <w:szCs w:val="24"/>
              </w:rPr>
              <w:t>Прямо</w:t>
            </w:r>
            <w:r>
              <w:rPr>
                <w:b/>
                <w:sz w:val="24"/>
                <w:szCs w:val="24"/>
              </w:rPr>
              <w:t xml:space="preserve">угольная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диметрическая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 проекция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F816F5" w:rsidRPr="006E152C" w:rsidTr="00216494">
        <w:tc>
          <w:tcPr>
            <w:tcW w:w="710" w:type="dxa"/>
          </w:tcPr>
          <w:p w:rsidR="00F816F5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816F5" w:rsidRPr="006E152C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F816F5" w:rsidRPr="006E152C" w:rsidRDefault="00F816F5" w:rsidP="00A667B6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 xml:space="preserve">Построение прямоугольной </w:t>
            </w:r>
            <w:proofErr w:type="spellStart"/>
            <w:r w:rsidRPr="006E152C">
              <w:rPr>
                <w:sz w:val="24"/>
                <w:szCs w:val="24"/>
              </w:rPr>
              <w:t>диметри</w:t>
            </w:r>
            <w:r w:rsidR="00A667B6" w:rsidRPr="006E152C">
              <w:rPr>
                <w:sz w:val="24"/>
                <w:szCs w:val="24"/>
              </w:rPr>
              <w:t>и</w:t>
            </w:r>
            <w:proofErr w:type="spellEnd"/>
            <w:r w:rsidR="00A667B6" w:rsidRPr="006E152C">
              <w:rPr>
                <w:sz w:val="24"/>
                <w:szCs w:val="24"/>
              </w:rPr>
              <w:t xml:space="preserve"> </w:t>
            </w:r>
            <w:r w:rsidRPr="006E152C">
              <w:rPr>
                <w:sz w:val="24"/>
                <w:szCs w:val="24"/>
              </w:rPr>
              <w:t xml:space="preserve">и трех </w:t>
            </w:r>
            <w:r w:rsidR="00C33B70" w:rsidRPr="006E152C">
              <w:rPr>
                <w:sz w:val="24"/>
                <w:szCs w:val="24"/>
              </w:rPr>
              <w:t>основных видов</w:t>
            </w:r>
            <w:r w:rsidRPr="006E15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16F5" w:rsidRPr="006E152C" w:rsidRDefault="00F816F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BD4B4"/>
          </w:tcPr>
          <w:p w:rsidR="00F816F5" w:rsidRPr="006E152C" w:rsidRDefault="00F816F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F816F5" w:rsidRPr="006E152C" w:rsidRDefault="00F816F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2</w:t>
            </w:r>
          </w:p>
        </w:tc>
      </w:tr>
      <w:tr w:rsidR="002544A8" w:rsidRPr="006E152C" w:rsidTr="00216494">
        <w:tc>
          <w:tcPr>
            <w:tcW w:w="710" w:type="dxa"/>
          </w:tcPr>
          <w:p w:rsidR="002544A8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816F5" w:rsidRPr="006E152C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6095" w:type="dxa"/>
          </w:tcPr>
          <w:p w:rsidR="002544A8" w:rsidRPr="006E152C" w:rsidRDefault="0037064D" w:rsidP="00F077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 xml:space="preserve">Построение </w:t>
            </w:r>
            <w:r w:rsidR="00C33B70" w:rsidRPr="006E152C">
              <w:rPr>
                <w:sz w:val="24"/>
                <w:szCs w:val="24"/>
              </w:rPr>
              <w:t xml:space="preserve">прямоугольной </w:t>
            </w:r>
            <w:proofErr w:type="spellStart"/>
            <w:r w:rsidR="00C33B70" w:rsidRPr="006E152C">
              <w:rPr>
                <w:sz w:val="24"/>
                <w:szCs w:val="24"/>
              </w:rPr>
              <w:t>диметрии</w:t>
            </w:r>
            <w:proofErr w:type="spellEnd"/>
            <w:r w:rsidR="00361D48" w:rsidRPr="006E152C">
              <w:rPr>
                <w:sz w:val="24"/>
                <w:szCs w:val="24"/>
              </w:rPr>
              <w:t xml:space="preserve">                                 </w:t>
            </w:r>
            <w:r w:rsidR="00D47D8F" w:rsidRPr="006E152C">
              <w:rPr>
                <w:sz w:val="24"/>
                <w:szCs w:val="24"/>
              </w:rPr>
              <w:t>куба в виде заглавных букв</w:t>
            </w:r>
            <w:r w:rsidR="00361D48" w:rsidRPr="006E152C">
              <w:rPr>
                <w:sz w:val="24"/>
                <w:szCs w:val="24"/>
              </w:rPr>
              <w:t>.</w:t>
            </w:r>
            <w:r w:rsidR="00F077AA" w:rsidRPr="006E152C">
              <w:rPr>
                <w:sz w:val="24"/>
                <w:szCs w:val="24"/>
              </w:rPr>
              <w:t xml:space="preserve">                                  </w:t>
            </w:r>
            <w:r w:rsidR="00D47D8F" w:rsidRPr="006E152C">
              <w:rPr>
                <w:sz w:val="24"/>
                <w:szCs w:val="24"/>
              </w:rPr>
              <w:t>Построение ортогональных проекций</w:t>
            </w:r>
            <w:r w:rsidR="00361D48" w:rsidRPr="006E152C">
              <w:rPr>
                <w:sz w:val="24"/>
                <w:szCs w:val="24"/>
              </w:rPr>
              <w:t xml:space="preserve"> куба</w:t>
            </w:r>
            <w:r w:rsidR="00D47D8F" w:rsidRPr="006E15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544A8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BD4B4"/>
          </w:tcPr>
          <w:p w:rsidR="002544A8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2544A8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  <w:tr w:rsidR="002544A8" w:rsidRPr="006E152C" w:rsidTr="00216494">
        <w:tc>
          <w:tcPr>
            <w:tcW w:w="710" w:type="dxa"/>
          </w:tcPr>
          <w:p w:rsidR="002544A8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816F5" w:rsidRPr="006E152C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6095" w:type="dxa"/>
          </w:tcPr>
          <w:p w:rsidR="00A667B6" w:rsidRPr="006E152C" w:rsidRDefault="006A571C" w:rsidP="00A667B6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  <w:sz w:val="24"/>
                <w:szCs w:val="24"/>
              </w:rPr>
            </w:pPr>
            <w:r w:rsidRPr="006E152C">
              <w:rPr>
                <w:bCs/>
                <w:iCs/>
                <w:kern w:val="0"/>
                <w:sz w:val="24"/>
                <w:szCs w:val="24"/>
              </w:rPr>
              <w:t xml:space="preserve">Построение прямоугольной </w:t>
            </w:r>
            <w:proofErr w:type="spellStart"/>
            <w:r w:rsidRPr="006E152C">
              <w:rPr>
                <w:bCs/>
                <w:iCs/>
                <w:kern w:val="0"/>
                <w:sz w:val="24"/>
                <w:szCs w:val="24"/>
              </w:rPr>
              <w:t>диметри</w:t>
            </w:r>
            <w:r w:rsidR="00F077AA" w:rsidRPr="006E152C">
              <w:rPr>
                <w:bCs/>
                <w:iCs/>
                <w:kern w:val="0"/>
                <w:sz w:val="24"/>
                <w:szCs w:val="24"/>
              </w:rPr>
              <w:t>и</w:t>
            </w:r>
            <w:proofErr w:type="spellEnd"/>
            <w:r w:rsidR="00F077AA" w:rsidRPr="006E152C">
              <w:rPr>
                <w:bCs/>
                <w:iCs/>
                <w:kern w:val="0"/>
                <w:sz w:val="24"/>
                <w:szCs w:val="24"/>
              </w:rPr>
              <w:t xml:space="preserve"> </w:t>
            </w:r>
            <w:r w:rsidRPr="006E152C">
              <w:rPr>
                <w:bCs/>
                <w:iCs/>
                <w:kern w:val="0"/>
                <w:sz w:val="24"/>
                <w:szCs w:val="24"/>
              </w:rPr>
              <w:t>усечённого по диагонали куба</w:t>
            </w:r>
            <w:r w:rsidR="00A667B6" w:rsidRPr="006E152C">
              <w:rPr>
                <w:bCs/>
                <w:iCs/>
                <w:kern w:val="0"/>
                <w:sz w:val="24"/>
                <w:szCs w:val="24"/>
              </w:rPr>
              <w:t xml:space="preserve">.                                        </w:t>
            </w:r>
          </w:p>
          <w:p w:rsidR="002544A8" w:rsidRPr="006E152C" w:rsidRDefault="00D47D8F" w:rsidP="00A667B6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Построение ортогональных проекций.</w:t>
            </w:r>
          </w:p>
        </w:tc>
        <w:tc>
          <w:tcPr>
            <w:tcW w:w="1276" w:type="dxa"/>
          </w:tcPr>
          <w:p w:rsidR="002544A8" w:rsidRPr="006E152C" w:rsidRDefault="00C134E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BD4B4"/>
          </w:tcPr>
          <w:p w:rsidR="002544A8" w:rsidRPr="006E152C" w:rsidRDefault="00C134E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2544A8" w:rsidRPr="006E152C" w:rsidRDefault="00C134E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  <w:tr w:rsidR="009F0B03" w:rsidRPr="006E152C" w:rsidTr="007D6DD7">
        <w:trPr>
          <w:trHeight w:val="537"/>
        </w:trPr>
        <w:tc>
          <w:tcPr>
            <w:tcW w:w="10632" w:type="dxa"/>
            <w:gridSpan w:val="6"/>
          </w:tcPr>
          <w:p w:rsidR="009F0B03" w:rsidRPr="006E152C" w:rsidRDefault="00C33B70" w:rsidP="00C33B70">
            <w:pPr>
              <w:numPr>
                <w:ilvl w:val="0"/>
                <w:numId w:val="48"/>
              </w:numPr>
              <w:spacing w:before="60" w:after="60" w:line="276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Раздел. </w:t>
            </w:r>
            <w:r w:rsidR="009F0B03" w:rsidRPr="006E152C">
              <w:rPr>
                <w:b/>
                <w:sz w:val="24"/>
                <w:szCs w:val="24"/>
              </w:rPr>
              <w:t>Прямоугольна изометрическая проекция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544A8" w:rsidRPr="006E152C" w:rsidTr="00216494">
        <w:tc>
          <w:tcPr>
            <w:tcW w:w="710" w:type="dxa"/>
          </w:tcPr>
          <w:p w:rsidR="002544A8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8026F" w:rsidRPr="006E152C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2544A8" w:rsidRPr="006E152C" w:rsidRDefault="00BB2EF4" w:rsidP="00575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Построение прямоугольной изометри</w:t>
            </w:r>
            <w:r w:rsidR="00575A71" w:rsidRPr="006E152C">
              <w:rPr>
                <w:sz w:val="24"/>
                <w:szCs w:val="24"/>
              </w:rPr>
              <w:t xml:space="preserve">и и </w:t>
            </w:r>
            <w:r w:rsidRPr="006E152C">
              <w:rPr>
                <w:sz w:val="24"/>
                <w:szCs w:val="24"/>
              </w:rPr>
              <w:t xml:space="preserve">трех </w:t>
            </w:r>
            <w:r w:rsidR="00C33B70" w:rsidRPr="006E152C">
              <w:rPr>
                <w:sz w:val="24"/>
                <w:szCs w:val="24"/>
              </w:rPr>
              <w:t>основных видов</w:t>
            </w:r>
            <w:r w:rsidR="00DF475E" w:rsidRPr="006E15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544A8" w:rsidRPr="006E152C" w:rsidRDefault="00C134E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BD4B4"/>
          </w:tcPr>
          <w:p w:rsidR="002544A8" w:rsidRPr="006E152C" w:rsidRDefault="00C134E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2544A8" w:rsidRPr="006E152C" w:rsidRDefault="00C134E5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2</w:t>
            </w:r>
          </w:p>
        </w:tc>
      </w:tr>
      <w:tr w:rsidR="009F0B03" w:rsidRPr="006E152C" w:rsidTr="00216494">
        <w:tc>
          <w:tcPr>
            <w:tcW w:w="710" w:type="dxa"/>
          </w:tcPr>
          <w:p w:rsidR="009F0B03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  <w:r w:rsidR="009F0B03" w:rsidRPr="006E152C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6095" w:type="dxa"/>
          </w:tcPr>
          <w:p w:rsidR="009F0B03" w:rsidRPr="006E152C" w:rsidRDefault="009F0B03" w:rsidP="00575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Построение прямоугольной изометри</w:t>
            </w:r>
            <w:r w:rsidR="00D47D8F" w:rsidRPr="006E152C">
              <w:rPr>
                <w:sz w:val="24"/>
                <w:szCs w:val="24"/>
              </w:rPr>
              <w:t>и</w:t>
            </w:r>
            <w:r w:rsidR="00575A71" w:rsidRPr="006E152C">
              <w:rPr>
                <w:sz w:val="24"/>
                <w:szCs w:val="24"/>
              </w:rPr>
              <w:t xml:space="preserve"> призмы и пирамиды</w:t>
            </w:r>
            <w:r w:rsidR="00D47D8F" w:rsidRPr="006E152C">
              <w:rPr>
                <w:sz w:val="24"/>
                <w:szCs w:val="24"/>
              </w:rPr>
              <w:t>. Построение ортогональных проекций.</w:t>
            </w:r>
          </w:p>
        </w:tc>
        <w:tc>
          <w:tcPr>
            <w:tcW w:w="1276" w:type="dxa"/>
          </w:tcPr>
          <w:p w:rsidR="009F0B03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BD4B4"/>
          </w:tcPr>
          <w:p w:rsidR="009F0B03" w:rsidRPr="006E152C" w:rsidRDefault="00F42E89" w:rsidP="00F42E89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9F0B03" w:rsidRPr="006E152C" w:rsidRDefault="00F42E89" w:rsidP="00F42E89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  <w:tr w:rsidR="002544A8" w:rsidRPr="006E152C" w:rsidTr="00216494">
        <w:tc>
          <w:tcPr>
            <w:tcW w:w="710" w:type="dxa"/>
          </w:tcPr>
          <w:p w:rsidR="002544A8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F0B03" w:rsidRPr="006E152C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6095" w:type="dxa"/>
          </w:tcPr>
          <w:p w:rsidR="002544A8" w:rsidRPr="006E152C" w:rsidRDefault="009F0B03" w:rsidP="00F077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Построение прямоугольной изометри</w:t>
            </w:r>
            <w:r w:rsidR="00D47D8F" w:rsidRPr="006E152C">
              <w:rPr>
                <w:sz w:val="24"/>
                <w:szCs w:val="24"/>
              </w:rPr>
              <w:t>и</w:t>
            </w:r>
            <w:r w:rsidR="00F077AA" w:rsidRPr="006E152C">
              <w:rPr>
                <w:sz w:val="24"/>
                <w:szCs w:val="24"/>
              </w:rPr>
              <w:t xml:space="preserve"> усеченных по диагонали прямоугольных призм.</w:t>
            </w:r>
            <w:r w:rsidR="00D47D8F" w:rsidRPr="006E152C">
              <w:rPr>
                <w:sz w:val="24"/>
                <w:szCs w:val="24"/>
              </w:rPr>
              <w:t xml:space="preserve">                                                         </w:t>
            </w:r>
            <w:r w:rsidRPr="006E152C">
              <w:rPr>
                <w:sz w:val="24"/>
                <w:szCs w:val="24"/>
              </w:rPr>
              <w:t xml:space="preserve"> </w:t>
            </w:r>
            <w:r w:rsidR="00D47D8F" w:rsidRPr="006E152C">
              <w:rPr>
                <w:sz w:val="24"/>
                <w:szCs w:val="24"/>
              </w:rPr>
              <w:t>Построение ортогональных проекций.</w:t>
            </w:r>
          </w:p>
        </w:tc>
        <w:tc>
          <w:tcPr>
            <w:tcW w:w="1276" w:type="dxa"/>
          </w:tcPr>
          <w:p w:rsidR="002544A8" w:rsidRPr="006E152C" w:rsidRDefault="00556627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BD4B4"/>
          </w:tcPr>
          <w:p w:rsidR="002544A8" w:rsidRPr="006E152C" w:rsidRDefault="00556627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2544A8" w:rsidRPr="006E152C" w:rsidRDefault="00556627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  <w:tr w:rsidR="00DF475E" w:rsidRPr="006E152C" w:rsidTr="00216494">
        <w:tc>
          <w:tcPr>
            <w:tcW w:w="710" w:type="dxa"/>
          </w:tcPr>
          <w:p w:rsidR="00DF475E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D695B" w:rsidRPr="006E152C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6095" w:type="dxa"/>
          </w:tcPr>
          <w:p w:rsidR="00DF475E" w:rsidRPr="006E152C" w:rsidRDefault="00C33B70" w:rsidP="00575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Построение прямоугольной</w:t>
            </w:r>
            <w:r w:rsidR="00DF475E" w:rsidRPr="006E152C">
              <w:rPr>
                <w:sz w:val="24"/>
                <w:szCs w:val="24"/>
              </w:rPr>
              <w:t xml:space="preserve"> изометрии</w:t>
            </w:r>
            <w:r w:rsidR="00575A71" w:rsidRPr="006E152C">
              <w:rPr>
                <w:sz w:val="24"/>
                <w:szCs w:val="24"/>
              </w:rPr>
              <w:t xml:space="preserve"> трансформированных прямоугольных призм в</w:t>
            </w:r>
            <w:r w:rsidR="00DF475E" w:rsidRPr="006E152C">
              <w:rPr>
                <w:sz w:val="24"/>
                <w:szCs w:val="24"/>
              </w:rPr>
              <w:t>.                                                          Построение ортогональных проекций.</w:t>
            </w:r>
          </w:p>
        </w:tc>
        <w:tc>
          <w:tcPr>
            <w:tcW w:w="1276" w:type="dxa"/>
          </w:tcPr>
          <w:p w:rsidR="00DF475E" w:rsidRPr="006E152C" w:rsidRDefault="004D3A71" w:rsidP="00F42E89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</w:t>
            </w:r>
            <w:r w:rsidR="00F42E89" w:rsidRPr="006E15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/>
          </w:tcPr>
          <w:p w:rsidR="00DF475E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DF475E" w:rsidRPr="006E152C" w:rsidRDefault="004D3A71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  <w:tr w:rsidR="00DF475E" w:rsidRPr="006E152C" w:rsidTr="00216494">
        <w:tc>
          <w:tcPr>
            <w:tcW w:w="710" w:type="dxa"/>
          </w:tcPr>
          <w:p w:rsidR="00DF475E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F4317" w:rsidRPr="006E152C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6095" w:type="dxa"/>
          </w:tcPr>
          <w:p w:rsidR="00DF475E" w:rsidRPr="006E152C" w:rsidRDefault="00CC00A3" w:rsidP="00F077A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Правила построения эллипса и овала.                                  Построение циркульных кривых вписанных в грани куба в прямоугольной изометрии.</w:t>
            </w:r>
          </w:p>
        </w:tc>
        <w:tc>
          <w:tcPr>
            <w:tcW w:w="1276" w:type="dxa"/>
          </w:tcPr>
          <w:p w:rsidR="00DF475E" w:rsidRPr="006E152C" w:rsidRDefault="00DF475E" w:rsidP="00F42E89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</w:t>
            </w:r>
            <w:r w:rsidR="00F42E89" w:rsidRPr="006E15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/>
          </w:tcPr>
          <w:p w:rsidR="00DF475E" w:rsidRPr="006E152C" w:rsidRDefault="00F42E89" w:rsidP="004D3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DF475E" w:rsidRPr="006E152C" w:rsidRDefault="00F42E89" w:rsidP="004D3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6</w:t>
            </w:r>
          </w:p>
        </w:tc>
      </w:tr>
      <w:tr w:rsidR="00BB2EF4" w:rsidRPr="006E152C" w:rsidTr="00216494">
        <w:tc>
          <w:tcPr>
            <w:tcW w:w="710" w:type="dxa"/>
          </w:tcPr>
          <w:p w:rsidR="00BB2EF4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D3A71" w:rsidRPr="006E152C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6095" w:type="dxa"/>
          </w:tcPr>
          <w:p w:rsidR="00BB2EF4" w:rsidRPr="006E152C" w:rsidRDefault="008C036B" w:rsidP="008C036B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Построение прямоугольной изометрии тел вращения: цилиндра конуса и сферы.                                                                Построение ортогональных проекций.</w:t>
            </w:r>
          </w:p>
        </w:tc>
        <w:tc>
          <w:tcPr>
            <w:tcW w:w="1276" w:type="dxa"/>
          </w:tcPr>
          <w:p w:rsidR="00BB2EF4" w:rsidRPr="006E152C" w:rsidRDefault="00556627" w:rsidP="00F42E89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</w:t>
            </w:r>
            <w:r w:rsidR="00F42E89"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BD4B4"/>
          </w:tcPr>
          <w:p w:rsidR="00BB2EF4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BB2EF4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8</w:t>
            </w:r>
          </w:p>
        </w:tc>
      </w:tr>
      <w:tr w:rsidR="00BB2EF4" w:rsidRPr="006E152C" w:rsidTr="00216494">
        <w:tc>
          <w:tcPr>
            <w:tcW w:w="710" w:type="dxa"/>
          </w:tcPr>
          <w:p w:rsidR="00BB2EF4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D3A71" w:rsidRPr="006E152C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6095" w:type="dxa"/>
          </w:tcPr>
          <w:p w:rsidR="00BB2EF4" w:rsidRPr="006E152C" w:rsidRDefault="004D3A71" w:rsidP="004D3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>Индивидуальная</w:t>
            </w:r>
            <w:r w:rsidR="00FF4317" w:rsidRPr="006E152C">
              <w:rPr>
                <w:sz w:val="24"/>
                <w:szCs w:val="24"/>
              </w:rPr>
              <w:t xml:space="preserve"> </w:t>
            </w:r>
            <w:r w:rsidRPr="006E152C">
              <w:rPr>
                <w:sz w:val="24"/>
                <w:szCs w:val="24"/>
              </w:rPr>
              <w:t>т</w:t>
            </w:r>
            <w:r w:rsidR="00FF4317" w:rsidRPr="006E152C">
              <w:rPr>
                <w:sz w:val="24"/>
                <w:szCs w:val="24"/>
              </w:rPr>
              <w:t>рансформаци</w:t>
            </w:r>
            <w:r w:rsidRPr="006E152C">
              <w:rPr>
                <w:sz w:val="24"/>
                <w:szCs w:val="24"/>
              </w:rPr>
              <w:t>я</w:t>
            </w:r>
            <w:r w:rsidR="00FF4317" w:rsidRPr="006E152C">
              <w:rPr>
                <w:sz w:val="24"/>
                <w:szCs w:val="24"/>
              </w:rPr>
              <w:t xml:space="preserve"> куба</w:t>
            </w:r>
            <w:r w:rsidRPr="006E152C">
              <w:rPr>
                <w:sz w:val="24"/>
                <w:szCs w:val="24"/>
              </w:rPr>
              <w:t xml:space="preserve"> в </w:t>
            </w:r>
            <w:r w:rsidR="00FF4317" w:rsidRPr="006E152C">
              <w:rPr>
                <w:sz w:val="24"/>
                <w:szCs w:val="24"/>
              </w:rPr>
              <w:t>прямоугольной изометрии.</w:t>
            </w:r>
          </w:p>
        </w:tc>
        <w:tc>
          <w:tcPr>
            <w:tcW w:w="1276" w:type="dxa"/>
          </w:tcPr>
          <w:p w:rsidR="00BB2EF4" w:rsidRPr="006E152C" w:rsidRDefault="00556627" w:rsidP="004D3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</w:t>
            </w:r>
            <w:r w:rsidR="004D3A71" w:rsidRPr="006E1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BD4B4"/>
          </w:tcPr>
          <w:p w:rsidR="00BB2EF4" w:rsidRPr="006E152C" w:rsidRDefault="004D3A71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BB2EF4" w:rsidRPr="006E152C" w:rsidRDefault="004D3A71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3A71" w:rsidRPr="006E152C" w:rsidTr="00216494">
        <w:tc>
          <w:tcPr>
            <w:tcW w:w="710" w:type="dxa"/>
          </w:tcPr>
          <w:p w:rsidR="004D3A71" w:rsidRPr="006E152C" w:rsidRDefault="00C33B70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D3A71" w:rsidRPr="006E152C">
              <w:rPr>
                <w:color w:val="000000"/>
                <w:sz w:val="24"/>
                <w:szCs w:val="24"/>
              </w:rPr>
              <w:t>.8.</w:t>
            </w:r>
          </w:p>
        </w:tc>
        <w:tc>
          <w:tcPr>
            <w:tcW w:w="6095" w:type="dxa"/>
          </w:tcPr>
          <w:p w:rsidR="004D3A71" w:rsidRPr="006E152C" w:rsidRDefault="004D3A71" w:rsidP="00C33B70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6E152C">
              <w:rPr>
                <w:sz w:val="24"/>
                <w:szCs w:val="24"/>
              </w:rPr>
              <w:t xml:space="preserve">Построение </w:t>
            </w:r>
            <w:r w:rsidR="00C33B70">
              <w:rPr>
                <w:sz w:val="24"/>
                <w:szCs w:val="24"/>
              </w:rPr>
              <w:t>авторской</w:t>
            </w:r>
            <w:r w:rsidR="00C33B70" w:rsidRPr="006E152C">
              <w:rPr>
                <w:sz w:val="24"/>
                <w:szCs w:val="24"/>
              </w:rPr>
              <w:t xml:space="preserve"> композиции,</w:t>
            </w:r>
            <w:r w:rsidR="00F42E89" w:rsidRPr="006E152C">
              <w:rPr>
                <w:sz w:val="24"/>
                <w:szCs w:val="24"/>
              </w:rPr>
              <w:t xml:space="preserve"> состоящей </w:t>
            </w:r>
            <w:r w:rsidR="00C33B70" w:rsidRPr="006E152C">
              <w:rPr>
                <w:sz w:val="24"/>
                <w:szCs w:val="24"/>
              </w:rPr>
              <w:t>из геометрических</w:t>
            </w:r>
            <w:r w:rsidR="00F42E89" w:rsidRPr="006E152C">
              <w:rPr>
                <w:sz w:val="24"/>
                <w:szCs w:val="24"/>
              </w:rPr>
              <w:t xml:space="preserve"> объемов и тел вращения.</w:t>
            </w:r>
          </w:p>
        </w:tc>
        <w:tc>
          <w:tcPr>
            <w:tcW w:w="1276" w:type="dxa"/>
          </w:tcPr>
          <w:p w:rsidR="004D3A71" w:rsidRPr="006E152C" w:rsidRDefault="00F42E89" w:rsidP="004D3A71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BD4B4"/>
          </w:tcPr>
          <w:p w:rsidR="004D3A71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4D3A71" w:rsidRPr="006E152C" w:rsidRDefault="00F42E89" w:rsidP="007D6DD7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152C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E51376" w:rsidRPr="006E152C" w:rsidRDefault="00E51376" w:rsidP="00E51376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Cs/>
          <w:iCs/>
          <w:kern w:val="0"/>
          <w:sz w:val="24"/>
          <w:szCs w:val="24"/>
        </w:rPr>
      </w:pPr>
      <w:r w:rsidRPr="006E152C">
        <w:rPr>
          <w:b/>
          <w:color w:val="000000"/>
          <w:sz w:val="24"/>
          <w:szCs w:val="24"/>
        </w:rPr>
        <w:t>II. СОДЕРЖАНИЕ УЧЕБНОГО ПРЕДМЕТА</w:t>
      </w:r>
    </w:p>
    <w:p w:rsidR="00573FDE" w:rsidRPr="006E152C" w:rsidRDefault="006722DD" w:rsidP="00573FDE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Учебный п</w:t>
      </w:r>
      <w:r w:rsidR="00F67B73" w:rsidRPr="006E152C">
        <w:rPr>
          <w:bCs/>
          <w:iCs/>
          <w:kern w:val="0"/>
          <w:sz w:val="24"/>
          <w:szCs w:val="24"/>
        </w:rPr>
        <w:t xml:space="preserve">редмет </w:t>
      </w:r>
      <w:r w:rsidR="00684062" w:rsidRPr="006E152C">
        <w:rPr>
          <w:bCs/>
          <w:iCs/>
          <w:kern w:val="0"/>
          <w:sz w:val="24"/>
          <w:szCs w:val="24"/>
        </w:rPr>
        <w:t>«Черчение» является базов</w:t>
      </w:r>
      <w:r w:rsidR="00F67B73" w:rsidRPr="006E152C">
        <w:rPr>
          <w:bCs/>
          <w:iCs/>
          <w:kern w:val="0"/>
          <w:sz w:val="24"/>
          <w:szCs w:val="24"/>
        </w:rPr>
        <w:t xml:space="preserve">ой составляющей для </w:t>
      </w:r>
      <w:proofErr w:type="spellStart"/>
      <w:r w:rsidR="00F67B73" w:rsidRPr="006E152C">
        <w:rPr>
          <w:bCs/>
          <w:iCs/>
          <w:kern w:val="0"/>
          <w:sz w:val="24"/>
          <w:szCs w:val="24"/>
        </w:rPr>
        <w:t>профориентированного</w:t>
      </w:r>
      <w:proofErr w:type="spellEnd"/>
      <w:r w:rsidR="00F67B73" w:rsidRPr="006E152C">
        <w:rPr>
          <w:bCs/>
          <w:iCs/>
          <w:kern w:val="0"/>
          <w:sz w:val="24"/>
          <w:szCs w:val="24"/>
        </w:rPr>
        <w:t xml:space="preserve"> архитектурно</w:t>
      </w:r>
      <w:r w:rsidR="00870690" w:rsidRPr="006E152C">
        <w:rPr>
          <w:bCs/>
          <w:iCs/>
          <w:kern w:val="0"/>
          <w:sz w:val="24"/>
          <w:szCs w:val="24"/>
        </w:rPr>
        <w:t>-дизайнерского образования</w:t>
      </w:r>
      <w:r w:rsidR="00573FDE" w:rsidRPr="006E152C">
        <w:rPr>
          <w:bCs/>
          <w:iCs/>
          <w:kern w:val="0"/>
          <w:sz w:val="24"/>
          <w:szCs w:val="24"/>
        </w:rPr>
        <w:t xml:space="preserve">, </w:t>
      </w:r>
      <w:r w:rsidR="00684062" w:rsidRPr="006E152C">
        <w:rPr>
          <w:bCs/>
          <w:iCs/>
          <w:kern w:val="0"/>
          <w:sz w:val="24"/>
          <w:szCs w:val="24"/>
        </w:rPr>
        <w:t xml:space="preserve">в основе которого лежит </w:t>
      </w:r>
      <w:r w:rsidR="00573FDE" w:rsidRPr="006E152C">
        <w:rPr>
          <w:bCs/>
          <w:iCs/>
          <w:kern w:val="0"/>
          <w:sz w:val="24"/>
          <w:szCs w:val="24"/>
        </w:rPr>
        <w:t xml:space="preserve">создание </w:t>
      </w:r>
      <w:r w:rsidR="00684062" w:rsidRPr="006E152C">
        <w:rPr>
          <w:bCs/>
          <w:iCs/>
          <w:kern w:val="0"/>
          <w:sz w:val="24"/>
          <w:szCs w:val="24"/>
        </w:rPr>
        <w:t>проект</w:t>
      </w:r>
      <w:r w:rsidR="00573FDE" w:rsidRPr="006E152C">
        <w:rPr>
          <w:bCs/>
          <w:iCs/>
          <w:kern w:val="0"/>
          <w:sz w:val="24"/>
          <w:szCs w:val="24"/>
        </w:rPr>
        <w:t>а</w:t>
      </w:r>
      <w:r w:rsidR="00684062" w:rsidRPr="006E152C">
        <w:rPr>
          <w:bCs/>
          <w:iCs/>
          <w:kern w:val="0"/>
          <w:sz w:val="24"/>
          <w:szCs w:val="24"/>
        </w:rPr>
        <w:t xml:space="preserve">. </w:t>
      </w:r>
      <w:r w:rsidR="00573FDE" w:rsidRPr="006E152C">
        <w:rPr>
          <w:bCs/>
          <w:iCs/>
          <w:kern w:val="0"/>
          <w:sz w:val="24"/>
          <w:szCs w:val="24"/>
        </w:rPr>
        <w:t>В программе предмета «Черчение» аккумулируются знания графического построения объемных объектов на основе общих закономерностей геометрического формообразования и практического решения объемно-пространственных и композиционных задач.</w:t>
      </w:r>
    </w:p>
    <w:p w:rsidR="00573FDE" w:rsidRPr="006E152C" w:rsidRDefault="00870690" w:rsidP="00573FDE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В</w:t>
      </w:r>
      <w:r w:rsidR="00684062" w:rsidRPr="006E152C">
        <w:rPr>
          <w:bCs/>
          <w:iCs/>
          <w:kern w:val="0"/>
          <w:sz w:val="24"/>
          <w:szCs w:val="24"/>
        </w:rPr>
        <w:t xml:space="preserve"> основу учебного предмета «Черчение» </w:t>
      </w:r>
      <w:r w:rsidRPr="006E152C">
        <w:rPr>
          <w:bCs/>
          <w:iCs/>
          <w:kern w:val="0"/>
          <w:sz w:val="24"/>
          <w:szCs w:val="24"/>
        </w:rPr>
        <w:t xml:space="preserve">заложен </w:t>
      </w:r>
      <w:r w:rsidR="00684062" w:rsidRPr="006E152C">
        <w:rPr>
          <w:bCs/>
          <w:iCs/>
          <w:kern w:val="0"/>
          <w:sz w:val="24"/>
          <w:szCs w:val="24"/>
        </w:rPr>
        <w:t>образовательный потенциал по графическому и архитектурно</w:t>
      </w:r>
      <w:r w:rsidRPr="006E152C">
        <w:rPr>
          <w:bCs/>
          <w:iCs/>
          <w:kern w:val="0"/>
          <w:sz w:val="24"/>
          <w:szCs w:val="24"/>
        </w:rPr>
        <w:t>-строительному</w:t>
      </w:r>
      <w:r w:rsidR="00684062" w:rsidRPr="006E152C">
        <w:rPr>
          <w:bCs/>
          <w:iCs/>
          <w:kern w:val="0"/>
          <w:sz w:val="24"/>
          <w:szCs w:val="24"/>
        </w:rPr>
        <w:t xml:space="preserve"> черчению, направлен</w:t>
      </w:r>
      <w:r w:rsidRPr="006E152C">
        <w:rPr>
          <w:bCs/>
          <w:iCs/>
          <w:kern w:val="0"/>
          <w:sz w:val="24"/>
          <w:szCs w:val="24"/>
        </w:rPr>
        <w:t>ный</w:t>
      </w:r>
      <w:r w:rsidR="00684062" w:rsidRPr="006E152C">
        <w:rPr>
          <w:bCs/>
          <w:iCs/>
          <w:kern w:val="0"/>
          <w:sz w:val="24"/>
          <w:szCs w:val="24"/>
        </w:rPr>
        <w:t xml:space="preserve"> на формирова</w:t>
      </w:r>
      <w:r w:rsidRPr="006E152C">
        <w:rPr>
          <w:bCs/>
          <w:iCs/>
          <w:kern w:val="0"/>
          <w:sz w:val="24"/>
          <w:szCs w:val="24"/>
        </w:rPr>
        <w:t>ние</w:t>
      </w:r>
      <w:r w:rsidR="00684062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 xml:space="preserve">в будущем </w:t>
      </w:r>
      <w:r w:rsidR="00684062" w:rsidRPr="006E152C">
        <w:rPr>
          <w:bCs/>
          <w:iCs/>
          <w:kern w:val="0"/>
          <w:sz w:val="24"/>
          <w:szCs w:val="24"/>
        </w:rPr>
        <w:t xml:space="preserve">квалифицированного и грамотного специалиста, владеющего искусством основ проектирования. </w:t>
      </w:r>
    </w:p>
    <w:p w:rsidR="00684062" w:rsidRPr="006E152C" w:rsidRDefault="00573FDE" w:rsidP="0068406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 методической точки зрения системность программы строится по принципу «от простого к сложному». Программа разработана для определенной возрастной категории </w:t>
      </w:r>
      <w:r w:rsidR="000460E8" w:rsidRPr="006E152C">
        <w:rPr>
          <w:bCs/>
          <w:iCs/>
          <w:kern w:val="0"/>
          <w:sz w:val="24"/>
          <w:szCs w:val="24"/>
        </w:rPr>
        <w:t>детей,</w:t>
      </w:r>
      <w:r w:rsidRPr="006E152C">
        <w:rPr>
          <w:bCs/>
          <w:iCs/>
          <w:kern w:val="0"/>
          <w:sz w:val="24"/>
          <w:szCs w:val="24"/>
        </w:rPr>
        <w:t xml:space="preserve"> соответствующих </w:t>
      </w:r>
      <w:r w:rsidR="000460E8" w:rsidRPr="006E152C">
        <w:rPr>
          <w:bCs/>
          <w:iCs/>
          <w:kern w:val="0"/>
          <w:sz w:val="24"/>
          <w:szCs w:val="24"/>
        </w:rPr>
        <w:t xml:space="preserve">возрасту </w:t>
      </w:r>
      <w:r w:rsidRPr="006E152C">
        <w:rPr>
          <w:bCs/>
          <w:iCs/>
          <w:kern w:val="0"/>
          <w:sz w:val="24"/>
          <w:szCs w:val="24"/>
        </w:rPr>
        <w:t>обучающи</w:t>
      </w:r>
      <w:r w:rsidR="000460E8" w:rsidRPr="006E152C">
        <w:rPr>
          <w:bCs/>
          <w:iCs/>
          <w:kern w:val="0"/>
          <w:sz w:val="24"/>
          <w:szCs w:val="24"/>
        </w:rPr>
        <w:t>хся</w:t>
      </w:r>
      <w:r w:rsidRPr="006E152C">
        <w:rPr>
          <w:bCs/>
          <w:iCs/>
          <w:kern w:val="0"/>
          <w:sz w:val="24"/>
          <w:szCs w:val="24"/>
        </w:rPr>
        <w:t xml:space="preserve"> (с 7-ого по 9-ые классы общеобразовательной школы), со знанием геометрии, техническими и художественно-изобразительными навыками.</w:t>
      </w:r>
    </w:p>
    <w:p w:rsidR="007917FA" w:rsidRPr="006E152C" w:rsidRDefault="00684062" w:rsidP="00684062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Программа по </w:t>
      </w:r>
      <w:r w:rsidR="00D82C73" w:rsidRPr="006E152C">
        <w:rPr>
          <w:bCs/>
          <w:iCs/>
          <w:kern w:val="0"/>
          <w:sz w:val="24"/>
          <w:szCs w:val="24"/>
        </w:rPr>
        <w:t xml:space="preserve">предмету </w:t>
      </w:r>
      <w:r w:rsidRPr="006E152C">
        <w:rPr>
          <w:bCs/>
          <w:iCs/>
          <w:kern w:val="0"/>
          <w:sz w:val="24"/>
          <w:szCs w:val="24"/>
        </w:rPr>
        <w:t xml:space="preserve">«Черчение» </w:t>
      </w:r>
      <w:r w:rsidR="00D82C73" w:rsidRPr="006E152C">
        <w:rPr>
          <w:bCs/>
          <w:iCs/>
          <w:kern w:val="0"/>
          <w:sz w:val="24"/>
          <w:szCs w:val="24"/>
        </w:rPr>
        <w:t>рассчитана на два года обучения</w:t>
      </w:r>
      <w:r w:rsidRPr="006E152C">
        <w:rPr>
          <w:bCs/>
          <w:iCs/>
          <w:kern w:val="0"/>
          <w:sz w:val="24"/>
          <w:szCs w:val="24"/>
        </w:rPr>
        <w:t>:</w:t>
      </w:r>
      <w:r w:rsidR="00D82C73" w:rsidRPr="006E152C">
        <w:rPr>
          <w:bCs/>
          <w:iCs/>
          <w:kern w:val="0"/>
          <w:sz w:val="24"/>
          <w:szCs w:val="24"/>
        </w:rPr>
        <w:t xml:space="preserve"> первый год -</w:t>
      </w:r>
      <w:r w:rsidRPr="006E152C">
        <w:rPr>
          <w:bCs/>
          <w:iCs/>
          <w:kern w:val="0"/>
          <w:sz w:val="24"/>
          <w:szCs w:val="24"/>
        </w:rPr>
        <w:t xml:space="preserve"> «Графическое черчение»</w:t>
      </w:r>
      <w:r w:rsidR="00D82C73" w:rsidRPr="006E152C">
        <w:rPr>
          <w:bCs/>
          <w:iCs/>
          <w:kern w:val="0"/>
          <w:sz w:val="24"/>
          <w:szCs w:val="24"/>
        </w:rPr>
        <w:t>; второй год -</w:t>
      </w:r>
      <w:r w:rsidRPr="006E152C">
        <w:rPr>
          <w:bCs/>
          <w:iCs/>
          <w:kern w:val="0"/>
          <w:sz w:val="24"/>
          <w:szCs w:val="24"/>
        </w:rPr>
        <w:t xml:space="preserve"> «Проекционное черчение».</w:t>
      </w:r>
      <w:r w:rsidRPr="006E152C">
        <w:rPr>
          <w:sz w:val="24"/>
          <w:szCs w:val="24"/>
        </w:rPr>
        <w:t xml:space="preserve"> </w:t>
      </w:r>
    </w:p>
    <w:p w:rsidR="00F3563C" w:rsidRPr="006E152C" w:rsidRDefault="00684062" w:rsidP="00F3563C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Графическое черчение направлен</w:t>
      </w:r>
      <w:r w:rsidR="00D82C73" w:rsidRPr="006E152C">
        <w:rPr>
          <w:bCs/>
          <w:iCs/>
          <w:kern w:val="0"/>
          <w:sz w:val="24"/>
          <w:szCs w:val="24"/>
        </w:rPr>
        <w:t>о</w:t>
      </w:r>
      <w:r w:rsidRPr="006E152C">
        <w:rPr>
          <w:bCs/>
          <w:iCs/>
          <w:kern w:val="0"/>
          <w:sz w:val="24"/>
          <w:szCs w:val="24"/>
        </w:rPr>
        <w:t xml:space="preserve"> на овладение навыками и техникой чертежной графики</w:t>
      </w:r>
      <w:r w:rsidR="00F3563C" w:rsidRPr="006E152C">
        <w:rPr>
          <w:bCs/>
          <w:iCs/>
          <w:kern w:val="0"/>
          <w:sz w:val="24"/>
          <w:szCs w:val="24"/>
        </w:rPr>
        <w:t xml:space="preserve">, исполнения чертежа </w:t>
      </w:r>
      <w:r w:rsidRPr="006E152C">
        <w:rPr>
          <w:bCs/>
          <w:iCs/>
          <w:kern w:val="0"/>
          <w:sz w:val="24"/>
          <w:szCs w:val="24"/>
        </w:rPr>
        <w:t>в карандаше и туши. В него включены геометрические и графические построения, необходимые для выполнения и оформления чертежа</w:t>
      </w:r>
      <w:r w:rsidR="007917FA"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F3563C" w:rsidRPr="006E152C">
        <w:rPr>
          <w:bCs/>
          <w:iCs/>
          <w:kern w:val="0"/>
          <w:sz w:val="24"/>
          <w:szCs w:val="24"/>
        </w:rPr>
        <w:t>Все требования к оформлению чертежей, а также условные обозначения, содержащиеся на чертежах, должны быть единообразными и соответствовать установленным ГОСТам «Государственным стандартам».</w:t>
      </w:r>
    </w:p>
    <w:p w:rsidR="00FF3A8F" w:rsidRPr="006E152C" w:rsidRDefault="00684062" w:rsidP="0068406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lastRenderedPageBreak/>
        <w:t>Проекционное черчение включает в себя закон</w:t>
      </w:r>
      <w:r w:rsidR="007917FA" w:rsidRPr="006E152C">
        <w:rPr>
          <w:bCs/>
          <w:iCs/>
          <w:kern w:val="0"/>
          <w:sz w:val="24"/>
          <w:szCs w:val="24"/>
        </w:rPr>
        <w:t>ы</w:t>
      </w:r>
      <w:r w:rsidRPr="006E152C">
        <w:rPr>
          <w:bCs/>
          <w:iCs/>
          <w:kern w:val="0"/>
          <w:sz w:val="24"/>
          <w:szCs w:val="24"/>
        </w:rPr>
        <w:t xml:space="preserve"> графического изображения</w:t>
      </w:r>
      <w:r w:rsidR="007917FA" w:rsidRPr="006E152C">
        <w:rPr>
          <w:bCs/>
          <w:iCs/>
          <w:kern w:val="0"/>
          <w:sz w:val="24"/>
          <w:szCs w:val="24"/>
        </w:rPr>
        <w:t xml:space="preserve"> пространственных форм на плоскости,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7917FA" w:rsidRPr="006E152C">
        <w:rPr>
          <w:bCs/>
          <w:iCs/>
          <w:kern w:val="0"/>
          <w:sz w:val="24"/>
          <w:szCs w:val="24"/>
        </w:rPr>
        <w:t xml:space="preserve">построение </w:t>
      </w:r>
      <w:r w:rsidR="00F3563C" w:rsidRPr="006E152C">
        <w:rPr>
          <w:bCs/>
          <w:iCs/>
          <w:kern w:val="0"/>
          <w:sz w:val="24"/>
          <w:szCs w:val="24"/>
        </w:rPr>
        <w:t xml:space="preserve">объёмных </w:t>
      </w:r>
      <w:r w:rsidRPr="006E152C">
        <w:rPr>
          <w:bCs/>
          <w:iCs/>
          <w:kern w:val="0"/>
          <w:sz w:val="24"/>
          <w:szCs w:val="24"/>
        </w:rPr>
        <w:t>геометрическ</w:t>
      </w:r>
      <w:r w:rsidR="007917FA" w:rsidRPr="006E152C">
        <w:rPr>
          <w:bCs/>
          <w:iCs/>
          <w:kern w:val="0"/>
          <w:sz w:val="24"/>
          <w:szCs w:val="24"/>
        </w:rPr>
        <w:t>их</w:t>
      </w:r>
      <w:r w:rsidRPr="006E152C">
        <w:rPr>
          <w:bCs/>
          <w:iCs/>
          <w:kern w:val="0"/>
          <w:sz w:val="24"/>
          <w:szCs w:val="24"/>
        </w:rPr>
        <w:t xml:space="preserve"> фигур и тел </w:t>
      </w:r>
      <w:r w:rsidR="002D65DE" w:rsidRPr="006E152C">
        <w:rPr>
          <w:bCs/>
          <w:iCs/>
          <w:kern w:val="0"/>
          <w:sz w:val="24"/>
          <w:szCs w:val="24"/>
        </w:rPr>
        <w:t>вращения, основанные</w:t>
      </w:r>
      <w:r w:rsidRPr="006E152C">
        <w:rPr>
          <w:bCs/>
          <w:iCs/>
          <w:kern w:val="0"/>
          <w:sz w:val="24"/>
          <w:szCs w:val="24"/>
        </w:rPr>
        <w:t xml:space="preserve"> на методе</w:t>
      </w:r>
      <w:r w:rsidR="007917FA" w:rsidRPr="006E152C">
        <w:rPr>
          <w:bCs/>
          <w:iCs/>
          <w:kern w:val="0"/>
          <w:sz w:val="24"/>
          <w:szCs w:val="24"/>
        </w:rPr>
        <w:t xml:space="preserve"> </w:t>
      </w:r>
      <w:r w:rsidR="002D65DE" w:rsidRPr="006E152C">
        <w:rPr>
          <w:bCs/>
          <w:iCs/>
          <w:kern w:val="0"/>
          <w:sz w:val="24"/>
          <w:szCs w:val="24"/>
        </w:rPr>
        <w:t>ортогонального проецирования</w:t>
      </w:r>
      <w:r w:rsidR="00FF3A8F"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FF3A8F" w:rsidRPr="006E152C">
        <w:rPr>
          <w:bCs/>
          <w:iCs/>
          <w:kern w:val="0"/>
          <w:sz w:val="24"/>
          <w:szCs w:val="24"/>
        </w:rPr>
        <w:t xml:space="preserve"> </w:t>
      </w:r>
    </w:p>
    <w:p w:rsidR="00AB16AF" w:rsidRPr="006E152C" w:rsidRDefault="00F3563C" w:rsidP="00AB16AF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Уроки</w:t>
      </w:r>
      <w:r w:rsidR="00AB16AF" w:rsidRPr="006E152C">
        <w:rPr>
          <w:bCs/>
          <w:iCs/>
          <w:kern w:val="0"/>
          <w:sz w:val="24"/>
          <w:szCs w:val="24"/>
        </w:rPr>
        <w:t xml:space="preserve"> представляют собой чередование теоретических и практических заданий. В начале изучения каждой темы преподаватель подробно объясняет теоретическую часть данного задания. Перед каждым учебным заданием преподаватель объясняет его содержание, цель и методы выполнения, показывает образцы из методического фонда, дает все необходимые указания и рекомендации, а в ходе занятия проводит квалифицированное руководство и консультацию, помогает преодолеть возникшие сложности. После выполнения задания преподаватель проводит краткое обсуждение, указывая как на положительные стороны, так и на недостатки</w:t>
      </w:r>
      <w:r w:rsidRPr="006E152C">
        <w:rPr>
          <w:bCs/>
          <w:iCs/>
          <w:kern w:val="0"/>
          <w:sz w:val="24"/>
          <w:szCs w:val="24"/>
        </w:rPr>
        <w:t>,</w:t>
      </w:r>
      <w:r w:rsidR="00AB16AF" w:rsidRPr="006E152C">
        <w:rPr>
          <w:bCs/>
          <w:iCs/>
          <w:kern w:val="0"/>
          <w:sz w:val="24"/>
          <w:szCs w:val="24"/>
        </w:rPr>
        <w:t xml:space="preserve"> ошибки в работах учащихся и помогает выполнить работу над ошибками. </w:t>
      </w:r>
    </w:p>
    <w:p w:rsidR="006722DD" w:rsidRPr="006E152C" w:rsidRDefault="00EF3556" w:rsidP="00C33B70">
      <w:pPr>
        <w:spacing w:line="276" w:lineRule="auto"/>
        <w:jc w:val="center"/>
        <w:rPr>
          <w:b/>
          <w:smallCaps/>
          <w:color w:val="000000"/>
          <w:sz w:val="24"/>
          <w:szCs w:val="24"/>
        </w:rPr>
      </w:pPr>
      <w:r w:rsidRPr="006E152C">
        <w:rPr>
          <w:b/>
          <w:caps/>
          <w:color w:val="000000"/>
          <w:sz w:val="24"/>
          <w:szCs w:val="24"/>
        </w:rPr>
        <w:t xml:space="preserve">Содержание </w:t>
      </w:r>
      <w:r w:rsidR="00C33B70">
        <w:rPr>
          <w:b/>
          <w:caps/>
          <w:color w:val="000000"/>
          <w:sz w:val="24"/>
          <w:szCs w:val="24"/>
        </w:rPr>
        <w:t>разделов и тем</w:t>
      </w:r>
    </w:p>
    <w:p w:rsidR="005075D8" w:rsidRPr="006E152C" w:rsidRDefault="00973835" w:rsidP="00973835">
      <w:pPr>
        <w:pStyle w:val="aff2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52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E152C">
        <w:rPr>
          <w:rFonts w:ascii="Times New Roman" w:hAnsi="Times New Roman"/>
          <w:b/>
          <w:sz w:val="24"/>
          <w:szCs w:val="24"/>
        </w:rPr>
        <w:t xml:space="preserve">. </w:t>
      </w:r>
      <w:r w:rsidR="002D65DE" w:rsidRPr="006E152C">
        <w:rPr>
          <w:rFonts w:ascii="Times New Roman" w:hAnsi="Times New Roman"/>
          <w:b/>
          <w:sz w:val="24"/>
          <w:szCs w:val="24"/>
        </w:rPr>
        <w:t>Раздел</w:t>
      </w:r>
      <w:r w:rsidR="00C33B70">
        <w:rPr>
          <w:rFonts w:ascii="Times New Roman" w:hAnsi="Times New Roman"/>
          <w:b/>
          <w:sz w:val="24"/>
          <w:szCs w:val="24"/>
        </w:rPr>
        <w:t xml:space="preserve">. </w:t>
      </w:r>
      <w:r w:rsidRPr="006E152C">
        <w:rPr>
          <w:rFonts w:ascii="Times New Roman" w:hAnsi="Times New Roman"/>
          <w:b/>
          <w:sz w:val="24"/>
          <w:szCs w:val="24"/>
        </w:rPr>
        <w:t>Г</w:t>
      </w:r>
      <w:r w:rsidR="00C44B1D" w:rsidRPr="006E152C">
        <w:rPr>
          <w:rFonts w:ascii="Times New Roman" w:hAnsi="Times New Roman"/>
          <w:b/>
          <w:sz w:val="24"/>
          <w:szCs w:val="24"/>
        </w:rPr>
        <w:t xml:space="preserve">рафическое </w:t>
      </w:r>
      <w:r w:rsidR="00C33B70">
        <w:rPr>
          <w:rFonts w:ascii="Times New Roman" w:hAnsi="Times New Roman"/>
          <w:b/>
          <w:sz w:val="24"/>
          <w:szCs w:val="24"/>
        </w:rPr>
        <w:t>черчение.</w:t>
      </w:r>
    </w:p>
    <w:p w:rsidR="00973835" w:rsidRPr="006E152C" w:rsidRDefault="005075D8" w:rsidP="001348D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1</w:t>
      </w:r>
      <w:r w:rsidR="00015B87" w:rsidRPr="006E152C">
        <w:rPr>
          <w:b/>
          <w:bCs/>
          <w:i/>
          <w:iCs/>
          <w:kern w:val="0"/>
          <w:sz w:val="24"/>
          <w:szCs w:val="24"/>
        </w:rPr>
        <w:t>.1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973835" w:rsidRPr="006E152C">
        <w:rPr>
          <w:b/>
          <w:bCs/>
          <w:i/>
          <w:iCs/>
          <w:kern w:val="0"/>
          <w:sz w:val="24"/>
          <w:szCs w:val="24"/>
        </w:rPr>
        <w:t xml:space="preserve">Введение - </w:t>
      </w:r>
      <w:r w:rsidRPr="006E152C">
        <w:rPr>
          <w:b/>
          <w:bCs/>
          <w:i/>
          <w:iCs/>
          <w:kern w:val="0"/>
          <w:sz w:val="24"/>
          <w:szCs w:val="24"/>
        </w:rPr>
        <w:t>Черчение как основной предмет архитектурного проектирования. Общее знакомство с программ</w:t>
      </w:r>
      <w:r w:rsidR="00973835" w:rsidRPr="006E152C">
        <w:rPr>
          <w:b/>
          <w:bCs/>
          <w:i/>
          <w:iCs/>
          <w:kern w:val="0"/>
          <w:sz w:val="24"/>
          <w:szCs w:val="24"/>
        </w:rPr>
        <w:t>ой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 «Черчение</w:t>
      </w:r>
      <w:r w:rsidR="00606EAF" w:rsidRPr="006E152C">
        <w:rPr>
          <w:b/>
          <w:bCs/>
          <w:i/>
          <w:iCs/>
          <w:kern w:val="0"/>
          <w:sz w:val="24"/>
          <w:szCs w:val="24"/>
        </w:rPr>
        <w:t xml:space="preserve">». </w:t>
      </w:r>
      <w:r w:rsidR="00973835" w:rsidRPr="006E152C">
        <w:rPr>
          <w:b/>
          <w:bCs/>
          <w:i/>
          <w:iCs/>
          <w:kern w:val="0"/>
          <w:sz w:val="24"/>
          <w:szCs w:val="24"/>
        </w:rPr>
        <w:t xml:space="preserve">                          </w:t>
      </w:r>
      <w:r w:rsidR="00606EAF" w:rsidRPr="006E152C">
        <w:rPr>
          <w:b/>
          <w:bCs/>
          <w:i/>
          <w:iCs/>
          <w:kern w:val="0"/>
          <w:sz w:val="24"/>
          <w:szCs w:val="24"/>
        </w:rPr>
        <w:t>Чертежные инструменты</w:t>
      </w:r>
      <w:r w:rsidR="00906608" w:rsidRPr="006E152C">
        <w:rPr>
          <w:b/>
          <w:bCs/>
          <w:i/>
          <w:iCs/>
          <w:kern w:val="0"/>
          <w:sz w:val="24"/>
          <w:szCs w:val="24"/>
        </w:rPr>
        <w:t>.</w:t>
      </w:r>
      <w:r w:rsidR="00906608" w:rsidRPr="006E152C">
        <w:rPr>
          <w:bCs/>
          <w:iCs/>
          <w:kern w:val="0"/>
          <w:sz w:val="24"/>
          <w:szCs w:val="24"/>
        </w:rPr>
        <w:t xml:space="preserve"> </w:t>
      </w:r>
    </w:p>
    <w:p w:rsidR="00C31A40" w:rsidRPr="006E152C" w:rsidRDefault="00906608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О</w:t>
      </w:r>
      <w:r w:rsidR="005075D8" w:rsidRPr="006E152C">
        <w:rPr>
          <w:bCs/>
          <w:iCs/>
          <w:kern w:val="0"/>
          <w:sz w:val="24"/>
          <w:szCs w:val="24"/>
        </w:rPr>
        <w:t xml:space="preserve">сновные правила и законы геометрического и графического построения. Основные </w:t>
      </w:r>
      <w:r w:rsidR="002D65DE" w:rsidRPr="006E152C">
        <w:rPr>
          <w:bCs/>
          <w:iCs/>
          <w:kern w:val="0"/>
          <w:sz w:val="24"/>
          <w:szCs w:val="24"/>
        </w:rPr>
        <w:t>требования к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5075D8" w:rsidRPr="006E152C">
        <w:rPr>
          <w:bCs/>
          <w:iCs/>
          <w:kern w:val="0"/>
          <w:sz w:val="24"/>
          <w:szCs w:val="24"/>
        </w:rPr>
        <w:t>оформлени</w:t>
      </w:r>
      <w:r w:rsidRPr="006E152C">
        <w:rPr>
          <w:bCs/>
          <w:iCs/>
          <w:kern w:val="0"/>
          <w:sz w:val="24"/>
          <w:szCs w:val="24"/>
        </w:rPr>
        <w:t>ю</w:t>
      </w:r>
      <w:r w:rsidR="005075D8" w:rsidRPr="006E152C">
        <w:rPr>
          <w:bCs/>
          <w:iCs/>
          <w:kern w:val="0"/>
          <w:sz w:val="24"/>
          <w:szCs w:val="24"/>
        </w:rPr>
        <w:t xml:space="preserve"> чертежа и выполнения проектов. Культура листа.</w:t>
      </w:r>
      <w:r w:rsidRPr="006E152C">
        <w:rPr>
          <w:bCs/>
          <w:iCs/>
          <w:kern w:val="0"/>
          <w:sz w:val="24"/>
          <w:szCs w:val="24"/>
        </w:rPr>
        <w:t xml:space="preserve"> Последовательное изучение </w:t>
      </w:r>
      <w:r w:rsidR="005075D8" w:rsidRPr="006E152C">
        <w:rPr>
          <w:bCs/>
          <w:iCs/>
          <w:kern w:val="0"/>
          <w:sz w:val="24"/>
          <w:szCs w:val="24"/>
        </w:rPr>
        <w:t>основ графического изображения с помощью чертежа. Значение чертежа при формировании проектного, объемно – пространственного и конструктивного мышления</w:t>
      </w:r>
      <w:r w:rsidRPr="006E152C">
        <w:rPr>
          <w:bCs/>
          <w:iCs/>
          <w:kern w:val="0"/>
          <w:sz w:val="24"/>
          <w:szCs w:val="24"/>
        </w:rPr>
        <w:t xml:space="preserve">. </w:t>
      </w:r>
      <w:r w:rsidR="005075D8" w:rsidRPr="006E152C">
        <w:rPr>
          <w:bCs/>
          <w:iCs/>
          <w:kern w:val="0"/>
          <w:sz w:val="24"/>
          <w:szCs w:val="24"/>
        </w:rPr>
        <w:t xml:space="preserve">Перечень необходимых чертежных инструментов и материалов. Приобретение навыков работы с чертежными инструментами. </w:t>
      </w:r>
      <w:r w:rsidR="00015B87" w:rsidRPr="006E152C">
        <w:rPr>
          <w:bCs/>
          <w:iCs/>
          <w:kern w:val="0"/>
          <w:sz w:val="24"/>
          <w:szCs w:val="24"/>
        </w:rPr>
        <w:t xml:space="preserve">Использование белого ватмана формата А3, микрографа – 05, ластика, линеек, циркуля с насадкой для карандаша и рапидографа, рапидографа – 0,128 и 0,35.  </w:t>
      </w:r>
    </w:p>
    <w:p w:rsidR="005075D8" w:rsidRPr="006E152C" w:rsidRDefault="00C31A40" w:rsidP="00C31A4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простых геометрических фигур </w:t>
      </w:r>
      <w:r w:rsidR="005C5DAD" w:rsidRPr="006E152C">
        <w:rPr>
          <w:bCs/>
          <w:iCs/>
          <w:kern w:val="0"/>
          <w:sz w:val="24"/>
          <w:szCs w:val="24"/>
        </w:rPr>
        <w:t xml:space="preserve">со штриховкой под разными углами </w:t>
      </w:r>
      <w:r w:rsidRPr="006E152C">
        <w:rPr>
          <w:bCs/>
          <w:iCs/>
          <w:kern w:val="0"/>
          <w:sz w:val="24"/>
          <w:szCs w:val="24"/>
        </w:rPr>
        <w:t>на листе белого ватмана формата А</w:t>
      </w:r>
      <w:r w:rsidR="005C5DAD" w:rsidRPr="006E152C">
        <w:rPr>
          <w:bCs/>
          <w:iCs/>
          <w:kern w:val="0"/>
          <w:sz w:val="24"/>
          <w:szCs w:val="24"/>
        </w:rPr>
        <w:t>4</w:t>
      </w:r>
      <w:r w:rsidRPr="006E152C">
        <w:rPr>
          <w:bCs/>
          <w:iCs/>
          <w:kern w:val="0"/>
          <w:sz w:val="24"/>
          <w:szCs w:val="24"/>
        </w:rPr>
        <w:t>.</w:t>
      </w:r>
    </w:p>
    <w:p w:rsidR="001348DC" w:rsidRPr="006E152C" w:rsidRDefault="005075D8" w:rsidP="001348D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i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1348DC" w:rsidRPr="006E152C">
        <w:rPr>
          <w:b/>
          <w:bCs/>
          <w:i/>
          <w:iCs/>
          <w:kern w:val="0"/>
          <w:sz w:val="24"/>
          <w:szCs w:val="24"/>
        </w:rPr>
        <w:t>1.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2. </w:t>
      </w:r>
      <w:r w:rsidR="001348DC" w:rsidRPr="006E152C">
        <w:rPr>
          <w:b/>
          <w:bCs/>
          <w:i/>
          <w:iCs/>
          <w:kern w:val="0"/>
          <w:sz w:val="24"/>
          <w:szCs w:val="24"/>
        </w:rPr>
        <w:t>Многообразие л</w:t>
      </w:r>
      <w:r w:rsidR="001348DC" w:rsidRPr="006E152C">
        <w:rPr>
          <w:b/>
          <w:i/>
          <w:sz w:val="24"/>
          <w:szCs w:val="24"/>
        </w:rPr>
        <w:t>иний.</w:t>
      </w:r>
    </w:p>
    <w:p w:rsidR="001348DC" w:rsidRPr="006E152C" w:rsidRDefault="001348DC" w:rsidP="001348D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i/>
          <w:sz w:val="24"/>
          <w:szCs w:val="24"/>
        </w:rPr>
        <w:t>Основные типы линий для построения чертежа.</w:t>
      </w:r>
    </w:p>
    <w:p w:rsidR="005075D8" w:rsidRPr="006E152C" w:rsidRDefault="00BD7978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Архитектурное черчение – один из самых тонких и изящных видов черчения. </w:t>
      </w:r>
      <w:r w:rsidR="00203A98" w:rsidRPr="006E152C">
        <w:rPr>
          <w:bCs/>
          <w:iCs/>
          <w:kern w:val="0"/>
          <w:sz w:val="24"/>
          <w:szCs w:val="24"/>
        </w:rPr>
        <w:t>Л</w:t>
      </w:r>
      <w:r w:rsidR="005075D8" w:rsidRPr="006E152C">
        <w:rPr>
          <w:bCs/>
          <w:iCs/>
          <w:kern w:val="0"/>
          <w:sz w:val="24"/>
          <w:szCs w:val="24"/>
        </w:rPr>
        <w:t>ини</w:t>
      </w:r>
      <w:r w:rsidR="00203A98" w:rsidRPr="006E152C">
        <w:rPr>
          <w:bCs/>
          <w:iCs/>
          <w:kern w:val="0"/>
          <w:sz w:val="24"/>
          <w:szCs w:val="24"/>
        </w:rPr>
        <w:t>я как о</w:t>
      </w:r>
      <w:r w:rsidR="00564C0C" w:rsidRPr="006E152C">
        <w:rPr>
          <w:bCs/>
          <w:iCs/>
          <w:kern w:val="0"/>
          <w:sz w:val="24"/>
          <w:szCs w:val="24"/>
        </w:rPr>
        <w:t>сновное изобразительное средство</w:t>
      </w:r>
      <w:r w:rsidR="00203A98" w:rsidRPr="006E152C">
        <w:rPr>
          <w:bCs/>
          <w:iCs/>
          <w:kern w:val="0"/>
          <w:sz w:val="24"/>
          <w:szCs w:val="24"/>
        </w:rPr>
        <w:t xml:space="preserve"> </w:t>
      </w:r>
      <w:r w:rsidR="005075D8" w:rsidRPr="006E152C">
        <w:rPr>
          <w:bCs/>
          <w:iCs/>
          <w:kern w:val="0"/>
          <w:sz w:val="24"/>
          <w:szCs w:val="24"/>
        </w:rPr>
        <w:t xml:space="preserve">для выполнения любого рисунка или чертежа. </w:t>
      </w:r>
      <w:r w:rsidRPr="006E152C">
        <w:rPr>
          <w:bCs/>
          <w:iCs/>
          <w:kern w:val="0"/>
          <w:sz w:val="24"/>
          <w:szCs w:val="24"/>
        </w:rPr>
        <w:t>Знакомство с пластическим разнообразием линий. Т</w:t>
      </w:r>
      <w:r w:rsidR="005075D8" w:rsidRPr="006E152C">
        <w:rPr>
          <w:bCs/>
          <w:iCs/>
          <w:kern w:val="0"/>
          <w:sz w:val="24"/>
          <w:szCs w:val="24"/>
        </w:rPr>
        <w:t>и</w:t>
      </w:r>
      <w:r w:rsidRPr="006E152C">
        <w:rPr>
          <w:bCs/>
          <w:iCs/>
          <w:kern w:val="0"/>
          <w:sz w:val="24"/>
          <w:szCs w:val="24"/>
        </w:rPr>
        <w:t>пы</w:t>
      </w:r>
      <w:r w:rsidR="005075D8" w:rsidRPr="006E152C">
        <w:rPr>
          <w:bCs/>
          <w:iCs/>
          <w:kern w:val="0"/>
          <w:sz w:val="24"/>
          <w:szCs w:val="24"/>
        </w:rPr>
        <w:t xml:space="preserve"> линий</w:t>
      </w:r>
      <w:r w:rsidRPr="006E152C">
        <w:rPr>
          <w:bCs/>
          <w:iCs/>
          <w:kern w:val="0"/>
          <w:sz w:val="24"/>
          <w:szCs w:val="24"/>
        </w:rPr>
        <w:t xml:space="preserve"> -</w:t>
      </w:r>
      <w:r w:rsidR="005075D8" w:rsidRPr="006E152C">
        <w:rPr>
          <w:bCs/>
          <w:iCs/>
          <w:kern w:val="0"/>
          <w:sz w:val="24"/>
          <w:szCs w:val="24"/>
        </w:rPr>
        <w:t xml:space="preserve"> установлен</w:t>
      </w:r>
      <w:r w:rsidR="00564C0C" w:rsidRPr="006E152C">
        <w:rPr>
          <w:bCs/>
          <w:iCs/>
          <w:kern w:val="0"/>
          <w:sz w:val="24"/>
          <w:szCs w:val="24"/>
        </w:rPr>
        <w:t>н</w:t>
      </w:r>
      <w:r w:rsidR="005075D8" w:rsidRPr="006E152C">
        <w:rPr>
          <w:bCs/>
          <w:iCs/>
          <w:kern w:val="0"/>
          <w:sz w:val="24"/>
          <w:szCs w:val="24"/>
        </w:rPr>
        <w:t>ы</w:t>
      </w:r>
      <w:r w:rsidR="00564C0C" w:rsidRPr="006E152C">
        <w:rPr>
          <w:bCs/>
          <w:iCs/>
          <w:kern w:val="0"/>
          <w:sz w:val="24"/>
          <w:szCs w:val="24"/>
        </w:rPr>
        <w:t>е</w:t>
      </w:r>
      <w:r w:rsidR="005075D8" w:rsidRPr="006E152C">
        <w:rPr>
          <w:bCs/>
          <w:iCs/>
          <w:kern w:val="0"/>
          <w:sz w:val="24"/>
          <w:szCs w:val="24"/>
        </w:rPr>
        <w:t xml:space="preserve"> ГОСТом «</w:t>
      </w:r>
      <w:r w:rsidR="004B38E2" w:rsidRPr="006E152C">
        <w:rPr>
          <w:bCs/>
          <w:iCs/>
          <w:kern w:val="0"/>
          <w:sz w:val="24"/>
          <w:szCs w:val="24"/>
        </w:rPr>
        <w:t>Государственным стандартом</w:t>
      </w:r>
      <w:r w:rsidR="005075D8" w:rsidRPr="006E152C">
        <w:rPr>
          <w:bCs/>
          <w:iCs/>
          <w:kern w:val="0"/>
          <w:sz w:val="24"/>
          <w:szCs w:val="24"/>
        </w:rPr>
        <w:t>».</w:t>
      </w:r>
      <w:r w:rsidR="00564C0C" w:rsidRPr="006E152C">
        <w:rPr>
          <w:bCs/>
          <w:iCs/>
          <w:kern w:val="0"/>
          <w:sz w:val="24"/>
          <w:szCs w:val="24"/>
        </w:rPr>
        <w:t xml:space="preserve"> Ч</w:t>
      </w:r>
      <w:r w:rsidR="005075D8" w:rsidRPr="006E152C">
        <w:rPr>
          <w:bCs/>
          <w:iCs/>
          <w:kern w:val="0"/>
          <w:sz w:val="24"/>
          <w:szCs w:val="24"/>
        </w:rPr>
        <w:t xml:space="preserve">етыре </w:t>
      </w:r>
      <w:r w:rsidRPr="006E152C">
        <w:rPr>
          <w:bCs/>
          <w:iCs/>
          <w:kern w:val="0"/>
          <w:sz w:val="24"/>
          <w:szCs w:val="24"/>
        </w:rPr>
        <w:t xml:space="preserve">основных </w:t>
      </w:r>
      <w:r w:rsidR="005075D8" w:rsidRPr="006E152C">
        <w:rPr>
          <w:bCs/>
          <w:iCs/>
          <w:kern w:val="0"/>
          <w:sz w:val="24"/>
          <w:szCs w:val="24"/>
        </w:rPr>
        <w:t xml:space="preserve">типа </w:t>
      </w:r>
      <w:r w:rsidR="00564C0C" w:rsidRPr="006E152C">
        <w:rPr>
          <w:bCs/>
          <w:iCs/>
          <w:kern w:val="0"/>
          <w:sz w:val="24"/>
          <w:szCs w:val="24"/>
        </w:rPr>
        <w:t xml:space="preserve">линий по толщине </w:t>
      </w:r>
      <w:r w:rsidR="005075D8" w:rsidRPr="006E152C">
        <w:rPr>
          <w:bCs/>
          <w:iCs/>
          <w:kern w:val="0"/>
          <w:sz w:val="24"/>
          <w:szCs w:val="24"/>
        </w:rPr>
        <w:t xml:space="preserve">(от 0,07мм до 0,8мм). </w:t>
      </w:r>
      <w:r w:rsidR="00564C0C" w:rsidRPr="006E152C">
        <w:rPr>
          <w:bCs/>
          <w:iCs/>
          <w:kern w:val="0"/>
          <w:sz w:val="24"/>
          <w:szCs w:val="24"/>
        </w:rPr>
        <w:t>Соответствие толщины</w:t>
      </w:r>
      <w:r w:rsidR="005075D8" w:rsidRPr="006E152C">
        <w:rPr>
          <w:bCs/>
          <w:iCs/>
          <w:kern w:val="0"/>
          <w:sz w:val="24"/>
          <w:szCs w:val="24"/>
        </w:rPr>
        <w:t xml:space="preserve"> и начертани</w:t>
      </w:r>
      <w:r w:rsidR="00564C0C" w:rsidRPr="006E152C">
        <w:rPr>
          <w:bCs/>
          <w:iCs/>
          <w:kern w:val="0"/>
          <w:sz w:val="24"/>
          <w:szCs w:val="24"/>
        </w:rPr>
        <w:t>я</w:t>
      </w:r>
      <w:r w:rsidR="005075D8" w:rsidRPr="006E152C">
        <w:rPr>
          <w:bCs/>
          <w:iCs/>
          <w:kern w:val="0"/>
          <w:sz w:val="24"/>
          <w:szCs w:val="24"/>
        </w:rPr>
        <w:t xml:space="preserve"> линий по конфигурации их назначению</w:t>
      </w:r>
      <w:r w:rsidR="00564C0C" w:rsidRPr="006E152C">
        <w:rPr>
          <w:bCs/>
          <w:iCs/>
          <w:kern w:val="0"/>
          <w:sz w:val="24"/>
          <w:szCs w:val="24"/>
        </w:rPr>
        <w:t>.</w:t>
      </w:r>
      <w:r w:rsidR="005075D8" w:rsidRPr="006E152C">
        <w:rPr>
          <w:bCs/>
          <w:iCs/>
          <w:kern w:val="0"/>
          <w:sz w:val="24"/>
          <w:szCs w:val="24"/>
        </w:rPr>
        <w:t xml:space="preserve"> </w:t>
      </w:r>
      <w:r w:rsidR="00564C0C" w:rsidRPr="006E152C">
        <w:rPr>
          <w:bCs/>
          <w:iCs/>
          <w:kern w:val="0"/>
          <w:sz w:val="24"/>
          <w:szCs w:val="24"/>
        </w:rPr>
        <w:t>Основные</w:t>
      </w:r>
      <w:r w:rsidR="005075D8" w:rsidRPr="006E152C">
        <w:rPr>
          <w:bCs/>
          <w:iCs/>
          <w:kern w:val="0"/>
          <w:sz w:val="24"/>
          <w:szCs w:val="24"/>
        </w:rPr>
        <w:t xml:space="preserve"> требования к типам линий на чертеже.</w:t>
      </w:r>
      <w:r w:rsidR="00AA3C43" w:rsidRPr="006E152C">
        <w:rPr>
          <w:bCs/>
          <w:iCs/>
          <w:kern w:val="0"/>
          <w:sz w:val="24"/>
          <w:szCs w:val="24"/>
        </w:rPr>
        <w:t xml:space="preserve"> </w:t>
      </w:r>
      <w:r w:rsidR="00290995" w:rsidRPr="006E152C">
        <w:rPr>
          <w:bCs/>
          <w:iCs/>
          <w:kern w:val="0"/>
          <w:sz w:val="24"/>
          <w:szCs w:val="24"/>
        </w:rPr>
        <w:t>Упражнения на развитие н</w:t>
      </w:r>
      <w:r w:rsidR="00AA3C43" w:rsidRPr="006E152C">
        <w:rPr>
          <w:bCs/>
          <w:iCs/>
          <w:kern w:val="0"/>
          <w:sz w:val="24"/>
          <w:szCs w:val="24"/>
        </w:rPr>
        <w:t>авык</w:t>
      </w:r>
      <w:r w:rsidR="00290995" w:rsidRPr="006E152C">
        <w:rPr>
          <w:bCs/>
          <w:iCs/>
          <w:kern w:val="0"/>
          <w:sz w:val="24"/>
          <w:szCs w:val="24"/>
        </w:rPr>
        <w:t>ов</w:t>
      </w:r>
      <w:r w:rsidR="00AA3C43" w:rsidRPr="006E152C">
        <w:rPr>
          <w:bCs/>
          <w:iCs/>
          <w:kern w:val="0"/>
          <w:sz w:val="24"/>
          <w:szCs w:val="24"/>
        </w:rPr>
        <w:t xml:space="preserve"> в начертании линий различной толщины, насыщенности и типа.</w:t>
      </w:r>
    </w:p>
    <w:p w:rsidR="00BD7978" w:rsidRPr="006E152C" w:rsidRDefault="002C40D3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Основные типы линий д</w:t>
      </w:r>
      <w:r w:rsidR="00BB6560" w:rsidRPr="006E152C">
        <w:rPr>
          <w:bCs/>
          <w:iCs/>
          <w:kern w:val="0"/>
          <w:sz w:val="24"/>
          <w:szCs w:val="24"/>
        </w:rPr>
        <w:t>ля выполнения архитектурных чертежей</w:t>
      </w:r>
      <w:r w:rsidR="00BD7978" w:rsidRPr="006E152C">
        <w:rPr>
          <w:bCs/>
          <w:iCs/>
          <w:kern w:val="0"/>
          <w:sz w:val="24"/>
          <w:szCs w:val="24"/>
        </w:rPr>
        <w:t>:</w:t>
      </w:r>
    </w:p>
    <w:p w:rsidR="00BD7978" w:rsidRPr="006E152C" w:rsidRDefault="00BD7978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2C40D3" w:rsidRPr="006E152C">
        <w:rPr>
          <w:bCs/>
          <w:iCs/>
          <w:kern w:val="0"/>
          <w:sz w:val="24"/>
          <w:szCs w:val="24"/>
        </w:rPr>
        <w:t xml:space="preserve">основная линия </w:t>
      </w:r>
      <w:r w:rsidR="004B38E2" w:rsidRPr="006E152C">
        <w:rPr>
          <w:bCs/>
          <w:iCs/>
          <w:kern w:val="0"/>
          <w:sz w:val="24"/>
          <w:szCs w:val="24"/>
        </w:rPr>
        <w:t xml:space="preserve">(контурная) сплошная линия </w:t>
      </w:r>
      <w:r w:rsidR="002C40D3" w:rsidRPr="006E152C">
        <w:rPr>
          <w:bCs/>
          <w:iCs/>
          <w:kern w:val="0"/>
          <w:sz w:val="24"/>
          <w:szCs w:val="24"/>
        </w:rPr>
        <w:t xml:space="preserve">толщиной </w:t>
      </w:r>
      <w:r w:rsidRPr="006E152C">
        <w:rPr>
          <w:bCs/>
          <w:iCs/>
          <w:kern w:val="0"/>
          <w:sz w:val="24"/>
          <w:szCs w:val="24"/>
        </w:rPr>
        <w:t>0,</w:t>
      </w:r>
      <w:r w:rsidR="002C40D3" w:rsidRPr="006E152C">
        <w:rPr>
          <w:bCs/>
          <w:iCs/>
          <w:kern w:val="0"/>
          <w:sz w:val="24"/>
          <w:szCs w:val="24"/>
        </w:rPr>
        <w:t>3 – 0,4 мм</w:t>
      </w:r>
      <w:r w:rsidRPr="006E152C">
        <w:rPr>
          <w:bCs/>
          <w:iCs/>
          <w:kern w:val="0"/>
          <w:sz w:val="24"/>
          <w:szCs w:val="24"/>
        </w:rPr>
        <w:t>;</w:t>
      </w:r>
    </w:p>
    <w:p w:rsidR="002C40D3" w:rsidRPr="006E152C" w:rsidRDefault="00BD7978" w:rsidP="002C40D3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штриховая </w:t>
      </w:r>
      <w:r w:rsidR="002C40D3" w:rsidRPr="006E152C">
        <w:rPr>
          <w:bCs/>
          <w:iCs/>
          <w:kern w:val="0"/>
          <w:sz w:val="24"/>
          <w:szCs w:val="24"/>
        </w:rPr>
        <w:t>линия толщиной 0,15 – 0,2 мм</w:t>
      </w:r>
      <w:r w:rsidRPr="006E152C">
        <w:rPr>
          <w:bCs/>
          <w:iCs/>
          <w:kern w:val="0"/>
          <w:sz w:val="24"/>
          <w:szCs w:val="24"/>
        </w:rPr>
        <w:t>;</w:t>
      </w:r>
      <w:r w:rsidR="002C40D3" w:rsidRPr="006E152C">
        <w:rPr>
          <w:bCs/>
          <w:iCs/>
          <w:kern w:val="0"/>
          <w:sz w:val="24"/>
          <w:szCs w:val="24"/>
        </w:rPr>
        <w:t xml:space="preserve"> </w:t>
      </w:r>
    </w:p>
    <w:p w:rsidR="00BD7978" w:rsidRPr="006E152C" w:rsidRDefault="002C40D3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 штрихпунктирная линия (осевая) толщиной 0,07 – 0,1 мм;</w:t>
      </w:r>
    </w:p>
    <w:p w:rsidR="00BD7978" w:rsidRPr="006E152C" w:rsidRDefault="00BD7978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</w:t>
      </w:r>
      <w:r w:rsidR="002C40D3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 xml:space="preserve">сплошная </w:t>
      </w:r>
      <w:r w:rsidR="004B38E2" w:rsidRPr="006E152C">
        <w:rPr>
          <w:bCs/>
          <w:iCs/>
          <w:kern w:val="0"/>
          <w:sz w:val="24"/>
          <w:szCs w:val="24"/>
        </w:rPr>
        <w:t xml:space="preserve">тонкая линия </w:t>
      </w:r>
      <w:r w:rsidR="002C40D3" w:rsidRPr="006E152C">
        <w:rPr>
          <w:bCs/>
          <w:iCs/>
          <w:kern w:val="0"/>
          <w:sz w:val="24"/>
          <w:szCs w:val="24"/>
        </w:rPr>
        <w:t>толщиной</w:t>
      </w:r>
      <w:r w:rsidRPr="006E152C">
        <w:rPr>
          <w:bCs/>
          <w:iCs/>
          <w:kern w:val="0"/>
          <w:sz w:val="24"/>
          <w:szCs w:val="24"/>
        </w:rPr>
        <w:t xml:space="preserve"> 0,</w:t>
      </w:r>
      <w:r w:rsidR="002C40D3" w:rsidRPr="006E152C">
        <w:rPr>
          <w:bCs/>
          <w:iCs/>
          <w:kern w:val="0"/>
          <w:sz w:val="24"/>
          <w:szCs w:val="24"/>
        </w:rPr>
        <w:t>7 – 0,8 мм</w:t>
      </w:r>
      <w:r w:rsidRPr="006E152C">
        <w:rPr>
          <w:bCs/>
          <w:iCs/>
          <w:kern w:val="0"/>
          <w:sz w:val="24"/>
          <w:szCs w:val="24"/>
        </w:rPr>
        <w:t>.</w:t>
      </w:r>
    </w:p>
    <w:p w:rsidR="00C31A40" w:rsidRPr="006E152C" w:rsidRDefault="00C31A40" w:rsidP="00C31A4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изображение основных типов линий на листе белого ватмана формата А3, с дальнейшей обводкой рапидографом с тушью.</w:t>
      </w:r>
    </w:p>
    <w:p w:rsidR="00BD7978" w:rsidRPr="006E152C" w:rsidRDefault="00BD7978" w:rsidP="00BD7978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Cs/>
          <w:iCs/>
          <w:kern w:val="0"/>
          <w:sz w:val="24"/>
          <w:szCs w:val="24"/>
        </w:rPr>
      </w:pPr>
      <w:r w:rsidRPr="006E152C">
        <w:rPr>
          <w:b/>
          <w:sz w:val="24"/>
          <w:szCs w:val="24"/>
          <w:lang w:val="en-US"/>
        </w:rPr>
        <w:t>II</w:t>
      </w:r>
      <w:r w:rsidRPr="006E152C">
        <w:rPr>
          <w:b/>
          <w:sz w:val="24"/>
          <w:szCs w:val="24"/>
        </w:rPr>
        <w:t xml:space="preserve">. </w:t>
      </w:r>
      <w:r w:rsidR="00C33B70">
        <w:rPr>
          <w:b/>
          <w:sz w:val="24"/>
          <w:szCs w:val="24"/>
        </w:rPr>
        <w:t xml:space="preserve">Раздел. </w:t>
      </w:r>
      <w:r w:rsidRPr="006E152C">
        <w:rPr>
          <w:b/>
          <w:sz w:val="24"/>
          <w:szCs w:val="24"/>
        </w:rPr>
        <w:t>Графическое построение орнаментов</w:t>
      </w:r>
      <w:r w:rsidR="00C33B70">
        <w:rPr>
          <w:b/>
          <w:sz w:val="24"/>
          <w:szCs w:val="24"/>
        </w:rPr>
        <w:t>.</w:t>
      </w:r>
    </w:p>
    <w:p w:rsidR="00B2336D" w:rsidRPr="006E152C" w:rsidRDefault="005075D8" w:rsidP="00BD797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B2336D" w:rsidRPr="006E152C">
        <w:rPr>
          <w:b/>
          <w:bCs/>
          <w:i/>
          <w:iCs/>
          <w:kern w:val="0"/>
          <w:sz w:val="24"/>
          <w:szCs w:val="24"/>
        </w:rPr>
        <w:t xml:space="preserve"> 2.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B2336D" w:rsidRPr="006E152C">
        <w:rPr>
          <w:b/>
          <w:bCs/>
          <w:i/>
          <w:iCs/>
          <w:kern w:val="0"/>
          <w:sz w:val="24"/>
          <w:szCs w:val="24"/>
        </w:rPr>
        <w:t>1</w:t>
      </w:r>
      <w:r w:rsidRPr="006E152C">
        <w:rPr>
          <w:b/>
          <w:bCs/>
          <w:i/>
          <w:iCs/>
          <w:kern w:val="0"/>
          <w:sz w:val="24"/>
          <w:szCs w:val="24"/>
        </w:rPr>
        <w:t>.</w:t>
      </w:r>
      <w:r w:rsidR="00042A66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Pr="006E152C">
        <w:rPr>
          <w:b/>
          <w:bCs/>
          <w:i/>
          <w:iCs/>
          <w:kern w:val="0"/>
          <w:sz w:val="24"/>
          <w:szCs w:val="24"/>
        </w:rPr>
        <w:t>Прямоугольный орнамент из прямых линий.</w:t>
      </w:r>
      <w:r w:rsidR="00B2336D" w:rsidRPr="006E152C">
        <w:rPr>
          <w:bCs/>
          <w:iCs/>
          <w:kern w:val="0"/>
          <w:sz w:val="24"/>
          <w:szCs w:val="24"/>
        </w:rPr>
        <w:t xml:space="preserve"> </w:t>
      </w:r>
    </w:p>
    <w:p w:rsidR="002B51AE" w:rsidRPr="006E152C" w:rsidRDefault="00B2336D" w:rsidP="00BD797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lastRenderedPageBreak/>
        <w:t xml:space="preserve">Упражнения на приобретение </w:t>
      </w:r>
      <w:r w:rsidR="002B51AE" w:rsidRPr="006E152C">
        <w:rPr>
          <w:bCs/>
          <w:iCs/>
          <w:kern w:val="0"/>
          <w:sz w:val="24"/>
          <w:szCs w:val="24"/>
        </w:rPr>
        <w:t xml:space="preserve">чертёжных </w:t>
      </w:r>
      <w:r w:rsidRPr="006E152C">
        <w:rPr>
          <w:bCs/>
          <w:iCs/>
          <w:kern w:val="0"/>
          <w:sz w:val="24"/>
          <w:szCs w:val="24"/>
        </w:rPr>
        <w:t xml:space="preserve">навыков, навыков работы с масштабной линейкой, угольниками, и рапидом, для улучшения качества графического исполнения чертежа. </w:t>
      </w:r>
      <w:r w:rsidR="00AF428D" w:rsidRPr="006E152C">
        <w:rPr>
          <w:bCs/>
          <w:iCs/>
          <w:kern w:val="0"/>
          <w:sz w:val="24"/>
          <w:szCs w:val="24"/>
        </w:rPr>
        <w:t>Тренировка глазомер</w:t>
      </w:r>
      <w:r w:rsidR="002D65DE" w:rsidRPr="006E152C">
        <w:rPr>
          <w:bCs/>
          <w:iCs/>
          <w:kern w:val="0"/>
          <w:sz w:val="24"/>
          <w:szCs w:val="24"/>
        </w:rPr>
        <w:t>а</w:t>
      </w:r>
      <w:r w:rsidR="00AF428D" w:rsidRPr="006E152C">
        <w:rPr>
          <w:bCs/>
          <w:iCs/>
          <w:kern w:val="0"/>
          <w:sz w:val="24"/>
          <w:szCs w:val="24"/>
        </w:rPr>
        <w:t>.</w:t>
      </w:r>
    </w:p>
    <w:p w:rsidR="00C31A40" w:rsidRPr="006E152C" w:rsidRDefault="00B2336D" w:rsidP="00C31A4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Построение прямоугольного орнамента параллельными и перпендикулярными линиями</w:t>
      </w:r>
      <w:r w:rsidR="002B51AE" w:rsidRPr="006E152C">
        <w:rPr>
          <w:bCs/>
          <w:iCs/>
          <w:kern w:val="0"/>
          <w:sz w:val="24"/>
          <w:szCs w:val="24"/>
        </w:rPr>
        <w:t xml:space="preserve"> на белом ватмане формата А3</w:t>
      </w:r>
      <w:r w:rsidRPr="006E152C">
        <w:rPr>
          <w:bCs/>
          <w:iCs/>
          <w:kern w:val="0"/>
          <w:sz w:val="24"/>
          <w:szCs w:val="24"/>
        </w:rPr>
        <w:t>.</w:t>
      </w:r>
      <w:r w:rsidR="002B51AE" w:rsidRPr="006E152C">
        <w:rPr>
          <w:bCs/>
          <w:iCs/>
          <w:kern w:val="0"/>
          <w:sz w:val="24"/>
          <w:szCs w:val="24"/>
        </w:rPr>
        <w:t xml:space="preserve"> Исполнение чертежа с помощью микрографа и линеек</w:t>
      </w:r>
      <w:r w:rsidR="00C31A40" w:rsidRPr="006E152C">
        <w:rPr>
          <w:bCs/>
          <w:iCs/>
          <w:kern w:val="0"/>
          <w:sz w:val="24"/>
          <w:szCs w:val="24"/>
        </w:rPr>
        <w:t>, с дальнейшей обводкой рапидографом.</w:t>
      </w:r>
    </w:p>
    <w:p w:rsidR="00C31A40" w:rsidRDefault="00C31A40" w:rsidP="00C31A4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изображение прямоугольного орнамента на листе белого ватмана формата А3, с дальнейшей обводкой рапидографом с тушью.</w:t>
      </w:r>
    </w:p>
    <w:p w:rsidR="00C55647" w:rsidRPr="006E152C" w:rsidRDefault="00C55647" w:rsidP="00C31A4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</w:p>
    <w:p w:rsidR="00B2336D" w:rsidRPr="006E152C" w:rsidRDefault="00B2336D" w:rsidP="00B2336D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2</w:t>
      </w:r>
      <w:r w:rsidR="00D761D6" w:rsidRPr="006E152C">
        <w:rPr>
          <w:b/>
          <w:bCs/>
          <w:i/>
          <w:iCs/>
          <w:kern w:val="0"/>
          <w:sz w:val="24"/>
          <w:szCs w:val="24"/>
        </w:rPr>
        <w:t>.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D761D6" w:rsidRPr="006E152C">
        <w:rPr>
          <w:b/>
          <w:bCs/>
          <w:i/>
          <w:iCs/>
          <w:kern w:val="0"/>
          <w:sz w:val="24"/>
          <w:szCs w:val="24"/>
        </w:rPr>
        <w:t>2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5075D8" w:rsidRPr="006E152C">
        <w:rPr>
          <w:b/>
          <w:bCs/>
          <w:i/>
          <w:iCs/>
          <w:kern w:val="0"/>
          <w:sz w:val="24"/>
          <w:szCs w:val="24"/>
        </w:rPr>
        <w:t xml:space="preserve">Диагональный орнамент из прямых линий. </w:t>
      </w:r>
    </w:p>
    <w:p w:rsidR="00C31A40" w:rsidRPr="006E152C" w:rsidRDefault="00B2336D" w:rsidP="00C31A4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Упражнения на приобретение </w:t>
      </w:r>
      <w:r w:rsidR="00D761D6" w:rsidRPr="006E152C">
        <w:rPr>
          <w:bCs/>
          <w:iCs/>
          <w:kern w:val="0"/>
          <w:sz w:val="24"/>
          <w:szCs w:val="24"/>
        </w:rPr>
        <w:t>чертёжных</w:t>
      </w:r>
      <w:r w:rsidRPr="006E152C">
        <w:rPr>
          <w:bCs/>
          <w:iCs/>
          <w:kern w:val="0"/>
          <w:sz w:val="24"/>
          <w:szCs w:val="24"/>
        </w:rPr>
        <w:t xml:space="preserve"> навыков, навыков работы с масштабной линейкой, угольниками, и рапидом</w:t>
      </w:r>
      <w:r w:rsidR="00BB6560" w:rsidRPr="006E152C">
        <w:rPr>
          <w:bCs/>
          <w:iCs/>
          <w:kern w:val="0"/>
          <w:sz w:val="24"/>
          <w:szCs w:val="24"/>
        </w:rPr>
        <w:t>.</w:t>
      </w:r>
      <w:r w:rsidRPr="006E152C">
        <w:rPr>
          <w:bCs/>
          <w:iCs/>
          <w:kern w:val="0"/>
          <w:sz w:val="24"/>
          <w:szCs w:val="24"/>
        </w:rPr>
        <w:t xml:space="preserve"> Построение диагонального орнамента параллельными и перпендикулярными линиями</w:t>
      </w:r>
      <w:r w:rsidR="00C31A40" w:rsidRPr="006E152C">
        <w:rPr>
          <w:bCs/>
          <w:iCs/>
          <w:kern w:val="0"/>
          <w:sz w:val="24"/>
          <w:szCs w:val="24"/>
        </w:rPr>
        <w:t xml:space="preserve"> на белом ватмане формата А3. Исполнение чертежа с помощью микрографа и линеек, с дальнейшей обводкой рапидографом. </w:t>
      </w:r>
    </w:p>
    <w:p w:rsidR="00C31A40" w:rsidRPr="006E152C" w:rsidRDefault="00C31A40" w:rsidP="00C31A4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изображение диагонального орнамента на листе белого ватмана формата А3, с дальнейшей обводкой рапидографом с тушью.</w:t>
      </w:r>
    </w:p>
    <w:p w:rsidR="00BB6560" w:rsidRPr="006E152C" w:rsidRDefault="00B2336D" w:rsidP="00B2336D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2.</w:t>
      </w:r>
      <w:r w:rsidR="00D761D6" w:rsidRPr="006E152C">
        <w:rPr>
          <w:b/>
          <w:bCs/>
          <w:i/>
          <w:iCs/>
          <w:kern w:val="0"/>
          <w:sz w:val="24"/>
          <w:szCs w:val="24"/>
        </w:rPr>
        <w:t>3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5075D8" w:rsidRPr="006E152C">
        <w:rPr>
          <w:b/>
          <w:bCs/>
          <w:i/>
          <w:iCs/>
          <w:kern w:val="0"/>
          <w:sz w:val="24"/>
          <w:szCs w:val="24"/>
        </w:rPr>
        <w:t xml:space="preserve">Орнамент </w:t>
      </w:r>
      <w:r w:rsidR="00C01F06" w:rsidRPr="006E152C">
        <w:rPr>
          <w:b/>
          <w:bCs/>
          <w:i/>
          <w:iCs/>
          <w:kern w:val="0"/>
          <w:sz w:val="24"/>
          <w:szCs w:val="24"/>
        </w:rPr>
        <w:t xml:space="preserve">из </w:t>
      </w:r>
      <w:r w:rsidR="005075D8" w:rsidRPr="006E152C">
        <w:rPr>
          <w:b/>
          <w:bCs/>
          <w:i/>
          <w:iCs/>
          <w:kern w:val="0"/>
          <w:sz w:val="24"/>
          <w:szCs w:val="24"/>
        </w:rPr>
        <w:t>циркульны</w:t>
      </w:r>
      <w:r w:rsidR="00C01F06" w:rsidRPr="006E152C">
        <w:rPr>
          <w:b/>
          <w:bCs/>
          <w:i/>
          <w:iCs/>
          <w:kern w:val="0"/>
          <w:sz w:val="24"/>
          <w:szCs w:val="24"/>
        </w:rPr>
        <w:t>х</w:t>
      </w:r>
      <w:r w:rsidR="005075D8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C01F06" w:rsidRPr="006E152C">
        <w:rPr>
          <w:b/>
          <w:bCs/>
          <w:i/>
          <w:iCs/>
          <w:kern w:val="0"/>
          <w:sz w:val="24"/>
          <w:szCs w:val="24"/>
        </w:rPr>
        <w:t>окружностей и дуг</w:t>
      </w:r>
      <w:r w:rsidR="005075D8" w:rsidRPr="006E152C">
        <w:rPr>
          <w:b/>
          <w:bCs/>
          <w:i/>
          <w:iCs/>
          <w:kern w:val="0"/>
          <w:sz w:val="24"/>
          <w:szCs w:val="24"/>
        </w:rPr>
        <w:t>.</w:t>
      </w:r>
      <w:r w:rsidR="00042A66" w:rsidRPr="006E152C">
        <w:rPr>
          <w:b/>
          <w:bCs/>
          <w:i/>
          <w:iCs/>
          <w:kern w:val="0"/>
          <w:sz w:val="24"/>
          <w:szCs w:val="24"/>
        </w:rPr>
        <w:t xml:space="preserve"> </w:t>
      </w:r>
    </w:p>
    <w:p w:rsidR="00C01F06" w:rsidRPr="006E152C" w:rsidRDefault="00B2336D" w:rsidP="00C55647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Упражнения на приобретение </w:t>
      </w:r>
      <w:r w:rsidR="00D761D6" w:rsidRPr="006E152C">
        <w:rPr>
          <w:bCs/>
          <w:iCs/>
          <w:kern w:val="0"/>
          <w:sz w:val="24"/>
          <w:szCs w:val="24"/>
        </w:rPr>
        <w:t>чертёжных</w:t>
      </w:r>
      <w:r w:rsidRPr="006E152C">
        <w:rPr>
          <w:bCs/>
          <w:iCs/>
          <w:kern w:val="0"/>
          <w:sz w:val="24"/>
          <w:szCs w:val="24"/>
        </w:rPr>
        <w:t xml:space="preserve"> навыков, навыков работы с масштабной линейкой, угольниками, и </w:t>
      </w:r>
      <w:r w:rsidR="002D65DE" w:rsidRPr="006E152C">
        <w:rPr>
          <w:bCs/>
          <w:iCs/>
          <w:kern w:val="0"/>
          <w:sz w:val="24"/>
          <w:szCs w:val="24"/>
        </w:rPr>
        <w:t>рапидом,</w:t>
      </w:r>
      <w:r w:rsidRPr="006E152C">
        <w:rPr>
          <w:bCs/>
          <w:iCs/>
          <w:kern w:val="0"/>
          <w:sz w:val="24"/>
          <w:szCs w:val="24"/>
        </w:rPr>
        <w:t xml:space="preserve"> и циркулем</w:t>
      </w:r>
      <w:r w:rsidR="00C55647">
        <w:rPr>
          <w:bCs/>
          <w:iCs/>
          <w:kern w:val="0"/>
          <w:sz w:val="24"/>
          <w:szCs w:val="24"/>
        </w:rPr>
        <w:t xml:space="preserve">. </w:t>
      </w:r>
      <w:r w:rsidRPr="006E152C">
        <w:rPr>
          <w:bCs/>
          <w:iCs/>
          <w:kern w:val="0"/>
          <w:sz w:val="24"/>
          <w:szCs w:val="24"/>
        </w:rPr>
        <w:t xml:space="preserve">Построение </w:t>
      </w:r>
      <w:r w:rsidR="00BB6560" w:rsidRPr="006E152C">
        <w:rPr>
          <w:bCs/>
          <w:iCs/>
          <w:kern w:val="0"/>
          <w:sz w:val="24"/>
          <w:szCs w:val="24"/>
        </w:rPr>
        <w:t>орнамент</w:t>
      </w:r>
      <w:r w:rsidR="00C55647">
        <w:rPr>
          <w:bCs/>
          <w:iCs/>
          <w:kern w:val="0"/>
          <w:sz w:val="24"/>
          <w:szCs w:val="24"/>
        </w:rPr>
        <w:t>а</w:t>
      </w:r>
      <w:r w:rsidR="00BB6560" w:rsidRPr="006E152C">
        <w:rPr>
          <w:bCs/>
          <w:iCs/>
          <w:kern w:val="0"/>
          <w:sz w:val="24"/>
          <w:szCs w:val="24"/>
        </w:rPr>
        <w:t xml:space="preserve"> циркульными </w:t>
      </w:r>
      <w:r w:rsidR="00C01F06" w:rsidRPr="006E152C">
        <w:rPr>
          <w:bCs/>
          <w:iCs/>
          <w:kern w:val="0"/>
          <w:sz w:val="24"/>
          <w:szCs w:val="24"/>
        </w:rPr>
        <w:t>окружностями и дугами</w:t>
      </w:r>
      <w:r w:rsidR="00BB6560" w:rsidRPr="006E152C">
        <w:rPr>
          <w:bCs/>
          <w:iCs/>
          <w:kern w:val="0"/>
          <w:sz w:val="24"/>
          <w:szCs w:val="24"/>
        </w:rPr>
        <w:t xml:space="preserve"> на прямоугольной сетке.</w:t>
      </w:r>
    </w:p>
    <w:p w:rsidR="00C31A40" w:rsidRPr="006E152C" w:rsidRDefault="00C31A40" w:rsidP="00C55647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</w:t>
      </w:r>
      <w:r w:rsidR="00C01F06" w:rsidRPr="006E152C">
        <w:rPr>
          <w:bCs/>
          <w:iCs/>
          <w:kern w:val="0"/>
          <w:sz w:val="24"/>
          <w:szCs w:val="24"/>
        </w:rPr>
        <w:t xml:space="preserve">орнамента из циркульных окружностей и дуг </w:t>
      </w:r>
      <w:r w:rsidRPr="006E152C">
        <w:rPr>
          <w:bCs/>
          <w:iCs/>
          <w:kern w:val="0"/>
          <w:sz w:val="24"/>
          <w:szCs w:val="24"/>
        </w:rPr>
        <w:t>на листе белого ватмана формата А3, с дальнейшей обводкой рапидографом с тушью.</w:t>
      </w:r>
    </w:p>
    <w:p w:rsidR="00C01F06" w:rsidRPr="006E152C" w:rsidRDefault="00B2336D" w:rsidP="00BB6560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i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2.</w:t>
      </w:r>
      <w:r w:rsidR="00D761D6" w:rsidRPr="006E152C">
        <w:rPr>
          <w:b/>
          <w:bCs/>
          <w:i/>
          <w:iCs/>
          <w:kern w:val="0"/>
          <w:sz w:val="24"/>
          <w:szCs w:val="24"/>
        </w:rPr>
        <w:t>4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D761D6" w:rsidRPr="006E152C">
        <w:rPr>
          <w:b/>
          <w:i/>
          <w:sz w:val="24"/>
          <w:szCs w:val="24"/>
        </w:rPr>
        <w:t>П</w:t>
      </w:r>
      <w:r w:rsidR="00C01F06" w:rsidRPr="006E152C">
        <w:rPr>
          <w:b/>
          <w:i/>
          <w:sz w:val="24"/>
          <w:szCs w:val="24"/>
        </w:rPr>
        <w:t>остроение циркульных окружностей с осями.</w:t>
      </w:r>
    </w:p>
    <w:p w:rsidR="00D761D6" w:rsidRPr="006E152C" w:rsidRDefault="00606EAF" w:rsidP="00D761D6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BB6560" w:rsidRPr="006E152C">
        <w:rPr>
          <w:bCs/>
          <w:iCs/>
          <w:kern w:val="0"/>
          <w:sz w:val="24"/>
          <w:szCs w:val="24"/>
        </w:rPr>
        <w:t xml:space="preserve">Упражнения на приобретение </w:t>
      </w:r>
      <w:r w:rsidR="00D761D6" w:rsidRPr="006E152C">
        <w:rPr>
          <w:bCs/>
          <w:iCs/>
          <w:kern w:val="0"/>
          <w:sz w:val="24"/>
          <w:szCs w:val="24"/>
        </w:rPr>
        <w:t xml:space="preserve">чертёжных </w:t>
      </w:r>
      <w:r w:rsidR="00BB6560" w:rsidRPr="006E152C">
        <w:rPr>
          <w:bCs/>
          <w:iCs/>
          <w:kern w:val="0"/>
          <w:sz w:val="24"/>
          <w:szCs w:val="24"/>
        </w:rPr>
        <w:t>навыков, навыков работы с циркулем, кронциркулем с насадкой для рапид</w:t>
      </w:r>
      <w:r w:rsidR="00D761D6" w:rsidRPr="006E152C">
        <w:rPr>
          <w:bCs/>
          <w:iCs/>
          <w:kern w:val="0"/>
          <w:sz w:val="24"/>
          <w:szCs w:val="24"/>
        </w:rPr>
        <w:t>ографа</w:t>
      </w:r>
      <w:r w:rsidR="00BB6560" w:rsidRPr="006E152C">
        <w:rPr>
          <w:bCs/>
          <w:iCs/>
          <w:kern w:val="0"/>
          <w:sz w:val="24"/>
          <w:szCs w:val="24"/>
        </w:rPr>
        <w:t>, и рапидом.                                         Построение циркульны</w:t>
      </w:r>
      <w:r w:rsidR="00D761D6" w:rsidRPr="006E152C">
        <w:rPr>
          <w:bCs/>
          <w:iCs/>
          <w:kern w:val="0"/>
          <w:sz w:val="24"/>
          <w:szCs w:val="24"/>
        </w:rPr>
        <w:t>х окружностей с использованием правилами изображения осей на чертеже.</w:t>
      </w:r>
      <w:r w:rsidR="00BB6560" w:rsidRPr="006E152C">
        <w:rPr>
          <w:bCs/>
          <w:iCs/>
          <w:kern w:val="0"/>
          <w:sz w:val="24"/>
          <w:szCs w:val="24"/>
        </w:rPr>
        <w:t xml:space="preserve"> </w:t>
      </w:r>
    </w:p>
    <w:p w:rsidR="00BB6560" w:rsidRPr="006E152C" w:rsidRDefault="00D761D6" w:rsidP="00BD7978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изображение циркульных окружностей с осями на листе белого ватмана формата А3, с дальнейшей обводкой рапидографом с тушью.</w:t>
      </w:r>
    </w:p>
    <w:p w:rsidR="00D761D6" w:rsidRPr="006E152C" w:rsidRDefault="00B2336D" w:rsidP="00BD7978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2.</w:t>
      </w:r>
      <w:r w:rsidR="00D761D6" w:rsidRPr="006E152C">
        <w:rPr>
          <w:b/>
          <w:bCs/>
          <w:i/>
          <w:iCs/>
          <w:kern w:val="0"/>
          <w:sz w:val="24"/>
          <w:szCs w:val="24"/>
        </w:rPr>
        <w:t>5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D761D6" w:rsidRPr="006E152C">
        <w:rPr>
          <w:b/>
          <w:bCs/>
          <w:i/>
          <w:iCs/>
          <w:kern w:val="0"/>
          <w:sz w:val="24"/>
          <w:szCs w:val="24"/>
        </w:rPr>
        <w:t>Создание смешанного орнамента.</w:t>
      </w:r>
    </w:p>
    <w:p w:rsidR="00693711" w:rsidRPr="006E152C" w:rsidRDefault="00D761D6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Используя полученные знания и п</w:t>
      </w:r>
      <w:r w:rsidR="004E36D4" w:rsidRPr="006E152C">
        <w:rPr>
          <w:bCs/>
          <w:iCs/>
          <w:kern w:val="0"/>
          <w:sz w:val="24"/>
          <w:szCs w:val="24"/>
        </w:rPr>
        <w:t>ринципы творческого подхода в создании и изображении геометрических орнаментов</w:t>
      </w:r>
      <w:r w:rsidRPr="006E152C">
        <w:rPr>
          <w:bCs/>
          <w:iCs/>
          <w:kern w:val="0"/>
          <w:sz w:val="24"/>
          <w:szCs w:val="24"/>
        </w:rPr>
        <w:t>, обучающийся придумывает собственный орнамент</w:t>
      </w:r>
      <w:r w:rsidR="00693711" w:rsidRPr="006E152C">
        <w:rPr>
          <w:bCs/>
          <w:iCs/>
          <w:kern w:val="0"/>
          <w:sz w:val="24"/>
          <w:szCs w:val="24"/>
        </w:rPr>
        <w:t>, предварительно расчертив прямоугольную сетку для основания орнамента</w:t>
      </w:r>
      <w:r w:rsidR="004E36D4" w:rsidRPr="006E152C">
        <w:rPr>
          <w:bCs/>
          <w:iCs/>
          <w:kern w:val="0"/>
          <w:sz w:val="24"/>
          <w:szCs w:val="24"/>
        </w:rPr>
        <w:t xml:space="preserve">. </w:t>
      </w:r>
    </w:p>
    <w:p w:rsidR="00EF391D" w:rsidRPr="006E152C" w:rsidRDefault="00693711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выполнение эскизов орнамента. Изображение прямых, диагональных линий и циркульных окружностей в форме орнамента на листе белого ватмана формата А3, с дальнейшей обводкой рапидографом с тушью.</w:t>
      </w:r>
    </w:p>
    <w:p w:rsidR="00C55647" w:rsidRDefault="00693711" w:rsidP="00C55647">
      <w:pPr>
        <w:overflowPunct/>
        <w:autoSpaceDE/>
        <w:autoSpaceDN/>
        <w:adjustRightInd/>
        <w:spacing w:before="60" w:after="60" w:line="276" w:lineRule="auto"/>
        <w:ind w:firstLine="0"/>
        <w:jc w:val="center"/>
        <w:rPr>
          <w:b/>
          <w:sz w:val="24"/>
          <w:szCs w:val="24"/>
        </w:rPr>
      </w:pPr>
      <w:r w:rsidRPr="006E152C">
        <w:rPr>
          <w:b/>
          <w:sz w:val="24"/>
          <w:szCs w:val="24"/>
        </w:rPr>
        <w:t xml:space="preserve">3. </w:t>
      </w:r>
      <w:r w:rsidR="00C33B70">
        <w:rPr>
          <w:b/>
          <w:sz w:val="24"/>
          <w:szCs w:val="24"/>
        </w:rPr>
        <w:t xml:space="preserve">Раздел. </w:t>
      </w:r>
      <w:r w:rsidRPr="006E152C">
        <w:rPr>
          <w:b/>
          <w:sz w:val="24"/>
          <w:szCs w:val="24"/>
        </w:rPr>
        <w:t>Геометрические построения</w:t>
      </w:r>
      <w:r w:rsidR="00C33B70">
        <w:rPr>
          <w:b/>
          <w:sz w:val="24"/>
          <w:szCs w:val="24"/>
        </w:rPr>
        <w:t>.</w:t>
      </w:r>
    </w:p>
    <w:p w:rsidR="00693711" w:rsidRPr="00C55647" w:rsidRDefault="005075D8" w:rsidP="00C55647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EF391D" w:rsidRPr="006E152C">
        <w:rPr>
          <w:b/>
          <w:bCs/>
          <w:i/>
          <w:iCs/>
          <w:kern w:val="0"/>
          <w:sz w:val="24"/>
          <w:szCs w:val="24"/>
        </w:rPr>
        <w:t xml:space="preserve"> 3.1.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 Деление отрезк</w:t>
      </w:r>
      <w:r w:rsidR="002D0368" w:rsidRPr="006E152C">
        <w:rPr>
          <w:b/>
          <w:bCs/>
          <w:i/>
          <w:iCs/>
          <w:kern w:val="0"/>
          <w:sz w:val="24"/>
          <w:szCs w:val="24"/>
        </w:rPr>
        <w:t>а</w:t>
      </w:r>
      <w:r w:rsidR="00693711" w:rsidRPr="006E152C">
        <w:rPr>
          <w:b/>
          <w:bCs/>
          <w:i/>
          <w:iCs/>
          <w:kern w:val="0"/>
          <w:sz w:val="24"/>
          <w:szCs w:val="24"/>
        </w:rPr>
        <w:t>.</w:t>
      </w:r>
    </w:p>
    <w:p w:rsidR="00EF391D" w:rsidRPr="006E152C" w:rsidRDefault="00EF391D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Упражнения на тему п</w:t>
      </w:r>
      <w:r w:rsidR="005075D8" w:rsidRPr="006E152C">
        <w:rPr>
          <w:bCs/>
          <w:iCs/>
          <w:kern w:val="0"/>
          <w:sz w:val="24"/>
          <w:szCs w:val="24"/>
        </w:rPr>
        <w:t>росты</w:t>
      </w:r>
      <w:r w:rsidRPr="006E152C">
        <w:rPr>
          <w:bCs/>
          <w:iCs/>
          <w:kern w:val="0"/>
          <w:sz w:val="24"/>
          <w:szCs w:val="24"/>
        </w:rPr>
        <w:t>х</w:t>
      </w:r>
      <w:r w:rsidR="005075D8" w:rsidRPr="006E152C">
        <w:rPr>
          <w:bCs/>
          <w:iCs/>
          <w:kern w:val="0"/>
          <w:sz w:val="24"/>
          <w:szCs w:val="24"/>
        </w:rPr>
        <w:t xml:space="preserve"> геометрически</w:t>
      </w:r>
      <w:r w:rsidRPr="006E152C">
        <w:rPr>
          <w:bCs/>
          <w:iCs/>
          <w:kern w:val="0"/>
          <w:sz w:val="24"/>
          <w:szCs w:val="24"/>
        </w:rPr>
        <w:t>х</w:t>
      </w:r>
      <w:r w:rsidR="005075D8" w:rsidRPr="006E152C">
        <w:rPr>
          <w:bCs/>
          <w:iCs/>
          <w:kern w:val="0"/>
          <w:sz w:val="24"/>
          <w:szCs w:val="24"/>
        </w:rPr>
        <w:t xml:space="preserve"> построени</w:t>
      </w:r>
      <w:r w:rsidRPr="006E152C">
        <w:rPr>
          <w:bCs/>
          <w:iCs/>
          <w:kern w:val="0"/>
          <w:sz w:val="24"/>
          <w:szCs w:val="24"/>
        </w:rPr>
        <w:t xml:space="preserve">й: </w:t>
      </w:r>
    </w:p>
    <w:p w:rsidR="00EF391D" w:rsidRPr="006E152C" w:rsidRDefault="00EF391D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</w:t>
      </w:r>
      <w:r w:rsidR="005075D8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>д</w:t>
      </w:r>
      <w:r w:rsidR="005075D8" w:rsidRPr="006E152C">
        <w:rPr>
          <w:bCs/>
          <w:iCs/>
          <w:kern w:val="0"/>
          <w:sz w:val="24"/>
          <w:szCs w:val="24"/>
        </w:rPr>
        <w:t>еление отрезка</w:t>
      </w:r>
      <w:r w:rsidR="00290C32" w:rsidRPr="006E152C">
        <w:rPr>
          <w:bCs/>
          <w:iCs/>
          <w:kern w:val="0"/>
          <w:sz w:val="24"/>
          <w:szCs w:val="24"/>
        </w:rPr>
        <w:t xml:space="preserve"> на две равные части с помощью </w:t>
      </w:r>
      <w:r w:rsidR="005075D8" w:rsidRPr="006E152C">
        <w:rPr>
          <w:bCs/>
          <w:iCs/>
          <w:kern w:val="0"/>
          <w:sz w:val="24"/>
          <w:szCs w:val="24"/>
        </w:rPr>
        <w:t>цирку</w:t>
      </w:r>
      <w:r w:rsidR="00290C32" w:rsidRPr="006E152C">
        <w:rPr>
          <w:bCs/>
          <w:iCs/>
          <w:kern w:val="0"/>
          <w:sz w:val="24"/>
          <w:szCs w:val="24"/>
        </w:rPr>
        <w:t>ля</w:t>
      </w:r>
      <w:r w:rsidRPr="006E152C">
        <w:rPr>
          <w:bCs/>
          <w:iCs/>
          <w:kern w:val="0"/>
          <w:sz w:val="24"/>
          <w:szCs w:val="24"/>
        </w:rPr>
        <w:t>;</w:t>
      </w:r>
    </w:p>
    <w:p w:rsidR="00EF391D" w:rsidRPr="006E152C" w:rsidRDefault="00EF391D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</w:t>
      </w:r>
      <w:r w:rsidR="00693711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>п</w:t>
      </w:r>
      <w:r w:rsidR="00290C32" w:rsidRPr="006E152C">
        <w:rPr>
          <w:bCs/>
          <w:iCs/>
          <w:kern w:val="0"/>
          <w:sz w:val="24"/>
          <w:szCs w:val="24"/>
        </w:rPr>
        <w:t xml:space="preserve">остроение перпендикуляра </w:t>
      </w:r>
      <w:r w:rsidR="005075D8" w:rsidRPr="006E152C">
        <w:rPr>
          <w:bCs/>
          <w:iCs/>
          <w:kern w:val="0"/>
          <w:sz w:val="24"/>
          <w:szCs w:val="24"/>
        </w:rPr>
        <w:t>к отрезку</w:t>
      </w:r>
      <w:r w:rsidRPr="006E152C">
        <w:rPr>
          <w:bCs/>
          <w:iCs/>
          <w:kern w:val="0"/>
          <w:sz w:val="24"/>
          <w:szCs w:val="24"/>
        </w:rPr>
        <w:t xml:space="preserve">; </w:t>
      </w:r>
    </w:p>
    <w:p w:rsidR="00DF267F" w:rsidRPr="006E152C" w:rsidRDefault="00EF391D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lastRenderedPageBreak/>
        <w:t>- д</w:t>
      </w:r>
      <w:r w:rsidR="00290C32" w:rsidRPr="006E152C">
        <w:rPr>
          <w:bCs/>
          <w:iCs/>
          <w:kern w:val="0"/>
          <w:sz w:val="24"/>
          <w:szCs w:val="24"/>
        </w:rPr>
        <w:t>еление отрезка на «</w:t>
      </w:r>
      <w:r w:rsidR="005075D8" w:rsidRPr="006E152C">
        <w:rPr>
          <w:bCs/>
          <w:iCs/>
          <w:kern w:val="0"/>
          <w:sz w:val="24"/>
          <w:szCs w:val="24"/>
        </w:rPr>
        <w:t>n»</w:t>
      </w:r>
      <w:r w:rsidR="00290C32" w:rsidRPr="006E152C">
        <w:rPr>
          <w:bCs/>
          <w:iCs/>
          <w:kern w:val="0"/>
          <w:sz w:val="24"/>
          <w:szCs w:val="24"/>
        </w:rPr>
        <w:t xml:space="preserve"> </w:t>
      </w:r>
      <w:r w:rsidR="005075D8" w:rsidRPr="006E152C">
        <w:rPr>
          <w:bCs/>
          <w:iCs/>
          <w:kern w:val="0"/>
          <w:sz w:val="24"/>
          <w:szCs w:val="24"/>
        </w:rPr>
        <w:t>количество частей с помощью дополнительного луча</w:t>
      </w:r>
      <w:r w:rsidR="00E45A65" w:rsidRPr="006E152C">
        <w:rPr>
          <w:bCs/>
          <w:iCs/>
          <w:kern w:val="0"/>
          <w:sz w:val="24"/>
          <w:szCs w:val="24"/>
        </w:rPr>
        <w:t>.</w:t>
      </w:r>
      <w:r w:rsidR="005075D8" w:rsidRPr="006E152C">
        <w:rPr>
          <w:bCs/>
          <w:iCs/>
          <w:kern w:val="0"/>
          <w:sz w:val="24"/>
          <w:szCs w:val="24"/>
        </w:rPr>
        <w:t xml:space="preserve"> </w:t>
      </w:r>
      <w:r w:rsidR="00DF267F" w:rsidRPr="006E152C">
        <w:rPr>
          <w:bCs/>
          <w:iCs/>
          <w:kern w:val="0"/>
          <w:sz w:val="24"/>
          <w:szCs w:val="24"/>
        </w:rPr>
        <w:t xml:space="preserve">Самостоятельная работа: упражнения </w:t>
      </w:r>
      <w:r w:rsidR="002D65DE" w:rsidRPr="006E152C">
        <w:rPr>
          <w:bCs/>
          <w:iCs/>
          <w:kern w:val="0"/>
          <w:sz w:val="24"/>
          <w:szCs w:val="24"/>
        </w:rPr>
        <w:t>на деления</w:t>
      </w:r>
      <w:r w:rsidR="00DF267F" w:rsidRPr="006E152C">
        <w:rPr>
          <w:bCs/>
          <w:iCs/>
          <w:kern w:val="0"/>
          <w:sz w:val="24"/>
          <w:szCs w:val="24"/>
        </w:rPr>
        <w:t xml:space="preserve"> отрезков. Изображение способов деления на листе белого ватмана формата А3, с дальнейшей обводкой рапидографом с тушью.</w:t>
      </w:r>
    </w:p>
    <w:p w:rsidR="00DF267F" w:rsidRPr="006E152C" w:rsidRDefault="00EF391D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3.2. Деление угл</w:t>
      </w:r>
      <w:r w:rsidR="002D0368" w:rsidRPr="006E152C">
        <w:rPr>
          <w:b/>
          <w:bCs/>
          <w:i/>
          <w:iCs/>
          <w:kern w:val="0"/>
          <w:sz w:val="24"/>
          <w:szCs w:val="24"/>
        </w:rPr>
        <w:t>а</w:t>
      </w:r>
      <w:r w:rsidRPr="006E152C">
        <w:rPr>
          <w:b/>
          <w:bCs/>
          <w:i/>
          <w:iCs/>
          <w:kern w:val="0"/>
          <w:sz w:val="24"/>
          <w:szCs w:val="24"/>
        </w:rPr>
        <w:t>.</w:t>
      </w:r>
      <w:r w:rsidR="00DF267F" w:rsidRPr="006E152C">
        <w:rPr>
          <w:bCs/>
          <w:iCs/>
          <w:kern w:val="0"/>
          <w:sz w:val="24"/>
          <w:szCs w:val="24"/>
        </w:rPr>
        <w:t xml:space="preserve"> </w:t>
      </w:r>
    </w:p>
    <w:p w:rsidR="00DF267F" w:rsidRPr="006E152C" w:rsidRDefault="00DF267F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Упражнения на тему геометрического построения деления углов: </w:t>
      </w:r>
    </w:p>
    <w:p w:rsidR="00EF391D" w:rsidRPr="006E152C" w:rsidRDefault="00EF391D" w:rsidP="00693711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 д</w:t>
      </w:r>
      <w:r w:rsidR="005075D8" w:rsidRPr="006E152C">
        <w:rPr>
          <w:bCs/>
          <w:iCs/>
          <w:kern w:val="0"/>
          <w:sz w:val="24"/>
          <w:szCs w:val="24"/>
        </w:rPr>
        <w:t>е</w:t>
      </w:r>
      <w:r w:rsidR="00290C32" w:rsidRPr="006E152C">
        <w:rPr>
          <w:bCs/>
          <w:iCs/>
          <w:kern w:val="0"/>
          <w:sz w:val="24"/>
          <w:szCs w:val="24"/>
        </w:rPr>
        <w:t>ление угла на две равные части с помощью</w:t>
      </w:r>
      <w:r w:rsidR="005075D8" w:rsidRPr="006E152C">
        <w:rPr>
          <w:bCs/>
          <w:iCs/>
          <w:kern w:val="0"/>
          <w:sz w:val="24"/>
          <w:szCs w:val="24"/>
        </w:rPr>
        <w:t xml:space="preserve"> циркул</w:t>
      </w:r>
      <w:r w:rsidR="00290C32" w:rsidRPr="006E152C">
        <w:rPr>
          <w:bCs/>
          <w:iCs/>
          <w:kern w:val="0"/>
          <w:sz w:val="24"/>
          <w:szCs w:val="24"/>
        </w:rPr>
        <w:t>я</w:t>
      </w:r>
      <w:r w:rsidR="005075D8" w:rsidRPr="006E152C">
        <w:rPr>
          <w:bCs/>
          <w:iCs/>
          <w:kern w:val="0"/>
          <w:sz w:val="24"/>
          <w:szCs w:val="24"/>
        </w:rPr>
        <w:t xml:space="preserve"> и линейк</w:t>
      </w:r>
      <w:r w:rsidR="00290C32" w:rsidRPr="006E152C">
        <w:rPr>
          <w:bCs/>
          <w:iCs/>
          <w:kern w:val="0"/>
          <w:sz w:val="24"/>
          <w:szCs w:val="24"/>
        </w:rPr>
        <w:t>и</w:t>
      </w:r>
      <w:r w:rsidRPr="006E152C">
        <w:rPr>
          <w:bCs/>
          <w:iCs/>
          <w:kern w:val="0"/>
          <w:sz w:val="24"/>
          <w:szCs w:val="24"/>
        </w:rPr>
        <w:t>;</w:t>
      </w:r>
    </w:p>
    <w:p w:rsidR="00DF267F" w:rsidRPr="006E152C" w:rsidRDefault="00EF391D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 деление угла на «n» количество частей.</w:t>
      </w:r>
      <w:r w:rsidR="00DF267F" w:rsidRPr="006E152C">
        <w:rPr>
          <w:bCs/>
          <w:iCs/>
          <w:kern w:val="0"/>
          <w:sz w:val="24"/>
          <w:szCs w:val="24"/>
        </w:rPr>
        <w:t xml:space="preserve"> </w:t>
      </w:r>
    </w:p>
    <w:p w:rsidR="00DF267F" w:rsidRPr="006E152C" w:rsidRDefault="00DF267F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упражнения </w:t>
      </w:r>
      <w:r w:rsidR="002D65DE" w:rsidRPr="006E152C">
        <w:rPr>
          <w:bCs/>
          <w:iCs/>
          <w:kern w:val="0"/>
          <w:sz w:val="24"/>
          <w:szCs w:val="24"/>
        </w:rPr>
        <w:t>на деления</w:t>
      </w:r>
      <w:r w:rsidRPr="006E152C">
        <w:rPr>
          <w:bCs/>
          <w:iCs/>
          <w:kern w:val="0"/>
          <w:sz w:val="24"/>
          <w:szCs w:val="24"/>
        </w:rPr>
        <w:t xml:space="preserve"> углов. Изображение способов деления на листе белого ватмана формата А3, с дальнейшей обводкой рапидографом с тушью.</w:t>
      </w:r>
    </w:p>
    <w:p w:rsidR="00DF267F" w:rsidRPr="006E152C" w:rsidRDefault="00EF391D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3.3. Деление окружност</w:t>
      </w:r>
      <w:r w:rsidR="002D0368" w:rsidRPr="006E152C">
        <w:rPr>
          <w:b/>
          <w:bCs/>
          <w:i/>
          <w:iCs/>
          <w:kern w:val="0"/>
          <w:sz w:val="24"/>
          <w:szCs w:val="24"/>
        </w:rPr>
        <w:t>и на равные части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Pr="006E152C">
        <w:rPr>
          <w:bCs/>
          <w:iCs/>
          <w:kern w:val="0"/>
          <w:sz w:val="24"/>
          <w:szCs w:val="24"/>
        </w:rPr>
        <w:t xml:space="preserve"> </w:t>
      </w:r>
    </w:p>
    <w:p w:rsidR="00DF267F" w:rsidRPr="006E152C" w:rsidRDefault="00DF267F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Упражнения на тему геометрического построения деления окружностей на: </w:t>
      </w:r>
    </w:p>
    <w:p w:rsidR="002D0368" w:rsidRPr="006E152C" w:rsidRDefault="00DF267F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 3 – части; 6 – частей; </w:t>
      </w:r>
      <w:r w:rsidR="002D0368" w:rsidRPr="006E152C">
        <w:rPr>
          <w:bCs/>
          <w:iCs/>
          <w:kern w:val="0"/>
          <w:sz w:val="24"/>
          <w:szCs w:val="24"/>
        </w:rPr>
        <w:t>12 – частей.</w:t>
      </w:r>
    </w:p>
    <w:p w:rsidR="002D0368" w:rsidRPr="006E152C" w:rsidRDefault="002D0368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Упражнения на тему геометрического построения деления окружностей на: </w:t>
      </w:r>
    </w:p>
    <w:p w:rsidR="002D0368" w:rsidRPr="006E152C" w:rsidRDefault="00DF267F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4</w:t>
      </w:r>
      <w:r w:rsidR="002D0368" w:rsidRPr="006E152C">
        <w:rPr>
          <w:bCs/>
          <w:iCs/>
          <w:kern w:val="0"/>
          <w:sz w:val="24"/>
          <w:szCs w:val="24"/>
        </w:rPr>
        <w:t xml:space="preserve"> - </w:t>
      </w:r>
      <w:r w:rsidRPr="006E152C">
        <w:rPr>
          <w:bCs/>
          <w:iCs/>
          <w:kern w:val="0"/>
          <w:sz w:val="24"/>
          <w:szCs w:val="24"/>
        </w:rPr>
        <w:t xml:space="preserve">части, 8 </w:t>
      </w:r>
      <w:r w:rsidR="002D0368" w:rsidRPr="006E152C">
        <w:rPr>
          <w:bCs/>
          <w:iCs/>
          <w:kern w:val="0"/>
          <w:sz w:val="24"/>
          <w:szCs w:val="24"/>
        </w:rPr>
        <w:t>–</w:t>
      </w:r>
      <w:r w:rsidRPr="006E152C">
        <w:rPr>
          <w:bCs/>
          <w:iCs/>
          <w:kern w:val="0"/>
          <w:sz w:val="24"/>
          <w:szCs w:val="24"/>
        </w:rPr>
        <w:t xml:space="preserve"> частей</w:t>
      </w:r>
      <w:r w:rsidR="002D0368" w:rsidRPr="006E152C">
        <w:rPr>
          <w:bCs/>
          <w:iCs/>
          <w:kern w:val="0"/>
          <w:sz w:val="24"/>
          <w:szCs w:val="24"/>
        </w:rPr>
        <w:t>;</w:t>
      </w:r>
    </w:p>
    <w:p w:rsidR="002D0368" w:rsidRPr="006E152C" w:rsidRDefault="002D0368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Упражнения на тему геометрического построения деления окружностей на: </w:t>
      </w:r>
    </w:p>
    <w:p w:rsidR="00DF267F" w:rsidRPr="006E152C" w:rsidRDefault="00DF267F" w:rsidP="00DF267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5 </w:t>
      </w:r>
      <w:r w:rsidR="002D0368" w:rsidRPr="006E152C">
        <w:rPr>
          <w:bCs/>
          <w:iCs/>
          <w:kern w:val="0"/>
          <w:sz w:val="24"/>
          <w:szCs w:val="24"/>
        </w:rPr>
        <w:t xml:space="preserve">- </w:t>
      </w:r>
      <w:r w:rsidRPr="006E152C">
        <w:rPr>
          <w:bCs/>
          <w:iCs/>
          <w:kern w:val="0"/>
          <w:sz w:val="24"/>
          <w:szCs w:val="24"/>
        </w:rPr>
        <w:t xml:space="preserve">частей: </w:t>
      </w:r>
    </w:p>
    <w:p w:rsidR="00EF391D" w:rsidRPr="006E152C" w:rsidRDefault="00DF267F" w:rsidP="00AF428D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упражнения на делени</w:t>
      </w:r>
      <w:r w:rsidR="002D0368" w:rsidRPr="006E152C">
        <w:rPr>
          <w:bCs/>
          <w:iCs/>
          <w:kern w:val="0"/>
          <w:sz w:val="24"/>
          <w:szCs w:val="24"/>
        </w:rPr>
        <w:t>е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2D0368" w:rsidRPr="006E152C">
        <w:rPr>
          <w:bCs/>
          <w:iCs/>
          <w:kern w:val="0"/>
          <w:sz w:val="24"/>
          <w:szCs w:val="24"/>
        </w:rPr>
        <w:t>окружностей</w:t>
      </w:r>
      <w:r w:rsidRPr="006E152C">
        <w:rPr>
          <w:bCs/>
          <w:iCs/>
          <w:kern w:val="0"/>
          <w:sz w:val="24"/>
          <w:szCs w:val="24"/>
        </w:rPr>
        <w:t>. Изображение способов деления на листе белого ватмана формата А3, с дальнейшей обводкой рапидографом с тушью.</w:t>
      </w:r>
    </w:p>
    <w:p w:rsidR="00EF391D" w:rsidRPr="006E152C" w:rsidRDefault="002D0368" w:rsidP="002D0368">
      <w:pPr>
        <w:overflowPunct/>
        <w:autoSpaceDE/>
        <w:autoSpaceDN/>
        <w:adjustRightInd/>
        <w:spacing w:before="60" w:after="60" w:line="276" w:lineRule="auto"/>
        <w:ind w:firstLine="0"/>
        <w:jc w:val="center"/>
        <w:rPr>
          <w:bCs/>
          <w:iCs/>
          <w:kern w:val="0"/>
          <w:sz w:val="24"/>
          <w:szCs w:val="24"/>
        </w:rPr>
      </w:pPr>
      <w:r w:rsidRPr="006E152C">
        <w:rPr>
          <w:b/>
          <w:sz w:val="24"/>
          <w:szCs w:val="24"/>
        </w:rPr>
        <w:t xml:space="preserve">4. </w:t>
      </w:r>
      <w:r w:rsidR="00C33B70">
        <w:rPr>
          <w:b/>
          <w:sz w:val="24"/>
          <w:szCs w:val="24"/>
        </w:rPr>
        <w:t xml:space="preserve">Раздел. </w:t>
      </w:r>
      <w:r w:rsidRPr="006E152C">
        <w:rPr>
          <w:b/>
          <w:sz w:val="24"/>
          <w:szCs w:val="24"/>
        </w:rPr>
        <w:t>Сопряжение</w:t>
      </w:r>
      <w:r w:rsidR="00C33B70">
        <w:rPr>
          <w:b/>
          <w:sz w:val="24"/>
          <w:szCs w:val="24"/>
        </w:rPr>
        <w:t>.</w:t>
      </w:r>
    </w:p>
    <w:p w:rsidR="002D0368" w:rsidRPr="006E152C" w:rsidRDefault="005075D8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295EB9" w:rsidRPr="006E152C">
        <w:rPr>
          <w:b/>
          <w:bCs/>
          <w:i/>
          <w:iCs/>
          <w:kern w:val="0"/>
          <w:sz w:val="24"/>
          <w:szCs w:val="24"/>
        </w:rPr>
        <w:t>4</w:t>
      </w:r>
      <w:r w:rsidR="000956D9" w:rsidRPr="006E152C">
        <w:rPr>
          <w:b/>
          <w:bCs/>
          <w:i/>
          <w:iCs/>
          <w:kern w:val="0"/>
          <w:sz w:val="24"/>
          <w:szCs w:val="24"/>
        </w:rPr>
        <w:t>.1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2D0368" w:rsidRPr="006E152C">
        <w:rPr>
          <w:b/>
          <w:i/>
          <w:sz w:val="24"/>
          <w:szCs w:val="24"/>
        </w:rPr>
        <w:t>Сопряжение прямых линий и окружностей (построение касательных).</w:t>
      </w:r>
    </w:p>
    <w:p w:rsidR="00E9069A" w:rsidRPr="006E152C" w:rsidRDefault="00290C32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Роль</w:t>
      </w:r>
      <w:r w:rsidR="005075D8" w:rsidRPr="006E152C">
        <w:rPr>
          <w:bCs/>
          <w:iCs/>
          <w:kern w:val="0"/>
          <w:sz w:val="24"/>
          <w:szCs w:val="24"/>
        </w:rPr>
        <w:t xml:space="preserve"> «</w:t>
      </w:r>
      <w:r w:rsidRPr="006E152C">
        <w:rPr>
          <w:bCs/>
          <w:iCs/>
          <w:kern w:val="0"/>
          <w:sz w:val="24"/>
          <w:szCs w:val="24"/>
        </w:rPr>
        <w:t>с</w:t>
      </w:r>
      <w:r w:rsidR="005075D8" w:rsidRPr="006E152C">
        <w:rPr>
          <w:bCs/>
          <w:iCs/>
          <w:kern w:val="0"/>
          <w:sz w:val="24"/>
          <w:szCs w:val="24"/>
        </w:rPr>
        <w:t>опряжени</w:t>
      </w:r>
      <w:r w:rsidRPr="006E152C">
        <w:rPr>
          <w:bCs/>
          <w:iCs/>
          <w:kern w:val="0"/>
          <w:sz w:val="24"/>
          <w:szCs w:val="24"/>
        </w:rPr>
        <w:t>я</w:t>
      </w:r>
      <w:r w:rsidR="005075D8" w:rsidRPr="006E152C">
        <w:rPr>
          <w:bCs/>
          <w:iCs/>
          <w:kern w:val="0"/>
          <w:sz w:val="24"/>
          <w:szCs w:val="24"/>
        </w:rPr>
        <w:t xml:space="preserve">» в </w:t>
      </w:r>
      <w:r w:rsidRPr="006E152C">
        <w:rPr>
          <w:bCs/>
          <w:iCs/>
          <w:kern w:val="0"/>
          <w:sz w:val="24"/>
          <w:szCs w:val="24"/>
        </w:rPr>
        <w:t>графическом черчении</w:t>
      </w:r>
      <w:r w:rsidR="00C122E1" w:rsidRPr="006E152C">
        <w:rPr>
          <w:bCs/>
          <w:iCs/>
          <w:kern w:val="0"/>
          <w:sz w:val="24"/>
          <w:szCs w:val="24"/>
        </w:rPr>
        <w:t xml:space="preserve"> очень велика</w:t>
      </w:r>
      <w:r w:rsidR="005075D8" w:rsidRPr="006E152C">
        <w:rPr>
          <w:bCs/>
          <w:iCs/>
          <w:kern w:val="0"/>
          <w:sz w:val="24"/>
          <w:szCs w:val="24"/>
        </w:rPr>
        <w:t>. «Сопряжение»</w:t>
      </w:r>
      <w:r w:rsidRPr="006E152C">
        <w:rPr>
          <w:bCs/>
          <w:iCs/>
          <w:kern w:val="0"/>
          <w:sz w:val="24"/>
          <w:szCs w:val="24"/>
        </w:rPr>
        <w:t xml:space="preserve"> – плавный переход, соединение</w:t>
      </w:r>
      <w:r w:rsidR="00325B2C" w:rsidRPr="006E152C">
        <w:rPr>
          <w:bCs/>
          <w:iCs/>
          <w:kern w:val="0"/>
          <w:sz w:val="24"/>
          <w:szCs w:val="24"/>
        </w:rPr>
        <w:t xml:space="preserve"> прямой линии в дугу окружности. Сопряжение между двумя прямыми, прямой и дугой окружности, точкой и окружностью осуществляется через единственную общую точку касания – точку сопряжения.</w:t>
      </w:r>
      <w:r w:rsidR="005075D8" w:rsidRPr="006E152C">
        <w:rPr>
          <w:bCs/>
          <w:iCs/>
          <w:kern w:val="0"/>
          <w:sz w:val="24"/>
          <w:szCs w:val="24"/>
        </w:rPr>
        <w:t xml:space="preserve"> </w:t>
      </w:r>
      <w:r w:rsidR="00325B2C" w:rsidRPr="006E152C">
        <w:rPr>
          <w:bCs/>
          <w:iCs/>
          <w:kern w:val="0"/>
          <w:sz w:val="24"/>
          <w:szCs w:val="24"/>
        </w:rPr>
        <w:t>Изучение п</w:t>
      </w:r>
      <w:r w:rsidR="005075D8" w:rsidRPr="006E152C">
        <w:rPr>
          <w:bCs/>
          <w:iCs/>
          <w:kern w:val="0"/>
          <w:sz w:val="24"/>
          <w:szCs w:val="24"/>
        </w:rPr>
        <w:t>равил построения касательных, необходимых для решения задач по сопряжению.</w:t>
      </w:r>
      <w:r w:rsidR="00094DEE" w:rsidRPr="006E152C">
        <w:rPr>
          <w:bCs/>
          <w:iCs/>
          <w:kern w:val="0"/>
          <w:sz w:val="24"/>
          <w:szCs w:val="24"/>
        </w:rPr>
        <w:t xml:space="preserve"> Три </w:t>
      </w:r>
      <w:r w:rsidR="00325B2C" w:rsidRPr="006E152C">
        <w:rPr>
          <w:bCs/>
          <w:iCs/>
          <w:kern w:val="0"/>
          <w:sz w:val="24"/>
          <w:szCs w:val="24"/>
        </w:rPr>
        <w:t>необходимых условия для выполнения</w:t>
      </w:r>
      <w:r w:rsidR="00094DEE" w:rsidRPr="006E152C">
        <w:rPr>
          <w:bCs/>
          <w:iCs/>
          <w:kern w:val="0"/>
          <w:sz w:val="24"/>
          <w:szCs w:val="24"/>
        </w:rPr>
        <w:t xml:space="preserve"> сопряжения</w:t>
      </w:r>
      <w:r w:rsidR="00325B2C" w:rsidRPr="006E152C">
        <w:rPr>
          <w:bCs/>
          <w:iCs/>
          <w:kern w:val="0"/>
          <w:sz w:val="24"/>
          <w:szCs w:val="24"/>
        </w:rPr>
        <w:t>, необходимо знать</w:t>
      </w:r>
      <w:r w:rsidR="00094DEE" w:rsidRPr="006E152C">
        <w:rPr>
          <w:bCs/>
          <w:iCs/>
          <w:kern w:val="0"/>
          <w:sz w:val="24"/>
          <w:szCs w:val="24"/>
        </w:rPr>
        <w:t xml:space="preserve">: радиус сопрягаемой окружности, </w:t>
      </w:r>
      <w:r w:rsidR="00325B2C" w:rsidRPr="006E152C">
        <w:rPr>
          <w:bCs/>
          <w:iCs/>
          <w:kern w:val="0"/>
          <w:sz w:val="24"/>
          <w:szCs w:val="24"/>
        </w:rPr>
        <w:t xml:space="preserve">и найти </w:t>
      </w:r>
      <w:r w:rsidR="00094DEE" w:rsidRPr="006E152C">
        <w:rPr>
          <w:bCs/>
          <w:iCs/>
          <w:kern w:val="0"/>
          <w:sz w:val="24"/>
          <w:szCs w:val="24"/>
        </w:rPr>
        <w:t xml:space="preserve">центр сопрягаемой окружности и точку касания. </w:t>
      </w:r>
    </w:p>
    <w:p w:rsidR="00E9069A" w:rsidRPr="006E152C" w:rsidRDefault="005075D8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Практическое задание по построению касательных</w:t>
      </w:r>
      <w:r w:rsidR="00094DEE" w:rsidRPr="006E152C">
        <w:rPr>
          <w:bCs/>
          <w:iCs/>
          <w:kern w:val="0"/>
          <w:sz w:val="24"/>
          <w:szCs w:val="24"/>
        </w:rPr>
        <w:t>:</w:t>
      </w:r>
    </w:p>
    <w:p w:rsidR="00E9069A" w:rsidRPr="006E152C" w:rsidRDefault="00E9069A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094DEE" w:rsidRPr="006E152C">
        <w:rPr>
          <w:bCs/>
          <w:iCs/>
          <w:kern w:val="0"/>
          <w:sz w:val="24"/>
          <w:szCs w:val="24"/>
        </w:rPr>
        <w:t>с</w:t>
      </w:r>
      <w:r w:rsidR="005075D8" w:rsidRPr="006E152C">
        <w:rPr>
          <w:bCs/>
          <w:iCs/>
          <w:kern w:val="0"/>
          <w:sz w:val="24"/>
          <w:szCs w:val="24"/>
        </w:rPr>
        <w:t xml:space="preserve">опряжение </w:t>
      </w:r>
      <w:r w:rsidRPr="006E152C">
        <w:rPr>
          <w:bCs/>
          <w:iCs/>
          <w:kern w:val="0"/>
          <w:sz w:val="24"/>
          <w:szCs w:val="24"/>
        </w:rPr>
        <w:t>пересекающихся</w:t>
      </w:r>
      <w:r w:rsidR="005075D8" w:rsidRPr="006E152C">
        <w:rPr>
          <w:bCs/>
          <w:iCs/>
          <w:kern w:val="0"/>
          <w:sz w:val="24"/>
          <w:szCs w:val="24"/>
        </w:rPr>
        <w:t xml:space="preserve"> прямых</w:t>
      </w:r>
      <w:r w:rsidR="000956D9" w:rsidRPr="006E152C">
        <w:rPr>
          <w:bCs/>
          <w:iCs/>
          <w:kern w:val="0"/>
          <w:sz w:val="24"/>
          <w:szCs w:val="24"/>
        </w:rPr>
        <w:t>,</w:t>
      </w:r>
      <w:r w:rsidR="005075D8" w:rsidRPr="006E152C">
        <w:rPr>
          <w:bCs/>
          <w:iCs/>
          <w:kern w:val="0"/>
          <w:sz w:val="24"/>
          <w:szCs w:val="24"/>
        </w:rPr>
        <w:t xml:space="preserve"> </w:t>
      </w:r>
      <w:r w:rsidR="000956D9" w:rsidRPr="006E152C">
        <w:rPr>
          <w:bCs/>
          <w:iCs/>
          <w:kern w:val="0"/>
          <w:sz w:val="24"/>
          <w:szCs w:val="24"/>
        </w:rPr>
        <w:t>составляющих</w:t>
      </w:r>
      <w:r w:rsidR="00094DEE" w:rsidRPr="006E152C">
        <w:rPr>
          <w:bCs/>
          <w:iCs/>
          <w:kern w:val="0"/>
          <w:sz w:val="24"/>
          <w:szCs w:val="24"/>
        </w:rPr>
        <w:t xml:space="preserve"> разны</w:t>
      </w:r>
      <w:r w:rsidR="000956D9" w:rsidRPr="006E152C">
        <w:rPr>
          <w:bCs/>
          <w:iCs/>
          <w:kern w:val="0"/>
          <w:sz w:val="24"/>
          <w:szCs w:val="24"/>
        </w:rPr>
        <w:t>е</w:t>
      </w:r>
      <w:r w:rsidR="00094DEE" w:rsidRPr="006E152C">
        <w:rPr>
          <w:bCs/>
          <w:iCs/>
          <w:kern w:val="0"/>
          <w:sz w:val="24"/>
          <w:szCs w:val="24"/>
        </w:rPr>
        <w:t xml:space="preserve"> угл</w:t>
      </w:r>
      <w:r w:rsidR="000956D9" w:rsidRPr="006E152C">
        <w:rPr>
          <w:bCs/>
          <w:iCs/>
          <w:kern w:val="0"/>
          <w:sz w:val="24"/>
          <w:szCs w:val="24"/>
        </w:rPr>
        <w:t>ы</w:t>
      </w:r>
      <w:r w:rsidR="00094DEE" w:rsidRPr="006E152C">
        <w:rPr>
          <w:bCs/>
          <w:iCs/>
          <w:kern w:val="0"/>
          <w:sz w:val="24"/>
          <w:szCs w:val="24"/>
        </w:rPr>
        <w:t xml:space="preserve"> (прямой, развернутый, острый);</w:t>
      </w:r>
      <w:r w:rsidR="005075D8" w:rsidRPr="006E152C">
        <w:rPr>
          <w:bCs/>
          <w:iCs/>
          <w:kern w:val="0"/>
          <w:sz w:val="24"/>
          <w:szCs w:val="24"/>
        </w:rPr>
        <w:t xml:space="preserve"> </w:t>
      </w:r>
    </w:p>
    <w:p w:rsidR="00E9069A" w:rsidRPr="006E152C" w:rsidRDefault="00E9069A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построение касательных из заданной точки; </w:t>
      </w:r>
    </w:p>
    <w:p w:rsidR="00E9069A" w:rsidRPr="006E152C" w:rsidRDefault="00E9069A" w:rsidP="002D036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</w:t>
      </w:r>
      <w:r w:rsidR="00094DEE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>построение касательных</w:t>
      </w:r>
      <w:r w:rsidR="000956D9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>к двум окружностям</w:t>
      </w:r>
      <w:r w:rsidR="005075D8" w:rsidRPr="006E152C">
        <w:rPr>
          <w:bCs/>
          <w:iCs/>
          <w:kern w:val="0"/>
          <w:sz w:val="24"/>
          <w:szCs w:val="24"/>
        </w:rPr>
        <w:t xml:space="preserve"> </w:t>
      </w:r>
      <w:r w:rsidRPr="006E152C">
        <w:rPr>
          <w:bCs/>
          <w:iCs/>
          <w:kern w:val="0"/>
          <w:sz w:val="24"/>
          <w:szCs w:val="24"/>
        </w:rPr>
        <w:t>(внешнее касание)</w:t>
      </w:r>
      <w:r w:rsidR="000956D9" w:rsidRPr="006E152C">
        <w:rPr>
          <w:bCs/>
          <w:iCs/>
          <w:kern w:val="0"/>
          <w:sz w:val="24"/>
          <w:szCs w:val="24"/>
        </w:rPr>
        <w:t>;</w:t>
      </w:r>
      <w:r w:rsidRPr="006E152C">
        <w:rPr>
          <w:bCs/>
          <w:iCs/>
          <w:kern w:val="0"/>
          <w:sz w:val="24"/>
          <w:szCs w:val="24"/>
        </w:rPr>
        <w:t xml:space="preserve"> </w:t>
      </w:r>
    </w:p>
    <w:p w:rsidR="00E9069A" w:rsidRPr="006E152C" w:rsidRDefault="00E9069A" w:rsidP="00E9069A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 построение касательных к двум окружностям (внутреннее касание)</w:t>
      </w:r>
      <w:r w:rsidR="000956D9" w:rsidRPr="006E152C">
        <w:rPr>
          <w:bCs/>
          <w:iCs/>
          <w:kern w:val="0"/>
          <w:sz w:val="24"/>
          <w:szCs w:val="24"/>
        </w:rPr>
        <w:t>;</w:t>
      </w:r>
      <w:r w:rsidRPr="006E152C">
        <w:rPr>
          <w:bCs/>
          <w:iCs/>
          <w:kern w:val="0"/>
          <w:sz w:val="24"/>
          <w:szCs w:val="24"/>
        </w:rPr>
        <w:t xml:space="preserve"> </w:t>
      </w:r>
    </w:p>
    <w:p w:rsidR="005C7A25" w:rsidRPr="006E152C" w:rsidRDefault="000956D9" w:rsidP="005C7A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упражнения на построение сопряжения. Изображение способов построения касательных на листе белого ватмана формата А3, с дальнейшей обводкой рапидографом с тушью. Построение сопряжения осуществляется с помощью циркуля и линеек</w:t>
      </w:r>
      <w:r w:rsidR="005C7A25" w:rsidRPr="006E152C">
        <w:rPr>
          <w:bCs/>
          <w:iCs/>
          <w:kern w:val="0"/>
          <w:sz w:val="24"/>
          <w:szCs w:val="24"/>
        </w:rPr>
        <w:t xml:space="preserve"> с дальнейшей обводкой рапидографом с тушью.</w:t>
      </w:r>
    </w:p>
    <w:p w:rsidR="00295EB9" w:rsidRPr="006E152C" w:rsidRDefault="00295EB9" w:rsidP="00C55647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2D0368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Pr="006E152C">
        <w:rPr>
          <w:b/>
          <w:bCs/>
          <w:i/>
          <w:iCs/>
          <w:kern w:val="0"/>
          <w:sz w:val="24"/>
          <w:szCs w:val="24"/>
        </w:rPr>
        <w:t>4</w:t>
      </w:r>
      <w:r w:rsidR="000956D9" w:rsidRPr="006E152C">
        <w:rPr>
          <w:b/>
          <w:bCs/>
          <w:i/>
          <w:iCs/>
          <w:kern w:val="0"/>
          <w:sz w:val="24"/>
          <w:szCs w:val="24"/>
        </w:rPr>
        <w:t>.</w:t>
      </w:r>
      <w:r w:rsidR="002D0368" w:rsidRPr="006E152C">
        <w:rPr>
          <w:b/>
          <w:bCs/>
          <w:i/>
          <w:iCs/>
          <w:kern w:val="0"/>
          <w:sz w:val="24"/>
          <w:szCs w:val="24"/>
        </w:rPr>
        <w:t>2</w:t>
      </w:r>
      <w:r w:rsidR="000956D9" w:rsidRPr="006E152C">
        <w:rPr>
          <w:b/>
          <w:bCs/>
          <w:i/>
          <w:iCs/>
          <w:kern w:val="0"/>
          <w:sz w:val="24"/>
          <w:szCs w:val="24"/>
        </w:rPr>
        <w:t>. С</w:t>
      </w:r>
      <w:r w:rsidR="002D0368" w:rsidRPr="006E152C">
        <w:rPr>
          <w:b/>
          <w:bCs/>
          <w:i/>
          <w:iCs/>
          <w:kern w:val="0"/>
          <w:sz w:val="24"/>
          <w:szCs w:val="24"/>
        </w:rPr>
        <w:t>опряжение окружностей</w:t>
      </w:r>
      <w:r w:rsidR="000956D9" w:rsidRPr="006E152C">
        <w:rPr>
          <w:b/>
          <w:bCs/>
          <w:i/>
          <w:iCs/>
          <w:kern w:val="0"/>
          <w:sz w:val="24"/>
          <w:szCs w:val="24"/>
        </w:rPr>
        <w:t xml:space="preserve"> дугами окружностей.</w:t>
      </w:r>
    </w:p>
    <w:p w:rsidR="005C7A25" w:rsidRPr="006E152C" w:rsidRDefault="002D0368" w:rsidP="005C7A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«Сопряжение» – плавный переход, соединение между дугами окружностей</w:t>
      </w:r>
      <w:r w:rsidR="000956D9" w:rsidRPr="006E152C">
        <w:rPr>
          <w:bCs/>
          <w:iCs/>
          <w:kern w:val="0"/>
          <w:sz w:val="24"/>
          <w:szCs w:val="24"/>
        </w:rPr>
        <w:t>.</w:t>
      </w:r>
      <w:r w:rsidR="00325B2C" w:rsidRPr="006E152C">
        <w:rPr>
          <w:bCs/>
          <w:iCs/>
          <w:kern w:val="0"/>
          <w:sz w:val="24"/>
          <w:szCs w:val="24"/>
        </w:rPr>
        <w:t xml:space="preserve"> </w:t>
      </w:r>
      <w:r w:rsidR="000956D9" w:rsidRPr="006E152C">
        <w:rPr>
          <w:bCs/>
          <w:iCs/>
          <w:kern w:val="0"/>
          <w:sz w:val="24"/>
          <w:szCs w:val="24"/>
        </w:rPr>
        <w:t>С</w:t>
      </w:r>
      <w:r w:rsidR="00E9069A" w:rsidRPr="006E152C">
        <w:rPr>
          <w:bCs/>
          <w:iCs/>
          <w:kern w:val="0"/>
          <w:sz w:val="24"/>
          <w:szCs w:val="24"/>
        </w:rPr>
        <w:t xml:space="preserve">опряжение двух </w:t>
      </w:r>
      <w:r w:rsidR="000956D9" w:rsidRPr="006E152C">
        <w:rPr>
          <w:bCs/>
          <w:iCs/>
          <w:kern w:val="0"/>
          <w:sz w:val="24"/>
          <w:szCs w:val="24"/>
        </w:rPr>
        <w:t xml:space="preserve">дуг </w:t>
      </w:r>
      <w:r w:rsidR="00E9069A" w:rsidRPr="006E152C">
        <w:rPr>
          <w:bCs/>
          <w:iCs/>
          <w:kern w:val="0"/>
          <w:sz w:val="24"/>
          <w:szCs w:val="24"/>
        </w:rPr>
        <w:t xml:space="preserve">окружностей разных радиусов </w:t>
      </w:r>
      <w:r w:rsidR="000956D9" w:rsidRPr="006E152C">
        <w:rPr>
          <w:bCs/>
          <w:iCs/>
          <w:kern w:val="0"/>
          <w:sz w:val="24"/>
          <w:szCs w:val="24"/>
        </w:rPr>
        <w:t xml:space="preserve">третьей дугой </w:t>
      </w:r>
      <w:r w:rsidR="00295EB9" w:rsidRPr="006E152C">
        <w:rPr>
          <w:bCs/>
          <w:iCs/>
          <w:kern w:val="0"/>
          <w:sz w:val="24"/>
          <w:szCs w:val="24"/>
        </w:rPr>
        <w:t>может быть:</w:t>
      </w:r>
      <w:r w:rsidR="00E9069A" w:rsidRPr="006E152C">
        <w:rPr>
          <w:bCs/>
          <w:iCs/>
          <w:kern w:val="0"/>
          <w:sz w:val="24"/>
          <w:szCs w:val="24"/>
        </w:rPr>
        <w:t xml:space="preserve"> </w:t>
      </w:r>
      <w:r w:rsidR="00295EB9" w:rsidRPr="006E152C">
        <w:rPr>
          <w:bCs/>
          <w:iCs/>
          <w:kern w:val="0"/>
          <w:sz w:val="24"/>
          <w:szCs w:val="24"/>
        </w:rPr>
        <w:t xml:space="preserve">внутреннее сопряжение, </w:t>
      </w:r>
      <w:r w:rsidR="00E9069A" w:rsidRPr="006E152C">
        <w:rPr>
          <w:bCs/>
          <w:iCs/>
          <w:kern w:val="0"/>
          <w:sz w:val="24"/>
          <w:szCs w:val="24"/>
        </w:rPr>
        <w:t>внешнее сопряжение</w:t>
      </w:r>
      <w:r w:rsidR="00295EB9" w:rsidRPr="006E152C">
        <w:rPr>
          <w:bCs/>
          <w:iCs/>
          <w:kern w:val="0"/>
          <w:sz w:val="24"/>
          <w:szCs w:val="24"/>
        </w:rPr>
        <w:t xml:space="preserve"> и сложное сопряжение</w:t>
      </w:r>
      <w:r w:rsidR="00E9069A" w:rsidRPr="006E152C">
        <w:rPr>
          <w:bCs/>
          <w:iCs/>
          <w:kern w:val="0"/>
          <w:sz w:val="24"/>
          <w:szCs w:val="24"/>
        </w:rPr>
        <w:t xml:space="preserve">. Построение сопряжения осуществляется с помощью </w:t>
      </w:r>
      <w:r w:rsidR="00E9069A" w:rsidRPr="006E152C">
        <w:rPr>
          <w:bCs/>
          <w:iCs/>
          <w:kern w:val="0"/>
          <w:sz w:val="24"/>
          <w:szCs w:val="24"/>
        </w:rPr>
        <w:lastRenderedPageBreak/>
        <w:t>циркуля и линеек.</w:t>
      </w:r>
      <w:r w:rsidR="00295EB9" w:rsidRPr="006E152C">
        <w:rPr>
          <w:bCs/>
          <w:iCs/>
          <w:kern w:val="0"/>
          <w:sz w:val="24"/>
          <w:szCs w:val="24"/>
        </w:rPr>
        <w:t xml:space="preserve"> Самостоятельная работа: упражнения на построение сопряжения двух дуг окружностей третьей дугой. Изображение способов построения касательных на листе белого ватмана формата А3, с дальнейшей обводкой рапидографом с тушью. Построение сопряжения осуществляется с помощью циркуля и линеек</w:t>
      </w:r>
      <w:r w:rsidR="005C7A25" w:rsidRPr="006E152C">
        <w:rPr>
          <w:bCs/>
          <w:iCs/>
          <w:kern w:val="0"/>
          <w:sz w:val="24"/>
          <w:szCs w:val="24"/>
        </w:rPr>
        <w:t>.</w:t>
      </w:r>
    </w:p>
    <w:p w:rsidR="00C55647" w:rsidRDefault="00295EB9" w:rsidP="00C55647">
      <w:pPr>
        <w:overflowPunct/>
        <w:autoSpaceDE/>
        <w:autoSpaceDN/>
        <w:adjustRightInd/>
        <w:spacing w:before="60" w:after="60" w:line="276" w:lineRule="auto"/>
        <w:ind w:firstLine="0"/>
        <w:jc w:val="center"/>
        <w:rPr>
          <w:bCs/>
          <w:iCs/>
          <w:kern w:val="0"/>
          <w:sz w:val="24"/>
          <w:szCs w:val="24"/>
        </w:rPr>
      </w:pPr>
      <w:r w:rsidRPr="006E152C">
        <w:rPr>
          <w:b/>
          <w:sz w:val="24"/>
          <w:szCs w:val="24"/>
        </w:rPr>
        <w:t xml:space="preserve">5. </w:t>
      </w:r>
      <w:r w:rsidR="00C33B70">
        <w:rPr>
          <w:b/>
          <w:sz w:val="24"/>
          <w:szCs w:val="24"/>
        </w:rPr>
        <w:t xml:space="preserve">Раздел. </w:t>
      </w:r>
      <w:r w:rsidRPr="006E152C">
        <w:rPr>
          <w:b/>
          <w:sz w:val="24"/>
          <w:szCs w:val="24"/>
        </w:rPr>
        <w:t>Шрифтовые композиции</w:t>
      </w:r>
      <w:r w:rsidR="00C33B70">
        <w:rPr>
          <w:b/>
          <w:sz w:val="24"/>
          <w:szCs w:val="24"/>
        </w:rPr>
        <w:t>.</w:t>
      </w:r>
    </w:p>
    <w:p w:rsidR="00F20985" w:rsidRPr="00C55647" w:rsidRDefault="005075D8" w:rsidP="00C55647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295EB9" w:rsidRPr="006E152C">
        <w:rPr>
          <w:b/>
          <w:bCs/>
          <w:i/>
          <w:iCs/>
          <w:kern w:val="0"/>
          <w:sz w:val="24"/>
          <w:szCs w:val="24"/>
        </w:rPr>
        <w:t>5.1</w:t>
      </w:r>
      <w:r w:rsidRPr="006E152C">
        <w:rPr>
          <w:b/>
          <w:bCs/>
          <w:i/>
          <w:iCs/>
          <w:kern w:val="0"/>
          <w:sz w:val="24"/>
          <w:szCs w:val="24"/>
        </w:rPr>
        <w:t>. Узкий архитектурный ш</w:t>
      </w:r>
      <w:r w:rsidR="00094DEE" w:rsidRPr="006E152C">
        <w:rPr>
          <w:b/>
          <w:bCs/>
          <w:i/>
          <w:iCs/>
          <w:kern w:val="0"/>
          <w:sz w:val="24"/>
          <w:szCs w:val="24"/>
        </w:rPr>
        <w:t xml:space="preserve">рифт. </w:t>
      </w:r>
    </w:p>
    <w:p w:rsidR="0012181F" w:rsidRPr="006E152C" w:rsidRDefault="00295EB9" w:rsidP="0012181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Изучение примеров из истории </w:t>
      </w:r>
      <w:r w:rsidR="00F20985" w:rsidRPr="006E152C">
        <w:rPr>
          <w:bCs/>
          <w:iCs/>
          <w:kern w:val="0"/>
          <w:sz w:val="24"/>
          <w:szCs w:val="24"/>
        </w:rPr>
        <w:t xml:space="preserve">мировой письменности. </w:t>
      </w:r>
      <w:r w:rsidR="005075D8" w:rsidRPr="006E152C">
        <w:rPr>
          <w:bCs/>
          <w:iCs/>
          <w:kern w:val="0"/>
          <w:sz w:val="24"/>
          <w:szCs w:val="24"/>
        </w:rPr>
        <w:t xml:space="preserve">Это задание выполняется на основании </w:t>
      </w:r>
      <w:r w:rsidR="00094DEE" w:rsidRPr="006E152C">
        <w:rPr>
          <w:bCs/>
          <w:iCs/>
          <w:kern w:val="0"/>
          <w:sz w:val="24"/>
          <w:szCs w:val="24"/>
        </w:rPr>
        <w:t>З</w:t>
      </w:r>
      <w:r w:rsidR="005075D8" w:rsidRPr="006E152C">
        <w:rPr>
          <w:bCs/>
          <w:iCs/>
          <w:kern w:val="0"/>
          <w:sz w:val="24"/>
          <w:szCs w:val="24"/>
        </w:rPr>
        <w:t>акон</w:t>
      </w:r>
      <w:r w:rsidRPr="006E152C">
        <w:rPr>
          <w:bCs/>
          <w:iCs/>
          <w:kern w:val="0"/>
          <w:sz w:val="24"/>
          <w:szCs w:val="24"/>
        </w:rPr>
        <w:t>ов</w:t>
      </w:r>
      <w:r w:rsidR="00094DEE" w:rsidRPr="006E152C">
        <w:rPr>
          <w:bCs/>
          <w:iCs/>
          <w:kern w:val="0"/>
          <w:sz w:val="24"/>
          <w:szCs w:val="24"/>
        </w:rPr>
        <w:t xml:space="preserve"> построения сопряжения </w:t>
      </w:r>
      <w:r w:rsidR="005075D8" w:rsidRPr="006E152C">
        <w:rPr>
          <w:bCs/>
          <w:iCs/>
          <w:kern w:val="0"/>
          <w:sz w:val="24"/>
          <w:szCs w:val="24"/>
        </w:rPr>
        <w:t xml:space="preserve">с учетом определенной пропорции и конфигурации написания букв. </w:t>
      </w:r>
      <w:r w:rsidR="00F20985" w:rsidRPr="006E152C">
        <w:rPr>
          <w:bCs/>
          <w:iCs/>
          <w:kern w:val="0"/>
          <w:sz w:val="24"/>
          <w:szCs w:val="24"/>
        </w:rPr>
        <w:t xml:space="preserve">Правильный выбор шрифта играет важную роль в графическом оформлении чертежа. Узкий архитектурный шрифт является упрощённым художественного шрифта «Гротеск». Изучение способов изображения «узкого архитектурного шрифта». Пропорции шрифта </w:t>
      </w:r>
      <w:r w:rsidR="00F20985" w:rsidRPr="006E152C">
        <w:rPr>
          <w:bCs/>
          <w:iCs/>
          <w:kern w:val="0"/>
          <w:sz w:val="24"/>
          <w:szCs w:val="24"/>
          <w:lang w:val="en-US"/>
        </w:rPr>
        <w:t>S</w:t>
      </w:r>
      <w:r w:rsidR="00F20985" w:rsidRPr="006E152C">
        <w:rPr>
          <w:bCs/>
          <w:iCs/>
          <w:kern w:val="0"/>
          <w:sz w:val="24"/>
          <w:szCs w:val="24"/>
        </w:rPr>
        <w:t xml:space="preserve"> норм =1/6 </w:t>
      </w:r>
      <w:r w:rsidR="002D65DE" w:rsidRPr="006E152C">
        <w:rPr>
          <w:bCs/>
          <w:iCs/>
          <w:kern w:val="0"/>
          <w:sz w:val="24"/>
          <w:szCs w:val="24"/>
          <w:lang w:val="en-US"/>
        </w:rPr>
        <w:t>H</w:t>
      </w:r>
      <w:r w:rsidR="002D65DE" w:rsidRPr="006E152C">
        <w:rPr>
          <w:bCs/>
          <w:iCs/>
          <w:kern w:val="0"/>
          <w:sz w:val="24"/>
          <w:szCs w:val="24"/>
        </w:rPr>
        <w:t>, ширина</w:t>
      </w:r>
      <w:r w:rsidR="0012181F" w:rsidRPr="006E152C">
        <w:rPr>
          <w:bCs/>
          <w:iCs/>
          <w:kern w:val="0"/>
          <w:sz w:val="24"/>
          <w:szCs w:val="24"/>
        </w:rPr>
        <w:t xml:space="preserve"> шести широких букв </w:t>
      </w:r>
      <w:proofErr w:type="gramStart"/>
      <w:r w:rsidR="0012181F" w:rsidRPr="006E152C">
        <w:rPr>
          <w:bCs/>
          <w:iCs/>
          <w:kern w:val="0"/>
          <w:sz w:val="24"/>
          <w:szCs w:val="24"/>
        </w:rPr>
        <w:t>Ж,Ф</w:t>
      </w:r>
      <w:proofErr w:type="gramEnd"/>
      <w:r w:rsidR="0012181F" w:rsidRPr="006E152C">
        <w:rPr>
          <w:bCs/>
          <w:iCs/>
          <w:kern w:val="0"/>
          <w:sz w:val="24"/>
          <w:szCs w:val="24"/>
        </w:rPr>
        <w:t xml:space="preserve">,Ш,Щ,Ы,Ю </w:t>
      </w:r>
      <w:r w:rsidR="0012181F" w:rsidRPr="006E152C">
        <w:rPr>
          <w:bCs/>
          <w:iCs/>
          <w:kern w:val="0"/>
          <w:sz w:val="24"/>
          <w:szCs w:val="24"/>
          <w:lang w:val="en-US"/>
        </w:rPr>
        <w:t>S</w:t>
      </w:r>
      <w:proofErr w:type="spellStart"/>
      <w:r w:rsidR="0012181F" w:rsidRPr="006E152C">
        <w:rPr>
          <w:bCs/>
          <w:iCs/>
          <w:kern w:val="0"/>
          <w:sz w:val="24"/>
          <w:szCs w:val="24"/>
        </w:rPr>
        <w:t>шир</w:t>
      </w:r>
      <w:proofErr w:type="spellEnd"/>
      <w:r w:rsidR="0012181F" w:rsidRPr="006E152C">
        <w:rPr>
          <w:bCs/>
          <w:iCs/>
          <w:kern w:val="0"/>
          <w:sz w:val="24"/>
          <w:szCs w:val="24"/>
        </w:rPr>
        <w:t xml:space="preserve"> = 1,5</w:t>
      </w:r>
      <w:r w:rsidR="0012181F" w:rsidRPr="006E152C">
        <w:rPr>
          <w:bCs/>
          <w:iCs/>
          <w:kern w:val="0"/>
          <w:sz w:val="24"/>
          <w:szCs w:val="24"/>
          <w:lang w:val="en-US"/>
        </w:rPr>
        <w:t>S</w:t>
      </w:r>
      <w:r w:rsidR="0012181F" w:rsidRPr="006E152C">
        <w:rPr>
          <w:bCs/>
          <w:iCs/>
          <w:kern w:val="0"/>
          <w:sz w:val="24"/>
          <w:szCs w:val="24"/>
        </w:rPr>
        <w:t>. Радиус сопряжения равен 0,5</w:t>
      </w:r>
      <w:r w:rsidR="0012181F" w:rsidRPr="006E152C">
        <w:rPr>
          <w:bCs/>
          <w:iCs/>
          <w:kern w:val="0"/>
          <w:sz w:val="24"/>
          <w:szCs w:val="24"/>
          <w:lang w:val="en-US"/>
        </w:rPr>
        <w:t>S</w:t>
      </w:r>
      <w:r w:rsidR="0012181F" w:rsidRPr="006E152C">
        <w:rPr>
          <w:bCs/>
          <w:iCs/>
          <w:kern w:val="0"/>
          <w:sz w:val="24"/>
          <w:szCs w:val="24"/>
        </w:rPr>
        <w:t xml:space="preserve">. Изучение способов расчёта промежутков между словами и строкам. </w:t>
      </w:r>
      <w:r w:rsidR="006A571C" w:rsidRPr="006E152C">
        <w:rPr>
          <w:bCs/>
          <w:iCs/>
          <w:kern w:val="0"/>
          <w:sz w:val="24"/>
          <w:szCs w:val="24"/>
        </w:rPr>
        <w:t xml:space="preserve">Выполнение </w:t>
      </w:r>
      <w:r w:rsidR="00F3563C" w:rsidRPr="006E152C">
        <w:rPr>
          <w:bCs/>
          <w:iCs/>
          <w:kern w:val="0"/>
          <w:sz w:val="24"/>
          <w:szCs w:val="24"/>
        </w:rPr>
        <w:t>у</w:t>
      </w:r>
      <w:r w:rsidR="009F71DB" w:rsidRPr="006E152C">
        <w:rPr>
          <w:bCs/>
          <w:iCs/>
          <w:kern w:val="0"/>
          <w:sz w:val="24"/>
          <w:szCs w:val="24"/>
        </w:rPr>
        <w:t>пражнения на написание алфавита и цифр от 1 до 10 узким архитектурным шрифтом.</w:t>
      </w:r>
    </w:p>
    <w:p w:rsidR="0012181F" w:rsidRPr="006E152C" w:rsidRDefault="0012181F" w:rsidP="0012181F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</w:t>
      </w:r>
      <w:r w:rsidR="009F71DB" w:rsidRPr="006E152C">
        <w:rPr>
          <w:bCs/>
          <w:iCs/>
          <w:kern w:val="0"/>
          <w:sz w:val="24"/>
          <w:szCs w:val="24"/>
        </w:rPr>
        <w:t xml:space="preserve">Изображение </w:t>
      </w:r>
      <w:r w:rsidRPr="006E152C">
        <w:rPr>
          <w:bCs/>
          <w:iCs/>
          <w:kern w:val="0"/>
          <w:sz w:val="24"/>
          <w:szCs w:val="24"/>
        </w:rPr>
        <w:t xml:space="preserve">алфавита и цифр от 1 до 10 </w:t>
      </w:r>
      <w:r w:rsidR="009F71DB" w:rsidRPr="006E152C">
        <w:rPr>
          <w:bCs/>
          <w:iCs/>
          <w:kern w:val="0"/>
          <w:sz w:val="24"/>
          <w:szCs w:val="24"/>
        </w:rPr>
        <w:t xml:space="preserve">узким архитектурным шрифтом. </w:t>
      </w:r>
      <w:r w:rsidRPr="006E152C">
        <w:rPr>
          <w:bCs/>
          <w:iCs/>
          <w:kern w:val="0"/>
          <w:sz w:val="24"/>
          <w:szCs w:val="24"/>
        </w:rPr>
        <w:t xml:space="preserve">на листе белого ватмана формата А3, с дальнейшей обводкой рапидографом с тушью. Построение сопряжения осуществляется с помощью циркуля </w:t>
      </w:r>
      <w:r w:rsidR="002D65DE" w:rsidRPr="006E152C">
        <w:rPr>
          <w:bCs/>
          <w:iCs/>
          <w:kern w:val="0"/>
          <w:sz w:val="24"/>
          <w:szCs w:val="24"/>
        </w:rPr>
        <w:t>или линейки</w:t>
      </w:r>
      <w:r w:rsidR="009F71DB" w:rsidRPr="006E152C">
        <w:rPr>
          <w:bCs/>
          <w:iCs/>
          <w:kern w:val="0"/>
          <w:sz w:val="24"/>
          <w:szCs w:val="24"/>
        </w:rPr>
        <w:t xml:space="preserve"> с окружностями</w:t>
      </w:r>
      <w:r w:rsidRPr="006E152C">
        <w:rPr>
          <w:bCs/>
          <w:iCs/>
          <w:kern w:val="0"/>
          <w:sz w:val="24"/>
          <w:szCs w:val="24"/>
        </w:rPr>
        <w:t>.</w:t>
      </w:r>
    </w:p>
    <w:p w:rsidR="009F71DB" w:rsidRPr="006E152C" w:rsidRDefault="00295EB9" w:rsidP="00C55647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 5.</w:t>
      </w:r>
      <w:r w:rsidR="009F71DB" w:rsidRPr="006E152C">
        <w:rPr>
          <w:b/>
          <w:bCs/>
          <w:i/>
          <w:iCs/>
          <w:kern w:val="0"/>
          <w:sz w:val="24"/>
          <w:szCs w:val="24"/>
        </w:rPr>
        <w:t>2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Шрифтовая композиция для оформления чертежа. </w:t>
      </w:r>
      <w:r w:rsidRPr="006E152C">
        <w:rPr>
          <w:bCs/>
          <w:iCs/>
          <w:kern w:val="0"/>
          <w:sz w:val="24"/>
          <w:szCs w:val="24"/>
        </w:rPr>
        <w:t xml:space="preserve"> </w:t>
      </w:r>
    </w:p>
    <w:p w:rsidR="005075D8" w:rsidRPr="006E152C" w:rsidRDefault="00F20985" w:rsidP="009F71DB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Важной задачей является Компоновка шрифтовой надписи на чертеже.</w:t>
      </w:r>
      <w:r w:rsidR="009F71DB" w:rsidRPr="006E152C">
        <w:rPr>
          <w:bCs/>
          <w:iCs/>
          <w:kern w:val="0"/>
          <w:sz w:val="24"/>
          <w:szCs w:val="24"/>
        </w:rPr>
        <w:t xml:space="preserve"> Изучение канонов оформления шрифтовой композиции. Изображение масштабной линейки.  </w:t>
      </w:r>
      <w:r w:rsidR="006A571C" w:rsidRPr="006E152C">
        <w:rPr>
          <w:bCs/>
          <w:iCs/>
          <w:kern w:val="0"/>
          <w:sz w:val="24"/>
          <w:szCs w:val="24"/>
        </w:rPr>
        <w:t>Выполнение надписи на чертеже.</w:t>
      </w:r>
    </w:p>
    <w:p w:rsidR="009F71DB" w:rsidRPr="006E152C" w:rsidRDefault="009F71DB" w:rsidP="009F71DB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шрифтовой композиции для оформления чертежа узким архитектурным шрифтом на листе белого ватмана формата А3, с дальнейшей обводкой рапидографом или </w:t>
      </w:r>
      <w:r w:rsidR="002D65DE" w:rsidRPr="006E152C">
        <w:rPr>
          <w:bCs/>
          <w:iCs/>
          <w:kern w:val="0"/>
          <w:sz w:val="24"/>
          <w:szCs w:val="24"/>
        </w:rPr>
        <w:t>рейсфедером с</w:t>
      </w:r>
      <w:r w:rsidRPr="006E152C">
        <w:rPr>
          <w:bCs/>
          <w:iCs/>
          <w:kern w:val="0"/>
          <w:sz w:val="24"/>
          <w:szCs w:val="24"/>
        </w:rPr>
        <w:t xml:space="preserve"> тушью. Построение сопряжения осуществляется с помощью циркуля </w:t>
      </w:r>
      <w:r w:rsidR="002D65DE" w:rsidRPr="006E152C">
        <w:rPr>
          <w:bCs/>
          <w:iCs/>
          <w:kern w:val="0"/>
          <w:sz w:val="24"/>
          <w:szCs w:val="24"/>
        </w:rPr>
        <w:t>или линейки</w:t>
      </w:r>
      <w:r w:rsidRPr="006E152C">
        <w:rPr>
          <w:bCs/>
          <w:iCs/>
          <w:kern w:val="0"/>
          <w:sz w:val="24"/>
          <w:szCs w:val="24"/>
        </w:rPr>
        <w:t xml:space="preserve"> с окружностями.</w:t>
      </w:r>
    </w:p>
    <w:p w:rsidR="00EF3556" w:rsidRPr="006E152C" w:rsidRDefault="00C33B70" w:rsidP="00606473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bCs/>
          <w:iCs/>
          <w:kern w:val="0"/>
          <w:sz w:val="24"/>
          <w:szCs w:val="24"/>
        </w:rPr>
      </w:pPr>
      <w:r>
        <w:rPr>
          <w:b/>
          <w:bCs/>
          <w:iCs/>
          <w:kern w:val="0"/>
          <w:sz w:val="24"/>
          <w:szCs w:val="24"/>
        </w:rPr>
        <w:t>6</w:t>
      </w:r>
      <w:r w:rsidR="005F1A7D" w:rsidRPr="006E152C">
        <w:rPr>
          <w:b/>
          <w:bCs/>
          <w:iCs/>
          <w:kern w:val="0"/>
          <w:sz w:val="24"/>
          <w:szCs w:val="24"/>
        </w:rPr>
        <w:t xml:space="preserve">. </w:t>
      </w:r>
      <w:r>
        <w:rPr>
          <w:b/>
          <w:bCs/>
          <w:iCs/>
          <w:kern w:val="0"/>
          <w:sz w:val="24"/>
          <w:szCs w:val="24"/>
        </w:rPr>
        <w:t xml:space="preserve">Раздел. </w:t>
      </w:r>
      <w:r w:rsidR="005F1A7D" w:rsidRPr="006E152C">
        <w:rPr>
          <w:b/>
          <w:bCs/>
          <w:iCs/>
          <w:kern w:val="0"/>
          <w:sz w:val="24"/>
          <w:szCs w:val="24"/>
        </w:rPr>
        <w:t>П</w:t>
      </w:r>
      <w:r w:rsidR="00C44B1D" w:rsidRPr="006E152C">
        <w:rPr>
          <w:b/>
          <w:bCs/>
          <w:iCs/>
          <w:kern w:val="0"/>
          <w:sz w:val="24"/>
          <w:szCs w:val="24"/>
        </w:rPr>
        <w:t>роекционное черчение.</w:t>
      </w:r>
    </w:p>
    <w:p w:rsidR="003C2A37" w:rsidRPr="006E152C" w:rsidRDefault="00095DF9" w:rsidP="00C55647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C33B70">
        <w:rPr>
          <w:b/>
          <w:bCs/>
          <w:i/>
          <w:iCs/>
          <w:kern w:val="0"/>
          <w:sz w:val="24"/>
          <w:szCs w:val="24"/>
        </w:rPr>
        <w:t>6</w:t>
      </w:r>
      <w:r w:rsidR="005F1A7D" w:rsidRPr="006E152C">
        <w:rPr>
          <w:b/>
          <w:bCs/>
          <w:i/>
          <w:iCs/>
          <w:kern w:val="0"/>
          <w:sz w:val="24"/>
          <w:szCs w:val="24"/>
        </w:rPr>
        <w:t>.1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Аксонометрические проекции. Законы построения аксонометрических проекций и их основные виды: прямоугольная </w:t>
      </w:r>
      <w:proofErr w:type="spellStart"/>
      <w:r w:rsidRPr="006E152C">
        <w:rPr>
          <w:b/>
          <w:bCs/>
          <w:i/>
          <w:iCs/>
          <w:kern w:val="0"/>
          <w:sz w:val="24"/>
          <w:szCs w:val="24"/>
        </w:rPr>
        <w:t>диметрическая</w:t>
      </w:r>
      <w:proofErr w:type="spellEnd"/>
      <w:r w:rsidRPr="006E152C">
        <w:rPr>
          <w:b/>
          <w:bCs/>
          <w:i/>
          <w:iCs/>
          <w:kern w:val="0"/>
          <w:sz w:val="24"/>
          <w:szCs w:val="24"/>
        </w:rPr>
        <w:t xml:space="preserve"> проекция; прямоугольна изометрическая проекция.</w:t>
      </w:r>
      <w:r w:rsidR="003C2A37" w:rsidRPr="006E152C">
        <w:rPr>
          <w:bCs/>
          <w:iCs/>
          <w:kern w:val="0"/>
          <w:sz w:val="24"/>
          <w:szCs w:val="24"/>
        </w:rPr>
        <w:t xml:space="preserve"> </w:t>
      </w:r>
    </w:p>
    <w:p w:rsidR="005A7DA8" w:rsidRPr="006E152C" w:rsidRDefault="00AF428D" w:rsidP="005A7DA8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Развитие объёмно – пространственного мышления. </w:t>
      </w:r>
      <w:r w:rsidR="00CE5B14" w:rsidRPr="006E152C">
        <w:rPr>
          <w:bCs/>
          <w:iCs/>
          <w:kern w:val="0"/>
          <w:sz w:val="24"/>
          <w:szCs w:val="24"/>
        </w:rPr>
        <w:t xml:space="preserve">Знакомство с </w:t>
      </w:r>
      <w:r w:rsidR="003C2A37" w:rsidRPr="006E152C">
        <w:rPr>
          <w:bCs/>
          <w:iCs/>
          <w:kern w:val="0"/>
          <w:sz w:val="24"/>
          <w:szCs w:val="24"/>
        </w:rPr>
        <w:t>правил построения аксонометрических проекций на основании параллельного проецирования. Аксонометрические проекции – наглядное изображение предмета, получаемое параллельным проецированием его на одну плоскость вместе с осями прямоугольных координат, к которым этот предмет отнесен. Аксонометрия как источник информации о форме</w:t>
      </w:r>
      <w:r w:rsidR="0074230A" w:rsidRPr="006E152C">
        <w:rPr>
          <w:bCs/>
          <w:iCs/>
          <w:kern w:val="0"/>
          <w:sz w:val="24"/>
          <w:szCs w:val="24"/>
        </w:rPr>
        <w:t xml:space="preserve"> и</w:t>
      </w:r>
      <w:r w:rsidR="003C2A37" w:rsidRPr="006E152C">
        <w:rPr>
          <w:bCs/>
          <w:iCs/>
          <w:kern w:val="0"/>
          <w:sz w:val="24"/>
          <w:szCs w:val="24"/>
        </w:rPr>
        <w:t xml:space="preserve"> </w:t>
      </w:r>
      <w:r w:rsidR="0074230A" w:rsidRPr="006E152C">
        <w:rPr>
          <w:bCs/>
          <w:iCs/>
          <w:kern w:val="0"/>
          <w:sz w:val="24"/>
          <w:szCs w:val="24"/>
        </w:rPr>
        <w:t xml:space="preserve">основных размерах </w:t>
      </w:r>
      <w:r w:rsidR="003C2A37" w:rsidRPr="006E152C">
        <w:rPr>
          <w:bCs/>
          <w:iCs/>
          <w:kern w:val="0"/>
          <w:sz w:val="24"/>
          <w:szCs w:val="24"/>
        </w:rPr>
        <w:t xml:space="preserve">изображаемого предмета. </w:t>
      </w:r>
      <w:r w:rsidR="0074230A" w:rsidRPr="006E152C">
        <w:rPr>
          <w:bCs/>
          <w:iCs/>
          <w:kern w:val="0"/>
          <w:sz w:val="24"/>
          <w:szCs w:val="24"/>
        </w:rPr>
        <w:t xml:space="preserve">Аксонометрические проекции бывают нескольких видов, </w:t>
      </w:r>
      <w:r w:rsidR="00A667B6" w:rsidRPr="006E152C">
        <w:rPr>
          <w:bCs/>
          <w:iCs/>
          <w:kern w:val="0"/>
          <w:sz w:val="24"/>
          <w:szCs w:val="24"/>
        </w:rPr>
        <w:t xml:space="preserve">самыми популярными и </w:t>
      </w:r>
      <w:r w:rsidR="0074230A" w:rsidRPr="006E152C">
        <w:rPr>
          <w:bCs/>
          <w:iCs/>
          <w:kern w:val="0"/>
          <w:sz w:val="24"/>
          <w:szCs w:val="24"/>
        </w:rPr>
        <w:t>основными являются</w:t>
      </w:r>
      <w:r w:rsidR="005A7DA8" w:rsidRPr="006E152C">
        <w:rPr>
          <w:bCs/>
          <w:iCs/>
          <w:kern w:val="0"/>
          <w:sz w:val="24"/>
          <w:szCs w:val="24"/>
        </w:rPr>
        <w:t>:</w:t>
      </w:r>
      <w:r w:rsidR="0074230A" w:rsidRPr="006E152C">
        <w:rPr>
          <w:bCs/>
          <w:iCs/>
          <w:kern w:val="0"/>
          <w:sz w:val="24"/>
          <w:szCs w:val="24"/>
        </w:rPr>
        <w:t xml:space="preserve"> прямоугольн</w:t>
      </w:r>
      <w:r w:rsidR="005A7DA8" w:rsidRPr="006E152C">
        <w:rPr>
          <w:bCs/>
          <w:iCs/>
          <w:kern w:val="0"/>
          <w:sz w:val="24"/>
          <w:szCs w:val="24"/>
        </w:rPr>
        <w:t>ая</w:t>
      </w:r>
      <w:r w:rsidR="0074230A" w:rsidRPr="006E152C">
        <w:rPr>
          <w:bCs/>
          <w:iCs/>
          <w:kern w:val="0"/>
          <w:sz w:val="24"/>
          <w:szCs w:val="24"/>
        </w:rPr>
        <w:t xml:space="preserve"> </w:t>
      </w:r>
      <w:proofErr w:type="spellStart"/>
      <w:r w:rsidR="0074230A" w:rsidRPr="006E152C">
        <w:rPr>
          <w:bCs/>
          <w:iCs/>
          <w:kern w:val="0"/>
          <w:sz w:val="24"/>
          <w:szCs w:val="24"/>
        </w:rPr>
        <w:t>диметрическ</w:t>
      </w:r>
      <w:r w:rsidR="005A7DA8" w:rsidRPr="006E152C">
        <w:rPr>
          <w:bCs/>
          <w:iCs/>
          <w:kern w:val="0"/>
          <w:sz w:val="24"/>
          <w:szCs w:val="24"/>
        </w:rPr>
        <w:t>ая</w:t>
      </w:r>
      <w:proofErr w:type="spellEnd"/>
      <w:r w:rsidR="0074230A" w:rsidRPr="006E152C">
        <w:rPr>
          <w:bCs/>
          <w:iCs/>
          <w:kern w:val="0"/>
          <w:sz w:val="24"/>
          <w:szCs w:val="24"/>
        </w:rPr>
        <w:t xml:space="preserve"> проекци</w:t>
      </w:r>
      <w:r w:rsidR="005A7DA8" w:rsidRPr="006E152C">
        <w:rPr>
          <w:bCs/>
          <w:iCs/>
          <w:kern w:val="0"/>
          <w:sz w:val="24"/>
          <w:szCs w:val="24"/>
        </w:rPr>
        <w:t>я и</w:t>
      </w:r>
      <w:r w:rsidR="0074230A" w:rsidRPr="006E152C">
        <w:rPr>
          <w:bCs/>
          <w:iCs/>
          <w:kern w:val="0"/>
          <w:sz w:val="24"/>
          <w:szCs w:val="24"/>
        </w:rPr>
        <w:t xml:space="preserve"> </w:t>
      </w:r>
      <w:r w:rsidR="005A7DA8" w:rsidRPr="006E152C">
        <w:rPr>
          <w:bCs/>
          <w:iCs/>
          <w:kern w:val="0"/>
          <w:sz w:val="24"/>
          <w:szCs w:val="24"/>
        </w:rPr>
        <w:t>п</w:t>
      </w:r>
      <w:r w:rsidR="0074230A" w:rsidRPr="006E152C">
        <w:rPr>
          <w:bCs/>
          <w:iCs/>
          <w:kern w:val="0"/>
          <w:sz w:val="24"/>
          <w:szCs w:val="24"/>
        </w:rPr>
        <w:t>рямоугольна</w:t>
      </w:r>
      <w:r w:rsidR="005A7DA8" w:rsidRPr="006E152C">
        <w:rPr>
          <w:bCs/>
          <w:iCs/>
          <w:kern w:val="0"/>
          <w:sz w:val="24"/>
          <w:szCs w:val="24"/>
        </w:rPr>
        <w:t>я</w:t>
      </w:r>
      <w:r w:rsidR="0074230A" w:rsidRPr="006E152C">
        <w:rPr>
          <w:bCs/>
          <w:iCs/>
          <w:kern w:val="0"/>
          <w:sz w:val="24"/>
          <w:szCs w:val="24"/>
        </w:rPr>
        <w:t xml:space="preserve"> изометрическая проекция</w:t>
      </w:r>
      <w:r w:rsidR="005A7DA8" w:rsidRPr="006E152C">
        <w:rPr>
          <w:bCs/>
          <w:iCs/>
          <w:kern w:val="0"/>
          <w:sz w:val="24"/>
          <w:szCs w:val="24"/>
        </w:rPr>
        <w:t>.</w:t>
      </w:r>
    </w:p>
    <w:p w:rsidR="00FC50DA" w:rsidRPr="006E152C" w:rsidRDefault="005A7DA8" w:rsidP="005C5DAD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 Самостоятельная работа: эскизное изображение геометрических объемов в аксонометрических проекциях под разными углами на листе белого ватмана формата А4.</w:t>
      </w:r>
    </w:p>
    <w:p w:rsidR="005C5DAD" w:rsidRPr="006E152C" w:rsidRDefault="00C33B70" w:rsidP="00606473">
      <w:pPr>
        <w:overflowPunct/>
        <w:autoSpaceDE/>
        <w:autoSpaceDN/>
        <w:adjustRightInd/>
        <w:spacing w:before="60" w:after="60" w:line="276" w:lineRule="auto"/>
        <w:ind w:firstLine="0"/>
        <w:jc w:val="center"/>
        <w:rPr>
          <w:b/>
          <w:bCs/>
          <w:i/>
          <w:iCs/>
          <w:kern w:val="0"/>
          <w:sz w:val="24"/>
          <w:szCs w:val="24"/>
        </w:rPr>
      </w:pPr>
      <w:r>
        <w:rPr>
          <w:b/>
          <w:bCs/>
          <w:iCs/>
          <w:kern w:val="0"/>
          <w:sz w:val="24"/>
          <w:szCs w:val="24"/>
        </w:rPr>
        <w:t>7</w:t>
      </w:r>
      <w:r w:rsidR="00FC50DA" w:rsidRPr="006E152C">
        <w:rPr>
          <w:b/>
          <w:bCs/>
          <w:iCs/>
          <w:kern w:val="0"/>
          <w:sz w:val="24"/>
          <w:szCs w:val="24"/>
        </w:rPr>
        <w:t>. Раздел</w:t>
      </w:r>
      <w:r>
        <w:rPr>
          <w:b/>
          <w:bCs/>
          <w:iCs/>
          <w:kern w:val="0"/>
          <w:sz w:val="24"/>
          <w:szCs w:val="24"/>
        </w:rPr>
        <w:t>.</w:t>
      </w:r>
      <w:r w:rsidR="00FC50DA" w:rsidRPr="006E152C">
        <w:rPr>
          <w:b/>
          <w:sz w:val="24"/>
          <w:szCs w:val="24"/>
        </w:rPr>
        <w:t xml:space="preserve"> Прямоугольная </w:t>
      </w:r>
      <w:proofErr w:type="spellStart"/>
      <w:r w:rsidR="002D65DE" w:rsidRPr="006E152C">
        <w:rPr>
          <w:b/>
          <w:sz w:val="24"/>
          <w:szCs w:val="24"/>
        </w:rPr>
        <w:t>диметрическая</w:t>
      </w:r>
      <w:proofErr w:type="spellEnd"/>
      <w:r w:rsidR="002D65DE" w:rsidRPr="006E152C">
        <w:rPr>
          <w:b/>
          <w:sz w:val="24"/>
          <w:szCs w:val="24"/>
        </w:rPr>
        <w:t xml:space="preserve"> проекция</w:t>
      </w:r>
      <w:r>
        <w:rPr>
          <w:b/>
          <w:sz w:val="24"/>
          <w:szCs w:val="24"/>
        </w:rPr>
        <w:t>.</w:t>
      </w:r>
    </w:p>
    <w:p w:rsidR="00FC50DA" w:rsidRPr="006E152C" w:rsidRDefault="005F1A7D" w:rsidP="00C55647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C33B70">
        <w:rPr>
          <w:b/>
          <w:bCs/>
          <w:i/>
          <w:iCs/>
          <w:kern w:val="0"/>
          <w:sz w:val="24"/>
          <w:szCs w:val="24"/>
        </w:rPr>
        <w:t>7</w:t>
      </w:r>
      <w:r w:rsidRPr="006E152C">
        <w:rPr>
          <w:b/>
          <w:bCs/>
          <w:i/>
          <w:iCs/>
          <w:kern w:val="0"/>
          <w:sz w:val="24"/>
          <w:szCs w:val="24"/>
        </w:rPr>
        <w:t>.</w:t>
      </w:r>
      <w:r w:rsidR="00FC50DA" w:rsidRPr="006E152C">
        <w:rPr>
          <w:b/>
          <w:bCs/>
          <w:i/>
          <w:iCs/>
          <w:kern w:val="0"/>
          <w:sz w:val="24"/>
          <w:szCs w:val="24"/>
        </w:rPr>
        <w:t>1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Построение прямоугольной </w:t>
      </w:r>
      <w:proofErr w:type="spellStart"/>
      <w:r w:rsidR="00095DF9" w:rsidRPr="006E152C">
        <w:rPr>
          <w:b/>
          <w:bCs/>
          <w:i/>
          <w:iCs/>
          <w:kern w:val="0"/>
          <w:sz w:val="24"/>
          <w:szCs w:val="24"/>
        </w:rPr>
        <w:t>диметри</w:t>
      </w:r>
      <w:r w:rsidR="00A667B6" w:rsidRPr="006E152C">
        <w:rPr>
          <w:b/>
          <w:bCs/>
          <w:i/>
          <w:iCs/>
          <w:kern w:val="0"/>
          <w:sz w:val="24"/>
          <w:szCs w:val="24"/>
        </w:rPr>
        <w:t>и</w:t>
      </w:r>
      <w:proofErr w:type="spellEnd"/>
      <w:r w:rsidR="00A667B6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>и трех основных видов</w:t>
      </w:r>
      <w:r w:rsidR="0074230A" w:rsidRPr="006E152C">
        <w:rPr>
          <w:b/>
          <w:bCs/>
          <w:i/>
          <w:iCs/>
          <w:kern w:val="0"/>
          <w:sz w:val="24"/>
          <w:szCs w:val="24"/>
        </w:rPr>
        <w:t>.</w:t>
      </w:r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 </w:t>
      </w:r>
    </w:p>
    <w:p w:rsidR="003134B4" w:rsidRPr="006E152C" w:rsidRDefault="0074230A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Изучение </w:t>
      </w:r>
      <w:r w:rsidR="00FC50DA" w:rsidRPr="006E152C">
        <w:rPr>
          <w:bCs/>
          <w:iCs/>
          <w:kern w:val="0"/>
          <w:sz w:val="24"/>
          <w:szCs w:val="24"/>
        </w:rPr>
        <w:t>о</w:t>
      </w:r>
      <w:r w:rsidRPr="006E152C">
        <w:rPr>
          <w:bCs/>
          <w:iCs/>
          <w:kern w:val="0"/>
          <w:sz w:val="24"/>
          <w:szCs w:val="24"/>
        </w:rPr>
        <w:t>собенност</w:t>
      </w:r>
      <w:r w:rsidR="00FC50DA" w:rsidRPr="006E152C">
        <w:rPr>
          <w:bCs/>
          <w:iCs/>
          <w:kern w:val="0"/>
          <w:sz w:val="24"/>
          <w:szCs w:val="24"/>
        </w:rPr>
        <w:t>ей</w:t>
      </w:r>
      <w:r w:rsidRPr="006E152C">
        <w:rPr>
          <w:bCs/>
          <w:iCs/>
          <w:kern w:val="0"/>
          <w:sz w:val="24"/>
          <w:szCs w:val="24"/>
        </w:rPr>
        <w:t xml:space="preserve"> метода прямоугольного (ортогонального) проецирования на две или три взаимно перпендикулярные плоскости проекций: две проекции определяют положение, </w:t>
      </w:r>
      <w:r w:rsidRPr="006E152C">
        <w:rPr>
          <w:bCs/>
          <w:iCs/>
          <w:kern w:val="0"/>
          <w:sz w:val="24"/>
          <w:szCs w:val="24"/>
        </w:rPr>
        <w:lastRenderedPageBreak/>
        <w:t>форму и размеры изображаемого на чертеже предмета, а третья проекция определяется пересечением соответствующих линий связи.</w:t>
      </w:r>
      <w:r w:rsidR="003134B4" w:rsidRPr="006E152C">
        <w:rPr>
          <w:bCs/>
          <w:iCs/>
          <w:kern w:val="0"/>
          <w:sz w:val="24"/>
          <w:szCs w:val="24"/>
        </w:rPr>
        <w:t xml:space="preserve"> Изучение построения </w:t>
      </w:r>
      <w:r w:rsidR="00921755" w:rsidRPr="006E152C">
        <w:rPr>
          <w:bCs/>
          <w:iCs/>
          <w:kern w:val="0"/>
          <w:sz w:val="24"/>
          <w:szCs w:val="24"/>
        </w:rPr>
        <w:t xml:space="preserve">трёхмерной </w:t>
      </w:r>
      <w:r w:rsidR="003134B4" w:rsidRPr="006E152C">
        <w:rPr>
          <w:bCs/>
          <w:iCs/>
          <w:kern w:val="0"/>
          <w:sz w:val="24"/>
          <w:szCs w:val="24"/>
        </w:rPr>
        <w:t>системы координат</w:t>
      </w:r>
      <w:r w:rsidRPr="006E152C">
        <w:rPr>
          <w:bCs/>
          <w:iCs/>
          <w:kern w:val="0"/>
          <w:sz w:val="24"/>
          <w:szCs w:val="24"/>
        </w:rPr>
        <w:t xml:space="preserve"> Фронтальная проекция на плоскости V. Построение фронтальной плоскости «V» и его фронтальной проекции. Профильная проекция на плоскости W. Построение профильной плоскости «W» и его профильной проекции. Горизонтальная проекция на плоскости H. Построение горизонтальной плоскости «H» и его горизонтальной проекции.</w:t>
      </w:r>
      <w:r w:rsidRPr="006E152C">
        <w:rPr>
          <w:sz w:val="24"/>
          <w:szCs w:val="24"/>
        </w:rPr>
        <w:t xml:space="preserve"> </w:t>
      </w:r>
      <w:r w:rsidR="006A571C" w:rsidRPr="006E152C">
        <w:rPr>
          <w:sz w:val="24"/>
          <w:szCs w:val="24"/>
        </w:rPr>
        <w:t>Выполнение у</w:t>
      </w:r>
      <w:r w:rsidR="00FC50DA" w:rsidRPr="006E152C">
        <w:rPr>
          <w:sz w:val="24"/>
          <w:szCs w:val="24"/>
        </w:rPr>
        <w:t>пражнени</w:t>
      </w:r>
      <w:r w:rsidR="006A571C" w:rsidRPr="006E152C">
        <w:rPr>
          <w:sz w:val="24"/>
          <w:szCs w:val="24"/>
        </w:rPr>
        <w:t>я</w:t>
      </w:r>
      <w:r w:rsidR="00FC50DA" w:rsidRPr="006E152C">
        <w:rPr>
          <w:sz w:val="24"/>
          <w:szCs w:val="24"/>
        </w:rPr>
        <w:t xml:space="preserve"> на п</w:t>
      </w:r>
      <w:r w:rsidRPr="006E152C">
        <w:rPr>
          <w:sz w:val="24"/>
          <w:szCs w:val="24"/>
        </w:rPr>
        <w:t xml:space="preserve">остроение прямоугольной </w:t>
      </w:r>
      <w:proofErr w:type="spellStart"/>
      <w:r w:rsidRPr="006E152C">
        <w:rPr>
          <w:sz w:val="24"/>
          <w:szCs w:val="24"/>
        </w:rPr>
        <w:t>диметрической</w:t>
      </w:r>
      <w:proofErr w:type="spellEnd"/>
      <w:r w:rsidRPr="006E152C">
        <w:rPr>
          <w:sz w:val="24"/>
          <w:szCs w:val="24"/>
        </w:rPr>
        <w:t xml:space="preserve"> проекции и трех </w:t>
      </w:r>
      <w:r w:rsidR="002D65DE" w:rsidRPr="006E152C">
        <w:rPr>
          <w:sz w:val="24"/>
          <w:szCs w:val="24"/>
        </w:rPr>
        <w:t>основных видов</w:t>
      </w:r>
      <w:r w:rsidRPr="006E152C">
        <w:rPr>
          <w:sz w:val="24"/>
          <w:szCs w:val="24"/>
        </w:rPr>
        <w:t>.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</w:p>
    <w:p w:rsidR="00921755" w:rsidRPr="006E152C" w:rsidRDefault="003134B4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Правила и этапы размещения изображения предмета и его частей на рабочем поле чертежа: </w:t>
      </w:r>
    </w:p>
    <w:p w:rsidR="00921755" w:rsidRPr="006E152C" w:rsidRDefault="00921755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3134B4" w:rsidRPr="006E152C">
        <w:rPr>
          <w:bCs/>
          <w:iCs/>
          <w:kern w:val="0"/>
          <w:sz w:val="24"/>
          <w:szCs w:val="24"/>
        </w:rPr>
        <w:t>выбор масштаба чертежа;</w:t>
      </w:r>
      <w:r w:rsidRPr="006E152C">
        <w:rPr>
          <w:bCs/>
          <w:iCs/>
          <w:kern w:val="0"/>
          <w:sz w:val="24"/>
          <w:szCs w:val="24"/>
        </w:rPr>
        <w:t xml:space="preserve"> </w:t>
      </w:r>
    </w:p>
    <w:p w:rsidR="00921755" w:rsidRPr="006E152C" w:rsidRDefault="00921755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-</w:t>
      </w:r>
      <w:r w:rsidR="003134B4" w:rsidRPr="006E152C">
        <w:rPr>
          <w:bCs/>
          <w:iCs/>
          <w:kern w:val="0"/>
          <w:sz w:val="24"/>
          <w:szCs w:val="24"/>
        </w:rPr>
        <w:t xml:space="preserve"> определение для каждого вида его основных габаритных размеров; </w:t>
      </w:r>
    </w:p>
    <w:p w:rsidR="00921755" w:rsidRPr="006E152C" w:rsidRDefault="00921755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3134B4" w:rsidRPr="006E152C">
        <w:rPr>
          <w:bCs/>
          <w:iCs/>
          <w:kern w:val="0"/>
          <w:sz w:val="24"/>
          <w:szCs w:val="24"/>
        </w:rPr>
        <w:t xml:space="preserve">перевод полученных размеров на выбранный масштаб чертежа; </w:t>
      </w:r>
    </w:p>
    <w:p w:rsidR="00921755" w:rsidRPr="006E152C" w:rsidRDefault="00921755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3134B4" w:rsidRPr="006E152C">
        <w:rPr>
          <w:bCs/>
          <w:iCs/>
          <w:kern w:val="0"/>
          <w:sz w:val="24"/>
          <w:szCs w:val="24"/>
        </w:rPr>
        <w:t xml:space="preserve">выражение каждого изображения в виде прямоугольника по установленным в масштабе габаритным размерам; </w:t>
      </w:r>
    </w:p>
    <w:p w:rsidR="00921755" w:rsidRPr="006E152C" w:rsidRDefault="00921755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3134B4" w:rsidRPr="006E152C">
        <w:rPr>
          <w:bCs/>
          <w:iCs/>
          <w:kern w:val="0"/>
          <w:sz w:val="24"/>
          <w:szCs w:val="24"/>
        </w:rPr>
        <w:t xml:space="preserve">схематическая компоновка чертежа; </w:t>
      </w:r>
    </w:p>
    <w:p w:rsidR="0074230A" w:rsidRPr="006E152C" w:rsidRDefault="00921755" w:rsidP="0074230A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- </w:t>
      </w:r>
      <w:r w:rsidR="003134B4" w:rsidRPr="006E152C">
        <w:rPr>
          <w:bCs/>
          <w:iCs/>
          <w:kern w:val="0"/>
          <w:sz w:val="24"/>
          <w:szCs w:val="24"/>
        </w:rPr>
        <w:t>детальное изображение видов предмета внутри прямоугольников.</w:t>
      </w:r>
    </w:p>
    <w:p w:rsidR="005A7DA8" w:rsidRPr="006E152C" w:rsidRDefault="005A7DA8" w:rsidP="005A7DA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эскизное изображение геометрических фигур в </w:t>
      </w:r>
      <w:proofErr w:type="spellStart"/>
      <w:r w:rsidRPr="006E152C">
        <w:rPr>
          <w:sz w:val="24"/>
          <w:szCs w:val="24"/>
        </w:rPr>
        <w:t>диметрической</w:t>
      </w:r>
      <w:proofErr w:type="spellEnd"/>
      <w:r w:rsidRPr="006E152C">
        <w:rPr>
          <w:sz w:val="24"/>
          <w:szCs w:val="24"/>
        </w:rPr>
        <w:t xml:space="preserve"> </w:t>
      </w:r>
      <w:r w:rsidR="002D65DE" w:rsidRPr="006E152C">
        <w:rPr>
          <w:sz w:val="24"/>
          <w:szCs w:val="24"/>
        </w:rPr>
        <w:t xml:space="preserve">проекции </w:t>
      </w:r>
      <w:r w:rsidR="002D65DE" w:rsidRPr="006E152C">
        <w:rPr>
          <w:bCs/>
          <w:iCs/>
          <w:kern w:val="0"/>
          <w:sz w:val="24"/>
          <w:szCs w:val="24"/>
        </w:rPr>
        <w:t>и</w:t>
      </w:r>
      <w:r w:rsidRPr="006E152C">
        <w:rPr>
          <w:bCs/>
          <w:iCs/>
          <w:kern w:val="0"/>
          <w:sz w:val="24"/>
          <w:szCs w:val="24"/>
        </w:rPr>
        <w:t xml:space="preserve"> трёх основных видов на листе белого ватмана формата А4.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</w:p>
    <w:p w:rsidR="006A571C" w:rsidRPr="006E152C" w:rsidRDefault="005A7DA8" w:rsidP="006A571C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C33B70">
        <w:rPr>
          <w:b/>
          <w:bCs/>
          <w:i/>
          <w:iCs/>
          <w:kern w:val="0"/>
          <w:sz w:val="24"/>
          <w:szCs w:val="24"/>
        </w:rPr>
        <w:t>7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.2. </w:t>
      </w:r>
      <w:r w:rsidR="006A571C" w:rsidRPr="006E152C">
        <w:rPr>
          <w:b/>
          <w:i/>
          <w:sz w:val="24"/>
          <w:szCs w:val="24"/>
        </w:rPr>
        <w:t xml:space="preserve">Построение </w:t>
      </w:r>
      <w:r w:rsidR="002D65DE" w:rsidRPr="006E152C">
        <w:rPr>
          <w:b/>
          <w:i/>
          <w:sz w:val="24"/>
          <w:szCs w:val="24"/>
        </w:rPr>
        <w:t xml:space="preserve">прямоугольной </w:t>
      </w:r>
      <w:proofErr w:type="spellStart"/>
      <w:r w:rsidR="002D65DE" w:rsidRPr="006E152C">
        <w:rPr>
          <w:b/>
          <w:i/>
          <w:sz w:val="24"/>
          <w:szCs w:val="24"/>
        </w:rPr>
        <w:t>диметрии</w:t>
      </w:r>
      <w:proofErr w:type="spellEnd"/>
      <w:r w:rsidR="006A571C" w:rsidRPr="006E152C">
        <w:rPr>
          <w:b/>
          <w:i/>
          <w:sz w:val="24"/>
          <w:szCs w:val="24"/>
        </w:rPr>
        <w:t xml:space="preserve">   куба в виде заглавных букв. Построение ортогональных проекций куба.</w:t>
      </w:r>
    </w:p>
    <w:p w:rsidR="006A571C" w:rsidRPr="006E152C" w:rsidRDefault="00161005" w:rsidP="006A571C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Изучение п</w:t>
      </w:r>
      <w:r w:rsidR="005C5DAD" w:rsidRPr="006E152C">
        <w:rPr>
          <w:bCs/>
          <w:iCs/>
          <w:kern w:val="0"/>
          <w:sz w:val="24"/>
          <w:szCs w:val="24"/>
        </w:rPr>
        <w:t xml:space="preserve">реимущества наглядности прямоугольной </w:t>
      </w:r>
      <w:proofErr w:type="spellStart"/>
      <w:r w:rsidR="005C5DAD" w:rsidRPr="006E152C">
        <w:rPr>
          <w:bCs/>
          <w:iCs/>
          <w:kern w:val="0"/>
          <w:sz w:val="24"/>
          <w:szCs w:val="24"/>
        </w:rPr>
        <w:t>диметри</w:t>
      </w:r>
      <w:r w:rsidRPr="006E152C">
        <w:rPr>
          <w:bCs/>
          <w:iCs/>
          <w:kern w:val="0"/>
          <w:sz w:val="24"/>
          <w:szCs w:val="24"/>
        </w:rPr>
        <w:t>и</w:t>
      </w:r>
      <w:proofErr w:type="spellEnd"/>
      <w:r w:rsidRPr="006E152C">
        <w:rPr>
          <w:bCs/>
          <w:iCs/>
          <w:kern w:val="0"/>
          <w:sz w:val="24"/>
          <w:szCs w:val="24"/>
        </w:rPr>
        <w:t xml:space="preserve"> </w:t>
      </w:r>
      <w:r w:rsidR="005C5DAD" w:rsidRPr="006E152C">
        <w:rPr>
          <w:bCs/>
          <w:iCs/>
          <w:kern w:val="0"/>
          <w:sz w:val="24"/>
          <w:szCs w:val="24"/>
        </w:rPr>
        <w:t xml:space="preserve">при построении прямоугольных геометрических фигур (куб, призма, пирамида). </w:t>
      </w:r>
      <w:r w:rsidR="006A571C" w:rsidRPr="006E152C">
        <w:rPr>
          <w:sz w:val="24"/>
          <w:szCs w:val="24"/>
        </w:rPr>
        <w:t xml:space="preserve">Выполнение упражнения на построение прямоугольной </w:t>
      </w:r>
      <w:proofErr w:type="spellStart"/>
      <w:r w:rsidR="006A571C" w:rsidRPr="006E152C">
        <w:rPr>
          <w:sz w:val="24"/>
          <w:szCs w:val="24"/>
        </w:rPr>
        <w:t>диметрии</w:t>
      </w:r>
      <w:proofErr w:type="spellEnd"/>
      <w:r w:rsidR="006A571C" w:rsidRPr="006E152C">
        <w:rPr>
          <w:sz w:val="24"/>
          <w:szCs w:val="24"/>
        </w:rPr>
        <w:t xml:space="preserve"> преобразованных кубов и их трех </w:t>
      </w:r>
      <w:r w:rsidR="002D65DE" w:rsidRPr="006E152C">
        <w:rPr>
          <w:sz w:val="24"/>
          <w:szCs w:val="24"/>
        </w:rPr>
        <w:t>основных видов</w:t>
      </w:r>
      <w:r w:rsidR="006A571C" w:rsidRPr="006E152C">
        <w:rPr>
          <w:sz w:val="24"/>
          <w:szCs w:val="24"/>
        </w:rPr>
        <w:t>.</w:t>
      </w:r>
      <w:r w:rsidR="006A571C" w:rsidRPr="006E152C">
        <w:rPr>
          <w:b/>
          <w:bCs/>
          <w:i/>
          <w:iCs/>
          <w:kern w:val="0"/>
          <w:sz w:val="24"/>
          <w:szCs w:val="24"/>
        </w:rPr>
        <w:t xml:space="preserve"> </w:t>
      </w:r>
    </w:p>
    <w:p w:rsidR="005C7A25" w:rsidRPr="006E152C" w:rsidRDefault="005C5DAD" w:rsidP="005C7A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</w:t>
      </w:r>
      <w:proofErr w:type="spellStart"/>
      <w:r w:rsidR="00161005" w:rsidRPr="006E152C">
        <w:rPr>
          <w:bCs/>
          <w:iCs/>
          <w:kern w:val="0"/>
          <w:sz w:val="24"/>
          <w:szCs w:val="24"/>
        </w:rPr>
        <w:t>диметрии</w:t>
      </w:r>
      <w:proofErr w:type="spellEnd"/>
      <w:r w:rsidR="00161005" w:rsidRPr="006E152C">
        <w:rPr>
          <w:bCs/>
          <w:iCs/>
          <w:kern w:val="0"/>
          <w:sz w:val="24"/>
          <w:szCs w:val="24"/>
        </w:rPr>
        <w:t xml:space="preserve"> и трёх основных видов </w:t>
      </w:r>
      <w:r w:rsidR="005A7DA8" w:rsidRPr="006E152C">
        <w:rPr>
          <w:bCs/>
          <w:iCs/>
          <w:kern w:val="0"/>
          <w:sz w:val="24"/>
          <w:szCs w:val="24"/>
        </w:rPr>
        <w:t xml:space="preserve">куба в виде заглавных букв </w:t>
      </w:r>
      <w:r w:rsidRPr="006E152C">
        <w:rPr>
          <w:bCs/>
          <w:iCs/>
          <w:kern w:val="0"/>
          <w:sz w:val="24"/>
          <w:szCs w:val="24"/>
        </w:rPr>
        <w:t>на листе белого ватмана формата А</w:t>
      </w:r>
      <w:r w:rsidR="005A7DA8" w:rsidRPr="006E152C">
        <w:rPr>
          <w:bCs/>
          <w:iCs/>
          <w:kern w:val="0"/>
          <w:sz w:val="24"/>
          <w:szCs w:val="24"/>
        </w:rPr>
        <w:t>3</w:t>
      </w:r>
      <w:r w:rsidR="005C7A25" w:rsidRPr="006E152C">
        <w:rPr>
          <w:bCs/>
          <w:iCs/>
          <w:kern w:val="0"/>
          <w:sz w:val="24"/>
          <w:szCs w:val="24"/>
        </w:rPr>
        <w:t>, с дальнейшей обводкой рапидографом с тушью.</w:t>
      </w:r>
    </w:p>
    <w:p w:rsidR="00161005" w:rsidRPr="006E152C" w:rsidRDefault="003C2A37" w:rsidP="00161005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/>
          <w:i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C33B70">
        <w:rPr>
          <w:b/>
          <w:bCs/>
          <w:i/>
          <w:iCs/>
          <w:kern w:val="0"/>
          <w:sz w:val="24"/>
          <w:szCs w:val="24"/>
        </w:rPr>
        <w:t>7</w:t>
      </w:r>
      <w:r w:rsidRPr="006E152C">
        <w:rPr>
          <w:b/>
          <w:bCs/>
          <w:i/>
          <w:iCs/>
          <w:kern w:val="0"/>
          <w:sz w:val="24"/>
          <w:szCs w:val="24"/>
        </w:rPr>
        <w:t>.</w:t>
      </w:r>
      <w:r w:rsidR="006A571C" w:rsidRPr="006E152C">
        <w:rPr>
          <w:b/>
          <w:bCs/>
          <w:i/>
          <w:iCs/>
          <w:kern w:val="0"/>
          <w:sz w:val="24"/>
          <w:szCs w:val="24"/>
        </w:rPr>
        <w:t>3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Построение </w:t>
      </w:r>
      <w:r w:rsidR="002D65DE" w:rsidRPr="006E152C">
        <w:rPr>
          <w:b/>
          <w:bCs/>
          <w:i/>
          <w:iCs/>
          <w:kern w:val="0"/>
          <w:sz w:val="24"/>
          <w:szCs w:val="24"/>
        </w:rPr>
        <w:t xml:space="preserve">прямоугольной </w:t>
      </w:r>
      <w:proofErr w:type="spellStart"/>
      <w:r w:rsidR="002D65DE" w:rsidRPr="006E152C">
        <w:rPr>
          <w:b/>
          <w:bCs/>
          <w:i/>
          <w:iCs/>
          <w:kern w:val="0"/>
          <w:sz w:val="24"/>
          <w:szCs w:val="24"/>
        </w:rPr>
        <w:t>диметрии</w:t>
      </w:r>
      <w:proofErr w:type="spellEnd"/>
      <w:r w:rsidR="002D65DE" w:rsidRPr="006E152C">
        <w:rPr>
          <w:b/>
          <w:bCs/>
          <w:i/>
          <w:iCs/>
          <w:kern w:val="0"/>
          <w:sz w:val="24"/>
          <w:szCs w:val="24"/>
        </w:rPr>
        <w:t xml:space="preserve"> усечённого</w:t>
      </w:r>
      <w:r w:rsidR="006A571C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>по ди</w:t>
      </w:r>
      <w:r w:rsidR="00C44B1D" w:rsidRPr="006E152C">
        <w:rPr>
          <w:b/>
          <w:bCs/>
          <w:i/>
          <w:iCs/>
          <w:kern w:val="0"/>
          <w:sz w:val="24"/>
          <w:szCs w:val="24"/>
        </w:rPr>
        <w:t xml:space="preserve">агонали </w:t>
      </w:r>
      <w:r w:rsidR="006A571C" w:rsidRPr="006E152C">
        <w:rPr>
          <w:b/>
          <w:bCs/>
          <w:i/>
          <w:iCs/>
          <w:kern w:val="0"/>
          <w:sz w:val="24"/>
          <w:szCs w:val="24"/>
        </w:rPr>
        <w:t>куба</w:t>
      </w:r>
      <w:r w:rsidR="00161005" w:rsidRPr="006E152C">
        <w:rPr>
          <w:b/>
          <w:bCs/>
          <w:i/>
          <w:iCs/>
          <w:kern w:val="0"/>
          <w:sz w:val="24"/>
          <w:szCs w:val="24"/>
        </w:rPr>
        <w:t>.</w:t>
      </w:r>
      <w:r w:rsidR="00DF6D68" w:rsidRPr="006E152C">
        <w:rPr>
          <w:bCs/>
          <w:iCs/>
          <w:kern w:val="0"/>
          <w:sz w:val="24"/>
          <w:szCs w:val="24"/>
        </w:rPr>
        <w:t xml:space="preserve"> </w:t>
      </w:r>
      <w:r w:rsidR="00161005" w:rsidRPr="006E152C">
        <w:rPr>
          <w:bCs/>
          <w:iCs/>
          <w:kern w:val="0"/>
          <w:sz w:val="24"/>
          <w:szCs w:val="24"/>
        </w:rPr>
        <w:t xml:space="preserve"> </w:t>
      </w:r>
      <w:r w:rsidR="00161005" w:rsidRPr="006E152C">
        <w:rPr>
          <w:b/>
          <w:i/>
          <w:sz w:val="24"/>
          <w:szCs w:val="24"/>
        </w:rPr>
        <w:t>Построение ортогональных проекций куба.</w:t>
      </w:r>
    </w:p>
    <w:p w:rsidR="0050542C" w:rsidRPr="006E152C" w:rsidRDefault="00215D76" w:rsidP="0050542C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t xml:space="preserve">Изучение объемно – пространственной формы </w:t>
      </w:r>
      <w:r w:rsidR="002D65DE" w:rsidRPr="006E152C">
        <w:rPr>
          <w:sz w:val="24"/>
          <w:szCs w:val="24"/>
        </w:rPr>
        <w:t>представленного аксонометрического изображения,</w:t>
      </w:r>
      <w:r w:rsidR="0050542C" w:rsidRPr="006E152C">
        <w:rPr>
          <w:sz w:val="24"/>
          <w:szCs w:val="24"/>
        </w:rPr>
        <w:t xml:space="preserve"> усечённого </w:t>
      </w:r>
      <w:r w:rsidR="005C7A25" w:rsidRPr="006E152C">
        <w:rPr>
          <w:sz w:val="24"/>
          <w:szCs w:val="24"/>
        </w:rPr>
        <w:t xml:space="preserve">по диагонали под 45 градусов </w:t>
      </w:r>
      <w:r w:rsidRPr="006E152C">
        <w:rPr>
          <w:sz w:val="24"/>
          <w:szCs w:val="24"/>
        </w:rPr>
        <w:t xml:space="preserve">куба. Решение задачи по созданию ортогональных проекций </w:t>
      </w:r>
      <w:r w:rsidR="002D65DE" w:rsidRPr="006E152C">
        <w:rPr>
          <w:sz w:val="24"/>
          <w:szCs w:val="24"/>
        </w:rPr>
        <w:t>куба, поэтапное</w:t>
      </w:r>
      <w:r w:rsidRPr="006E152C">
        <w:rPr>
          <w:sz w:val="24"/>
          <w:szCs w:val="24"/>
        </w:rPr>
        <w:t xml:space="preserve"> выполнение работы по </w:t>
      </w:r>
      <w:r w:rsidR="0050542C" w:rsidRPr="006E152C">
        <w:rPr>
          <w:sz w:val="24"/>
          <w:szCs w:val="24"/>
        </w:rPr>
        <w:t>созданию чертежа: создание эскизов, после проверки перенос на чистый лист, оформление листа, поле проверки обводка тушью рапидом или рейсфедером.</w:t>
      </w:r>
      <w:r w:rsidRPr="006E152C">
        <w:rPr>
          <w:sz w:val="24"/>
          <w:szCs w:val="24"/>
        </w:rPr>
        <w:t xml:space="preserve">  </w:t>
      </w:r>
    </w:p>
    <w:p w:rsidR="005C7A25" w:rsidRPr="006E152C" w:rsidRDefault="0050542C" w:rsidP="005C7A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прямоугольной </w:t>
      </w:r>
      <w:proofErr w:type="spellStart"/>
      <w:r w:rsidRPr="006E152C">
        <w:rPr>
          <w:bCs/>
          <w:iCs/>
          <w:kern w:val="0"/>
          <w:sz w:val="24"/>
          <w:szCs w:val="24"/>
        </w:rPr>
        <w:t>диметрии</w:t>
      </w:r>
      <w:proofErr w:type="spellEnd"/>
      <w:r w:rsidRPr="006E152C">
        <w:rPr>
          <w:bCs/>
          <w:iCs/>
          <w:kern w:val="0"/>
          <w:sz w:val="24"/>
          <w:szCs w:val="24"/>
        </w:rPr>
        <w:t xml:space="preserve"> и трёх основных видов усеченного куба в виде </w:t>
      </w:r>
      <w:r w:rsidR="005C7A25" w:rsidRPr="006E152C">
        <w:rPr>
          <w:bCs/>
          <w:iCs/>
          <w:kern w:val="0"/>
          <w:sz w:val="24"/>
          <w:szCs w:val="24"/>
        </w:rPr>
        <w:t xml:space="preserve">трансформированных фигур </w:t>
      </w:r>
      <w:r w:rsidRPr="006E152C">
        <w:rPr>
          <w:bCs/>
          <w:iCs/>
          <w:kern w:val="0"/>
          <w:sz w:val="24"/>
          <w:szCs w:val="24"/>
        </w:rPr>
        <w:t>на листе белого ватмана формата А3</w:t>
      </w:r>
      <w:r w:rsidR="005C7A25" w:rsidRPr="006E152C">
        <w:rPr>
          <w:bCs/>
          <w:iCs/>
          <w:kern w:val="0"/>
          <w:sz w:val="24"/>
          <w:szCs w:val="24"/>
        </w:rPr>
        <w:t xml:space="preserve"> с дальнейшей обводкой рапидографом с тушью.</w:t>
      </w:r>
    </w:p>
    <w:p w:rsidR="00606473" w:rsidRDefault="00AA3569" w:rsidP="00606473">
      <w:pPr>
        <w:numPr>
          <w:ilvl w:val="0"/>
          <w:numId w:val="49"/>
        </w:numPr>
        <w:overflowPunct/>
        <w:autoSpaceDE/>
        <w:autoSpaceDN/>
        <w:adjustRightInd/>
        <w:spacing w:before="60" w:after="60" w:line="276" w:lineRule="auto"/>
        <w:jc w:val="center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sz w:val="24"/>
          <w:szCs w:val="24"/>
        </w:rPr>
        <w:t>Прямоугольна изометрическая проекция</w:t>
      </w:r>
      <w:r w:rsidR="00C31307">
        <w:rPr>
          <w:b/>
          <w:sz w:val="24"/>
          <w:szCs w:val="24"/>
        </w:rPr>
        <w:t>.</w:t>
      </w:r>
    </w:p>
    <w:p w:rsidR="00AA3569" w:rsidRPr="00606473" w:rsidRDefault="00DF6D68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06473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C31307" w:rsidRPr="00606473">
        <w:rPr>
          <w:b/>
          <w:bCs/>
          <w:i/>
          <w:iCs/>
          <w:kern w:val="0"/>
          <w:sz w:val="24"/>
          <w:szCs w:val="24"/>
        </w:rPr>
        <w:t>8</w:t>
      </w:r>
      <w:r w:rsidR="00AA3569" w:rsidRPr="00606473">
        <w:rPr>
          <w:b/>
          <w:bCs/>
          <w:i/>
          <w:iCs/>
          <w:kern w:val="0"/>
          <w:sz w:val="24"/>
          <w:szCs w:val="24"/>
        </w:rPr>
        <w:t>.1.</w:t>
      </w:r>
      <w:r w:rsidR="00095DF9" w:rsidRPr="00606473">
        <w:rPr>
          <w:b/>
          <w:bCs/>
          <w:i/>
          <w:iCs/>
          <w:kern w:val="0"/>
          <w:sz w:val="24"/>
          <w:szCs w:val="24"/>
        </w:rPr>
        <w:t xml:space="preserve"> Построение прямоугольной изометри</w:t>
      </w:r>
      <w:r w:rsidR="00AA3569" w:rsidRPr="00606473">
        <w:rPr>
          <w:b/>
          <w:bCs/>
          <w:i/>
          <w:iCs/>
          <w:kern w:val="0"/>
          <w:sz w:val="24"/>
          <w:szCs w:val="24"/>
        </w:rPr>
        <w:t>и</w:t>
      </w:r>
      <w:r w:rsidR="00095DF9" w:rsidRPr="00606473">
        <w:rPr>
          <w:b/>
          <w:bCs/>
          <w:i/>
          <w:iCs/>
          <w:kern w:val="0"/>
          <w:sz w:val="24"/>
          <w:szCs w:val="24"/>
        </w:rPr>
        <w:t xml:space="preserve"> и трех основных видов</w:t>
      </w:r>
      <w:r w:rsidR="00AA3569" w:rsidRPr="00606473">
        <w:rPr>
          <w:b/>
          <w:bCs/>
          <w:i/>
          <w:iCs/>
          <w:kern w:val="0"/>
          <w:sz w:val="24"/>
          <w:szCs w:val="24"/>
        </w:rPr>
        <w:t>.</w:t>
      </w:r>
      <w:r w:rsidRPr="00606473">
        <w:rPr>
          <w:b/>
          <w:bCs/>
          <w:i/>
          <w:iCs/>
          <w:kern w:val="0"/>
          <w:sz w:val="24"/>
          <w:szCs w:val="24"/>
        </w:rPr>
        <w:t xml:space="preserve"> </w:t>
      </w:r>
    </w:p>
    <w:p w:rsidR="00016925" w:rsidRPr="006E152C" w:rsidRDefault="00AA3569" w:rsidP="00016925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Проведение сравнительного анализа н</w:t>
      </w:r>
      <w:r w:rsidR="00095DF9" w:rsidRPr="006E152C">
        <w:rPr>
          <w:bCs/>
          <w:iCs/>
          <w:kern w:val="0"/>
          <w:sz w:val="24"/>
          <w:szCs w:val="24"/>
        </w:rPr>
        <w:t>аглядност</w:t>
      </w:r>
      <w:r w:rsidRPr="006E152C">
        <w:rPr>
          <w:bCs/>
          <w:iCs/>
          <w:kern w:val="0"/>
          <w:sz w:val="24"/>
          <w:szCs w:val="24"/>
        </w:rPr>
        <w:t>и</w:t>
      </w:r>
      <w:r w:rsidR="00095DF9" w:rsidRPr="006E152C">
        <w:rPr>
          <w:bCs/>
          <w:iCs/>
          <w:kern w:val="0"/>
          <w:sz w:val="24"/>
          <w:szCs w:val="24"/>
        </w:rPr>
        <w:t xml:space="preserve"> изображени</w:t>
      </w:r>
      <w:r w:rsidR="00DF6D68" w:rsidRPr="006E152C">
        <w:rPr>
          <w:bCs/>
          <w:iCs/>
          <w:kern w:val="0"/>
          <w:sz w:val="24"/>
          <w:szCs w:val="24"/>
        </w:rPr>
        <w:t>я</w:t>
      </w:r>
      <w:r w:rsidRPr="006E152C">
        <w:rPr>
          <w:bCs/>
          <w:iCs/>
          <w:kern w:val="0"/>
          <w:sz w:val="24"/>
          <w:szCs w:val="24"/>
        </w:rPr>
        <w:t xml:space="preserve">, </w:t>
      </w:r>
      <w:r w:rsidR="00095DF9" w:rsidRPr="006E152C">
        <w:rPr>
          <w:bCs/>
          <w:iCs/>
          <w:kern w:val="0"/>
          <w:sz w:val="24"/>
          <w:szCs w:val="24"/>
        </w:rPr>
        <w:t>простот</w:t>
      </w:r>
      <w:r w:rsidRPr="006E152C">
        <w:rPr>
          <w:bCs/>
          <w:iCs/>
          <w:kern w:val="0"/>
          <w:sz w:val="24"/>
          <w:szCs w:val="24"/>
        </w:rPr>
        <w:t>ы</w:t>
      </w:r>
      <w:r w:rsidR="00095DF9" w:rsidRPr="006E152C">
        <w:rPr>
          <w:bCs/>
          <w:iCs/>
          <w:kern w:val="0"/>
          <w:sz w:val="24"/>
          <w:szCs w:val="24"/>
        </w:rPr>
        <w:t xml:space="preserve"> построени</w:t>
      </w:r>
      <w:r w:rsidR="00DF6D68" w:rsidRPr="006E152C">
        <w:rPr>
          <w:bCs/>
          <w:iCs/>
          <w:kern w:val="0"/>
          <w:sz w:val="24"/>
          <w:szCs w:val="24"/>
        </w:rPr>
        <w:t>я</w:t>
      </w:r>
      <w:r w:rsidRPr="006E152C">
        <w:rPr>
          <w:bCs/>
          <w:iCs/>
          <w:kern w:val="0"/>
          <w:sz w:val="24"/>
          <w:szCs w:val="24"/>
        </w:rPr>
        <w:t xml:space="preserve"> и универсальности</w:t>
      </w:r>
      <w:r w:rsidR="00DF6D68" w:rsidRPr="006E152C">
        <w:rPr>
          <w:bCs/>
          <w:iCs/>
          <w:kern w:val="0"/>
          <w:sz w:val="24"/>
          <w:szCs w:val="24"/>
        </w:rPr>
        <w:t xml:space="preserve"> прямоугольной изометрической проекции</w:t>
      </w:r>
      <w:r w:rsidR="00095DF9" w:rsidRPr="006E152C">
        <w:rPr>
          <w:bCs/>
          <w:iCs/>
          <w:kern w:val="0"/>
          <w:sz w:val="24"/>
          <w:szCs w:val="24"/>
        </w:rPr>
        <w:t xml:space="preserve">. </w:t>
      </w:r>
      <w:r w:rsidR="00EA3438" w:rsidRPr="006E152C">
        <w:rPr>
          <w:bCs/>
          <w:iCs/>
          <w:kern w:val="0"/>
          <w:sz w:val="24"/>
          <w:szCs w:val="24"/>
        </w:rPr>
        <w:t>Расположение в</w:t>
      </w:r>
      <w:r w:rsidR="00095DF9" w:rsidRPr="006E152C">
        <w:rPr>
          <w:bCs/>
          <w:iCs/>
          <w:kern w:val="0"/>
          <w:sz w:val="24"/>
          <w:szCs w:val="24"/>
        </w:rPr>
        <w:t xml:space="preserve"> прямоугольной изометрии </w:t>
      </w:r>
      <w:r w:rsidR="00EA3438" w:rsidRPr="006E152C">
        <w:rPr>
          <w:bCs/>
          <w:iCs/>
          <w:kern w:val="0"/>
          <w:sz w:val="24"/>
          <w:szCs w:val="24"/>
        </w:rPr>
        <w:t xml:space="preserve">аксонометрических осей OX, OY, OZ </w:t>
      </w:r>
      <w:r w:rsidR="00095DF9" w:rsidRPr="006E152C">
        <w:rPr>
          <w:bCs/>
          <w:iCs/>
          <w:kern w:val="0"/>
          <w:sz w:val="24"/>
          <w:szCs w:val="24"/>
        </w:rPr>
        <w:t>под уг</w:t>
      </w:r>
      <w:r w:rsidR="00EA3438" w:rsidRPr="006E152C">
        <w:rPr>
          <w:bCs/>
          <w:iCs/>
          <w:kern w:val="0"/>
          <w:sz w:val="24"/>
          <w:szCs w:val="24"/>
        </w:rPr>
        <w:t>лами 120 градусов одна к другой (о</w:t>
      </w:r>
      <w:r w:rsidR="00095DF9" w:rsidRPr="006E152C">
        <w:rPr>
          <w:bCs/>
          <w:iCs/>
          <w:kern w:val="0"/>
          <w:sz w:val="24"/>
          <w:szCs w:val="24"/>
        </w:rPr>
        <w:t>сь OZ – вертикальная</w:t>
      </w:r>
      <w:r w:rsidRPr="006E152C">
        <w:rPr>
          <w:bCs/>
          <w:iCs/>
          <w:kern w:val="0"/>
          <w:sz w:val="24"/>
          <w:szCs w:val="24"/>
        </w:rPr>
        <w:t>)</w:t>
      </w:r>
      <w:r w:rsidR="00EA3438" w:rsidRPr="006E152C">
        <w:rPr>
          <w:bCs/>
          <w:iCs/>
          <w:kern w:val="0"/>
          <w:sz w:val="24"/>
          <w:szCs w:val="24"/>
        </w:rPr>
        <w:t>,</w:t>
      </w:r>
      <w:r w:rsidRPr="006E152C">
        <w:rPr>
          <w:bCs/>
          <w:iCs/>
          <w:kern w:val="0"/>
          <w:sz w:val="24"/>
          <w:szCs w:val="24"/>
        </w:rPr>
        <w:t xml:space="preserve"> позволяет избежать </w:t>
      </w:r>
      <w:r w:rsidR="00095DF9" w:rsidRPr="006E152C">
        <w:rPr>
          <w:bCs/>
          <w:iCs/>
          <w:kern w:val="0"/>
          <w:sz w:val="24"/>
          <w:szCs w:val="24"/>
        </w:rPr>
        <w:t>искажения координат</w:t>
      </w:r>
      <w:r w:rsidRPr="006E152C">
        <w:rPr>
          <w:bCs/>
          <w:iCs/>
          <w:kern w:val="0"/>
          <w:sz w:val="24"/>
          <w:szCs w:val="24"/>
        </w:rPr>
        <w:t>. Они</w:t>
      </w:r>
      <w:r w:rsidR="00095DF9" w:rsidRPr="006E152C">
        <w:rPr>
          <w:bCs/>
          <w:iCs/>
          <w:kern w:val="0"/>
          <w:sz w:val="24"/>
          <w:szCs w:val="24"/>
        </w:rPr>
        <w:t xml:space="preserve"> по всем осям одинаковы</w:t>
      </w:r>
      <w:r w:rsidRPr="006E152C">
        <w:rPr>
          <w:bCs/>
          <w:iCs/>
          <w:kern w:val="0"/>
          <w:sz w:val="24"/>
          <w:szCs w:val="24"/>
        </w:rPr>
        <w:t>е</w:t>
      </w:r>
      <w:r w:rsidR="00095DF9" w:rsidRPr="006E152C">
        <w:rPr>
          <w:bCs/>
          <w:iCs/>
          <w:kern w:val="0"/>
          <w:sz w:val="24"/>
          <w:szCs w:val="24"/>
        </w:rPr>
        <w:t xml:space="preserve">. </w:t>
      </w:r>
    </w:p>
    <w:p w:rsidR="00016925" w:rsidRPr="006E152C" w:rsidRDefault="00016925" w:rsidP="000169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lastRenderedPageBreak/>
        <w:t xml:space="preserve">Изучение построения ортогональных проекций методом прямоугольного проецирования на три плоскости проекций. Повторение законов построения проекций на плоскости: V, W, H. Фронтальная проекция находится на плоскости V, профильная проекция на плоскости W, горизонтальная на плоскости H.  </w:t>
      </w:r>
    </w:p>
    <w:p w:rsidR="00016925" w:rsidRPr="006E152C" w:rsidRDefault="00016925" w:rsidP="000169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эскизное изображение геометрических объемов в прямоугольной изометрической проекции </w:t>
      </w:r>
      <w:r w:rsidR="002D65DE" w:rsidRPr="006E152C">
        <w:rPr>
          <w:bCs/>
          <w:iCs/>
          <w:kern w:val="0"/>
          <w:sz w:val="24"/>
          <w:szCs w:val="24"/>
        </w:rPr>
        <w:t>с осями,</w:t>
      </w:r>
      <w:r w:rsidR="000411CE" w:rsidRPr="006E152C">
        <w:rPr>
          <w:bCs/>
          <w:iCs/>
          <w:kern w:val="0"/>
          <w:sz w:val="24"/>
          <w:szCs w:val="24"/>
        </w:rPr>
        <w:t xml:space="preserve"> расположенными </w:t>
      </w:r>
      <w:r w:rsidRPr="006E152C">
        <w:rPr>
          <w:bCs/>
          <w:iCs/>
          <w:kern w:val="0"/>
          <w:sz w:val="24"/>
          <w:szCs w:val="24"/>
        </w:rPr>
        <w:t xml:space="preserve">под углами 120 градусов </w:t>
      </w:r>
      <w:r w:rsidR="000411CE" w:rsidRPr="006E152C">
        <w:rPr>
          <w:bCs/>
          <w:iCs/>
          <w:kern w:val="0"/>
          <w:sz w:val="24"/>
          <w:szCs w:val="24"/>
        </w:rPr>
        <w:t xml:space="preserve">одна к другой </w:t>
      </w:r>
      <w:r w:rsidRPr="006E152C">
        <w:rPr>
          <w:bCs/>
          <w:iCs/>
          <w:kern w:val="0"/>
          <w:sz w:val="24"/>
          <w:szCs w:val="24"/>
        </w:rPr>
        <w:t xml:space="preserve">на листе белого ватмана формата А4. </w:t>
      </w:r>
    </w:p>
    <w:p w:rsidR="00AA3569" w:rsidRPr="006E152C" w:rsidRDefault="00A1420A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C31307">
        <w:rPr>
          <w:b/>
          <w:bCs/>
          <w:i/>
          <w:iCs/>
          <w:kern w:val="0"/>
          <w:sz w:val="24"/>
          <w:szCs w:val="24"/>
        </w:rPr>
        <w:t>8</w:t>
      </w:r>
      <w:r w:rsidRPr="006E152C">
        <w:rPr>
          <w:b/>
          <w:bCs/>
          <w:i/>
          <w:iCs/>
          <w:kern w:val="0"/>
          <w:sz w:val="24"/>
          <w:szCs w:val="24"/>
        </w:rPr>
        <w:t>.</w:t>
      </w:r>
      <w:r w:rsidR="002C0F31" w:rsidRPr="006E152C">
        <w:rPr>
          <w:b/>
          <w:bCs/>
          <w:i/>
          <w:iCs/>
          <w:kern w:val="0"/>
          <w:sz w:val="24"/>
          <w:szCs w:val="24"/>
        </w:rPr>
        <w:t>2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 </w:t>
      </w:r>
      <w:r w:rsidR="002C0F31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Pr="006E152C">
        <w:rPr>
          <w:b/>
          <w:i/>
          <w:sz w:val="24"/>
          <w:szCs w:val="24"/>
        </w:rPr>
        <w:t>Построение прямоугольной изометрии призмы и пирамиды. Построение ортогональных проекций.</w:t>
      </w:r>
    </w:p>
    <w:p w:rsidR="00016925" w:rsidRPr="006E152C" w:rsidRDefault="00016925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Упражнение </w:t>
      </w:r>
      <w:r w:rsidR="000F1F14" w:rsidRPr="006E152C">
        <w:rPr>
          <w:bCs/>
          <w:iCs/>
          <w:kern w:val="0"/>
          <w:sz w:val="24"/>
          <w:szCs w:val="24"/>
        </w:rPr>
        <w:t>п</w:t>
      </w:r>
      <w:r w:rsidRPr="006E152C">
        <w:rPr>
          <w:bCs/>
          <w:iCs/>
          <w:kern w:val="0"/>
          <w:sz w:val="24"/>
          <w:szCs w:val="24"/>
        </w:rPr>
        <w:t xml:space="preserve">о </w:t>
      </w:r>
      <w:r w:rsidR="000F1F14" w:rsidRPr="006E152C">
        <w:rPr>
          <w:bCs/>
          <w:iCs/>
          <w:kern w:val="0"/>
          <w:sz w:val="24"/>
          <w:szCs w:val="24"/>
        </w:rPr>
        <w:t xml:space="preserve">построению </w:t>
      </w:r>
      <w:r w:rsidR="000F1F14" w:rsidRPr="006E152C">
        <w:rPr>
          <w:sz w:val="24"/>
          <w:szCs w:val="24"/>
        </w:rPr>
        <w:t xml:space="preserve">прямоугольной изометрии </w:t>
      </w:r>
      <w:r w:rsidR="000F1F14" w:rsidRPr="006E152C">
        <w:rPr>
          <w:bCs/>
          <w:iCs/>
          <w:kern w:val="0"/>
          <w:sz w:val="24"/>
          <w:szCs w:val="24"/>
        </w:rPr>
        <w:t xml:space="preserve">объёмных геометрических фигур: </w:t>
      </w:r>
      <w:r w:rsidR="000F1F14" w:rsidRPr="006E152C">
        <w:rPr>
          <w:sz w:val="24"/>
          <w:szCs w:val="24"/>
        </w:rPr>
        <w:t>призмы и пирамиды. Создание аксонометрического изображения прямоугольной и шестигранной призмы Создание аксонометрического изображения трёхгранной и шестигранной пирамиды.</w:t>
      </w:r>
    </w:p>
    <w:p w:rsidR="00AA3569" w:rsidRPr="006E152C" w:rsidRDefault="00016925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Решение задачи по созданию ортогональных проекций </w:t>
      </w:r>
      <w:r w:rsidR="00AA3569" w:rsidRPr="006E152C">
        <w:rPr>
          <w:bCs/>
          <w:iCs/>
          <w:kern w:val="0"/>
          <w:sz w:val="24"/>
          <w:szCs w:val="24"/>
        </w:rPr>
        <w:t>призм, пирамид</w:t>
      </w:r>
      <w:r w:rsidRPr="006E152C">
        <w:rPr>
          <w:bCs/>
          <w:iCs/>
          <w:kern w:val="0"/>
          <w:sz w:val="24"/>
          <w:szCs w:val="24"/>
        </w:rPr>
        <w:t>.</w:t>
      </w:r>
      <w:r w:rsidR="00AA3569" w:rsidRPr="006E152C">
        <w:rPr>
          <w:bCs/>
          <w:iCs/>
          <w:kern w:val="0"/>
          <w:sz w:val="24"/>
          <w:szCs w:val="24"/>
        </w:rPr>
        <w:t xml:space="preserve"> </w:t>
      </w:r>
    </w:p>
    <w:p w:rsidR="005C7A25" w:rsidRPr="006E152C" w:rsidRDefault="000F1F14" w:rsidP="005C7A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изображение прямоугольной изометрии и трёх основных видов призм и пирамид на листе белого ватмана формата А3</w:t>
      </w:r>
      <w:r w:rsidR="005C7A25" w:rsidRPr="006E152C">
        <w:rPr>
          <w:bCs/>
          <w:iCs/>
          <w:kern w:val="0"/>
          <w:sz w:val="24"/>
          <w:szCs w:val="24"/>
        </w:rPr>
        <w:t xml:space="preserve"> с дальнейшей обводкой рапидографом с тушью.</w:t>
      </w:r>
    </w:p>
    <w:p w:rsidR="005C7A25" w:rsidRPr="006E152C" w:rsidRDefault="00095DF9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Тема </w:t>
      </w:r>
      <w:r w:rsidR="00C31307">
        <w:rPr>
          <w:b/>
          <w:bCs/>
          <w:i/>
          <w:iCs/>
          <w:kern w:val="0"/>
          <w:sz w:val="24"/>
          <w:szCs w:val="24"/>
        </w:rPr>
        <w:t>8</w:t>
      </w:r>
      <w:r w:rsidR="00456418" w:rsidRPr="006E152C">
        <w:rPr>
          <w:b/>
          <w:bCs/>
          <w:i/>
          <w:iCs/>
          <w:kern w:val="0"/>
          <w:sz w:val="24"/>
          <w:szCs w:val="24"/>
        </w:rPr>
        <w:t>.3.</w:t>
      </w:r>
      <w:r w:rsidR="00CE1BE2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5C7A25" w:rsidRPr="006E152C">
        <w:rPr>
          <w:b/>
          <w:i/>
          <w:sz w:val="24"/>
          <w:szCs w:val="24"/>
        </w:rPr>
        <w:t>Построение прямоугольной изометрии усеченных по диагонали прямоугольных призм.  Построение ортогональных проекций.</w:t>
      </w:r>
    </w:p>
    <w:p w:rsidR="005C7A25" w:rsidRPr="006E152C" w:rsidRDefault="005C7A25" w:rsidP="005C7A25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t xml:space="preserve">Изучение объемно – </w:t>
      </w:r>
      <w:r w:rsidR="002D65DE" w:rsidRPr="006E152C">
        <w:rPr>
          <w:sz w:val="24"/>
          <w:szCs w:val="24"/>
        </w:rPr>
        <w:t>пространственной формы представленного аксонометрического изображения,</w:t>
      </w:r>
      <w:r w:rsidRPr="006E152C">
        <w:rPr>
          <w:sz w:val="24"/>
          <w:szCs w:val="24"/>
        </w:rPr>
        <w:t xml:space="preserve"> усечённо</w:t>
      </w:r>
      <w:r w:rsidR="00456418" w:rsidRPr="006E152C">
        <w:rPr>
          <w:sz w:val="24"/>
          <w:szCs w:val="24"/>
        </w:rPr>
        <w:t xml:space="preserve">й </w:t>
      </w:r>
      <w:r w:rsidRPr="006E152C">
        <w:rPr>
          <w:sz w:val="24"/>
          <w:szCs w:val="24"/>
        </w:rPr>
        <w:t xml:space="preserve">по диагонали под 45 градусов </w:t>
      </w:r>
      <w:r w:rsidR="00456418" w:rsidRPr="006E152C">
        <w:rPr>
          <w:sz w:val="24"/>
          <w:szCs w:val="24"/>
        </w:rPr>
        <w:t>призмы</w:t>
      </w:r>
      <w:r w:rsidRPr="006E152C">
        <w:rPr>
          <w:sz w:val="24"/>
          <w:szCs w:val="24"/>
        </w:rPr>
        <w:t xml:space="preserve">. Решение задачи по созданию ортогональных проекций </w:t>
      </w:r>
      <w:r w:rsidR="002D65DE" w:rsidRPr="006E152C">
        <w:rPr>
          <w:sz w:val="24"/>
          <w:szCs w:val="24"/>
        </w:rPr>
        <w:t>призмы, поэтапное</w:t>
      </w:r>
      <w:r w:rsidRPr="006E152C">
        <w:rPr>
          <w:sz w:val="24"/>
          <w:szCs w:val="24"/>
        </w:rPr>
        <w:t xml:space="preserve"> выполнение работы по созданию чертежа: создание эскизов, после проверки перенос на чистый лист, оформление листа, поле проверки обводка тушью рапидом или рейсфедером.  </w:t>
      </w:r>
    </w:p>
    <w:p w:rsidR="005C7A25" w:rsidRPr="006E152C" w:rsidRDefault="005C7A25" w:rsidP="005C7A2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прямоугольной </w:t>
      </w:r>
      <w:r w:rsidR="00456418" w:rsidRPr="006E152C">
        <w:rPr>
          <w:bCs/>
          <w:iCs/>
          <w:kern w:val="0"/>
          <w:sz w:val="24"/>
          <w:szCs w:val="24"/>
        </w:rPr>
        <w:t>изометрии</w:t>
      </w:r>
      <w:r w:rsidRPr="006E152C">
        <w:rPr>
          <w:bCs/>
          <w:iCs/>
          <w:kern w:val="0"/>
          <w:sz w:val="24"/>
          <w:szCs w:val="24"/>
        </w:rPr>
        <w:t xml:space="preserve"> и трёх основных видов усеченно</w:t>
      </w:r>
      <w:r w:rsidR="00456418" w:rsidRPr="006E152C">
        <w:rPr>
          <w:bCs/>
          <w:iCs/>
          <w:kern w:val="0"/>
          <w:sz w:val="24"/>
          <w:szCs w:val="24"/>
        </w:rPr>
        <w:t>й призмы</w:t>
      </w:r>
      <w:r w:rsidRPr="006E152C">
        <w:rPr>
          <w:bCs/>
          <w:iCs/>
          <w:kern w:val="0"/>
          <w:sz w:val="24"/>
          <w:szCs w:val="24"/>
        </w:rPr>
        <w:t xml:space="preserve"> в виде трансформированных фигур на листе белого ватмана формата А3 с дальнейшей обводкой рапидографом с тушью.</w:t>
      </w:r>
    </w:p>
    <w:p w:rsidR="00456418" w:rsidRPr="006E152C" w:rsidRDefault="00456418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C31307">
        <w:rPr>
          <w:b/>
          <w:bCs/>
          <w:i/>
          <w:iCs/>
          <w:kern w:val="0"/>
          <w:sz w:val="24"/>
          <w:szCs w:val="24"/>
        </w:rPr>
        <w:t xml:space="preserve"> 8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.4. </w:t>
      </w:r>
      <w:r w:rsidRPr="006E152C">
        <w:rPr>
          <w:b/>
          <w:i/>
          <w:sz w:val="24"/>
          <w:szCs w:val="24"/>
        </w:rPr>
        <w:t xml:space="preserve">Построение прямоугольной изометрии </w:t>
      </w:r>
      <w:r w:rsidR="002D65DE" w:rsidRPr="006E152C">
        <w:rPr>
          <w:b/>
          <w:i/>
          <w:sz w:val="24"/>
          <w:szCs w:val="24"/>
        </w:rPr>
        <w:t>трансформированных прямоугольных</w:t>
      </w:r>
      <w:r w:rsidRPr="006E152C">
        <w:rPr>
          <w:b/>
          <w:i/>
          <w:sz w:val="24"/>
          <w:szCs w:val="24"/>
        </w:rPr>
        <w:t xml:space="preserve"> призм.  Построение ортогональных проекций</w:t>
      </w:r>
      <w:r w:rsidR="009076F6" w:rsidRPr="006E152C">
        <w:rPr>
          <w:b/>
          <w:i/>
          <w:sz w:val="24"/>
          <w:szCs w:val="24"/>
        </w:rPr>
        <w:t xml:space="preserve"> призм</w:t>
      </w:r>
      <w:r w:rsidRPr="006E152C">
        <w:rPr>
          <w:b/>
          <w:i/>
          <w:sz w:val="24"/>
          <w:szCs w:val="24"/>
        </w:rPr>
        <w:t>.</w:t>
      </w:r>
    </w:p>
    <w:p w:rsidR="00456418" w:rsidRPr="006E152C" w:rsidRDefault="00456418" w:rsidP="00456418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t xml:space="preserve">Изучение объемно – пространственной формы представленной аксонометрической проекции трансформированной призмы. Решение задачи по созданию ортогональных проекций </w:t>
      </w:r>
      <w:r w:rsidR="002D65DE" w:rsidRPr="006E152C">
        <w:rPr>
          <w:sz w:val="24"/>
          <w:szCs w:val="24"/>
        </w:rPr>
        <w:t>призмы, поэтапное</w:t>
      </w:r>
      <w:r w:rsidRPr="006E152C">
        <w:rPr>
          <w:sz w:val="24"/>
          <w:szCs w:val="24"/>
        </w:rPr>
        <w:t xml:space="preserve"> выполнение работы по созданию чертежа: создание эскизов, после проверки перенос на чистый лист, оформление листа, поле проверки обводка тушью рапидом или рейсфедером.  </w:t>
      </w:r>
    </w:p>
    <w:p w:rsidR="00456418" w:rsidRPr="006E152C" w:rsidRDefault="00456418" w:rsidP="00456418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прямоугольной изометрии и трёх основных видов </w:t>
      </w:r>
      <w:r w:rsidR="00116C23" w:rsidRPr="006E152C">
        <w:rPr>
          <w:bCs/>
          <w:iCs/>
          <w:kern w:val="0"/>
          <w:sz w:val="24"/>
          <w:szCs w:val="24"/>
        </w:rPr>
        <w:t>трансформированной</w:t>
      </w:r>
      <w:r w:rsidRPr="006E152C">
        <w:rPr>
          <w:bCs/>
          <w:iCs/>
          <w:kern w:val="0"/>
          <w:sz w:val="24"/>
          <w:szCs w:val="24"/>
        </w:rPr>
        <w:t xml:space="preserve"> призмы на листе белого ватмана формата А3 с дальнейшей обводкой рапидографом с тушью.</w:t>
      </w:r>
    </w:p>
    <w:p w:rsidR="009076F6" w:rsidRPr="006E152C" w:rsidRDefault="00116C23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i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C31307">
        <w:rPr>
          <w:b/>
          <w:bCs/>
          <w:i/>
          <w:iCs/>
          <w:kern w:val="0"/>
          <w:sz w:val="24"/>
          <w:szCs w:val="24"/>
        </w:rPr>
        <w:t xml:space="preserve"> 8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.5. </w:t>
      </w:r>
      <w:r w:rsidRPr="006E152C">
        <w:rPr>
          <w:b/>
          <w:i/>
          <w:sz w:val="24"/>
          <w:szCs w:val="24"/>
        </w:rPr>
        <w:t xml:space="preserve">Правила построения </w:t>
      </w:r>
      <w:r w:rsidR="00CC00A3" w:rsidRPr="006E152C">
        <w:rPr>
          <w:b/>
          <w:i/>
          <w:sz w:val="24"/>
          <w:szCs w:val="24"/>
        </w:rPr>
        <w:t xml:space="preserve">эллипса и </w:t>
      </w:r>
      <w:r w:rsidRPr="006E152C">
        <w:rPr>
          <w:b/>
          <w:i/>
          <w:sz w:val="24"/>
          <w:szCs w:val="24"/>
        </w:rPr>
        <w:t xml:space="preserve">овала.                              </w:t>
      </w:r>
    </w:p>
    <w:p w:rsidR="00456418" w:rsidRPr="006E152C" w:rsidRDefault="00116C23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i/>
          <w:sz w:val="24"/>
          <w:szCs w:val="24"/>
        </w:rPr>
        <w:t>Построение циркульных кривых вписанных в грани куба в прямоугольной изометрии.</w:t>
      </w:r>
    </w:p>
    <w:p w:rsidR="003575E7" w:rsidRPr="006E152C" w:rsidRDefault="009076F6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Изучение особенностей </w:t>
      </w:r>
      <w:r w:rsidR="003575E7" w:rsidRPr="006E152C">
        <w:rPr>
          <w:bCs/>
          <w:iCs/>
          <w:kern w:val="0"/>
          <w:sz w:val="24"/>
          <w:szCs w:val="24"/>
        </w:rPr>
        <w:t xml:space="preserve">превращения </w:t>
      </w:r>
      <w:r w:rsidRPr="006E152C">
        <w:rPr>
          <w:bCs/>
          <w:iCs/>
          <w:kern w:val="0"/>
          <w:sz w:val="24"/>
          <w:szCs w:val="24"/>
        </w:rPr>
        <w:t>окружност</w:t>
      </w:r>
      <w:r w:rsidR="003575E7" w:rsidRPr="006E152C">
        <w:rPr>
          <w:bCs/>
          <w:iCs/>
          <w:kern w:val="0"/>
          <w:sz w:val="24"/>
          <w:szCs w:val="24"/>
        </w:rPr>
        <w:t>и</w:t>
      </w:r>
      <w:r w:rsidRPr="006E152C">
        <w:rPr>
          <w:bCs/>
          <w:iCs/>
          <w:kern w:val="0"/>
          <w:sz w:val="24"/>
          <w:szCs w:val="24"/>
        </w:rPr>
        <w:t>, вписанной в прямоугольную изометрию</w:t>
      </w:r>
      <w:r w:rsidR="003575E7" w:rsidRPr="006E152C">
        <w:rPr>
          <w:bCs/>
          <w:iCs/>
          <w:kern w:val="0"/>
          <w:sz w:val="24"/>
          <w:szCs w:val="24"/>
        </w:rPr>
        <w:t xml:space="preserve"> в эллипс</w:t>
      </w:r>
      <w:r w:rsidRPr="006E152C">
        <w:rPr>
          <w:bCs/>
          <w:iCs/>
          <w:kern w:val="0"/>
          <w:sz w:val="24"/>
          <w:szCs w:val="24"/>
        </w:rPr>
        <w:t xml:space="preserve">. </w:t>
      </w:r>
    </w:p>
    <w:p w:rsidR="000411CE" w:rsidRPr="006E152C" w:rsidRDefault="003575E7" w:rsidP="000411CE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Упражнение по вписыванию окружностей в три видимые грани куба</w:t>
      </w:r>
      <w:r w:rsidR="000411CE" w:rsidRPr="006E152C">
        <w:rPr>
          <w:bCs/>
          <w:iCs/>
          <w:kern w:val="0"/>
          <w:sz w:val="24"/>
          <w:szCs w:val="24"/>
        </w:rPr>
        <w:t>,</w:t>
      </w:r>
      <w:r w:rsidRPr="006E152C">
        <w:rPr>
          <w:bCs/>
          <w:iCs/>
          <w:kern w:val="0"/>
          <w:sz w:val="24"/>
          <w:szCs w:val="24"/>
        </w:rPr>
        <w:t xml:space="preserve"> которые представляют собой эллипсы</w:t>
      </w:r>
      <w:r w:rsidR="000411CE" w:rsidRPr="006E152C">
        <w:rPr>
          <w:bCs/>
          <w:iCs/>
          <w:kern w:val="0"/>
          <w:sz w:val="24"/>
          <w:szCs w:val="24"/>
        </w:rPr>
        <w:t>. Для простоты построения</w:t>
      </w:r>
      <w:r w:rsidRPr="006E152C">
        <w:rPr>
          <w:bCs/>
          <w:iCs/>
          <w:kern w:val="0"/>
          <w:sz w:val="24"/>
          <w:szCs w:val="24"/>
        </w:rPr>
        <w:t xml:space="preserve"> можно заменить</w:t>
      </w:r>
      <w:r w:rsidR="000411CE" w:rsidRPr="006E152C">
        <w:rPr>
          <w:bCs/>
          <w:iCs/>
          <w:kern w:val="0"/>
          <w:sz w:val="24"/>
          <w:szCs w:val="24"/>
        </w:rPr>
        <w:t xml:space="preserve"> эллипсы</w:t>
      </w:r>
      <w:r w:rsidRPr="006E152C">
        <w:rPr>
          <w:bCs/>
          <w:iCs/>
          <w:kern w:val="0"/>
          <w:sz w:val="24"/>
          <w:szCs w:val="24"/>
        </w:rPr>
        <w:t xml:space="preserve"> овал</w:t>
      </w:r>
      <w:r w:rsidR="000411CE" w:rsidRPr="006E152C">
        <w:rPr>
          <w:bCs/>
          <w:iCs/>
          <w:kern w:val="0"/>
          <w:sz w:val="24"/>
          <w:szCs w:val="24"/>
        </w:rPr>
        <w:t xml:space="preserve">ами с одинаковыми </w:t>
      </w:r>
      <w:r w:rsidR="000411CE" w:rsidRPr="006E152C">
        <w:rPr>
          <w:bCs/>
          <w:iCs/>
          <w:kern w:val="0"/>
          <w:sz w:val="24"/>
          <w:szCs w:val="24"/>
        </w:rPr>
        <w:lastRenderedPageBreak/>
        <w:t>осями.</w:t>
      </w:r>
      <w:r w:rsidRPr="006E152C">
        <w:rPr>
          <w:bCs/>
          <w:iCs/>
          <w:kern w:val="0"/>
          <w:sz w:val="24"/>
          <w:szCs w:val="24"/>
        </w:rPr>
        <w:t xml:space="preserve">  </w:t>
      </w:r>
      <w:r w:rsidR="000411CE" w:rsidRPr="006E152C">
        <w:rPr>
          <w:bCs/>
          <w:iCs/>
          <w:kern w:val="0"/>
          <w:sz w:val="24"/>
          <w:szCs w:val="24"/>
        </w:rPr>
        <w:t>Знакомство с р</w:t>
      </w:r>
      <w:r w:rsidR="009076F6" w:rsidRPr="006E152C">
        <w:rPr>
          <w:bCs/>
          <w:iCs/>
          <w:kern w:val="0"/>
          <w:sz w:val="24"/>
          <w:szCs w:val="24"/>
        </w:rPr>
        <w:t>азличны</w:t>
      </w:r>
      <w:r w:rsidR="000411CE" w:rsidRPr="006E152C">
        <w:rPr>
          <w:bCs/>
          <w:iCs/>
          <w:kern w:val="0"/>
          <w:sz w:val="24"/>
          <w:szCs w:val="24"/>
        </w:rPr>
        <w:t>ми</w:t>
      </w:r>
      <w:r w:rsidR="009076F6" w:rsidRPr="006E152C">
        <w:rPr>
          <w:bCs/>
          <w:iCs/>
          <w:kern w:val="0"/>
          <w:sz w:val="24"/>
          <w:szCs w:val="24"/>
        </w:rPr>
        <w:t xml:space="preserve"> способ</w:t>
      </w:r>
      <w:r w:rsidR="000411CE" w:rsidRPr="006E152C">
        <w:rPr>
          <w:bCs/>
          <w:iCs/>
          <w:kern w:val="0"/>
          <w:sz w:val="24"/>
          <w:szCs w:val="24"/>
        </w:rPr>
        <w:t>ами</w:t>
      </w:r>
      <w:r w:rsidR="009076F6" w:rsidRPr="006E152C">
        <w:rPr>
          <w:bCs/>
          <w:iCs/>
          <w:kern w:val="0"/>
          <w:sz w:val="24"/>
          <w:szCs w:val="24"/>
        </w:rPr>
        <w:t xml:space="preserve"> построения эллипсов и овалов.</w:t>
      </w:r>
      <w:r w:rsidR="000411CE" w:rsidRPr="006E152C">
        <w:rPr>
          <w:bCs/>
          <w:iCs/>
          <w:kern w:val="0"/>
          <w:sz w:val="24"/>
          <w:szCs w:val="24"/>
        </w:rPr>
        <w:t xml:space="preserve"> </w:t>
      </w:r>
      <w:r w:rsidR="008963FC" w:rsidRPr="006E152C">
        <w:rPr>
          <w:bCs/>
          <w:iCs/>
          <w:kern w:val="0"/>
          <w:sz w:val="24"/>
          <w:szCs w:val="24"/>
        </w:rPr>
        <w:t>Нахождение точек касания циркульных кривых для построения овала.</w:t>
      </w:r>
    </w:p>
    <w:p w:rsidR="000411CE" w:rsidRPr="006E152C" w:rsidRDefault="000411CE" w:rsidP="000411CE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прямоугольной изометрии куба со вписанными в видимые грани </w:t>
      </w:r>
      <w:r w:rsidR="008C036B" w:rsidRPr="006E152C">
        <w:rPr>
          <w:bCs/>
          <w:iCs/>
          <w:kern w:val="0"/>
          <w:sz w:val="24"/>
          <w:szCs w:val="24"/>
        </w:rPr>
        <w:t xml:space="preserve">куба </w:t>
      </w:r>
      <w:r w:rsidRPr="006E152C">
        <w:rPr>
          <w:bCs/>
          <w:iCs/>
          <w:kern w:val="0"/>
          <w:sz w:val="24"/>
          <w:szCs w:val="24"/>
        </w:rPr>
        <w:t>овалами на листе белого ватмана формата А3 с дальнейшей обводкой рапидографом с тушью.</w:t>
      </w:r>
    </w:p>
    <w:p w:rsidR="005C7A25" w:rsidRPr="006E152C" w:rsidRDefault="008C036B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C31307">
        <w:rPr>
          <w:b/>
          <w:bCs/>
          <w:i/>
          <w:iCs/>
          <w:kern w:val="0"/>
          <w:sz w:val="24"/>
          <w:szCs w:val="24"/>
        </w:rPr>
        <w:t xml:space="preserve"> 8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.6. </w:t>
      </w:r>
      <w:r w:rsidRPr="006E152C">
        <w:rPr>
          <w:b/>
          <w:i/>
          <w:sz w:val="24"/>
          <w:szCs w:val="24"/>
        </w:rPr>
        <w:t>Построение прямоугольной изометрии тел вращения: цилинд</w:t>
      </w:r>
      <w:r w:rsidR="00CC00A3" w:rsidRPr="006E152C">
        <w:rPr>
          <w:b/>
          <w:i/>
          <w:sz w:val="24"/>
          <w:szCs w:val="24"/>
        </w:rPr>
        <w:t>р</w:t>
      </w:r>
      <w:r w:rsidRPr="006E152C">
        <w:rPr>
          <w:b/>
          <w:i/>
          <w:sz w:val="24"/>
          <w:szCs w:val="24"/>
        </w:rPr>
        <w:t>а</w:t>
      </w:r>
      <w:r w:rsidR="00CC00A3" w:rsidRPr="006E152C">
        <w:rPr>
          <w:b/>
          <w:i/>
          <w:sz w:val="24"/>
          <w:szCs w:val="24"/>
        </w:rPr>
        <w:t>,</w:t>
      </w:r>
      <w:r w:rsidRPr="006E152C">
        <w:rPr>
          <w:b/>
          <w:i/>
          <w:sz w:val="24"/>
          <w:szCs w:val="24"/>
        </w:rPr>
        <w:t xml:space="preserve"> конуса</w:t>
      </w:r>
      <w:r w:rsidR="00CC00A3" w:rsidRPr="006E152C">
        <w:rPr>
          <w:b/>
          <w:i/>
          <w:sz w:val="24"/>
          <w:szCs w:val="24"/>
        </w:rPr>
        <w:t>,</w:t>
      </w:r>
      <w:r w:rsidRPr="006E152C">
        <w:rPr>
          <w:b/>
          <w:i/>
          <w:sz w:val="24"/>
          <w:szCs w:val="24"/>
        </w:rPr>
        <w:t xml:space="preserve"> сферы.  Построение ортогональных проекций.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</w:p>
    <w:p w:rsidR="00CC00A3" w:rsidRPr="006E152C" w:rsidRDefault="00CC00A3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Изучение Причины выбора прямоугольной аксонометрической проекций при построении тел вращения (цилиндр, конус, сферы).</w:t>
      </w:r>
    </w:p>
    <w:p w:rsidR="00B51886" w:rsidRPr="006E152C" w:rsidRDefault="00CC00A3" w:rsidP="00B51886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Переход окружности, находящейся в основании предметов в эллипс при построении тел </w:t>
      </w:r>
      <w:r w:rsidR="002D65DE" w:rsidRPr="006E152C">
        <w:rPr>
          <w:bCs/>
          <w:iCs/>
          <w:kern w:val="0"/>
          <w:sz w:val="24"/>
          <w:szCs w:val="24"/>
        </w:rPr>
        <w:t>вращения в</w:t>
      </w:r>
      <w:r w:rsidRPr="006E152C">
        <w:rPr>
          <w:bCs/>
          <w:iCs/>
          <w:kern w:val="0"/>
          <w:sz w:val="24"/>
          <w:szCs w:val="24"/>
        </w:rPr>
        <w:t xml:space="preserve"> прямоугольной изометрии. Зависимость правил построения тел вращения в прямоугольной изометрии от законов построения эллипсов и овалов.</w:t>
      </w:r>
      <w:r w:rsidR="00B51886" w:rsidRPr="006E152C">
        <w:rPr>
          <w:bCs/>
          <w:iCs/>
          <w:kern w:val="0"/>
          <w:sz w:val="24"/>
          <w:szCs w:val="24"/>
        </w:rPr>
        <w:t xml:space="preserve"> </w:t>
      </w:r>
    </w:p>
    <w:p w:rsidR="00CC00A3" w:rsidRPr="006E152C" w:rsidRDefault="00B51886" w:rsidP="00AF428D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Самостоятельная работа: изображение прямоугольной изометрии цилиндра, конуса, сферы с находящимися в основании тел вращения овалами на листе белого ватмана формата А3 с дальнейшей обводкой рапидографом с тушью.</w:t>
      </w:r>
    </w:p>
    <w:p w:rsidR="00AF428D" w:rsidRPr="006E152C" w:rsidRDefault="00CC00A3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i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C31307">
        <w:rPr>
          <w:b/>
          <w:bCs/>
          <w:i/>
          <w:iCs/>
          <w:kern w:val="0"/>
          <w:sz w:val="24"/>
          <w:szCs w:val="24"/>
        </w:rPr>
        <w:t xml:space="preserve"> 8</w:t>
      </w:r>
      <w:r w:rsidRPr="006E152C">
        <w:rPr>
          <w:b/>
          <w:bCs/>
          <w:i/>
          <w:iCs/>
          <w:kern w:val="0"/>
          <w:sz w:val="24"/>
          <w:szCs w:val="24"/>
        </w:rPr>
        <w:t xml:space="preserve">.7. </w:t>
      </w:r>
      <w:r w:rsidRPr="006E152C">
        <w:rPr>
          <w:b/>
          <w:i/>
          <w:sz w:val="24"/>
          <w:szCs w:val="24"/>
        </w:rPr>
        <w:t>Индивидуальная трансформация куба в прямоугольной изометрии.</w:t>
      </w:r>
      <w:r w:rsidR="00AF428D" w:rsidRPr="006E152C">
        <w:rPr>
          <w:b/>
          <w:i/>
          <w:sz w:val="24"/>
          <w:szCs w:val="24"/>
        </w:rPr>
        <w:t xml:space="preserve"> </w:t>
      </w:r>
    </w:p>
    <w:p w:rsidR="00CC00A3" w:rsidRPr="006E152C" w:rsidRDefault="007603EB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t xml:space="preserve">Создание нового образа путем внутренней трансформации </w:t>
      </w:r>
      <w:r w:rsidR="003134B4" w:rsidRPr="006E152C">
        <w:rPr>
          <w:sz w:val="24"/>
          <w:szCs w:val="24"/>
        </w:rPr>
        <w:t xml:space="preserve">шести граней </w:t>
      </w:r>
      <w:r w:rsidRPr="006E152C">
        <w:rPr>
          <w:sz w:val="24"/>
          <w:szCs w:val="24"/>
        </w:rPr>
        <w:t>куба</w:t>
      </w:r>
      <w:r w:rsidR="00C76DEC" w:rsidRPr="006E152C">
        <w:rPr>
          <w:sz w:val="24"/>
          <w:szCs w:val="24"/>
        </w:rPr>
        <w:t xml:space="preserve"> </w:t>
      </w:r>
      <w:r w:rsidR="00AB16AF" w:rsidRPr="006E152C">
        <w:rPr>
          <w:sz w:val="24"/>
          <w:szCs w:val="24"/>
        </w:rPr>
        <w:t xml:space="preserve">и удаления внутренних отверстий </w:t>
      </w:r>
      <w:r w:rsidR="00C76DEC" w:rsidRPr="006E152C">
        <w:rPr>
          <w:sz w:val="24"/>
          <w:szCs w:val="24"/>
        </w:rPr>
        <w:t>в прямоугольной изометрии</w:t>
      </w:r>
      <w:r w:rsidRPr="006E152C">
        <w:rPr>
          <w:sz w:val="24"/>
          <w:szCs w:val="24"/>
        </w:rPr>
        <w:t xml:space="preserve"> с сохранением целостности форы. Выполнение творческой работы на основании накопленного опыта и приобретенных навыков. Изучение понятия пространственной среды. </w:t>
      </w:r>
      <w:r w:rsidR="00AF428D" w:rsidRPr="006E152C">
        <w:rPr>
          <w:sz w:val="24"/>
          <w:szCs w:val="24"/>
        </w:rPr>
        <w:t xml:space="preserve">Развитие </w:t>
      </w:r>
      <w:r w:rsidRPr="006E152C">
        <w:rPr>
          <w:sz w:val="24"/>
          <w:szCs w:val="24"/>
        </w:rPr>
        <w:t xml:space="preserve">объёмно - </w:t>
      </w:r>
      <w:r w:rsidR="00AF428D" w:rsidRPr="006E152C">
        <w:rPr>
          <w:sz w:val="24"/>
          <w:szCs w:val="24"/>
        </w:rPr>
        <w:t>пространственного и логического мышления</w:t>
      </w:r>
      <w:r w:rsidRPr="006E152C">
        <w:rPr>
          <w:sz w:val="24"/>
          <w:szCs w:val="24"/>
        </w:rPr>
        <w:t xml:space="preserve">. </w:t>
      </w:r>
      <w:r w:rsidR="00C76DEC" w:rsidRPr="006E152C">
        <w:rPr>
          <w:sz w:val="24"/>
          <w:szCs w:val="24"/>
        </w:rPr>
        <w:t>Создание новой формы.</w:t>
      </w:r>
      <w:r w:rsidR="00921755" w:rsidRPr="006E152C">
        <w:rPr>
          <w:bCs/>
          <w:iCs/>
          <w:kern w:val="0"/>
          <w:sz w:val="24"/>
          <w:szCs w:val="24"/>
        </w:rPr>
        <w:t xml:space="preserve"> Приобретение навыков трансформации геометрических объемов.</w:t>
      </w:r>
    </w:p>
    <w:p w:rsidR="007603EB" w:rsidRPr="006E152C" w:rsidRDefault="007603EB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sz w:val="24"/>
          <w:szCs w:val="24"/>
        </w:rPr>
        <w:t>Обработка</w:t>
      </w:r>
      <w:r w:rsidR="00C2476F" w:rsidRPr="006E152C">
        <w:rPr>
          <w:sz w:val="24"/>
          <w:szCs w:val="24"/>
        </w:rPr>
        <w:t xml:space="preserve"> вновь образованных, взаимно параллельных </w:t>
      </w:r>
      <w:r w:rsidRPr="006E152C">
        <w:rPr>
          <w:sz w:val="24"/>
          <w:szCs w:val="24"/>
        </w:rPr>
        <w:t>поверхностей</w:t>
      </w:r>
      <w:r w:rsidR="00C76DEC" w:rsidRPr="006E152C">
        <w:rPr>
          <w:sz w:val="24"/>
          <w:szCs w:val="24"/>
        </w:rPr>
        <w:t xml:space="preserve">, </w:t>
      </w:r>
      <w:r w:rsidR="002D65DE" w:rsidRPr="006E152C">
        <w:rPr>
          <w:sz w:val="24"/>
          <w:szCs w:val="24"/>
        </w:rPr>
        <w:t>граней куба различными</w:t>
      </w:r>
      <w:r w:rsidR="00C2476F" w:rsidRPr="006E152C">
        <w:rPr>
          <w:sz w:val="24"/>
          <w:szCs w:val="24"/>
        </w:rPr>
        <w:t xml:space="preserve"> способами штриховки и заливки плоскостей. Повторение приобретённых навыков работе с чертёжными инструментами: микрографом, линейками, рапидографом, </w:t>
      </w:r>
      <w:r w:rsidR="00C76DEC" w:rsidRPr="006E152C">
        <w:rPr>
          <w:sz w:val="24"/>
          <w:szCs w:val="24"/>
        </w:rPr>
        <w:t xml:space="preserve">рейсфедером, </w:t>
      </w:r>
      <w:r w:rsidR="00C2476F" w:rsidRPr="006E152C">
        <w:rPr>
          <w:sz w:val="24"/>
          <w:szCs w:val="24"/>
        </w:rPr>
        <w:t xml:space="preserve">кисточкой.  </w:t>
      </w:r>
    </w:p>
    <w:p w:rsidR="00C76DEC" w:rsidRPr="006E152C" w:rsidRDefault="00C76DEC" w:rsidP="00C76DE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Самостоятельная работа: изображение прямоугольной изометрии </w:t>
      </w:r>
      <w:r w:rsidR="002D65DE" w:rsidRPr="006E152C">
        <w:rPr>
          <w:bCs/>
          <w:iCs/>
          <w:kern w:val="0"/>
          <w:sz w:val="24"/>
          <w:szCs w:val="24"/>
        </w:rPr>
        <w:t>трансформированной формы</w:t>
      </w:r>
      <w:r w:rsidRPr="006E152C">
        <w:rPr>
          <w:bCs/>
          <w:iCs/>
          <w:kern w:val="0"/>
          <w:sz w:val="24"/>
          <w:szCs w:val="24"/>
        </w:rPr>
        <w:t>, в основе которой лежал куб, на листе белого ватмана формата А3 с дальнейшей обводкой рапидографом с тушью.</w:t>
      </w:r>
    </w:p>
    <w:p w:rsidR="00627951" w:rsidRPr="006E152C" w:rsidRDefault="00C76DEC" w:rsidP="00606473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>Тема</w:t>
      </w:r>
      <w:r w:rsidR="00C31307">
        <w:rPr>
          <w:b/>
          <w:bCs/>
          <w:i/>
          <w:iCs/>
          <w:kern w:val="0"/>
          <w:sz w:val="24"/>
          <w:szCs w:val="24"/>
        </w:rPr>
        <w:t xml:space="preserve"> 8</w:t>
      </w:r>
      <w:r w:rsidRPr="006E152C">
        <w:rPr>
          <w:b/>
          <w:bCs/>
          <w:i/>
          <w:iCs/>
          <w:kern w:val="0"/>
          <w:sz w:val="24"/>
          <w:szCs w:val="24"/>
        </w:rPr>
        <w:t>.8.</w:t>
      </w:r>
      <w:r w:rsidR="00921755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 Построение пространственной композиции из пяти </w:t>
      </w:r>
      <w:r w:rsidR="001238C2" w:rsidRPr="006E152C">
        <w:rPr>
          <w:b/>
          <w:bCs/>
          <w:i/>
          <w:iCs/>
          <w:kern w:val="0"/>
          <w:sz w:val="24"/>
          <w:szCs w:val="24"/>
        </w:rPr>
        <w:t>объёмных</w:t>
      </w:r>
      <w:r w:rsidR="001238C2" w:rsidRPr="006E152C">
        <w:rPr>
          <w:bCs/>
          <w:iCs/>
          <w:kern w:val="0"/>
          <w:sz w:val="24"/>
          <w:szCs w:val="24"/>
        </w:rPr>
        <w:t xml:space="preserve">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геометрических </w:t>
      </w:r>
      <w:r w:rsidR="00921755" w:rsidRPr="006E152C">
        <w:rPr>
          <w:b/>
          <w:bCs/>
          <w:i/>
          <w:iCs/>
          <w:kern w:val="0"/>
          <w:sz w:val="24"/>
          <w:szCs w:val="24"/>
        </w:rPr>
        <w:t>фигур</w:t>
      </w:r>
      <w:r w:rsidR="001238C2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6A070D" w:rsidRPr="006E152C">
        <w:rPr>
          <w:b/>
          <w:bCs/>
          <w:i/>
          <w:iCs/>
          <w:kern w:val="0"/>
          <w:sz w:val="24"/>
          <w:szCs w:val="24"/>
        </w:rPr>
        <w:t xml:space="preserve">и тел вращения.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Построение прямоугольной </w:t>
      </w:r>
      <w:proofErr w:type="gramStart"/>
      <w:r w:rsidR="00095DF9" w:rsidRPr="006E152C">
        <w:rPr>
          <w:b/>
          <w:bCs/>
          <w:i/>
          <w:iCs/>
          <w:kern w:val="0"/>
          <w:sz w:val="24"/>
          <w:szCs w:val="24"/>
        </w:rPr>
        <w:t>изометрии  и</w:t>
      </w:r>
      <w:proofErr w:type="gramEnd"/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 трех  видов собственной объемно-пространственной композиции из </w:t>
      </w:r>
      <w:r w:rsidR="001238C2" w:rsidRPr="006E152C">
        <w:rPr>
          <w:b/>
          <w:bCs/>
          <w:i/>
          <w:iCs/>
          <w:kern w:val="0"/>
          <w:sz w:val="24"/>
          <w:szCs w:val="24"/>
        </w:rPr>
        <w:t>пяти более</w:t>
      </w:r>
      <w:r w:rsidR="00095DF9"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1238C2" w:rsidRPr="006E152C">
        <w:rPr>
          <w:b/>
          <w:bCs/>
          <w:i/>
          <w:iCs/>
          <w:kern w:val="0"/>
          <w:sz w:val="24"/>
          <w:szCs w:val="24"/>
        </w:rPr>
        <w:t xml:space="preserve">объёмных </w:t>
      </w:r>
      <w:r w:rsidR="00095DF9" w:rsidRPr="006E152C">
        <w:rPr>
          <w:b/>
          <w:bCs/>
          <w:i/>
          <w:iCs/>
          <w:kern w:val="0"/>
          <w:sz w:val="24"/>
          <w:szCs w:val="24"/>
        </w:rPr>
        <w:t>геометрических фигур:  куба,  призмы, пирамиды,  цилиндра, конуса, шар</w:t>
      </w:r>
      <w:r w:rsidR="00627951" w:rsidRPr="006E152C">
        <w:rPr>
          <w:b/>
          <w:bCs/>
          <w:i/>
          <w:iCs/>
          <w:kern w:val="0"/>
          <w:sz w:val="24"/>
          <w:szCs w:val="24"/>
        </w:rPr>
        <w:t xml:space="preserve"> и т.д</w:t>
      </w:r>
      <w:r w:rsidR="00095DF9" w:rsidRPr="006E152C">
        <w:rPr>
          <w:b/>
          <w:bCs/>
          <w:i/>
          <w:iCs/>
          <w:kern w:val="0"/>
          <w:sz w:val="24"/>
          <w:szCs w:val="24"/>
        </w:rPr>
        <w:t>.</w:t>
      </w:r>
    </w:p>
    <w:p w:rsidR="00BA0459" w:rsidRPr="006E152C" w:rsidRDefault="00095DF9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/>
          <w:bCs/>
          <w:i/>
          <w:iCs/>
          <w:kern w:val="0"/>
          <w:sz w:val="24"/>
          <w:szCs w:val="24"/>
        </w:rPr>
        <w:t xml:space="preserve"> </w:t>
      </w:r>
      <w:r w:rsidR="006A070D" w:rsidRPr="006E152C">
        <w:rPr>
          <w:bCs/>
          <w:iCs/>
          <w:kern w:val="0"/>
          <w:sz w:val="24"/>
          <w:szCs w:val="24"/>
        </w:rPr>
        <w:t>Выполнение</w:t>
      </w:r>
      <w:r w:rsidRPr="006E152C">
        <w:rPr>
          <w:bCs/>
          <w:iCs/>
          <w:kern w:val="0"/>
          <w:sz w:val="24"/>
          <w:szCs w:val="24"/>
        </w:rPr>
        <w:t xml:space="preserve"> объемно-п</w:t>
      </w:r>
      <w:r w:rsidR="006A070D" w:rsidRPr="006E152C">
        <w:rPr>
          <w:bCs/>
          <w:iCs/>
          <w:kern w:val="0"/>
          <w:sz w:val="24"/>
          <w:szCs w:val="24"/>
        </w:rPr>
        <w:t xml:space="preserve">ространственной композиции из </w:t>
      </w:r>
      <w:r w:rsidRPr="006E152C">
        <w:rPr>
          <w:bCs/>
          <w:iCs/>
          <w:kern w:val="0"/>
          <w:sz w:val="24"/>
          <w:szCs w:val="24"/>
        </w:rPr>
        <w:t xml:space="preserve">различных </w:t>
      </w:r>
      <w:r w:rsidR="001238C2" w:rsidRPr="006E152C">
        <w:rPr>
          <w:bCs/>
          <w:iCs/>
          <w:kern w:val="0"/>
          <w:sz w:val="24"/>
          <w:szCs w:val="24"/>
        </w:rPr>
        <w:t xml:space="preserve">объёмных </w:t>
      </w:r>
      <w:r w:rsidRPr="006E152C">
        <w:rPr>
          <w:bCs/>
          <w:iCs/>
          <w:kern w:val="0"/>
          <w:sz w:val="24"/>
          <w:szCs w:val="24"/>
        </w:rPr>
        <w:t>геометрических фигур и тел вращения</w:t>
      </w:r>
      <w:r w:rsidR="006A070D" w:rsidRPr="006E152C">
        <w:rPr>
          <w:bCs/>
          <w:iCs/>
          <w:kern w:val="0"/>
          <w:sz w:val="24"/>
          <w:szCs w:val="24"/>
        </w:rPr>
        <w:t xml:space="preserve">. </w:t>
      </w:r>
      <w:r w:rsidR="00BA0459" w:rsidRPr="006E152C">
        <w:rPr>
          <w:bCs/>
          <w:iCs/>
          <w:kern w:val="0"/>
          <w:sz w:val="24"/>
          <w:szCs w:val="24"/>
        </w:rPr>
        <w:t>Представление обучающемуся индивидуальной возможности выбора объёмных геометрических фигур и тела вращения для</w:t>
      </w:r>
      <w:r w:rsidR="00DC528D" w:rsidRPr="006E152C">
        <w:rPr>
          <w:bCs/>
          <w:iCs/>
          <w:kern w:val="0"/>
          <w:sz w:val="24"/>
          <w:szCs w:val="24"/>
        </w:rPr>
        <w:t xml:space="preserve"> создания собственной композиции</w:t>
      </w:r>
      <w:r w:rsidR="00BA0459" w:rsidRPr="006E152C">
        <w:rPr>
          <w:bCs/>
          <w:iCs/>
          <w:kern w:val="0"/>
          <w:sz w:val="24"/>
          <w:szCs w:val="24"/>
        </w:rPr>
        <w:t xml:space="preserve">. Для выполнения композиции необходимо использование </w:t>
      </w:r>
      <w:r w:rsidR="002D65DE" w:rsidRPr="006E152C">
        <w:rPr>
          <w:bCs/>
          <w:iCs/>
          <w:kern w:val="0"/>
          <w:sz w:val="24"/>
          <w:szCs w:val="24"/>
        </w:rPr>
        <w:t>знаний законов</w:t>
      </w:r>
      <w:r w:rsidR="00BA0459" w:rsidRPr="006E152C">
        <w:rPr>
          <w:bCs/>
          <w:iCs/>
          <w:kern w:val="0"/>
          <w:sz w:val="24"/>
          <w:szCs w:val="24"/>
        </w:rPr>
        <w:t xml:space="preserve"> построения объёмных геометрических фигур и тел вращения</w:t>
      </w:r>
      <w:r w:rsidR="00DC528D" w:rsidRPr="006E152C">
        <w:rPr>
          <w:bCs/>
          <w:iCs/>
          <w:kern w:val="0"/>
          <w:sz w:val="24"/>
          <w:szCs w:val="24"/>
        </w:rPr>
        <w:t>. Для создания целостной, творческой композиции необходимо грамотное, гармоничное сочетание фигур. Композиция може</w:t>
      </w:r>
      <w:r w:rsidR="00AB16AF" w:rsidRPr="006E152C">
        <w:rPr>
          <w:bCs/>
          <w:iCs/>
          <w:kern w:val="0"/>
          <w:sz w:val="24"/>
          <w:szCs w:val="24"/>
        </w:rPr>
        <w:t>т</w:t>
      </w:r>
      <w:r w:rsidR="00DC528D" w:rsidRPr="006E152C">
        <w:rPr>
          <w:bCs/>
          <w:iCs/>
          <w:kern w:val="0"/>
          <w:sz w:val="24"/>
          <w:szCs w:val="24"/>
        </w:rPr>
        <w:t xml:space="preserve"> </w:t>
      </w:r>
      <w:r w:rsidR="00AB16AF" w:rsidRPr="006E152C">
        <w:rPr>
          <w:bCs/>
          <w:iCs/>
          <w:kern w:val="0"/>
          <w:sz w:val="24"/>
          <w:szCs w:val="24"/>
        </w:rPr>
        <w:t>располагаться</w:t>
      </w:r>
      <w:r w:rsidR="00DC528D" w:rsidRPr="006E152C">
        <w:rPr>
          <w:bCs/>
          <w:iCs/>
          <w:kern w:val="0"/>
          <w:sz w:val="24"/>
          <w:szCs w:val="24"/>
        </w:rPr>
        <w:t xml:space="preserve"> на горизонтальной плоскости</w:t>
      </w:r>
      <w:r w:rsidR="00AB16AF" w:rsidRPr="006E152C">
        <w:rPr>
          <w:bCs/>
          <w:iCs/>
          <w:kern w:val="0"/>
          <w:sz w:val="24"/>
          <w:szCs w:val="24"/>
        </w:rPr>
        <w:t>, быть статичной или динамичной, развиваться по горизонтали, вертикали или диагонали</w:t>
      </w:r>
      <w:r w:rsidR="00DC528D" w:rsidRPr="006E152C">
        <w:rPr>
          <w:bCs/>
          <w:iCs/>
          <w:kern w:val="0"/>
          <w:sz w:val="24"/>
          <w:szCs w:val="24"/>
        </w:rPr>
        <w:t xml:space="preserve">. </w:t>
      </w:r>
      <w:r w:rsidR="00330206" w:rsidRPr="006E152C">
        <w:rPr>
          <w:bCs/>
          <w:iCs/>
          <w:kern w:val="0"/>
          <w:sz w:val="24"/>
          <w:szCs w:val="24"/>
        </w:rPr>
        <w:t xml:space="preserve"> </w:t>
      </w:r>
      <w:r w:rsidR="00AB16AF" w:rsidRPr="006E152C">
        <w:rPr>
          <w:bCs/>
          <w:iCs/>
          <w:kern w:val="0"/>
          <w:sz w:val="24"/>
          <w:szCs w:val="24"/>
        </w:rPr>
        <w:t xml:space="preserve">В результате выполнения работы происходит развитие </w:t>
      </w:r>
      <w:r w:rsidR="00330206" w:rsidRPr="006E152C">
        <w:rPr>
          <w:bCs/>
          <w:iCs/>
          <w:kern w:val="0"/>
          <w:sz w:val="24"/>
          <w:szCs w:val="24"/>
        </w:rPr>
        <w:t>творческих способностей</w:t>
      </w:r>
      <w:r w:rsidR="00AB16AF" w:rsidRPr="006E152C">
        <w:rPr>
          <w:bCs/>
          <w:iCs/>
          <w:kern w:val="0"/>
          <w:sz w:val="24"/>
          <w:szCs w:val="24"/>
        </w:rPr>
        <w:t xml:space="preserve"> обучающегося</w:t>
      </w:r>
      <w:r w:rsidR="00330206" w:rsidRPr="006E152C">
        <w:rPr>
          <w:bCs/>
          <w:iCs/>
          <w:kern w:val="0"/>
          <w:sz w:val="24"/>
          <w:szCs w:val="24"/>
        </w:rPr>
        <w:t xml:space="preserve">, </w:t>
      </w:r>
      <w:r w:rsidR="00AB16AF" w:rsidRPr="006E152C">
        <w:rPr>
          <w:bCs/>
          <w:iCs/>
          <w:kern w:val="0"/>
          <w:sz w:val="24"/>
          <w:szCs w:val="24"/>
        </w:rPr>
        <w:t>п</w:t>
      </w:r>
      <w:r w:rsidR="00AB16AF" w:rsidRPr="006E152C">
        <w:rPr>
          <w:sz w:val="24"/>
          <w:szCs w:val="24"/>
        </w:rPr>
        <w:t xml:space="preserve">риобретение </w:t>
      </w:r>
      <w:r w:rsidR="00330206" w:rsidRPr="006E152C">
        <w:rPr>
          <w:sz w:val="24"/>
          <w:szCs w:val="24"/>
        </w:rPr>
        <w:t xml:space="preserve">комбинаторно </w:t>
      </w:r>
      <w:r w:rsidR="00BA0459" w:rsidRPr="006E152C">
        <w:rPr>
          <w:sz w:val="24"/>
          <w:szCs w:val="24"/>
        </w:rPr>
        <w:t>–</w:t>
      </w:r>
      <w:r w:rsidR="00330206" w:rsidRPr="006E152C">
        <w:rPr>
          <w:sz w:val="24"/>
          <w:szCs w:val="24"/>
        </w:rPr>
        <w:t xml:space="preserve"> </w:t>
      </w:r>
      <w:r w:rsidR="002D65DE" w:rsidRPr="006E152C">
        <w:rPr>
          <w:sz w:val="24"/>
          <w:szCs w:val="24"/>
        </w:rPr>
        <w:t xml:space="preserve">композиционного, </w:t>
      </w:r>
      <w:r w:rsidR="002D65DE" w:rsidRPr="006E152C">
        <w:rPr>
          <w:bCs/>
          <w:iCs/>
          <w:kern w:val="0"/>
          <w:sz w:val="24"/>
          <w:szCs w:val="24"/>
        </w:rPr>
        <w:t>объемно</w:t>
      </w:r>
      <w:r w:rsidR="00921755" w:rsidRPr="006E152C">
        <w:rPr>
          <w:bCs/>
          <w:iCs/>
          <w:kern w:val="0"/>
          <w:sz w:val="24"/>
          <w:szCs w:val="24"/>
        </w:rPr>
        <w:t>-пространственно</w:t>
      </w:r>
      <w:r w:rsidR="00AB16AF" w:rsidRPr="006E152C">
        <w:rPr>
          <w:bCs/>
          <w:iCs/>
          <w:kern w:val="0"/>
          <w:sz w:val="24"/>
          <w:szCs w:val="24"/>
        </w:rPr>
        <w:t>го</w:t>
      </w:r>
      <w:r w:rsidR="00921755" w:rsidRPr="006E152C">
        <w:rPr>
          <w:bCs/>
          <w:iCs/>
          <w:kern w:val="0"/>
          <w:sz w:val="24"/>
          <w:szCs w:val="24"/>
        </w:rPr>
        <w:t xml:space="preserve"> мышлени</w:t>
      </w:r>
      <w:r w:rsidR="00BA0459" w:rsidRPr="006E152C">
        <w:rPr>
          <w:bCs/>
          <w:iCs/>
          <w:kern w:val="0"/>
          <w:sz w:val="24"/>
          <w:szCs w:val="24"/>
        </w:rPr>
        <w:t>я.</w:t>
      </w:r>
      <w:r w:rsidR="00DC528D" w:rsidRPr="006E152C">
        <w:rPr>
          <w:bCs/>
          <w:iCs/>
          <w:kern w:val="0"/>
          <w:sz w:val="24"/>
          <w:szCs w:val="24"/>
        </w:rPr>
        <w:t xml:space="preserve"> </w:t>
      </w:r>
      <w:r w:rsidR="00AB16AF" w:rsidRPr="006E152C">
        <w:rPr>
          <w:bCs/>
          <w:iCs/>
          <w:kern w:val="0"/>
          <w:sz w:val="24"/>
          <w:szCs w:val="24"/>
        </w:rPr>
        <w:t xml:space="preserve">  </w:t>
      </w:r>
    </w:p>
    <w:p w:rsidR="0087276E" w:rsidRPr="006E152C" w:rsidRDefault="0087276E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</w:p>
    <w:p w:rsidR="00D07BBD" w:rsidRPr="006E152C" w:rsidRDefault="00D07BBD" w:rsidP="00606473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Cs/>
          <w:iCs/>
          <w:color w:val="000000"/>
          <w:kern w:val="0"/>
          <w:sz w:val="24"/>
          <w:szCs w:val="24"/>
        </w:rPr>
      </w:pPr>
      <w:r w:rsidRPr="006E152C">
        <w:rPr>
          <w:b/>
          <w:color w:val="000000"/>
          <w:sz w:val="24"/>
          <w:szCs w:val="24"/>
          <w:lang w:val="en-US"/>
        </w:rPr>
        <w:t>III</w:t>
      </w:r>
      <w:r w:rsidRPr="006E152C">
        <w:rPr>
          <w:b/>
          <w:color w:val="000000"/>
          <w:sz w:val="24"/>
          <w:szCs w:val="24"/>
        </w:rPr>
        <w:t>. ТРЕБОВАНИЯ К УРОВНЮ ПОДГОТОВКИ ОБУЧАЮЩИХСЯ</w:t>
      </w:r>
    </w:p>
    <w:p w:rsidR="00736A57" w:rsidRPr="006E152C" w:rsidRDefault="00736A57" w:rsidP="00CC0196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 xml:space="preserve">Результатом освоения учебного предмета «Черчение» является приобретение обучающимися следующих знаний, умений и навыков:   </w:t>
      </w:r>
    </w:p>
    <w:p w:rsidR="00C263C9" w:rsidRPr="006E152C" w:rsidRDefault="00EC483C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з</w:t>
      </w:r>
      <w:r w:rsidR="006B08D4" w:rsidRPr="006E152C">
        <w:rPr>
          <w:bCs/>
          <w:iCs/>
          <w:kern w:val="0"/>
          <w:sz w:val="24"/>
          <w:szCs w:val="24"/>
        </w:rPr>
        <w:t xml:space="preserve">нание </w:t>
      </w:r>
      <w:r w:rsidR="00A71274" w:rsidRPr="006E152C">
        <w:rPr>
          <w:bCs/>
          <w:iCs/>
          <w:kern w:val="0"/>
          <w:sz w:val="24"/>
          <w:szCs w:val="24"/>
        </w:rPr>
        <w:t xml:space="preserve">основ графического изображения и </w:t>
      </w:r>
      <w:r w:rsidR="00CC0196" w:rsidRPr="006E152C">
        <w:rPr>
          <w:bCs/>
          <w:iCs/>
          <w:kern w:val="0"/>
          <w:sz w:val="24"/>
          <w:szCs w:val="24"/>
        </w:rPr>
        <w:t>геометрического</w:t>
      </w:r>
      <w:r w:rsidR="00A71274" w:rsidRPr="006E152C">
        <w:rPr>
          <w:bCs/>
          <w:iCs/>
          <w:kern w:val="0"/>
          <w:sz w:val="24"/>
          <w:szCs w:val="24"/>
        </w:rPr>
        <w:t xml:space="preserve"> построения;</w:t>
      </w:r>
      <w:r w:rsidR="00C263C9" w:rsidRPr="006E152C">
        <w:rPr>
          <w:bCs/>
          <w:iCs/>
          <w:kern w:val="0"/>
          <w:sz w:val="24"/>
          <w:szCs w:val="24"/>
        </w:rPr>
        <w:t xml:space="preserve"> </w:t>
      </w:r>
    </w:p>
    <w:p w:rsidR="009B2BD7" w:rsidRPr="006E152C" w:rsidRDefault="00C263C9" w:rsidP="009B2BD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знания</w:t>
      </w:r>
      <w:r w:rsidR="00CC0196" w:rsidRPr="006E152C">
        <w:rPr>
          <w:bCs/>
          <w:iCs/>
          <w:kern w:val="0"/>
          <w:sz w:val="24"/>
          <w:szCs w:val="24"/>
        </w:rPr>
        <w:t xml:space="preserve"> основ</w:t>
      </w:r>
      <w:r w:rsidRPr="006E152C">
        <w:rPr>
          <w:bCs/>
          <w:iCs/>
          <w:kern w:val="0"/>
          <w:sz w:val="24"/>
          <w:szCs w:val="24"/>
        </w:rPr>
        <w:t xml:space="preserve"> композиционного оформления чертежа; </w:t>
      </w:r>
    </w:p>
    <w:p w:rsidR="009B2BD7" w:rsidRPr="006E152C" w:rsidRDefault="009B2BD7" w:rsidP="009B2BD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>знание понятий «пропорция», «симметрия», «масштаб»;</w:t>
      </w:r>
    </w:p>
    <w:p w:rsidR="00C263C9" w:rsidRPr="006E152C" w:rsidRDefault="00C263C9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знания </w:t>
      </w:r>
      <w:r w:rsidR="009B2BD7" w:rsidRPr="006E152C">
        <w:rPr>
          <w:bCs/>
          <w:iCs/>
          <w:kern w:val="0"/>
          <w:sz w:val="24"/>
          <w:szCs w:val="24"/>
        </w:rPr>
        <w:t xml:space="preserve">законов </w:t>
      </w:r>
      <w:r w:rsidRPr="006E152C">
        <w:rPr>
          <w:bCs/>
          <w:iCs/>
          <w:kern w:val="0"/>
          <w:sz w:val="24"/>
          <w:szCs w:val="24"/>
        </w:rPr>
        <w:t xml:space="preserve">выполнения шрифтовых композиций; </w:t>
      </w:r>
    </w:p>
    <w:p w:rsidR="00CC0196" w:rsidRPr="006E152C" w:rsidRDefault="00EC483C" w:rsidP="00CC0196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знание</w:t>
      </w:r>
      <w:r w:rsidR="000F7929" w:rsidRPr="006E152C">
        <w:rPr>
          <w:bCs/>
          <w:iCs/>
          <w:kern w:val="0"/>
          <w:sz w:val="24"/>
          <w:szCs w:val="24"/>
        </w:rPr>
        <w:t xml:space="preserve"> условны</w:t>
      </w:r>
      <w:r w:rsidRPr="006E152C">
        <w:rPr>
          <w:bCs/>
          <w:iCs/>
          <w:kern w:val="0"/>
          <w:sz w:val="24"/>
          <w:szCs w:val="24"/>
        </w:rPr>
        <w:t>х</w:t>
      </w:r>
      <w:r w:rsidR="000F7929" w:rsidRPr="006E152C">
        <w:rPr>
          <w:bCs/>
          <w:iCs/>
          <w:kern w:val="0"/>
          <w:sz w:val="24"/>
          <w:szCs w:val="24"/>
        </w:rPr>
        <w:t xml:space="preserve"> обозначени</w:t>
      </w:r>
      <w:r w:rsidRPr="006E152C">
        <w:rPr>
          <w:bCs/>
          <w:iCs/>
          <w:kern w:val="0"/>
          <w:sz w:val="24"/>
          <w:szCs w:val="24"/>
        </w:rPr>
        <w:t>й</w:t>
      </w:r>
      <w:r w:rsidR="000F7929" w:rsidRPr="006E152C">
        <w:rPr>
          <w:bCs/>
          <w:iCs/>
          <w:kern w:val="0"/>
          <w:sz w:val="24"/>
          <w:szCs w:val="24"/>
        </w:rPr>
        <w:t xml:space="preserve"> на чертеж</w:t>
      </w:r>
      <w:r w:rsidRPr="006E152C">
        <w:rPr>
          <w:bCs/>
          <w:iCs/>
          <w:kern w:val="0"/>
          <w:sz w:val="24"/>
          <w:szCs w:val="24"/>
        </w:rPr>
        <w:t>е</w:t>
      </w:r>
      <w:r w:rsidR="000F7929" w:rsidRPr="006E152C">
        <w:rPr>
          <w:bCs/>
          <w:iCs/>
          <w:kern w:val="0"/>
          <w:sz w:val="24"/>
          <w:szCs w:val="24"/>
        </w:rPr>
        <w:t>, соответств</w:t>
      </w:r>
      <w:r w:rsidRPr="006E152C">
        <w:rPr>
          <w:bCs/>
          <w:iCs/>
          <w:kern w:val="0"/>
          <w:sz w:val="24"/>
          <w:szCs w:val="24"/>
        </w:rPr>
        <w:t>ующих</w:t>
      </w:r>
      <w:r w:rsidR="000F7929" w:rsidRPr="006E152C">
        <w:rPr>
          <w:bCs/>
          <w:iCs/>
          <w:kern w:val="0"/>
          <w:sz w:val="24"/>
          <w:szCs w:val="24"/>
        </w:rPr>
        <w:t xml:space="preserve"> установленным ГОСТам «Государственным стандартам»</w:t>
      </w:r>
      <w:r w:rsidRPr="006E152C">
        <w:rPr>
          <w:bCs/>
          <w:iCs/>
          <w:kern w:val="0"/>
          <w:sz w:val="24"/>
          <w:szCs w:val="24"/>
        </w:rPr>
        <w:t>;</w:t>
      </w:r>
      <w:r w:rsidR="00CC0196" w:rsidRPr="006E152C">
        <w:rPr>
          <w:bCs/>
          <w:iCs/>
          <w:kern w:val="0"/>
          <w:sz w:val="24"/>
          <w:szCs w:val="24"/>
        </w:rPr>
        <w:t xml:space="preserve"> </w:t>
      </w:r>
    </w:p>
    <w:p w:rsidR="00A71274" w:rsidRPr="006E152C" w:rsidRDefault="00CC0196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знание методов решения проекционных задач;</w:t>
      </w:r>
    </w:p>
    <w:p w:rsidR="00C263C9" w:rsidRPr="006E152C" w:rsidRDefault="00736A57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>знание законов построения аксонометрии</w:t>
      </w:r>
      <w:r w:rsidR="00A71274" w:rsidRPr="006E152C">
        <w:rPr>
          <w:sz w:val="24"/>
          <w:szCs w:val="24"/>
        </w:rPr>
        <w:t>,</w:t>
      </w:r>
      <w:r w:rsidR="00A71274" w:rsidRPr="006E152C">
        <w:rPr>
          <w:bCs/>
          <w:iCs/>
          <w:kern w:val="0"/>
          <w:sz w:val="24"/>
          <w:szCs w:val="24"/>
        </w:rPr>
        <w:t xml:space="preserve"> способ</w:t>
      </w:r>
      <w:r w:rsidR="00223B13" w:rsidRPr="006E152C">
        <w:rPr>
          <w:bCs/>
          <w:iCs/>
          <w:kern w:val="0"/>
          <w:sz w:val="24"/>
          <w:szCs w:val="24"/>
        </w:rPr>
        <w:t>ов</w:t>
      </w:r>
      <w:r w:rsidR="00A71274" w:rsidRPr="006E152C">
        <w:rPr>
          <w:bCs/>
          <w:iCs/>
          <w:kern w:val="0"/>
          <w:sz w:val="24"/>
          <w:szCs w:val="24"/>
        </w:rPr>
        <w:t xml:space="preserve"> построения трехмерного пространства;</w:t>
      </w:r>
    </w:p>
    <w:p w:rsidR="00D86EC6" w:rsidRPr="006E152C" w:rsidRDefault="009B2BD7" w:rsidP="00D86EC6">
      <w:pPr>
        <w:numPr>
          <w:ilvl w:val="0"/>
          <w:numId w:val="41"/>
        </w:numPr>
        <w:tabs>
          <w:tab w:val="left" w:pos="284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знание </w:t>
      </w:r>
      <w:r w:rsidR="00293F37" w:rsidRPr="006E152C">
        <w:rPr>
          <w:bCs/>
          <w:iCs/>
          <w:kern w:val="0"/>
          <w:sz w:val="24"/>
          <w:szCs w:val="24"/>
        </w:rPr>
        <w:t xml:space="preserve">законов </w:t>
      </w:r>
      <w:r w:rsidR="00C263C9" w:rsidRPr="006E152C">
        <w:rPr>
          <w:bCs/>
          <w:iCs/>
          <w:kern w:val="0"/>
          <w:sz w:val="24"/>
          <w:szCs w:val="24"/>
        </w:rPr>
        <w:t>построени</w:t>
      </w:r>
      <w:r w:rsidRPr="006E152C">
        <w:rPr>
          <w:bCs/>
          <w:iCs/>
          <w:kern w:val="0"/>
          <w:sz w:val="24"/>
          <w:szCs w:val="24"/>
        </w:rPr>
        <w:t>я</w:t>
      </w:r>
      <w:r w:rsidR="00C263C9" w:rsidRPr="006E152C">
        <w:rPr>
          <w:bCs/>
          <w:iCs/>
          <w:kern w:val="0"/>
          <w:sz w:val="24"/>
          <w:szCs w:val="24"/>
        </w:rPr>
        <w:t xml:space="preserve"> </w:t>
      </w:r>
      <w:r w:rsidR="00EC483C" w:rsidRPr="006E152C">
        <w:rPr>
          <w:bCs/>
          <w:iCs/>
          <w:kern w:val="0"/>
          <w:sz w:val="24"/>
          <w:szCs w:val="24"/>
        </w:rPr>
        <w:t xml:space="preserve">ортогональных </w:t>
      </w:r>
      <w:r w:rsidR="00C263C9" w:rsidRPr="006E152C">
        <w:rPr>
          <w:bCs/>
          <w:iCs/>
          <w:kern w:val="0"/>
          <w:sz w:val="24"/>
          <w:szCs w:val="24"/>
        </w:rPr>
        <w:t>проекций;</w:t>
      </w:r>
      <w:r w:rsidR="000F7929" w:rsidRPr="006E152C">
        <w:rPr>
          <w:b/>
          <w:bCs/>
          <w:iCs/>
          <w:kern w:val="0"/>
          <w:sz w:val="24"/>
          <w:szCs w:val="24"/>
        </w:rPr>
        <w:t xml:space="preserve"> </w:t>
      </w:r>
    </w:p>
    <w:p w:rsidR="000F7929" w:rsidRPr="006E152C" w:rsidRDefault="00D86EC6" w:rsidP="00736A57">
      <w:pPr>
        <w:numPr>
          <w:ilvl w:val="0"/>
          <w:numId w:val="41"/>
        </w:numPr>
        <w:tabs>
          <w:tab w:val="left" w:pos="284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знание</w:t>
      </w:r>
      <w:r w:rsidRPr="006E152C">
        <w:rPr>
          <w:sz w:val="24"/>
          <w:szCs w:val="24"/>
        </w:rPr>
        <w:t xml:space="preserve"> построения простых геометрических фигур, тел вращения, и объемных геометрических фигур;</w:t>
      </w:r>
    </w:p>
    <w:p w:rsidR="00736A57" w:rsidRPr="006E152C" w:rsidRDefault="00223B13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умение использовать</w:t>
      </w:r>
      <w:r w:rsidR="000F7929" w:rsidRPr="006E152C">
        <w:rPr>
          <w:bCs/>
          <w:iCs/>
          <w:kern w:val="0"/>
          <w:sz w:val="24"/>
          <w:szCs w:val="24"/>
        </w:rPr>
        <w:t xml:space="preserve"> приобретенные знания и </w:t>
      </w:r>
      <w:r w:rsidRPr="006E152C">
        <w:rPr>
          <w:bCs/>
          <w:iCs/>
          <w:kern w:val="0"/>
          <w:sz w:val="24"/>
          <w:szCs w:val="24"/>
        </w:rPr>
        <w:t>навыки</w:t>
      </w:r>
      <w:r w:rsidR="000F7929" w:rsidRPr="006E152C">
        <w:rPr>
          <w:bCs/>
          <w:iCs/>
          <w:kern w:val="0"/>
          <w:sz w:val="24"/>
          <w:szCs w:val="24"/>
        </w:rPr>
        <w:t xml:space="preserve"> в практической деятельности и повседневной жизни</w:t>
      </w:r>
      <w:r w:rsidR="00CC0196" w:rsidRPr="006E152C">
        <w:rPr>
          <w:bCs/>
          <w:iCs/>
          <w:kern w:val="0"/>
          <w:sz w:val="24"/>
          <w:szCs w:val="24"/>
        </w:rPr>
        <w:t>;</w:t>
      </w:r>
    </w:p>
    <w:p w:rsidR="00615FCF" w:rsidRPr="006E152C" w:rsidRDefault="00736A57" w:rsidP="00FF32D9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>умение последовательно изображать предмет на плоскости;</w:t>
      </w:r>
      <w:r w:rsidR="00FF32D9" w:rsidRPr="006E152C">
        <w:rPr>
          <w:sz w:val="24"/>
          <w:szCs w:val="24"/>
        </w:rPr>
        <w:t xml:space="preserve"> </w:t>
      </w:r>
    </w:p>
    <w:p w:rsidR="00FF32D9" w:rsidRPr="006E152C" w:rsidRDefault="00615FCF" w:rsidP="00FF32D9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 xml:space="preserve">умение </w:t>
      </w:r>
      <w:r w:rsidRPr="006E152C">
        <w:rPr>
          <w:bCs/>
          <w:iCs/>
          <w:kern w:val="0"/>
          <w:sz w:val="24"/>
          <w:szCs w:val="24"/>
        </w:rPr>
        <w:t>решать объемно-пространственные и проекционные задачи;</w:t>
      </w:r>
    </w:p>
    <w:p w:rsidR="00FF32D9" w:rsidRPr="006E152C" w:rsidRDefault="00FF32D9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 xml:space="preserve">умение трансформировать и моделировать форму геометрических предметов; </w:t>
      </w:r>
    </w:p>
    <w:p w:rsidR="00615FCF" w:rsidRPr="006E152C" w:rsidRDefault="00FF32D9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 xml:space="preserve">умение </w:t>
      </w:r>
      <w:r w:rsidRPr="006E152C">
        <w:rPr>
          <w:bCs/>
          <w:iCs/>
          <w:kern w:val="0"/>
          <w:sz w:val="24"/>
          <w:szCs w:val="24"/>
        </w:rPr>
        <w:t>пользоваться специализированными инструментами</w:t>
      </w:r>
      <w:r w:rsidR="00615FCF" w:rsidRPr="006E152C">
        <w:rPr>
          <w:bCs/>
          <w:iCs/>
          <w:kern w:val="0"/>
          <w:sz w:val="24"/>
          <w:szCs w:val="24"/>
        </w:rPr>
        <w:t xml:space="preserve"> и материалами</w:t>
      </w:r>
      <w:r w:rsidRPr="006E152C">
        <w:rPr>
          <w:bCs/>
          <w:iCs/>
          <w:kern w:val="0"/>
          <w:sz w:val="24"/>
          <w:szCs w:val="24"/>
        </w:rPr>
        <w:t xml:space="preserve"> для выполнения чертежа;</w:t>
      </w:r>
      <w:r w:rsidR="00615FCF" w:rsidRPr="006E152C">
        <w:rPr>
          <w:bCs/>
          <w:iCs/>
          <w:kern w:val="0"/>
          <w:sz w:val="24"/>
          <w:szCs w:val="24"/>
        </w:rPr>
        <w:t xml:space="preserve"> </w:t>
      </w:r>
    </w:p>
    <w:p w:rsidR="00615FCF" w:rsidRPr="006E152C" w:rsidRDefault="00615FCF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умение грамотно читать чертеж;</w:t>
      </w:r>
    </w:p>
    <w:p w:rsidR="00736A57" w:rsidRPr="006E152C" w:rsidRDefault="00615FCF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умение объяснять и анализировать результат проделанной роботы;</w:t>
      </w:r>
    </w:p>
    <w:p w:rsidR="00736A57" w:rsidRPr="006E152C" w:rsidRDefault="00736A57" w:rsidP="00736A57">
      <w:pPr>
        <w:numPr>
          <w:ilvl w:val="0"/>
          <w:numId w:val="41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>навыки выполнения графического и проекционного изображения;</w:t>
      </w:r>
    </w:p>
    <w:p w:rsidR="00DE1F30" w:rsidRPr="006E152C" w:rsidRDefault="00DE1F30" w:rsidP="00DE1F30">
      <w:pPr>
        <w:numPr>
          <w:ilvl w:val="0"/>
          <w:numId w:val="41"/>
        </w:numPr>
        <w:tabs>
          <w:tab w:val="left" w:pos="284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0" w:firstLine="0"/>
        <w:rPr>
          <w:sz w:val="24"/>
          <w:szCs w:val="24"/>
        </w:rPr>
      </w:pPr>
      <w:r w:rsidRPr="006E152C">
        <w:rPr>
          <w:sz w:val="24"/>
          <w:szCs w:val="24"/>
        </w:rPr>
        <w:t>навыки работы с чертежными инструментами и материалами</w:t>
      </w:r>
      <w:r w:rsidR="00D86EC6" w:rsidRPr="006E152C">
        <w:rPr>
          <w:sz w:val="24"/>
          <w:szCs w:val="24"/>
        </w:rPr>
        <w:t>.</w:t>
      </w:r>
      <w:r w:rsidRPr="006E152C">
        <w:rPr>
          <w:sz w:val="24"/>
          <w:szCs w:val="24"/>
        </w:rPr>
        <w:t xml:space="preserve"> </w:t>
      </w:r>
    </w:p>
    <w:p w:rsidR="002E0707" w:rsidRPr="006E152C" w:rsidRDefault="002E0707" w:rsidP="00F3563C">
      <w:pPr>
        <w:spacing w:line="276" w:lineRule="auto"/>
        <w:rPr>
          <w:bCs/>
          <w:iCs/>
          <w:kern w:val="0"/>
          <w:sz w:val="24"/>
          <w:szCs w:val="24"/>
        </w:rPr>
      </w:pPr>
    </w:p>
    <w:p w:rsidR="00D07BBD" w:rsidRPr="006E152C" w:rsidRDefault="00D07BBD" w:rsidP="00D07BBD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6E152C">
        <w:rPr>
          <w:b/>
          <w:color w:val="000000"/>
          <w:sz w:val="24"/>
          <w:szCs w:val="24"/>
          <w:lang w:val="en-US"/>
        </w:rPr>
        <w:t>IV</w:t>
      </w:r>
      <w:r w:rsidR="009B6BAD" w:rsidRPr="006E152C">
        <w:rPr>
          <w:b/>
          <w:color w:val="000000"/>
          <w:sz w:val="24"/>
          <w:szCs w:val="24"/>
        </w:rPr>
        <w:t>. ФОРМЫ</w:t>
      </w:r>
      <w:r w:rsidRPr="006E152C">
        <w:rPr>
          <w:b/>
          <w:color w:val="000000"/>
          <w:sz w:val="24"/>
          <w:szCs w:val="24"/>
        </w:rPr>
        <w:t xml:space="preserve"> И МЕТОДЫ КОНТРОЛЯ, СИСТЕМА ОЧЕНОК</w:t>
      </w:r>
    </w:p>
    <w:p w:rsidR="00D07BBD" w:rsidRPr="006E152C" w:rsidRDefault="00D07BBD" w:rsidP="00D07BBD">
      <w:pPr>
        <w:suppressAutoHyphens/>
        <w:spacing w:line="276" w:lineRule="auto"/>
        <w:ind w:firstLine="720"/>
        <w:rPr>
          <w:rFonts w:cs="Mangal"/>
          <w:kern w:val="1"/>
          <w:sz w:val="24"/>
          <w:szCs w:val="24"/>
          <w:lang w:eastAsia="hi-IN" w:bidi="hi-IN"/>
        </w:rPr>
      </w:pPr>
      <w:r w:rsidRPr="006E152C">
        <w:rPr>
          <w:rFonts w:cs="Mangal"/>
          <w:kern w:val="1"/>
          <w:sz w:val="24"/>
          <w:szCs w:val="24"/>
          <w:lang w:eastAsia="hi-IN" w:bidi="hi-IN"/>
        </w:rPr>
        <w:t xml:space="preserve">Оценка качества реализации учебного предмета </w:t>
      </w:r>
      <w:r w:rsidRPr="006E152C">
        <w:rPr>
          <w:kern w:val="1"/>
          <w:sz w:val="24"/>
          <w:szCs w:val="24"/>
          <w:lang w:eastAsia="hi-IN" w:bidi="hi-IN"/>
        </w:rPr>
        <w:t>«</w:t>
      </w:r>
      <w:r w:rsidR="009B6BAD" w:rsidRPr="006E152C">
        <w:rPr>
          <w:rFonts w:cs="Mangal"/>
          <w:kern w:val="1"/>
          <w:sz w:val="24"/>
          <w:szCs w:val="24"/>
          <w:lang w:eastAsia="hi-IN" w:bidi="hi-IN"/>
        </w:rPr>
        <w:t>Черчение</w:t>
      </w:r>
      <w:r w:rsidR="009B6BAD" w:rsidRPr="006E152C">
        <w:rPr>
          <w:kern w:val="1"/>
          <w:sz w:val="24"/>
          <w:szCs w:val="24"/>
          <w:lang w:eastAsia="hi-IN" w:bidi="hi-IN"/>
        </w:rPr>
        <w:t xml:space="preserve">» </w:t>
      </w:r>
      <w:r w:rsidR="009B6BAD" w:rsidRPr="006E152C">
        <w:rPr>
          <w:rFonts w:cs="Mangal"/>
          <w:kern w:val="1"/>
          <w:sz w:val="24"/>
          <w:szCs w:val="24"/>
          <w:lang w:eastAsia="hi-IN" w:bidi="hi-IN"/>
        </w:rPr>
        <w:t>включает</w:t>
      </w:r>
      <w:r w:rsidRPr="006E152C">
        <w:rPr>
          <w:rFonts w:cs="Mangal"/>
          <w:kern w:val="1"/>
          <w:sz w:val="24"/>
          <w:szCs w:val="24"/>
          <w:lang w:eastAsia="hi-IN" w:bidi="hi-IN"/>
        </w:rPr>
        <w:t xml:space="preserve"> в себя </w:t>
      </w:r>
      <w:r w:rsidR="006720D3">
        <w:rPr>
          <w:rFonts w:cs="Mangal"/>
          <w:kern w:val="1"/>
          <w:sz w:val="24"/>
          <w:szCs w:val="24"/>
          <w:lang w:eastAsia="hi-IN" w:bidi="hi-IN"/>
        </w:rPr>
        <w:t xml:space="preserve">текущий контроль успеваемости, </w:t>
      </w:r>
      <w:r w:rsidRPr="006E152C">
        <w:rPr>
          <w:rFonts w:cs="Mangal"/>
          <w:kern w:val="1"/>
          <w:sz w:val="24"/>
          <w:szCs w:val="24"/>
          <w:lang w:eastAsia="hi-IN" w:bidi="hi-IN"/>
        </w:rPr>
        <w:t xml:space="preserve">промежуточную </w:t>
      </w:r>
      <w:r w:rsidR="006720D3">
        <w:rPr>
          <w:rFonts w:cs="Mangal"/>
          <w:kern w:val="1"/>
          <w:sz w:val="24"/>
          <w:szCs w:val="24"/>
          <w:lang w:eastAsia="hi-IN" w:bidi="hi-IN"/>
        </w:rPr>
        <w:t xml:space="preserve">и итоговую </w:t>
      </w:r>
      <w:r w:rsidRPr="006E152C">
        <w:rPr>
          <w:rFonts w:cs="Mangal"/>
          <w:kern w:val="1"/>
          <w:sz w:val="24"/>
          <w:szCs w:val="24"/>
          <w:lang w:eastAsia="hi-IN" w:bidi="hi-IN"/>
        </w:rPr>
        <w:t xml:space="preserve">аттестацию. </w:t>
      </w:r>
    </w:p>
    <w:p w:rsidR="00437215" w:rsidRDefault="00D07BBD" w:rsidP="00D07BBD">
      <w:pPr>
        <w:suppressAutoHyphens/>
        <w:spacing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rFonts w:cs="Mangal"/>
          <w:b/>
          <w:kern w:val="1"/>
          <w:sz w:val="24"/>
          <w:szCs w:val="24"/>
          <w:lang w:eastAsia="hi-IN" w:bidi="hi-IN"/>
        </w:rPr>
        <w:t>Текущий контроль</w:t>
      </w:r>
      <w:r w:rsidRPr="006E152C">
        <w:rPr>
          <w:rFonts w:cs="Mangal"/>
          <w:kern w:val="1"/>
          <w:sz w:val="24"/>
          <w:szCs w:val="24"/>
          <w:lang w:eastAsia="hi-IN" w:bidi="hi-IN"/>
        </w:rPr>
        <w:t xml:space="preserve"> успеваемости обучающ</w:t>
      </w:r>
      <w:r w:rsidR="00B312A4" w:rsidRPr="006E152C">
        <w:rPr>
          <w:rFonts w:cs="Mangal"/>
          <w:kern w:val="1"/>
          <w:sz w:val="24"/>
          <w:szCs w:val="24"/>
          <w:lang w:eastAsia="hi-IN" w:bidi="hi-IN"/>
        </w:rPr>
        <w:t>егося</w:t>
      </w:r>
      <w:r w:rsidRPr="006E152C">
        <w:rPr>
          <w:rFonts w:cs="Mangal"/>
          <w:kern w:val="1"/>
          <w:sz w:val="24"/>
          <w:szCs w:val="24"/>
          <w:lang w:eastAsia="hi-IN" w:bidi="hi-IN"/>
        </w:rPr>
        <w:t xml:space="preserve"> проводится в счет аудиторного времени, предусмотренного на учебный предмет.</w:t>
      </w:r>
      <w:r w:rsidR="002C52C5" w:rsidRPr="006E152C">
        <w:rPr>
          <w:rFonts w:cs="Mangal"/>
          <w:kern w:val="1"/>
          <w:sz w:val="24"/>
          <w:szCs w:val="24"/>
          <w:lang w:eastAsia="hi-IN" w:bidi="hi-IN"/>
        </w:rPr>
        <w:t xml:space="preserve"> </w:t>
      </w:r>
      <w:r w:rsidR="0025686E" w:rsidRPr="006E152C">
        <w:rPr>
          <w:rFonts w:cs="Mangal"/>
          <w:kern w:val="1"/>
          <w:sz w:val="24"/>
          <w:szCs w:val="24"/>
          <w:lang w:eastAsia="hi-IN" w:bidi="hi-IN"/>
        </w:rPr>
        <w:t>Текущий контроль осуществля</w:t>
      </w:r>
      <w:r w:rsidR="006720D3">
        <w:rPr>
          <w:rFonts w:cs="Mangal"/>
          <w:kern w:val="1"/>
          <w:sz w:val="24"/>
          <w:szCs w:val="24"/>
          <w:lang w:eastAsia="hi-IN" w:bidi="hi-IN"/>
        </w:rPr>
        <w:t xml:space="preserve">ется преподавателем </w:t>
      </w:r>
      <w:r w:rsidR="0025686E" w:rsidRPr="006E152C">
        <w:rPr>
          <w:rFonts w:cs="Mangal"/>
          <w:kern w:val="1"/>
          <w:sz w:val="24"/>
          <w:szCs w:val="24"/>
          <w:lang w:eastAsia="hi-IN" w:bidi="hi-IN"/>
        </w:rPr>
        <w:t xml:space="preserve">во время урока. </w:t>
      </w:r>
      <w:r w:rsidR="002C52C5" w:rsidRPr="006E152C">
        <w:rPr>
          <w:rFonts w:cs="Mangal"/>
          <w:kern w:val="1"/>
          <w:sz w:val="24"/>
          <w:szCs w:val="24"/>
          <w:lang w:eastAsia="hi-IN" w:bidi="hi-IN"/>
        </w:rPr>
        <w:t>В качестве средств текущего контроля успеваемости может исполь</w:t>
      </w:r>
      <w:r w:rsidR="006720D3">
        <w:rPr>
          <w:rFonts w:cs="Mangal"/>
          <w:kern w:val="1"/>
          <w:sz w:val="24"/>
          <w:szCs w:val="24"/>
          <w:lang w:eastAsia="hi-IN" w:bidi="hi-IN"/>
        </w:rPr>
        <w:t xml:space="preserve">зоваться контрольные </w:t>
      </w:r>
      <w:r w:rsidR="002C52C5" w:rsidRPr="006E152C">
        <w:rPr>
          <w:rFonts w:cs="Mangal"/>
          <w:kern w:val="1"/>
          <w:sz w:val="24"/>
          <w:szCs w:val="24"/>
          <w:lang w:eastAsia="hi-IN" w:bidi="hi-IN"/>
        </w:rPr>
        <w:t>работы,</w:t>
      </w:r>
      <w:r w:rsidR="00CB5020">
        <w:rPr>
          <w:rFonts w:cs="Mangal"/>
          <w:kern w:val="1"/>
          <w:sz w:val="24"/>
          <w:szCs w:val="24"/>
          <w:lang w:eastAsia="hi-IN" w:bidi="hi-IN"/>
        </w:rPr>
        <w:t xml:space="preserve"> </w:t>
      </w:r>
      <w:r w:rsidR="002C52C5" w:rsidRPr="006E152C">
        <w:rPr>
          <w:rFonts w:cs="Mangal"/>
          <w:kern w:val="1"/>
          <w:sz w:val="24"/>
          <w:szCs w:val="24"/>
          <w:lang w:eastAsia="hi-IN" w:bidi="hi-IN"/>
        </w:rPr>
        <w:t xml:space="preserve">тестирование, </w:t>
      </w:r>
      <w:r w:rsidR="00C833D1" w:rsidRPr="006E152C">
        <w:rPr>
          <w:rFonts w:cs="Mangal"/>
          <w:kern w:val="1"/>
          <w:sz w:val="24"/>
          <w:szCs w:val="24"/>
          <w:lang w:eastAsia="hi-IN" w:bidi="hi-IN"/>
        </w:rPr>
        <w:t xml:space="preserve">устный </w:t>
      </w:r>
      <w:r w:rsidR="002C52C5" w:rsidRPr="006E152C">
        <w:rPr>
          <w:rFonts w:cs="Mangal"/>
          <w:kern w:val="1"/>
          <w:sz w:val="24"/>
          <w:szCs w:val="24"/>
          <w:lang w:eastAsia="hi-IN" w:bidi="hi-IN"/>
        </w:rPr>
        <w:t>оп</w:t>
      </w:r>
      <w:r w:rsidR="00C833D1" w:rsidRPr="006E152C">
        <w:rPr>
          <w:rFonts w:cs="Mangal"/>
          <w:kern w:val="1"/>
          <w:sz w:val="24"/>
          <w:szCs w:val="24"/>
          <w:lang w:eastAsia="hi-IN" w:bidi="hi-IN"/>
        </w:rPr>
        <w:t>рос</w:t>
      </w:r>
      <w:r w:rsidR="002C52C5" w:rsidRPr="006E152C">
        <w:rPr>
          <w:rFonts w:cs="Mangal"/>
          <w:kern w:val="1"/>
          <w:sz w:val="24"/>
          <w:szCs w:val="24"/>
          <w:lang w:eastAsia="hi-IN" w:bidi="hi-IN"/>
        </w:rPr>
        <w:t>.</w:t>
      </w:r>
      <w:r w:rsidR="0041146A" w:rsidRPr="006E152C">
        <w:rPr>
          <w:bCs/>
          <w:iCs/>
          <w:kern w:val="0"/>
          <w:sz w:val="24"/>
          <w:szCs w:val="24"/>
        </w:rPr>
        <w:t xml:space="preserve"> </w:t>
      </w:r>
    </w:p>
    <w:p w:rsidR="00CB5020" w:rsidRPr="00CB5020" w:rsidRDefault="00CB5020" w:rsidP="00CB5020">
      <w:pPr>
        <w:suppressAutoHyphens/>
        <w:spacing w:line="276" w:lineRule="auto"/>
        <w:ind w:firstLine="720"/>
        <w:rPr>
          <w:rFonts w:cs="Mangal"/>
          <w:kern w:val="1"/>
          <w:sz w:val="24"/>
          <w:szCs w:val="24"/>
          <w:lang w:eastAsia="hi-IN" w:bidi="hi-IN"/>
        </w:rPr>
      </w:pPr>
      <w:r w:rsidRPr="00CB5020">
        <w:rPr>
          <w:rFonts w:cs="Mangal"/>
          <w:kern w:val="1"/>
          <w:sz w:val="24"/>
          <w:szCs w:val="24"/>
          <w:lang w:eastAsia="hi-IN" w:bidi="hi-IN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CB5020" w:rsidRPr="00CB5020" w:rsidRDefault="00CB5020" w:rsidP="00CB5020">
      <w:pPr>
        <w:suppressAutoHyphens/>
        <w:spacing w:line="276" w:lineRule="auto"/>
        <w:ind w:firstLine="708"/>
        <w:rPr>
          <w:rFonts w:cs="Mangal"/>
          <w:kern w:val="1"/>
          <w:sz w:val="24"/>
          <w:szCs w:val="24"/>
          <w:lang w:eastAsia="hi-IN" w:bidi="hi-IN"/>
        </w:rPr>
      </w:pPr>
      <w:r w:rsidRPr="00CB5020">
        <w:rPr>
          <w:rFonts w:cs="Mangal"/>
          <w:b/>
          <w:kern w:val="1"/>
          <w:sz w:val="24"/>
          <w:szCs w:val="24"/>
          <w:lang w:eastAsia="hi-IN" w:bidi="hi-IN"/>
        </w:rPr>
        <w:t>Промежуточная аттестация</w:t>
      </w:r>
      <w:r w:rsidRPr="00CB5020">
        <w:rPr>
          <w:rFonts w:cs="Mangal"/>
          <w:kern w:val="1"/>
          <w:sz w:val="24"/>
          <w:szCs w:val="24"/>
          <w:lang w:eastAsia="hi-IN" w:bidi="hi-IN"/>
        </w:rPr>
        <w:t xml:space="preserve"> проводится в форме просмотра по окончании каждого учебного полугодия в виде дифференцированного зачета.</w:t>
      </w:r>
    </w:p>
    <w:p w:rsidR="00CB5020" w:rsidRPr="00CB5020" w:rsidRDefault="00CB5020" w:rsidP="00CB5020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CB5020">
        <w:rPr>
          <w:sz w:val="24"/>
          <w:szCs w:val="24"/>
        </w:rPr>
        <w:t xml:space="preserve">Ученик должен сдать требуемое количество зачетных работ. Оценка учебной деятельности учащихся происходит по 100-бальной шкале. Данная система оценивания позволяет определить уровень усвоения учебного материала, а также дополнительно мотивировать участников к познавательной активности, к качественному и регулярному выполнению работы. Система домашних заданий предполагает самостоятельное проявление личных способностей и заинтересованности в изучении предмета и оценивается </w:t>
      </w:r>
      <w:r w:rsidRPr="00CB5020">
        <w:rPr>
          <w:sz w:val="24"/>
          <w:szCs w:val="24"/>
        </w:rPr>
        <w:lastRenderedPageBreak/>
        <w:t>преподавателем как дополнительная возможность независимого подхода в выявлении уровня творческой подготовленности. Коллективное обсуждение выполненных работ даёт возможность оценить результаты работы каждого ученика в отдельности.</w:t>
      </w:r>
    </w:p>
    <w:p w:rsidR="00CB5020" w:rsidRPr="00CB5020" w:rsidRDefault="00CB5020" w:rsidP="00CB5020">
      <w:pPr>
        <w:spacing w:line="240" w:lineRule="auto"/>
        <w:rPr>
          <w:i/>
          <w:sz w:val="24"/>
          <w:szCs w:val="24"/>
        </w:rPr>
      </w:pPr>
      <w:r w:rsidRPr="00CB5020">
        <w:rPr>
          <w:sz w:val="24"/>
          <w:szCs w:val="24"/>
        </w:rPr>
        <w:t>Может быть предусмотрено проведение для обучающихся консультационных занятий с целью подготовки к зачетам, просмотрам, творческим конкурсам, выставкам и другим мероприятиям.</w:t>
      </w:r>
    </w:p>
    <w:p w:rsidR="00CB5020" w:rsidRPr="00CB5020" w:rsidRDefault="00CB5020" w:rsidP="00CB5020">
      <w:pPr>
        <w:spacing w:line="276" w:lineRule="auto"/>
        <w:rPr>
          <w:b/>
          <w:sz w:val="24"/>
          <w:szCs w:val="24"/>
        </w:rPr>
      </w:pPr>
      <w:r w:rsidRPr="00CB5020">
        <w:rPr>
          <w:b/>
          <w:sz w:val="24"/>
          <w:szCs w:val="24"/>
        </w:rPr>
        <w:t>Итоговая аттестация.</w:t>
      </w:r>
    </w:p>
    <w:p w:rsidR="00CB5020" w:rsidRPr="00CB5020" w:rsidRDefault="00CB5020" w:rsidP="00CB5020">
      <w:pPr>
        <w:spacing w:line="276" w:lineRule="auto"/>
        <w:rPr>
          <w:sz w:val="24"/>
          <w:szCs w:val="24"/>
        </w:rPr>
      </w:pPr>
      <w:r w:rsidRPr="00CB5020">
        <w:rPr>
          <w:sz w:val="24"/>
          <w:szCs w:val="24"/>
        </w:rPr>
        <w:t>По завершении изучения предмета «Объемно-пространственной композиции» выставляется оценка («отлично», «хорошо», «удовлетворительно»), которая заносится в свидетельство об окончании образовательного учреждения.</w:t>
      </w:r>
    </w:p>
    <w:p w:rsidR="00CB5020" w:rsidRPr="00CB5020" w:rsidRDefault="00CB5020" w:rsidP="00CB5020">
      <w:pPr>
        <w:spacing w:line="276" w:lineRule="auto"/>
        <w:rPr>
          <w:sz w:val="24"/>
          <w:szCs w:val="24"/>
        </w:rPr>
      </w:pPr>
      <w:r w:rsidRPr="00CB5020">
        <w:rPr>
          <w:sz w:val="24"/>
          <w:szCs w:val="24"/>
        </w:rPr>
        <w:t xml:space="preserve">Оценка выставляется с учетом результатов промежуточных аттестаций за весь период обучения. </w:t>
      </w:r>
    </w:p>
    <w:p w:rsidR="00D07BBD" w:rsidRPr="006E152C" w:rsidRDefault="00D07BBD" w:rsidP="00D07BBD">
      <w:pPr>
        <w:spacing w:line="276" w:lineRule="auto"/>
        <w:rPr>
          <w:sz w:val="24"/>
          <w:szCs w:val="24"/>
        </w:rPr>
      </w:pPr>
    </w:p>
    <w:p w:rsidR="00606473" w:rsidRDefault="00D07BBD" w:rsidP="00D07BBD">
      <w:pPr>
        <w:widowControl w:val="0"/>
        <w:suppressAutoHyphens/>
        <w:spacing w:line="276" w:lineRule="auto"/>
        <w:ind w:left="1080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 w:rsidRPr="006E152C"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 </w:t>
      </w:r>
    </w:p>
    <w:p w:rsidR="00D07BBD" w:rsidRPr="006E152C" w:rsidRDefault="00D07BBD" w:rsidP="00D07BBD">
      <w:pPr>
        <w:widowControl w:val="0"/>
        <w:suppressAutoHyphens/>
        <w:spacing w:line="276" w:lineRule="auto"/>
        <w:ind w:left="1080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 w:rsidRPr="006E152C"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Критерии оценки </w:t>
      </w:r>
    </w:p>
    <w:p w:rsidR="00D07BBD" w:rsidRPr="006E152C" w:rsidRDefault="009B6BAD" w:rsidP="00D07BBD">
      <w:pPr>
        <w:tabs>
          <w:tab w:val="left" w:pos="426"/>
        </w:tabs>
        <w:spacing w:line="276" w:lineRule="auto"/>
        <w:contextualSpacing/>
        <w:rPr>
          <w:b/>
          <w:sz w:val="24"/>
          <w:szCs w:val="24"/>
        </w:rPr>
      </w:pPr>
      <w:r w:rsidRPr="006E152C">
        <w:rPr>
          <w:b/>
          <w:sz w:val="24"/>
          <w:szCs w:val="24"/>
        </w:rPr>
        <w:t>Оценка «</w:t>
      </w:r>
      <w:r w:rsidR="00D07BBD" w:rsidRPr="006E152C">
        <w:rPr>
          <w:b/>
          <w:sz w:val="24"/>
          <w:szCs w:val="24"/>
        </w:rPr>
        <w:t xml:space="preserve">отлично» </w:t>
      </w:r>
      <w:r w:rsidRPr="006E152C">
        <w:rPr>
          <w:b/>
          <w:sz w:val="24"/>
          <w:szCs w:val="24"/>
        </w:rPr>
        <w:t>- 81- 100 баллов</w:t>
      </w:r>
    </w:p>
    <w:p w:rsidR="00D07BBD" w:rsidRPr="006E152C" w:rsidRDefault="00D07BBD" w:rsidP="00D07BBD">
      <w:pPr>
        <w:numPr>
          <w:ilvl w:val="0"/>
          <w:numId w:val="3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Легко ориентируется в изученном материале.</w:t>
      </w:r>
    </w:p>
    <w:p w:rsidR="00D07BBD" w:rsidRPr="006E152C" w:rsidRDefault="00D07BBD" w:rsidP="00D07BBD">
      <w:pPr>
        <w:numPr>
          <w:ilvl w:val="0"/>
          <w:numId w:val="3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Умеет сопоставлять различные взгляды.</w:t>
      </w:r>
    </w:p>
    <w:p w:rsidR="00D07BBD" w:rsidRPr="006E152C" w:rsidRDefault="00D07BBD" w:rsidP="00D07BBD">
      <w:pPr>
        <w:numPr>
          <w:ilvl w:val="0"/>
          <w:numId w:val="3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Высказывает и обосновывает свою точку зрения.</w:t>
      </w:r>
    </w:p>
    <w:p w:rsidR="00D07BBD" w:rsidRPr="006E152C" w:rsidRDefault="00D07BBD" w:rsidP="00D07BBD">
      <w:pPr>
        <w:numPr>
          <w:ilvl w:val="0"/>
          <w:numId w:val="3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Показывает умение логически и последовательно мыслить, делать выводы и обобщения, грамотно и литературно излагать ответ на поставленный вопрос.</w:t>
      </w:r>
    </w:p>
    <w:p w:rsidR="00D07BBD" w:rsidRPr="006E152C" w:rsidRDefault="00D07BBD" w:rsidP="00D07BBD">
      <w:pPr>
        <w:numPr>
          <w:ilvl w:val="0"/>
          <w:numId w:val="3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 xml:space="preserve">Выполнены </w:t>
      </w:r>
      <w:r w:rsidR="009B6BAD" w:rsidRPr="006E152C">
        <w:rPr>
          <w:sz w:val="24"/>
          <w:szCs w:val="24"/>
        </w:rPr>
        <w:t>качественно и</w:t>
      </w:r>
      <w:r w:rsidRPr="006E152C">
        <w:rPr>
          <w:sz w:val="24"/>
          <w:szCs w:val="24"/>
        </w:rPr>
        <w:t xml:space="preserve"> аккуратно все практические работы.</w:t>
      </w:r>
    </w:p>
    <w:p w:rsidR="00D07BBD" w:rsidRPr="006E152C" w:rsidRDefault="009B6BAD" w:rsidP="00D07BBD">
      <w:p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6E152C">
        <w:rPr>
          <w:b/>
          <w:sz w:val="24"/>
          <w:szCs w:val="24"/>
        </w:rPr>
        <w:t>Оценка «</w:t>
      </w:r>
      <w:r w:rsidR="00D07BBD" w:rsidRPr="006E152C">
        <w:rPr>
          <w:b/>
          <w:sz w:val="24"/>
          <w:szCs w:val="24"/>
        </w:rPr>
        <w:t xml:space="preserve">хорошо» </w:t>
      </w:r>
      <w:r w:rsidRPr="006E152C">
        <w:rPr>
          <w:b/>
          <w:sz w:val="24"/>
          <w:szCs w:val="24"/>
        </w:rPr>
        <w:t>- 61-80 баллов</w:t>
      </w:r>
    </w:p>
    <w:p w:rsidR="00D07BBD" w:rsidRPr="006E152C" w:rsidRDefault="00D07BBD" w:rsidP="00D07BBD">
      <w:pPr>
        <w:numPr>
          <w:ilvl w:val="0"/>
          <w:numId w:val="3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Легко ориентируется в изученном материале.</w:t>
      </w:r>
    </w:p>
    <w:p w:rsidR="00D07BBD" w:rsidRPr="006E152C" w:rsidRDefault="00D07BBD" w:rsidP="00D07BBD">
      <w:pPr>
        <w:numPr>
          <w:ilvl w:val="0"/>
          <w:numId w:val="3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Проявляет самостоятельность суждений.</w:t>
      </w:r>
    </w:p>
    <w:p w:rsidR="00D07BBD" w:rsidRPr="006E152C" w:rsidRDefault="00D07BBD" w:rsidP="00D07BBD">
      <w:pPr>
        <w:numPr>
          <w:ilvl w:val="0"/>
          <w:numId w:val="3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Грамотно излагает ответ на поставленный вопрос, но в ответе допускает неточности</w:t>
      </w:r>
      <w:r w:rsidR="00A36217" w:rsidRPr="006E152C">
        <w:rPr>
          <w:sz w:val="24"/>
          <w:szCs w:val="24"/>
        </w:rPr>
        <w:t xml:space="preserve"> в формулировках</w:t>
      </w:r>
      <w:r w:rsidRPr="006E152C">
        <w:rPr>
          <w:sz w:val="24"/>
          <w:szCs w:val="24"/>
        </w:rPr>
        <w:t>, недостаточно полно освещает вопрос.</w:t>
      </w:r>
    </w:p>
    <w:p w:rsidR="00D07BBD" w:rsidRPr="006E152C" w:rsidRDefault="00D07BBD" w:rsidP="00D07BBD">
      <w:pPr>
        <w:numPr>
          <w:ilvl w:val="0"/>
          <w:numId w:val="3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Выполнены практические работы не совсем удачно.</w:t>
      </w:r>
    </w:p>
    <w:p w:rsidR="00D07BBD" w:rsidRPr="006E152C" w:rsidRDefault="009B6BAD" w:rsidP="00D07BBD">
      <w:p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6E152C">
        <w:rPr>
          <w:b/>
          <w:sz w:val="24"/>
          <w:szCs w:val="24"/>
        </w:rPr>
        <w:t xml:space="preserve">Оценка </w:t>
      </w:r>
      <w:r w:rsidR="00D07BBD" w:rsidRPr="006E152C">
        <w:rPr>
          <w:b/>
          <w:sz w:val="24"/>
          <w:szCs w:val="24"/>
        </w:rPr>
        <w:t>«удовлетворительно»</w:t>
      </w:r>
      <w:r w:rsidRPr="006E152C">
        <w:rPr>
          <w:b/>
          <w:sz w:val="24"/>
          <w:szCs w:val="24"/>
        </w:rPr>
        <w:t xml:space="preserve"> - 41 -60 баллов</w:t>
      </w:r>
      <w:r w:rsidR="00D07BBD" w:rsidRPr="006E152C">
        <w:rPr>
          <w:b/>
          <w:sz w:val="24"/>
          <w:szCs w:val="24"/>
        </w:rPr>
        <w:t xml:space="preserve"> </w:t>
      </w:r>
    </w:p>
    <w:p w:rsidR="00D07BBD" w:rsidRPr="006E152C" w:rsidRDefault="00D07BBD" w:rsidP="00D07BBD">
      <w:pPr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Основной вопрос раскрывает, но допускает ошибки, не проявляет способности логически мыслить.</w:t>
      </w:r>
    </w:p>
    <w:p w:rsidR="00D07BBD" w:rsidRPr="006E152C" w:rsidRDefault="00D07BBD" w:rsidP="00D07BBD">
      <w:pPr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Ответ носит в основном репродуктивный характер.</w:t>
      </w:r>
    </w:p>
    <w:p w:rsidR="00D07BBD" w:rsidRPr="006E152C" w:rsidRDefault="00B14ACD" w:rsidP="00D07BBD">
      <w:pPr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Р</w:t>
      </w:r>
      <w:r w:rsidR="00D07BBD" w:rsidRPr="006E152C">
        <w:rPr>
          <w:sz w:val="24"/>
          <w:szCs w:val="24"/>
        </w:rPr>
        <w:t>абот</w:t>
      </w:r>
      <w:r w:rsidRPr="006E152C">
        <w:rPr>
          <w:sz w:val="24"/>
          <w:szCs w:val="24"/>
        </w:rPr>
        <w:t>а</w:t>
      </w:r>
      <w:r w:rsidR="00D07BBD" w:rsidRPr="006E152C">
        <w:rPr>
          <w:sz w:val="24"/>
          <w:szCs w:val="24"/>
        </w:rPr>
        <w:t xml:space="preserve"> выполнен</w:t>
      </w:r>
      <w:r w:rsidRPr="006E152C">
        <w:rPr>
          <w:sz w:val="24"/>
          <w:szCs w:val="24"/>
        </w:rPr>
        <w:t>а</w:t>
      </w:r>
      <w:r w:rsidR="00D07BBD" w:rsidRPr="006E152C">
        <w:rPr>
          <w:sz w:val="24"/>
          <w:szCs w:val="24"/>
        </w:rPr>
        <w:t xml:space="preserve"> небрежно, с ошибками.</w:t>
      </w:r>
    </w:p>
    <w:p w:rsidR="00D07BBD" w:rsidRPr="006E152C" w:rsidRDefault="00B14ACD" w:rsidP="00D07BBD">
      <w:pPr>
        <w:numPr>
          <w:ilvl w:val="0"/>
          <w:numId w:val="3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6E152C">
        <w:rPr>
          <w:sz w:val="24"/>
          <w:szCs w:val="24"/>
        </w:rPr>
        <w:t>Не проявляет должной самостоятельности в работе</w:t>
      </w:r>
      <w:r w:rsidR="00D07BBD" w:rsidRPr="006E152C">
        <w:rPr>
          <w:sz w:val="24"/>
          <w:szCs w:val="24"/>
        </w:rPr>
        <w:t>.</w:t>
      </w:r>
    </w:p>
    <w:p w:rsidR="00D335E5" w:rsidRPr="006E152C" w:rsidRDefault="00D335E5" w:rsidP="00606473">
      <w:pPr>
        <w:spacing w:before="100" w:beforeAutospacing="1" w:line="276" w:lineRule="auto"/>
        <w:ind w:firstLine="706"/>
        <w:jc w:val="center"/>
        <w:rPr>
          <w:b/>
          <w:color w:val="000000"/>
          <w:sz w:val="24"/>
          <w:szCs w:val="24"/>
        </w:rPr>
      </w:pPr>
      <w:r w:rsidRPr="006E152C">
        <w:rPr>
          <w:b/>
          <w:color w:val="000000"/>
          <w:sz w:val="24"/>
          <w:szCs w:val="24"/>
          <w:lang w:val="en-US"/>
        </w:rPr>
        <w:t>V</w:t>
      </w:r>
      <w:r w:rsidRPr="006E152C">
        <w:rPr>
          <w:b/>
          <w:color w:val="000000"/>
          <w:sz w:val="24"/>
          <w:szCs w:val="24"/>
        </w:rPr>
        <w:t>. МЕТОДИЧЕСКОЕ ОБЕСПЕЧЕНИЕ УЧЕБНОГО ПРОЦЕССА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Освоение программы учебного предмета «Черчение» проходит в форме практических занятий на основе анализа</w:t>
      </w:r>
      <w:r w:rsidR="006204F5" w:rsidRPr="006E152C">
        <w:rPr>
          <w:sz w:val="24"/>
          <w:szCs w:val="24"/>
        </w:rPr>
        <w:t xml:space="preserve"> и изучения свойств и средства изображения предмета на плоскости</w:t>
      </w:r>
      <w:r w:rsidRPr="006E152C">
        <w:rPr>
          <w:sz w:val="24"/>
          <w:szCs w:val="24"/>
        </w:rPr>
        <w:t>. Выполнение каждого задания сопровожда</w:t>
      </w:r>
      <w:r w:rsidR="00E3192A" w:rsidRPr="006E152C">
        <w:rPr>
          <w:sz w:val="24"/>
          <w:szCs w:val="24"/>
        </w:rPr>
        <w:t>ется</w:t>
      </w:r>
      <w:r w:rsidRPr="006E152C">
        <w:rPr>
          <w:sz w:val="24"/>
          <w:szCs w:val="24"/>
        </w:rPr>
        <w:t xml:space="preserve"> демонстрацией лучших образцов аналогичного</w:t>
      </w:r>
      <w:r w:rsidR="006204F5" w:rsidRPr="006E152C">
        <w:rPr>
          <w:sz w:val="24"/>
          <w:szCs w:val="24"/>
        </w:rPr>
        <w:t xml:space="preserve"> задания из методического фонда</w:t>
      </w:r>
      <w:r w:rsidRPr="006E152C">
        <w:rPr>
          <w:sz w:val="24"/>
          <w:szCs w:val="24"/>
        </w:rPr>
        <w:t>. Приоритетная роль отводится показу преподавателем приемов и порядка ведения работы.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lastRenderedPageBreak/>
        <w:t xml:space="preserve">Одним из действенных и результативных методов в освоении </w:t>
      </w:r>
      <w:r w:rsidR="00E3192A" w:rsidRPr="006E152C">
        <w:rPr>
          <w:sz w:val="24"/>
          <w:szCs w:val="24"/>
        </w:rPr>
        <w:t>предмета «Черчение»</w:t>
      </w:r>
      <w:r w:rsidRPr="006E152C">
        <w:rPr>
          <w:sz w:val="24"/>
          <w:szCs w:val="24"/>
        </w:rPr>
        <w:t>, несомненно, является проведение преподавателем</w:t>
      </w:r>
      <w:r w:rsidR="00E3192A" w:rsidRPr="006E152C">
        <w:rPr>
          <w:sz w:val="24"/>
          <w:szCs w:val="24"/>
        </w:rPr>
        <w:t>, открытых уроков,</w:t>
      </w:r>
      <w:r w:rsidRPr="006E152C">
        <w:rPr>
          <w:sz w:val="24"/>
          <w:szCs w:val="24"/>
        </w:rPr>
        <w:t xml:space="preserve">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</w:t>
      </w:r>
      <w:r w:rsidR="006204F5" w:rsidRPr="006E152C">
        <w:rPr>
          <w:sz w:val="24"/>
          <w:szCs w:val="24"/>
        </w:rPr>
        <w:t>му степень законченности чертежа</w:t>
      </w:r>
      <w:r w:rsidRPr="006E152C">
        <w:rPr>
          <w:sz w:val="24"/>
          <w:szCs w:val="24"/>
        </w:rPr>
        <w:t xml:space="preserve"> будет определяться степенью решения поставленных задач.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Рекомендуемые учебно-методические материалы: учебник; учебные пособия; презентация</w:t>
      </w:r>
      <w:r w:rsidR="006204F5" w:rsidRPr="006E152C">
        <w:rPr>
          <w:sz w:val="24"/>
          <w:szCs w:val="24"/>
        </w:rPr>
        <w:t xml:space="preserve"> тематических заданий курса черчения, </w:t>
      </w:r>
      <w:r w:rsidRPr="006E152C">
        <w:rPr>
          <w:sz w:val="24"/>
          <w:szCs w:val="24"/>
        </w:rPr>
        <w:t>учебно-методические разработки для преподавателей (рекомендации, пособия, указания); учебно-</w:t>
      </w:r>
      <w:r w:rsidR="009B6BAD" w:rsidRPr="006E152C">
        <w:rPr>
          <w:sz w:val="24"/>
          <w:szCs w:val="24"/>
        </w:rPr>
        <w:t>методические разработки</w:t>
      </w:r>
      <w:r w:rsidRPr="006E152C">
        <w:rPr>
          <w:sz w:val="24"/>
          <w:szCs w:val="24"/>
        </w:rPr>
        <w:t xml:space="preserve">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</w:t>
      </w:r>
      <w:r w:rsidR="006204F5" w:rsidRPr="006E152C">
        <w:rPr>
          <w:sz w:val="24"/>
          <w:szCs w:val="24"/>
        </w:rPr>
        <w:t>е программы.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  <w:r w:rsidRPr="006E152C">
        <w:rPr>
          <w:sz w:val="24"/>
          <w:szCs w:val="24"/>
        </w:rPr>
        <w:t xml:space="preserve">Справочные и дополнительные материалы: нормативные </w:t>
      </w:r>
      <w:r w:rsidR="006204F5" w:rsidRPr="006E152C">
        <w:rPr>
          <w:sz w:val="24"/>
          <w:szCs w:val="24"/>
        </w:rPr>
        <w:t>материалы; справочники; словари.</w:t>
      </w:r>
    </w:p>
    <w:p w:rsidR="00676482" w:rsidRPr="006E152C" w:rsidRDefault="00736A57" w:rsidP="00676482">
      <w:pPr>
        <w:spacing w:before="100" w:beforeAutospacing="1" w:line="276" w:lineRule="auto"/>
        <w:ind w:firstLine="706"/>
        <w:rPr>
          <w:bCs/>
          <w:iCs/>
          <w:kern w:val="0"/>
          <w:sz w:val="24"/>
          <w:szCs w:val="24"/>
        </w:rPr>
      </w:pPr>
      <w:r w:rsidRPr="006E152C">
        <w:rPr>
          <w:sz w:val="24"/>
          <w:szCs w:val="24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6E152C">
        <w:rPr>
          <w:color w:val="000000"/>
          <w:sz w:val="24"/>
          <w:szCs w:val="24"/>
          <w:shd w:val="clear" w:color="auto" w:fill="FFFFFF"/>
        </w:rPr>
        <w:t xml:space="preserve">обеспечить эффективное руководство </w:t>
      </w:r>
      <w:r w:rsidR="00B732A5" w:rsidRPr="006E152C">
        <w:rPr>
          <w:color w:val="000000"/>
          <w:sz w:val="24"/>
          <w:szCs w:val="24"/>
          <w:shd w:val="clear" w:color="auto" w:fill="FFFFFF"/>
        </w:rPr>
        <w:t xml:space="preserve">процессом обучения, </w:t>
      </w:r>
      <w:r w:rsidR="009B6BAD" w:rsidRPr="006E152C">
        <w:rPr>
          <w:color w:val="000000"/>
          <w:sz w:val="24"/>
          <w:szCs w:val="24"/>
          <w:shd w:val="clear" w:color="auto" w:fill="FFFFFF"/>
        </w:rPr>
        <w:t>поможет обучающимся</w:t>
      </w:r>
      <w:r w:rsidR="00B732A5" w:rsidRPr="006E152C">
        <w:rPr>
          <w:color w:val="000000"/>
          <w:sz w:val="24"/>
          <w:szCs w:val="24"/>
          <w:shd w:val="clear" w:color="auto" w:fill="FFFFFF"/>
        </w:rPr>
        <w:t xml:space="preserve"> в</w:t>
      </w:r>
      <w:r w:rsidRPr="006E152C">
        <w:rPr>
          <w:color w:val="000000"/>
          <w:sz w:val="24"/>
          <w:szCs w:val="24"/>
          <w:shd w:val="clear" w:color="auto" w:fill="FFFFFF"/>
        </w:rPr>
        <w:t xml:space="preserve"> </w:t>
      </w:r>
      <w:r w:rsidRPr="006E152C">
        <w:rPr>
          <w:sz w:val="24"/>
          <w:szCs w:val="24"/>
        </w:rPr>
        <w:t>приобретени</w:t>
      </w:r>
      <w:r w:rsidR="00B732A5" w:rsidRPr="006E152C">
        <w:rPr>
          <w:sz w:val="24"/>
          <w:szCs w:val="24"/>
        </w:rPr>
        <w:t>и</w:t>
      </w:r>
      <w:r w:rsidRPr="006E152C">
        <w:rPr>
          <w:sz w:val="24"/>
          <w:szCs w:val="24"/>
        </w:rPr>
        <w:t xml:space="preserve"> практических умений и навыков на основе теоретических знаний.</w:t>
      </w:r>
      <w:r w:rsidR="00676482" w:rsidRPr="006E152C">
        <w:rPr>
          <w:bCs/>
          <w:iCs/>
          <w:kern w:val="0"/>
          <w:sz w:val="24"/>
          <w:szCs w:val="24"/>
        </w:rPr>
        <w:t xml:space="preserve"> </w:t>
      </w:r>
    </w:p>
    <w:p w:rsidR="00676482" w:rsidRPr="006E152C" w:rsidRDefault="00676482" w:rsidP="00676482">
      <w:pPr>
        <w:spacing w:before="100" w:beforeAutospacing="1" w:line="276" w:lineRule="auto"/>
        <w:ind w:firstLine="706"/>
        <w:rPr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С целью приобретения опыта систематической самостоятельной работы, а </w:t>
      </w:r>
      <w:proofErr w:type="gramStart"/>
      <w:r w:rsidR="00C31307" w:rsidRPr="006E152C">
        <w:rPr>
          <w:bCs/>
          <w:iCs/>
          <w:kern w:val="0"/>
          <w:sz w:val="24"/>
          <w:szCs w:val="24"/>
        </w:rPr>
        <w:t>так</w:t>
      </w:r>
      <w:r w:rsidR="00C31307">
        <w:rPr>
          <w:bCs/>
          <w:iCs/>
          <w:kern w:val="0"/>
          <w:sz w:val="24"/>
          <w:szCs w:val="24"/>
        </w:rPr>
        <w:t xml:space="preserve"> </w:t>
      </w:r>
      <w:r w:rsidR="00C31307" w:rsidRPr="006E152C">
        <w:rPr>
          <w:bCs/>
          <w:iCs/>
          <w:kern w:val="0"/>
          <w:sz w:val="24"/>
          <w:szCs w:val="24"/>
        </w:rPr>
        <w:t>же</w:t>
      </w:r>
      <w:proofErr w:type="gramEnd"/>
      <w:r w:rsidRPr="006E152C">
        <w:rPr>
          <w:bCs/>
          <w:iCs/>
          <w:kern w:val="0"/>
          <w:sz w:val="24"/>
          <w:szCs w:val="24"/>
        </w:rPr>
        <w:t xml:space="preserve"> выработки у учащихся технических навыков, предусмотрены домашние задания. Выполнение домашних заданий свидетельствует о проявлении личных способностей и заинтересованности в изучении предмета «Черчение».</w:t>
      </w:r>
      <w:r w:rsidRPr="006E152C">
        <w:rPr>
          <w:sz w:val="24"/>
          <w:szCs w:val="24"/>
        </w:rPr>
        <w:t xml:space="preserve"> </w:t>
      </w:r>
      <w:r w:rsidR="00C31307">
        <w:rPr>
          <w:sz w:val="24"/>
          <w:szCs w:val="24"/>
        </w:rPr>
        <w:t>С</w:t>
      </w:r>
      <w:r w:rsidR="00B732A5" w:rsidRPr="006E152C">
        <w:rPr>
          <w:sz w:val="24"/>
          <w:szCs w:val="24"/>
        </w:rPr>
        <w:t>амостоятельн</w:t>
      </w:r>
      <w:r w:rsidR="00C31307">
        <w:rPr>
          <w:sz w:val="24"/>
          <w:szCs w:val="24"/>
        </w:rPr>
        <w:t>ая</w:t>
      </w:r>
      <w:r w:rsidR="00B732A5" w:rsidRPr="006E152C">
        <w:rPr>
          <w:sz w:val="24"/>
          <w:szCs w:val="24"/>
        </w:rPr>
        <w:t xml:space="preserve"> работ</w:t>
      </w:r>
      <w:r w:rsidR="00C31307">
        <w:rPr>
          <w:sz w:val="24"/>
          <w:szCs w:val="24"/>
        </w:rPr>
        <w:t>а</w:t>
      </w:r>
      <w:r w:rsidR="00B732A5" w:rsidRPr="006E152C">
        <w:rPr>
          <w:sz w:val="24"/>
          <w:szCs w:val="24"/>
        </w:rPr>
        <w:t xml:space="preserve"> обучающихся </w:t>
      </w:r>
      <w:r w:rsidR="00C31307">
        <w:rPr>
          <w:sz w:val="24"/>
          <w:szCs w:val="24"/>
        </w:rPr>
        <w:t xml:space="preserve">- </w:t>
      </w:r>
      <w:r w:rsidR="00FB10A0" w:rsidRPr="006E152C">
        <w:rPr>
          <w:sz w:val="24"/>
          <w:szCs w:val="24"/>
        </w:rPr>
        <w:t>выполн</w:t>
      </w:r>
      <w:r w:rsidR="00C31307">
        <w:rPr>
          <w:sz w:val="24"/>
          <w:szCs w:val="24"/>
        </w:rPr>
        <w:t xml:space="preserve">ение </w:t>
      </w:r>
      <w:r w:rsidR="00FB10A0" w:rsidRPr="006E152C">
        <w:rPr>
          <w:sz w:val="24"/>
          <w:szCs w:val="24"/>
        </w:rPr>
        <w:t>домашних заданий, участи</w:t>
      </w:r>
      <w:r w:rsidR="00C31307">
        <w:rPr>
          <w:sz w:val="24"/>
          <w:szCs w:val="24"/>
        </w:rPr>
        <w:t>е</w:t>
      </w:r>
      <w:r w:rsidR="00FB10A0" w:rsidRPr="006E152C">
        <w:rPr>
          <w:sz w:val="24"/>
          <w:szCs w:val="24"/>
        </w:rPr>
        <w:t xml:space="preserve"> </w:t>
      </w:r>
      <w:r w:rsidR="00C31307">
        <w:rPr>
          <w:sz w:val="24"/>
          <w:szCs w:val="24"/>
        </w:rPr>
        <w:t>в конкурсах, олимпиадах</w:t>
      </w:r>
      <w:r w:rsidR="00FB10A0" w:rsidRPr="006E152C">
        <w:rPr>
          <w:sz w:val="24"/>
          <w:szCs w:val="24"/>
        </w:rPr>
        <w:t xml:space="preserve"> и </w:t>
      </w:r>
      <w:r w:rsidR="00C31307">
        <w:rPr>
          <w:sz w:val="24"/>
          <w:szCs w:val="24"/>
        </w:rPr>
        <w:t>других т</w:t>
      </w:r>
      <w:r w:rsidR="00546BEA" w:rsidRPr="006E152C">
        <w:rPr>
          <w:sz w:val="24"/>
          <w:szCs w:val="24"/>
        </w:rPr>
        <w:t>ворческих</w:t>
      </w:r>
      <w:r w:rsidR="00FB10A0" w:rsidRPr="006E152C">
        <w:rPr>
          <w:sz w:val="24"/>
          <w:szCs w:val="24"/>
        </w:rPr>
        <w:t xml:space="preserve"> мероприятиях.  </w:t>
      </w:r>
    </w:p>
    <w:p w:rsidR="00736A57" w:rsidRPr="006E152C" w:rsidRDefault="00736A57" w:rsidP="00736A57">
      <w:pPr>
        <w:spacing w:line="276" w:lineRule="auto"/>
        <w:rPr>
          <w:sz w:val="24"/>
          <w:szCs w:val="24"/>
        </w:rPr>
      </w:pPr>
    </w:p>
    <w:p w:rsidR="001348DC" w:rsidRPr="006E152C" w:rsidRDefault="001348DC" w:rsidP="001348DC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6E152C">
        <w:rPr>
          <w:b/>
          <w:i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  <w:r w:rsidRPr="006E152C">
        <w:rPr>
          <w:sz w:val="24"/>
          <w:szCs w:val="24"/>
        </w:rPr>
        <w:t xml:space="preserve"> </w:t>
      </w:r>
    </w:p>
    <w:p w:rsidR="001348DC" w:rsidRPr="006E152C" w:rsidRDefault="001348DC" w:rsidP="001348DC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Для реализации программы требуется наличие материально-технической и производственной базы: учебного кабинета комбинированного типа для проведения лекционно-теоретических и практических занятий; методических и дидактических пособий; библиотеки и учебно-справочной литературы; шкафов для хранения пособий; стендов с образцами. Для грамотного и качественного выполнения чертежа необходимо наличие специализированных, профессиональных чертежных инструментов и материалов. В перечень таковых входит: чертежная доска с рейсшиной; ватман «ГОСЗНАК» формата А3; микрограф - 05; грифель для микрографа - 0,5 - (H, HB, F); ластик; лезвие; циркуль с карандашной насадкой и дополнительной насадкой для рапида; кронциркуль; готовальня; набор линеек: угольник (90, 45, </w:t>
      </w:r>
      <w:r w:rsidRPr="006E152C">
        <w:rPr>
          <w:bCs/>
          <w:iCs/>
          <w:kern w:val="0"/>
          <w:sz w:val="24"/>
          <w:szCs w:val="24"/>
        </w:rPr>
        <w:lastRenderedPageBreak/>
        <w:t>45), угольник (90, 30, 60), масштабная линейка (50см.); прямой рейсфедер; рапидограф – 0,18 и 0,35; перьевая ручка; баллончик туши.</w:t>
      </w:r>
    </w:p>
    <w:p w:rsidR="000A582F" w:rsidRPr="006E152C" w:rsidRDefault="000A582F" w:rsidP="000A582F">
      <w:pPr>
        <w:tabs>
          <w:tab w:val="left" w:pos="900"/>
        </w:tabs>
        <w:spacing w:line="276" w:lineRule="auto"/>
        <w:ind w:left="360" w:firstLine="0"/>
        <w:jc w:val="center"/>
        <w:rPr>
          <w:b/>
          <w:i/>
          <w:sz w:val="24"/>
          <w:szCs w:val="24"/>
        </w:rPr>
      </w:pPr>
      <w:r w:rsidRPr="006E152C">
        <w:rPr>
          <w:b/>
          <w:i/>
          <w:sz w:val="24"/>
          <w:szCs w:val="24"/>
        </w:rPr>
        <w:t>Средства обучения</w:t>
      </w:r>
    </w:p>
    <w:p w:rsidR="000A582F" w:rsidRPr="006E152C" w:rsidRDefault="000A582F" w:rsidP="000A582F">
      <w:pPr>
        <w:numPr>
          <w:ilvl w:val="0"/>
          <w:numId w:val="41"/>
        </w:numPr>
        <w:tabs>
          <w:tab w:val="left" w:pos="900"/>
        </w:tabs>
        <w:spacing w:line="276" w:lineRule="auto"/>
        <w:rPr>
          <w:sz w:val="24"/>
          <w:szCs w:val="24"/>
        </w:rPr>
      </w:pPr>
      <w:r w:rsidRPr="006E152C">
        <w:rPr>
          <w:b/>
          <w:sz w:val="24"/>
          <w:szCs w:val="24"/>
        </w:rPr>
        <w:t xml:space="preserve">Материальные: </w:t>
      </w:r>
      <w:r w:rsidRPr="006E152C">
        <w:rPr>
          <w:sz w:val="24"/>
          <w:szCs w:val="24"/>
        </w:rPr>
        <w:t>учебные аудитории, специально оборудованные наглядными пособиями;</w:t>
      </w:r>
    </w:p>
    <w:p w:rsidR="000A582F" w:rsidRPr="006E152C" w:rsidRDefault="000A582F" w:rsidP="000A582F">
      <w:pPr>
        <w:numPr>
          <w:ilvl w:val="0"/>
          <w:numId w:val="41"/>
        </w:numPr>
        <w:tabs>
          <w:tab w:val="left" w:pos="900"/>
        </w:tabs>
        <w:spacing w:line="276" w:lineRule="auto"/>
        <w:rPr>
          <w:sz w:val="24"/>
          <w:szCs w:val="24"/>
        </w:rPr>
      </w:pPr>
      <w:r w:rsidRPr="006E152C">
        <w:rPr>
          <w:b/>
          <w:sz w:val="24"/>
          <w:szCs w:val="24"/>
        </w:rPr>
        <w:t xml:space="preserve">Наглядно-плоскостные: </w:t>
      </w:r>
      <w:r w:rsidRPr="006E152C">
        <w:rPr>
          <w:sz w:val="24"/>
          <w:szCs w:val="24"/>
        </w:rPr>
        <w:t xml:space="preserve">наглядные методические </w:t>
      </w:r>
      <w:r w:rsidR="009B6BAD" w:rsidRPr="006E152C">
        <w:rPr>
          <w:sz w:val="24"/>
          <w:szCs w:val="24"/>
        </w:rPr>
        <w:t>пособия, плакаты</w:t>
      </w:r>
      <w:r w:rsidRPr="006E152C">
        <w:rPr>
          <w:sz w:val="24"/>
          <w:szCs w:val="24"/>
        </w:rPr>
        <w:t>, фонд работ учеников, настенные иллюстрации.</w:t>
      </w:r>
    </w:p>
    <w:p w:rsidR="000A582F" w:rsidRPr="006E152C" w:rsidRDefault="000A582F" w:rsidP="000A582F">
      <w:pPr>
        <w:numPr>
          <w:ilvl w:val="0"/>
          <w:numId w:val="41"/>
        </w:numPr>
        <w:tabs>
          <w:tab w:val="left" w:pos="900"/>
        </w:tabs>
        <w:spacing w:line="276" w:lineRule="auto"/>
        <w:rPr>
          <w:sz w:val="24"/>
          <w:szCs w:val="24"/>
        </w:rPr>
      </w:pPr>
      <w:r w:rsidRPr="006E152C">
        <w:rPr>
          <w:b/>
          <w:sz w:val="24"/>
          <w:szCs w:val="24"/>
        </w:rPr>
        <w:t>Демонстрационные:</w:t>
      </w:r>
      <w:r w:rsidRPr="006E152C">
        <w:rPr>
          <w:sz w:val="24"/>
          <w:szCs w:val="24"/>
        </w:rPr>
        <w:t xml:space="preserve"> демонстрационные модели, </w:t>
      </w:r>
      <w:r w:rsidR="009B6BAD" w:rsidRPr="006E152C">
        <w:rPr>
          <w:sz w:val="24"/>
          <w:szCs w:val="24"/>
        </w:rPr>
        <w:t>стереометрические фигуры</w:t>
      </w:r>
      <w:r w:rsidRPr="006E152C">
        <w:rPr>
          <w:sz w:val="24"/>
          <w:szCs w:val="24"/>
        </w:rPr>
        <w:t xml:space="preserve"> из гипса, простые геометрические формы и криволинейные.</w:t>
      </w:r>
    </w:p>
    <w:p w:rsidR="000A582F" w:rsidRPr="006E152C" w:rsidRDefault="000A582F" w:rsidP="000A582F">
      <w:pPr>
        <w:numPr>
          <w:ilvl w:val="0"/>
          <w:numId w:val="41"/>
        </w:numPr>
        <w:tabs>
          <w:tab w:val="left" w:pos="900"/>
        </w:tabs>
        <w:spacing w:line="276" w:lineRule="auto"/>
        <w:rPr>
          <w:sz w:val="24"/>
          <w:szCs w:val="24"/>
        </w:rPr>
      </w:pPr>
      <w:r w:rsidRPr="006E152C">
        <w:rPr>
          <w:b/>
          <w:sz w:val="24"/>
          <w:szCs w:val="24"/>
        </w:rPr>
        <w:t>Электронные образовательные ресурсы:</w:t>
      </w:r>
      <w:r w:rsidRPr="006E152C">
        <w:rPr>
          <w:sz w:val="24"/>
          <w:szCs w:val="24"/>
        </w:rPr>
        <w:t xml:space="preserve"> мультимедийные универсальные энциклопедии, сетевые образовательные ресурсы.</w:t>
      </w:r>
    </w:p>
    <w:p w:rsidR="000A582F" w:rsidRPr="006E152C" w:rsidRDefault="000A582F" w:rsidP="000A582F">
      <w:pPr>
        <w:numPr>
          <w:ilvl w:val="0"/>
          <w:numId w:val="41"/>
        </w:numPr>
        <w:tabs>
          <w:tab w:val="left" w:pos="900"/>
        </w:tabs>
        <w:spacing w:line="276" w:lineRule="auto"/>
        <w:rPr>
          <w:sz w:val="24"/>
          <w:szCs w:val="24"/>
        </w:rPr>
      </w:pPr>
      <w:r w:rsidRPr="006E152C">
        <w:rPr>
          <w:b/>
          <w:sz w:val="24"/>
          <w:szCs w:val="24"/>
        </w:rPr>
        <w:t xml:space="preserve">Аудиовизуальные: </w:t>
      </w:r>
      <w:r w:rsidRPr="006E152C">
        <w:rPr>
          <w:sz w:val="24"/>
          <w:szCs w:val="24"/>
        </w:rPr>
        <w:t>слайд-фильмы, видеофильмы, учебные кинофильмы, аудиозаписи.</w:t>
      </w:r>
    </w:p>
    <w:p w:rsidR="000A582F" w:rsidRPr="006E152C" w:rsidRDefault="000A582F" w:rsidP="000A582F">
      <w:pPr>
        <w:numPr>
          <w:ilvl w:val="0"/>
          <w:numId w:val="41"/>
        </w:numPr>
        <w:tabs>
          <w:tab w:val="left" w:pos="284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left="426" w:firstLine="0"/>
        <w:rPr>
          <w:sz w:val="24"/>
          <w:szCs w:val="24"/>
        </w:rPr>
      </w:pPr>
      <w:r w:rsidRPr="006E152C">
        <w:rPr>
          <w:sz w:val="24"/>
          <w:szCs w:val="24"/>
        </w:rPr>
        <w:t xml:space="preserve">   </w:t>
      </w:r>
      <w:r w:rsidRPr="006E152C">
        <w:rPr>
          <w:b/>
          <w:sz w:val="24"/>
          <w:szCs w:val="24"/>
        </w:rPr>
        <w:t>Инструменты:</w:t>
      </w:r>
      <w:r w:rsidRPr="006E152C">
        <w:rPr>
          <w:sz w:val="24"/>
          <w:szCs w:val="24"/>
        </w:rPr>
        <w:t xml:space="preserve"> (микрограф, карандаш, ластик, линейки, угольники, циркуль, рапидограф, изограф, рейсфедер).</w:t>
      </w:r>
    </w:p>
    <w:p w:rsidR="004F1214" w:rsidRDefault="004F1214" w:rsidP="004F1214">
      <w:pPr>
        <w:tabs>
          <w:tab w:val="left" w:pos="284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0"/>
        <w:rPr>
          <w:sz w:val="24"/>
          <w:szCs w:val="24"/>
        </w:rPr>
      </w:pPr>
    </w:p>
    <w:p w:rsidR="00606473" w:rsidRPr="006E152C" w:rsidRDefault="00606473" w:rsidP="004F1214">
      <w:pPr>
        <w:tabs>
          <w:tab w:val="left" w:pos="284"/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0"/>
        <w:rPr>
          <w:sz w:val="24"/>
          <w:szCs w:val="24"/>
        </w:rPr>
      </w:pPr>
    </w:p>
    <w:p w:rsidR="0087276E" w:rsidRPr="006E152C" w:rsidRDefault="00D335E5" w:rsidP="00D335E5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Cs/>
          <w:iCs/>
          <w:kern w:val="0"/>
          <w:sz w:val="24"/>
          <w:szCs w:val="24"/>
        </w:rPr>
      </w:pPr>
      <w:r w:rsidRPr="006E152C">
        <w:rPr>
          <w:b/>
          <w:color w:val="000000"/>
          <w:sz w:val="24"/>
          <w:szCs w:val="24"/>
          <w:lang w:val="en-US"/>
        </w:rPr>
        <w:t>VI</w:t>
      </w:r>
      <w:r w:rsidRPr="006E152C">
        <w:rPr>
          <w:b/>
          <w:color w:val="000000"/>
          <w:sz w:val="24"/>
          <w:szCs w:val="24"/>
        </w:rPr>
        <w:t>. СПИСОК РЕКОМЕНДУЕМОЙ ЛИТЕРАТУРЫ</w:t>
      </w:r>
    </w:p>
    <w:p w:rsidR="00C31307" w:rsidRDefault="00C31307" w:rsidP="00C31307">
      <w:pPr>
        <w:overflowPunct/>
        <w:autoSpaceDE/>
        <w:autoSpaceDN/>
        <w:adjustRightInd/>
        <w:spacing w:before="60" w:after="60" w:line="276" w:lineRule="auto"/>
        <w:ind w:left="2" w:firstLine="0"/>
        <w:rPr>
          <w:bCs/>
          <w:iCs/>
          <w:kern w:val="0"/>
          <w:sz w:val="24"/>
          <w:szCs w:val="24"/>
        </w:rPr>
      </w:pPr>
      <w:r>
        <w:rPr>
          <w:bCs/>
          <w:iCs/>
          <w:kern w:val="0"/>
          <w:sz w:val="24"/>
          <w:szCs w:val="24"/>
        </w:rPr>
        <w:t xml:space="preserve">1. </w:t>
      </w:r>
      <w:proofErr w:type="spellStart"/>
      <w:r w:rsidR="00B849AF" w:rsidRPr="006E152C">
        <w:rPr>
          <w:bCs/>
          <w:iCs/>
          <w:kern w:val="0"/>
          <w:sz w:val="24"/>
          <w:szCs w:val="24"/>
        </w:rPr>
        <w:t>Будасова</w:t>
      </w:r>
      <w:proofErr w:type="spellEnd"/>
      <w:r w:rsidR="00B849AF" w:rsidRPr="006E152C">
        <w:rPr>
          <w:bCs/>
          <w:iCs/>
          <w:kern w:val="0"/>
          <w:sz w:val="24"/>
          <w:szCs w:val="24"/>
        </w:rPr>
        <w:t xml:space="preserve"> Б.В. и Романцева М.Д. Инженерное черчение и рисование. – М.: Издательство литературы по строительству. 1968 </w:t>
      </w:r>
    </w:p>
    <w:p w:rsidR="0087276E" w:rsidRPr="006E152C" w:rsidRDefault="00C31307" w:rsidP="00C31307">
      <w:pPr>
        <w:overflowPunct/>
        <w:autoSpaceDE/>
        <w:autoSpaceDN/>
        <w:adjustRightInd/>
        <w:spacing w:before="60" w:after="60" w:line="276" w:lineRule="auto"/>
        <w:ind w:left="2" w:firstLine="0"/>
        <w:rPr>
          <w:bCs/>
          <w:iCs/>
          <w:kern w:val="0"/>
          <w:sz w:val="24"/>
          <w:szCs w:val="24"/>
        </w:rPr>
      </w:pPr>
      <w:r>
        <w:rPr>
          <w:bCs/>
          <w:iCs/>
          <w:kern w:val="0"/>
          <w:sz w:val="24"/>
          <w:szCs w:val="24"/>
        </w:rPr>
        <w:t xml:space="preserve">2. </w:t>
      </w:r>
      <w:proofErr w:type="spellStart"/>
      <w:r w:rsidR="00BA08CC" w:rsidRPr="006E152C">
        <w:rPr>
          <w:bCs/>
          <w:iCs/>
          <w:kern w:val="0"/>
          <w:sz w:val="24"/>
          <w:szCs w:val="24"/>
        </w:rPr>
        <w:t>Короев</w:t>
      </w:r>
      <w:proofErr w:type="spellEnd"/>
      <w:r w:rsidR="00BA08CC" w:rsidRPr="006E152C">
        <w:rPr>
          <w:bCs/>
          <w:iCs/>
          <w:kern w:val="0"/>
          <w:sz w:val="24"/>
          <w:szCs w:val="24"/>
        </w:rPr>
        <w:t xml:space="preserve"> </w:t>
      </w:r>
      <w:r w:rsidR="00F30D5E" w:rsidRPr="006E152C">
        <w:rPr>
          <w:bCs/>
          <w:iCs/>
          <w:kern w:val="0"/>
          <w:sz w:val="24"/>
          <w:szCs w:val="24"/>
        </w:rPr>
        <w:t xml:space="preserve">Ю.И.  </w:t>
      </w:r>
      <w:r w:rsidR="00BA08CC" w:rsidRPr="006E152C">
        <w:rPr>
          <w:bCs/>
          <w:iCs/>
          <w:kern w:val="0"/>
          <w:sz w:val="24"/>
          <w:szCs w:val="24"/>
        </w:rPr>
        <w:t>Начертательная геомет</w:t>
      </w:r>
      <w:r>
        <w:rPr>
          <w:bCs/>
          <w:iCs/>
          <w:kern w:val="0"/>
          <w:sz w:val="24"/>
          <w:szCs w:val="24"/>
        </w:rPr>
        <w:t>рия</w:t>
      </w:r>
      <w:r w:rsidR="00F30D5E" w:rsidRPr="006E152C">
        <w:rPr>
          <w:bCs/>
          <w:iCs/>
          <w:kern w:val="0"/>
          <w:sz w:val="24"/>
          <w:szCs w:val="24"/>
        </w:rPr>
        <w:t>. –</w:t>
      </w:r>
      <w:r w:rsidR="00BA08CC" w:rsidRPr="006E152C">
        <w:rPr>
          <w:bCs/>
          <w:iCs/>
          <w:kern w:val="0"/>
          <w:sz w:val="24"/>
          <w:szCs w:val="24"/>
        </w:rPr>
        <w:t xml:space="preserve"> М</w:t>
      </w:r>
      <w:r w:rsidR="00F30D5E" w:rsidRPr="006E152C">
        <w:rPr>
          <w:bCs/>
          <w:iCs/>
          <w:kern w:val="0"/>
          <w:sz w:val="24"/>
          <w:szCs w:val="24"/>
        </w:rPr>
        <w:t>.:</w:t>
      </w:r>
      <w:r w:rsidR="00BA08CC" w:rsidRPr="006E152C">
        <w:rPr>
          <w:bCs/>
          <w:iCs/>
          <w:kern w:val="0"/>
          <w:sz w:val="24"/>
          <w:szCs w:val="24"/>
        </w:rPr>
        <w:t xml:space="preserve"> Ладья</w:t>
      </w:r>
      <w:r w:rsidR="00F30D5E" w:rsidRPr="006E152C">
        <w:rPr>
          <w:bCs/>
          <w:iCs/>
          <w:kern w:val="0"/>
          <w:sz w:val="24"/>
          <w:szCs w:val="24"/>
        </w:rPr>
        <w:t>,</w:t>
      </w:r>
      <w:r w:rsidR="00BA08CC" w:rsidRPr="006E152C">
        <w:rPr>
          <w:bCs/>
          <w:iCs/>
          <w:kern w:val="0"/>
          <w:sz w:val="24"/>
          <w:szCs w:val="24"/>
        </w:rPr>
        <w:t xml:space="preserve"> 1999</w:t>
      </w:r>
    </w:p>
    <w:p w:rsidR="00BA08CC" w:rsidRPr="006E152C" w:rsidRDefault="00B849AF" w:rsidP="00C31307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3</w:t>
      </w:r>
      <w:r w:rsidR="00C31307">
        <w:rPr>
          <w:bCs/>
          <w:iCs/>
          <w:kern w:val="0"/>
          <w:sz w:val="24"/>
          <w:szCs w:val="24"/>
        </w:rPr>
        <w:t xml:space="preserve">. </w:t>
      </w:r>
      <w:proofErr w:type="spellStart"/>
      <w:r w:rsidR="00BA08CC" w:rsidRPr="006E152C">
        <w:rPr>
          <w:bCs/>
          <w:iCs/>
          <w:kern w:val="0"/>
          <w:sz w:val="24"/>
          <w:szCs w:val="24"/>
        </w:rPr>
        <w:t>Орса</w:t>
      </w:r>
      <w:proofErr w:type="spellEnd"/>
      <w:r w:rsidR="00F30D5E" w:rsidRPr="006E152C">
        <w:rPr>
          <w:bCs/>
          <w:iCs/>
          <w:kern w:val="0"/>
          <w:sz w:val="24"/>
          <w:szCs w:val="24"/>
        </w:rPr>
        <w:t xml:space="preserve"> Ю.Н.</w:t>
      </w:r>
      <w:r w:rsidR="00BA08CC" w:rsidRPr="006E152C">
        <w:rPr>
          <w:bCs/>
          <w:iCs/>
          <w:kern w:val="0"/>
          <w:sz w:val="24"/>
          <w:szCs w:val="24"/>
        </w:rPr>
        <w:t>, Домбровский</w:t>
      </w:r>
      <w:r w:rsidR="00F30D5E" w:rsidRPr="006E152C">
        <w:rPr>
          <w:bCs/>
          <w:iCs/>
          <w:kern w:val="0"/>
          <w:sz w:val="24"/>
          <w:szCs w:val="24"/>
        </w:rPr>
        <w:t xml:space="preserve"> А.Н.</w:t>
      </w:r>
      <w:r w:rsidRPr="006E152C">
        <w:rPr>
          <w:bCs/>
          <w:iCs/>
          <w:kern w:val="0"/>
          <w:sz w:val="24"/>
          <w:szCs w:val="24"/>
        </w:rPr>
        <w:t xml:space="preserve"> </w:t>
      </w:r>
      <w:r w:rsidR="00BA08CC" w:rsidRPr="006E152C">
        <w:rPr>
          <w:bCs/>
          <w:iCs/>
          <w:kern w:val="0"/>
          <w:sz w:val="24"/>
          <w:szCs w:val="24"/>
        </w:rPr>
        <w:t>Сборник заданий по черчению</w:t>
      </w:r>
      <w:r w:rsidRPr="006E152C">
        <w:rPr>
          <w:bCs/>
          <w:iCs/>
          <w:kern w:val="0"/>
          <w:sz w:val="24"/>
          <w:szCs w:val="24"/>
        </w:rPr>
        <w:t>. –</w:t>
      </w:r>
      <w:r w:rsidR="00BA08CC" w:rsidRPr="006E152C">
        <w:rPr>
          <w:bCs/>
          <w:iCs/>
          <w:kern w:val="0"/>
          <w:sz w:val="24"/>
          <w:szCs w:val="24"/>
        </w:rPr>
        <w:t xml:space="preserve"> М</w:t>
      </w:r>
      <w:r w:rsidRPr="006E152C">
        <w:rPr>
          <w:bCs/>
          <w:iCs/>
          <w:kern w:val="0"/>
          <w:sz w:val="24"/>
          <w:szCs w:val="24"/>
        </w:rPr>
        <w:t>.:</w:t>
      </w:r>
      <w:r w:rsidR="00BA08CC" w:rsidRPr="006E152C">
        <w:rPr>
          <w:bCs/>
          <w:iCs/>
          <w:kern w:val="0"/>
          <w:sz w:val="24"/>
          <w:szCs w:val="24"/>
        </w:rPr>
        <w:t xml:space="preserve"> </w:t>
      </w:r>
      <w:r w:rsidR="00546BEA" w:rsidRPr="006E152C">
        <w:rPr>
          <w:bCs/>
          <w:iCs/>
          <w:kern w:val="0"/>
          <w:sz w:val="24"/>
          <w:szCs w:val="24"/>
        </w:rPr>
        <w:t xml:space="preserve"> </w:t>
      </w:r>
      <w:r w:rsidR="00BA08CC" w:rsidRPr="006E152C">
        <w:rPr>
          <w:bCs/>
          <w:iCs/>
          <w:kern w:val="0"/>
          <w:sz w:val="24"/>
          <w:szCs w:val="24"/>
        </w:rPr>
        <w:t>Московский архитектурный институт</w:t>
      </w:r>
      <w:r w:rsidRPr="006E152C">
        <w:rPr>
          <w:bCs/>
          <w:iCs/>
          <w:kern w:val="0"/>
          <w:sz w:val="24"/>
          <w:szCs w:val="24"/>
        </w:rPr>
        <w:t>,</w:t>
      </w:r>
      <w:r w:rsidR="00BA08CC" w:rsidRPr="006E152C">
        <w:rPr>
          <w:bCs/>
          <w:iCs/>
          <w:kern w:val="0"/>
          <w:sz w:val="24"/>
          <w:szCs w:val="24"/>
        </w:rPr>
        <w:t xml:space="preserve"> 2004 </w:t>
      </w:r>
    </w:p>
    <w:p w:rsidR="00BA08CC" w:rsidRPr="006E152C" w:rsidRDefault="00B849AF" w:rsidP="00C31307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>4</w:t>
      </w:r>
      <w:r w:rsidR="00BA08CC" w:rsidRPr="006E152C">
        <w:rPr>
          <w:bCs/>
          <w:iCs/>
          <w:kern w:val="0"/>
          <w:sz w:val="24"/>
          <w:szCs w:val="24"/>
        </w:rPr>
        <w:t xml:space="preserve">. </w:t>
      </w:r>
      <w:proofErr w:type="spellStart"/>
      <w:r w:rsidR="00BA08CC" w:rsidRPr="006E152C">
        <w:rPr>
          <w:bCs/>
          <w:iCs/>
          <w:kern w:val="0"/>
          <w:sz w:val="24"/>
          <w:szCs w:val="24"/>
        </w:rPr>
        <w:t>Потишко</w:t>
      </w:r>
      <w:proofErr w:type="spellEnd"/>
      <w:r w:rsidRPr="006E152C">
        <w:rPr>
          <w:bCs/>
          <w:iCs/>
          <w:kern w:val="0"/>
          <w:sz w:val="24"/>
          <w:szCs w:val="24"/>
        </w:rPr>
        <w:t xml:space="preserve"> А.В.</w:t>
      </w:r>
      <w:r w:rsidR="00BA08CC" w:rsidRPr="006E152C">
        <w:rPr>
          <w:bCs/>
          <w:iCs/>
          <w:kern w:val="0"/>
          <w:sz w:val="24"/>
          <w:szCs w:val="24"/>
        </w:rPr>
        <w:t xml:space="preserve">, </w:t>
      </w:r>
      <w:proofErr w:type="spellStart"/>
      <w:r w:rsidR="00BA08CC" w:rsidRPr="006E152C">
        <w:rPr>
          <w:bCs/>
          <w:iCs/>
          <w:kern w:val="0"/>
          <w:sz w:val="24"/>
          <w:szCs w:val="24"/>
        </w:rPr>
        <w:t>Крушевская</w:t>
      </w:r>
      <w:proofErr w:type="spellEnd"/>
      <w:r w:rsidRPr="006E152C">
        <w:rPr>
          <w:bCs/>
          <w:iCs/>
          <w:kern w:val="0"/>
          <w:sz w:val="24"/>
          <w:szCs w:val="24"/>
        </w:rPr>
        <w:t xml:space="preserve"> Д.П. </w:t>
      </w:r>
      <w:r w:rsidR="00BA08CC" w:rsidRPr="006E152C">
        <w:rPr>
          <w:bCs/>
          <w:iCs/>
          <w:kern w:val="0"/>
          <w:sz w:val="24"/>
          <w:szCs w:val="24"/>
        </w:rPr>
        <w:t>Справочник по инженерной графике</w:t>
      </w:r>
      <w:r w:rsidRPr="006E152C">
        <w:rPr>
          <w:bCs/>
          <w:iCs/>
          <w:kern w:val="0"/>
          <w:sz w:val="24"/>
          <w:szCs w:val="24"/>
        </w:rPr>
        <w:t>. –</w:t>
      </w:r>
      <w:r w:rsidR="00BA08CC" w:rsidRPr="006E152C">
        <w:rPr>
          <w:bCs/>
          <w:iCs/>
          <w:kern w:val="0"/>
          <w:sz w:val="24"/>
          <w:szCs w:val="24"/>
        </w:rPr>
        <w:t xml:space="preserve"> К</w:t>
      </w:r>
      <w:r w:rsidRPr="006E152C">
        <w:rPr>
          <w:bCs/>
          <w:iCs/>
          <w:kern w:val="0"/>
          <w:sz w:val="24"/>
          <w:szCs w:val="24"/>
        </w:rPr>
        <w:t xml:space="preserve">.: </w:t>
      </w:r>
      <w:r w:rsidR="00BA08CC" w:rsidRPr="006E152C">
        <w:rPr>
          <w:bCs/>
          <w:iCs/>
          <w:kern w:val="0"/>
          <w:sz w:val="24"/>
          <w:szCs w:val="24"/>
        </w:rPr>
        <w:t>Буд</w:t>
      </w:r>
      <w:proofErr w:type="spellStart"/>
      <w:r w:rsidR="00BA08CC" w:rsidRPr="006E152C">
        <w:rPr>
          <w:bCs/>
          <w:iCs/>
          <w:kern w:val="0"/>
          <w:sz w:val="24"/>
          <w:szCs w:val="24"/>
          <w:lang w:val="en-US"/>
        </w:rPr>
        <w:t>i</w:t>
      </w:r>
      <w:r w:rsidR="00BA08CC" w:rsidRPr="006E152C">
        <w:rPr>
          <w:bCs/>
          <w:iCs/>
          <w:kern w:val="0"/>
          <w:sz w:val="24"/>
          <w:szCs w:val="24"/>
        </w:rPr>
        <w:t>вельник</w:t>
      </w:r>
      <w:proofErr w:type="spellEnd"/>
      <w:r w:rsidRPr="006E152C">
        <w:rPr>
          <w:bCs/>
          <w:iCs/>
          <w:kern w:val="0"/>
          <w:sz w:val="24"/>
          <w:szCs w:val="24"/>
        </w:rPr>
        <w:t>,</w:t>
      </w:r>
      <w:r w:rsidR="00BA08CC" w:rsidRPr="006E152C">
        <w:rPr>
          <w:bCs/>
          <w:iCs/>
          <w:kern w:val="0"/>
          <w:sz w:val="24"/>
          <w:szCs w:val="24"/>
        </w:rPr>
        <w:t xml:space="preserve"> 1983</w:t>
      </w:r>
    </w:p>
    <w:p w:rsidR="00301E05" w:rsidRPr="006E152C" w:rsidRDefault="00301E05" w:rsidP="00C31307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6E152C">
        <w:rPr>
          <w:bCs/>
          <w:iCs/>
          <w:kern w:val="0"/>
          <w:sz w:val="24"/>
          <w:szCs w:val="24"/>
        </w:rPr>
        <w:t xml:space="preserve">5. </w:t>
      </w:r>
      <w:proofErr w:type="spellStart"/>
      <w:r w:rsidRPr="006E152C">
        <w:rPr>
          <w:bCs/>
          <w:iCs/>
          <w:kern w:val="0"/>
          <w:sz w:val="24"/>
          <w:szCs w:val="24"/>
        </w:rPr>
        <w:t>Чернихов</w:t>
      </w:r>
      <w:proofErr w:type="spellEnd"/>
      <w:r w:rsidR="00B849AF" w:rsidRPr="006E152C">
        <w:rPr>
          <w:bCs/>
          <w:iCs/>
          <w:kern w:val="0"/>
          <w:sz w:val="24"/>
          <w:szCs w:val="24"/>
        </w:rPr>
        <w:t xml:space="preserve"> Я.</w:t>
      </w:r>
      <w:r w:rsidRPr="006E152C">
        <w:rPr>
          <w:bCs/>
          <w:iCs/>
          <w:kern w:val="0"/>
          <w:sz w:val="24"/>
          <w:szCs w:val="24"/>
        </w:rPr>
        <w:t>, Соболев</w:t>
      </w:r>
      <w:r w:rsidR="00B849AF" w:rsidRPr="006E152C">
        <w:rPr>
          <w:bCs/>
          <w:iCs/>
          <w:kern w:val="0"/>
          <w:sz w:val="24"/>
          <w:szCs w:val="24"/>
        </w:rPr>
        <w:t xml:space="preserve"> Н. </w:t>
      </w:r>
      <w:r w:rsidRPr="006E152C">
        <w:rPr>
          <w:bCs/>
          <w:iCs/>
          <w:kern w:val="0"/>
          <w:sz w:val="24"/>
          <w:szCs w:val="24"/>
        </w:rPr>
        <w:t>Построение шрифтов</w:t>
      </w:r>
      <w:r w:rsidR="00B849AF" w:rsidRPr="006E152C">
        <w:rPr>
          <w:bCs/>
          <w:iCs/>
          <w:kern w:val="0"/>
          <w:sz w:val="24"/>
          <w:szCs w:val="24"/>
        </w:rPr>
        <w:t>. –</w:t>
      </w:r>
      <w:r w:rsidRPr="006E152C">
        <w:rPr>
          <w:bCs/>
          <w:iCs/>
          <w:kern w:val="0"/>
          <w:sz w:val="24"/>
          <w:szCs w:val="24"/>
        </w:rPr>
        <w:t xml:space="preserve"> Мн</w:t>
      </w:r>
      <w:r w:rsidR="00B849AF" w:rsidRPr="006E152C">
        <w:rPr>
          <w:bCs/>
          <w:iCs/>
          <w:kern w:val="0"/>
          <w:sz w:val="24"/>
          <w:szCs w:val="24"/>
        </w:rPr>
        <w:t xml:space="preserve">.: </w:t>
      </w:r>
      <w:r w:rsidRPr="006E152C">
        <w:rPr>
          <w:bCs/>
          <w:iCs/>
          <w:kern w:val="0"/>
          <w:sz w:val="24"/>
          <w:szCs w:val="24"/>
        </w:rPr>
        <w:t xml:space="preserve">Артефакт 1997 </w:t>
      </w:r>
    </w:p>
    <w:p w:rsidR="00276E67" w:rsidRPr="006E152C" w:rsidRDefault="00276E67" w:rsidP="009B6BAD">
      <w:pPr>
        <w:tabs>
          <w:tab w:val="left" w:pos="900"/>
        </w:tabs>
        <w:spacing w:line="276" w:lineRule="auto"/>
        <w:ind w:firstLine="0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276E67" w:rsidRPr="006E152C" w:rsidRDefault="00276E67" w:rsidP="00784095">
      <w:pPr>
        <w:tabs>
          <w:tab w:val="left" w:pos="900"/>
        </w:tabs>
        <w:spacing w:line="276" w:lineRule="auto"/>
        <w:rPr>
          <w:sz w:val="24"/>
          <w:szCs w:val="24"/>
        </w:rPr>
      </w:pPr>
    </w:p>
    <w:p w:rsidR="00784095" w:rsidRPr="006E152C" w:rsidRDefault="00784095" w:rsidP="0029607B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</w:p>
    <w:sectPr w:rsidR="00784095" w:rsidRPr="006E152C" w:rsidSect="00216494">
      <w:headerReference w:type="default" r:id="rId8"/>
      <w:footerReference w:type="default" r:id="rId9"/>
      <w:pgSz w:w="11906" w:h="16838"/>
      <w:pgMar w:top="851" w:right="124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01" w:rsidRDefault="002A3001" w:rsidP="0064346F">
      <w:pPr>
        <w:spacing w:line="240" w:lineRule="auto"/>
      </w:pPr>
      <w:r>
        <w:separator/>
      </w:r>
    </w:p>
  </w:endnote>
  <w:endnote w:type="continuationSeparator" w:id="0">
    <w:p w:rsidR="002A3001" w:rsidRDefault="002A3001" w:rsidP="00643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mtImperial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47" w:rsidRPr="00C55647" w:rsidRDefault="00C55647" w:rsidP="00C55647">
    <w:pPr>
      <w:pStyle w:val="af0"/>
      <w:spacing w:line="240" w:lineRule="auto"/>
      <w:jc w:val="center"/>
      <w:rPr>
        <w:sz w:val="16"/>
        <w:szCs w:val="16"/>
      </w:rPr>
    </w:pPr>
    <w:r w:rsidRPr="00C55647">
      <w:rPr>
        <w:sz w:val="16"/>
        <w:szCs w:val="16"/>
      </w:rPr>
      <w:t>Рабочая программа</w:t>
    </w:r>
    <w:r w:rsidR="00F92C58" w:rsidRPr="00C55647">
      <w:rPr>
        <w:sz w:val="16"/>
        <w:szCs w:val="16"/>
      </w:rPr>
      <w:t xml:space="preserve"> по учебному предмету ЧЕРЧЕНИЕ</w:t>
    </w:r>
    <w:r w:rsidRPr="00C55647">
      <w:rPr>
        <w:sz w:val="16"/>
        <w:szCs w:val="16"/>
      </w:rPr>
      <w:t xml:space="preserve"> </w:t>
    </w:r>
  </w:p>
  <w:p w:rsidR="00F92C58" w:rsidRPr="00C55647" w:rsidRDefault="00C55647" w:rsidP="00C55647">
    <w:pPr>
      <w:pStyle w:val="af0"/>
      <w:spacing w:line="240" w:lineRule="auto"/>
      <w:jc w:val="center"/>
      <w:rPr>
        <w:sz w:val="16"/>
        <w:szCs w:val="16"/>
      </w:rPr>
    </w:pPr>
    <w:r w:rsidRPr="00C55647">
      <w:rPr>
        <w:sz w:val="16"/>
        <w:szCs w:val="16"/>
      </w:rPr>
      <w:t>Составитель Добрынин В.В.- директор МБУДО «ТДХШ им. В.Д. Поленова». Тула, 201</w:t>
    </w:r>
    <w:r w:rsidR="00767C27">
      <w:rPr>
        <w:sz w:val="16"/>
        <w:szCs w:val="16"/>
      </w:rPr>
      <w:t>6</w:t>
    </w:r>
    <w:r w:rsidRPr="00C55647">
      <w:rPr>
        <w:sz w:val="16"/>
        <w:szCs w:val="16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01" w:rsidRDefault="002A3001" w:rsidP="0064346F">
      <w:pPr>
        <w:spacing w:line="240" w:lineRule="auto"/>
      </w:pPr>
      <w:r>
        <w:separator/>
      </w:r>
    </w:p>
  </w:footnote>
  <w:footnote w:type="continuationSeparator" w:id="0">
    <w:p w:rsidR="002A3001" w:rsidRDefault="002A3001" w:rsidP="00643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94" w:rsidRDefault="00AC25E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6921500</wp:posOffset>
              </wp:positionH>
              <wp:positionV relativeFrom="page">
                <wp:posOffset>2673350</wp:posOffset>
              </wp:positionV>
              <wp:extent cx="477520" cy="477520"/>
              <wp:effectExtent l="6350" t="6350" r="1905" b="190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494" w:rsidRPr="00216494" w:rsidRDefault="00216494">
                          <w:pPr>
                            <w:rPr>
                              <w:rStyle w:val="af2"/>
                              <w:color w:val="FFFFFF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63D6D" w:rsidRPr="00963D6D">
                            <w:rPr>
                              <w:rStyle w:val="af2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left:0;text-align:left;margin-left:545pt;margin-top:210.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" o:allowincell="f" fillcolor="#9dbb61" stroked="f">
              <v:textbox inset="0,,0">
                <w:txbxContent>
                  <w:p w:rsidR="00216494" w:rsidRPr="00216494" w:rsidRDefault="00216494">
                    <w:pPr>
                      <w:rPr>
                        <w:rStyle w:val="af2"/>
                        <w:color w:val="FFFFFF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63D6D" w:rsidRPr="00963D6D">
                      <w:rPr>
                        <w:rStyle w:val="af2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2666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9E613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042327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 w15:restartNumberingAfterBreak="0">
    <w:nsid w:val="01303D2D"/>
    <w:multiLevelType w:val="hybridMultilevel"/>
    <w:tmpl w:val="43405090"/>
    <w:lvl w:ilvl="0" w:tplc="374477E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820169"/>
    <w:multiLevelType w:val="hybridMultilevel"/>
    <w:tmpl w:val="4072C84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BF7232"/>
    <w:multiLevelType w:val="hybridMultilevel"/>
    <w:tmpl w:val="263EA54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445B14"/>
    <w:multiLevelType w:val="hybridMultilevel"/>
    <w:tmpl w:val="CBD40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BC4E82"/>
    <w:multiLevelType w:val="hybridMultilevel"/>
    <w:tmpl w:val="167CF148"/>
    <w:lvl w:ilvl="0" w:tplc="D5DE5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184FE7"/>
    <w:multiLevelType w:val="hybridMultilevel"/>
    <w:tmpl w:val="A1DE6608"/>
    <w:lvl w:ilvl="0" w:tplc="CD582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16679F"/>
    <w:multiLevelType w:val="hybridMultilevel"/>
    <w:tmpl w:val="F76CA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437666"/>
    <w:multiLevelType w:val="hybridMultilevel"/>
    <w:tmpl w:val="3DFC80B4"/>
    <w:lvl w:ilvl="0" w:tplc="238ACE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4073F3"/>
    <w:multiLevelType w:val="singleLevel"/>
    <w:tmpl w:val="D994AAE0"/>
    <w:lvl w:ilvl="0">
      <w:start w:val="1"/>
      <w:numFmt w:val="bullet"/>
      <w:pStyle w:val="a0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70558DB"/>
    <w:multiLevelType w:val="hybridMultilevel"/>
    <w:tmpl w:val="3A5C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1"/>
  </w:num>
  <w:num w:numId="19">
    <w:abstractNumId w:val="2"/>
  </w:num>
  <w:num w:numId="20">
    <w:abstractNumId w:val="0"/>
  </w:num>
  <w:num w:numId="21">
    <w:abstractNumId w:val="1"/>
  </w:num>
  <w:num w:numId="22">
    <w:abstractNumId w:val="2"/>
  </w:num>
  <w:num w:numId="23">
    <w:abstractNumId w:val="0"/>
  </w:num>
  <w:num w:numId="24">
    <w:abstractNumId w:val="1"/>
  </w:num>
  <w:num w:numId="25">
    <w:abstractNumId w:val="2"/>
  </w:num>
  <w:num w:numId="26">
    <w:abstractNumId w:val="0"/>
  </w:num>
  <w:num w:numId="27">
    <w:abstractNumId w:val="1"/>
  </w:num>
  <w:num w:numId="28">
    <w:abstractNumId w:val="2"/>
  </w:num>
  <w:num w:numId="29">
    <w:abstractNumId w:val="18"/>
  </w:num>
  <w:num w:numId="30">
    <w:abstractNumId w:val="0"/>
  </w:num>
  <w:num w:numId="31">
    <w:abstractNumId w:val="0"/>
  </w:num>
  <w:num w:numId="32">
    <w:abstractNumId w:val="1"/>
  </w:num>
  <w:num w:numId="33">
    <w:abstractNumId w:val="1"/>
  </w:num>
  <w:num w:numId="34">
    <w:abstractNumId w:val="6"/>
  </w:num>
  <w:num w:numId="35">
    <w:abstractNumId w:val="3"/>
  </w:num>
  <w:num w:numId="36">
    <w:abstractNumId w:val="11"/>
  </w:num>
  <w:num w:numId="37">
    <w:abstractNumId w:val="7"/>
  </w:num>
  <w:num w:numId="38">
    <w:abstractNumId w:val="16"/>
  </w:num>
  <w:num w:numId="39">
    <w:abstractNumId w:val="12"/>
  </w:num>
  <w:num w:numId="40">
    <w:abstractNumId w:val="10"/>
  </w:num>
  <w:num w:numId="41">
    <w:abstractNumId w:val="15"/>
  </w:num>
  <w:num w:numId="42">
    <w:abstractNumId w:val="14"/>
  </w:num>
  <w:num w:numId="43">
    <w:abstractNumId w:val="17"/>
  </w:num>
  <w:num w:numId="44">
    <w:abstractNumId w:val="9"/>
  </w:num>
  <w:num w:numId="45">
    <w:abstractNumId w:val="19"/>
  </w:num>
  <w:num w:numId="46">
    <w:abstractNumId w:val="4"/>
  </w:num>
  <w:num w:numId="47">
    <w:abstractNumId w:val="13"/>
  </w:num>
  <w:num w:numId="48">
    <w:abstractNumId w:val="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A7"/>
    <w:rsid w:val="00015B87"/>
    <w:rsid w:val="00016925"/>
    <w:rsid w:val="00021A8A"/>
    <w:rsid w:val="000236F1"/>
    <w:rsid w:val="0003373E"/>
    <w:rsid w:val="00040ABE"/>
    <w:rsid w:val="000411CE"/>
    <w:rsid w:val="00042A66"/>
    <w:rsid w:val="000460E8"/>
    <w:rsid w:val="00046897"/>
    <w:rsid w:val="0005131A"/>
    <w:rsid w:val="0005580B"/>
    <w:rsid w:val="00057DBA"/>
    <w:rsid w:val="00064236"/>
    <w:rsid w:val="00070654"/>
    <w:rsid w:val="00076785"/>
    <w:rsid w:val="00090859"/>
    <w:rsid w:val="00090FD3"/>
    <w:rsid w:val="00094DEE"/>
    <w:rsid w:val="0009523E"/>
    <w:rsid w:val="000956D9"/>
    <w:rsid w:val="00095DF9"/>
    <w:rsid w:val="000A37CD"/>
    <w:rsid w:val="000A582F"/>
    <w:rsid w:val="000C5414"/>
    <w:rsid w:val="000C6F54"/>
    <w:rsid w:val="000E02F4"/>
    <w:rsid w:val="000E5553"/>
    <w:rsid w:val="000F1F14"/>
    <w:rsid w:val="000F2A2C"/>
    <w:rsid w:val="000F5032"/>
    <w:rsid w:val="000F5979"/>
    <w:rsid w:val="000F5ADF"/>
    <w:rsid w:val="000F5D55"/>
    <w:rsid w:val="000F7929"/>
    <w:rsid w:val="0011005B"/>
    <w:rsid w:val="00116C23"/>
    <w:rsid w:val="0011708A"/>
    <w:rsid w:val="0012181F"/>
    <w:rsid w:val="001238C2"/>
    <w:rsid w:val="001348DC"/>
    <w:rsid w:val="001375E3"/>
    <w:rsid w:val="001410A2"/>
    <w:rsid w:val="0014398B"/>
    <w:rsid w:val="00145F9A"/>
    <w:rsid w:val="001476CE"/>
    <w:rsid w:val="00147D48"/>
    <w:rsid w:val="00150B47"/>
    <w:rsid w:val="001532E8"/>
    <w:rsid w:val="00157BA4"/>
    <w:rsid w:val="00161005"/>
    <w:rsid w:val="00161A2A"/>
    <w:rsid w:val="0016519F"/>
    <w:rsid w:val="00174621"/>
    <w:rsid w:val="00186065"/>
    <w:rsid w:val="0019086A"/>
    <w:rsid w:val="00191145"/>
    <w:rsid w:val="001934BE"/>
    <w:rsid w:val="00196492"/>
    <w:rsid w:val="001A0CED"/>
    <w:rsid w:val="001A19D1"/>
    <w:rsid w:val="001B56E6"/>
    <w:rsid w:val="001B7943"/>
    <w:rsid w:val="001C280B"/>
    <w:rsid w:val="001D1999"/>
    <w:rsid w:val="001E54AF"/>
    <w:rsid w:val="00200CFA"/>
    <w:rsid w:val="00201002"/>
    <w:rsid w:val="00203A98"/>
    <w:rsid w:val="00215D76"/>
    <w:rsid w:val="00216494"/>
    <w:rsid w:val="002221BF"/>
    <w:rsid w:val="00223B13"/>
    <w:rsid w:val="00227723"/>
    <w:rsid w:val="00235B65"/>
    <w:rsid w:val="0024352A"/>
    <w:rsid w:val="0024437C"/>
    <w:rsid w:val="0025376D"/>
    <w:rsid w:val="002544A8"/>
    <w:rsid w:val="0025686E"/>
    <w:rsid w:val="002674B1"/>
    <w:rsid w:val="00267D1A"/>
    <w:rsid w:val="00272B4D"/>
    <w:rsid w:val="00273178"/>
    <w:rsid w:val="00276E67"/>
    <w:rsid w:val="00286D08"/>
    <w:rsid w:val="00287260"/>
    <w:rsid w:val="002904B7"/>
    <w:rsid w:val="00290995"/>
    <w:rsid w:val="00290C32"/>
    <w:rsid w:val="00293741"/>
    <w:rsid w:val="00293F37"/>
    <w:rsid w:val="00295EB9"/>
    <w:rsid w:val="0029607B"/>
    <w:rsid w:val="002A3001"/>
    <w:rsid w:val="002A586B"/>
    <w:rsid w:val="002B1684"/>
    <w:rsid w:val="002B2C3E"/>
    <w:rsid w:val="002B51AE"/>
    <w:rsid w:val="002B5F6B"/>
    <w:rsid w:val="002C0F31"/>
    <w:rsid w:val="002C40D3"/>
    <w:rsid w:val="002C52C5"/>
    <w:rsid w:val="002C7449"/>
    <w:rsid w:val="002D0368"/>
    <w:rsid w:val="002D65DE"/>
    <w:rsid w:val="002E0707"/>
    <w:rsid w:val="002E6C83"/>
    <w:rsid w:val="002F31D7"/>
    <w:rsid w:val="002F3E56"/>
    <w:rsid w:val="00301E05"/>
    <w:rsid w:val="00305313"/>
    <w:rsid w:val="00305D47"/>
    <w:rsid w:val="003076B1"/>
    <w:rsid w:val="003134B4"/>
    <w:rsid w:val="00325B2C"/>
    <w:rsid w:val="00330206"/>
    <w:rsid w:val="00333DE9"/>
    <w:rsid w:val="0033640A"/>
    <w:rsid w:val="003439E9"/>
    <w:rsid w:val="003575E7"/>
    <w:rsid w:val="00361D48"/>
    <w:rsid w:val="0037064D"/>
    <w:rsid w:val="00375CD7"/>
    <w:rsid w:val="0038119C"/>
    <w:rsid w:val="003919A4"/>
    <w:rsid w:val="00391F2D"/>
    <w:rsid w:val="003A2142"/>
    <w:rsid w:val="003B2C60"/>
    <w:rsid w:val="003B6B4C"/>
    <w:rsid w:val="003B76D7"/>
    <w:rsid w:val="003C2A37"/>
    <w:rsid w:val="003E0222"/>
    <w:rsid w:val="003E56DB"/>
    <w:rsid w:val="003E722B"/>
    <w:rsid w:val="003F68B8"/>
    <w:rsid w:val="00406E68"/>
    <w:rsid w:val="0041146A"/>
    <w:rsid w:val="00424886"/>
    <w:rsid w:val="00424F98"/>
    <w:rsid w:val="00435F39"/>
    <w:rsid w:val="00437215"/>
    <w:rsid w:val="004528BF"/>
    <w:rsid w:val="00456418"/>
    <w:rsid w:val="00465F1E"/>
    <w:rsid w:val="00465FD4"/>
    <w:rsid w:val="0047490D"/>
    <w:rsid w:val="0048026F"/>
    <w:rsid w:val="00481F1B"/>
    <w:rsid w:val="00487620"/>
    <w:rsid w:val="00490635"/>
    <w:rsid w:val="004953C1"/>
    <w:rsid w:val="0049673B"/>
    <w:rsid w:val="004A1137"/>
    <w:rsid w:val="004A2783"/>
    <w:rsid w:val="004A465C"/>
    <w:rsid w:val="004B294F"/>
    <w:rsid w:val="004B38E2"/>
    <w:rsid w:val="004B754F"/>
    <w:rsid w:val="004C1021"/>
    <w:rsid w:val="004D3A71"/>
    <w:rsid w:val="004E0167"/>
    <w:rsid w:val="004E136B"/>
    <w:rsid w:val="004E36D4"/>
    <w:rsid w:val="004E66F4"/>
    <w:rsid w:val="004E7B6D"/>
    <w:rsid w:val="004E7FB4"/>
    <w:rsid w:val="004F1214"/>
    <w:rsid w:val="00501B8E"/>
    <w:rsid w:val="0050542C"/>
    <w:rsid w:val="005075D8"/>
    <w:rsid w:val="005121A4"/>
    <w:rsid w:val="005156B8"/>
    <w:rsid w:val="00531F8C"/>
    <w:rsid w:val="0053424D"/>
    <w:rsid w:val="005365B7"/>
    <w:rsid w:val="00542DB8"/>
    <w:rsid w:val="005465E7"/>
    <w:rsid w:val="00546BEA"/>
    <w:rsid w:val="005563EA"/>
    <w:rsid w:val="00556627"/>
    <w:rsid w:val="00564C0C"/>
    <w:rsid w:val="00564E38"/>
    <w:rsid w:val="00573FDE"/>
    <w:rsid w:val="00575A71"/>
    <w:rsid w:val="0058091C"/>
    <w:rsid w:val="00590E19"/>
    <w:rsid w:val="00590F26"/>
    <w:rsid w:val="0059764B"/>
    <w:rsid w:val="005A0E19"/>
    <w:rsid w:val="005A7DA8"/>
    <w:rsid w:val="005B2B55"/>
    <w:rsid w:val="005C5DAD"/>
    <w:rsid w:val="005C7A25"/>
    <w:rsid w:val="005D35FC"/>
    <w:rsid w:val="005D37B8"/>
    <w:rsid w:val="005D5864"/>
    <w:rsid w:val="005D74D4"/>
    <w:rsid w:val="005E5B53"/>
    <w:rsid w:val="005E5CD2"/>
    <w:rsid w:val="005F1A7D"/>
    <w:rsid w:val="005F4BDC"/>
    <w:rsid w:val="00601006"/>
    <w:rsid w:val="00606473"/>
    <w:rsid w:val="00606EAF"/>
    <w:rsid w:val="00615FCF"/>
    <w:rsid w:val="00620208"/>
    <w:rsid w:val="006204F5"/>
    <w:rsid w:val="00627951"/>
    <w:rsid w:val="0064346F"/>
    <w:rsid w:val="00650664"/>
    <w:rsid w:val="00651BF6"/>
    <w:rsid w:val="00662F27"/>
    <w:rsid w:val="00667C55"/>
    <w:rsid w:val="00670E22"/>
    <w:rsid w:val="006720D3"/>
    <w:rsid w:val="006722DD"/>
    <w:rsid w:val="006728F4"/>
    <w:rsid w:val="00676482"/>
    <w:rsid w:val="0067655D"/>
    <w:rsid w:val="00684062"/>
    <w:rsid w:val="00687ED9"/>
    <w:rsid w:val="00690E5A"/>
    <w:rsid w:val="00692F96"/>
    <w:rsid w:val="00693711"/>
    <w:rsid w:val="00696570"/>
    <w:rsid w:val="006A070D"/>
    <w:rsid w:val="006A0B96"/>
    <w:rsid w:val="006A571C"/>
    <w:rsid w:val="006B08D4"/>
    <w:rsid w:val="006B194B"/>
    <w:rsid w:val="006B3452"/>
    <w:rsid w:val="006C460D"/>
    <w:rsid w:val="006D4444"/>
    <w:rsid w:val="006D6B28"/>
    <w:rsid w:val="006E152C"/>
    <w:rsid w:val="006E1FDD"/>
    <w:rsid w:val="007100A3"/>
    <w:rsid w:val="007102B4"/>
    <w:rsid w:val="00714CC9"/>
    <w:rsid w:val="007264EE"/>
    <w:rsid w:val="0073037C"/>
    <w:rsid w:val="00736A57"/>
    <w:rsid w:val="007373D2"/>
    <w:rsid w:val="007413B9"/>
    <w:rsid w:val="00741563"/>
    <w:rsid w:val="0074222F"/>
    <w:rsid w:val="0074230A"/>
    <w:rsid w:val="0074324F"/>
    <w:rsid w:val="00744A57"/>
    <w:rsid w:val="0075543A"/>
    <w:rsid w:val="007575F0"/>
    <w:rsid w:val="00757B22"/>
    <w:rsid w:val="007603EB"/>
    <w:rsid w:val="0076791A"/>
    <w:rsid w:val="00767C27"/>
    <w:rsid w:val="00775D67"/>
    <w:rsid w:val="00784095"/>
    <w:rsid w:val="00787759"/>
    <w:rsid w:val="007917FA"/>
    <w:rsid w:val="007B3F8E"/>
    <w:rsid w:val="007B546C"/>
    <w:rsid w:val="007B7D24"/>
    <w:rsid w:val="007C25B6"/>
    <w:rsid w:val="007C7292"/>
    <w:rsid w:val="007D2D86"/>
    <w:rsid w:val="007D695B"/>
    <w:rsid w:val="007D6DD7"/>
    <w:rsid w:val="007E395F"/>
    <w:rsid w:val="007E428A"/>
    <w:rsid w:val="007E6016"/>
    <w:rsid w:val="007F30D0"/>
    <w:rsid w:val="007F78C8"/>
    <w:rsid w:val="008316BB"/>
    <w:rsid w:val="008352C3"/>
    <w:rsid w:val="008434EA"/>
    <w:rsid w:val="00850100"/>
    <w:rsid w:val="00851BCB"/>
    <w:rsid w:val="00860EFE"/>
    <w:rsid w:val="00870690"/>
    <w:rsid w:val="0087276E"/>
    <w:rsid w:val="008907A1"/>
    <w:rsid w:val="00892408"/>
    <w:rsid w:val="008963FC"/>
    <w:rsid w:val="008A34F7"/>
    <w:rsid w:val="008A5F95"/>
    <w:rsid w:val="008B1458"/>
    <w:rsid w:val="008B5E43"/>
    <w:rsid w:val="008B64C0"/>
    <w:rsid w:val="008C036B"/>
    <w:rsid w:val="008D248C"/>
    <w:rsid w:val="008D4316"/>
    <w:rsid w:val="008F1CDD"/>
    <w:rsid w:val="008F59F7"/>
    <w:rsid w:val="00900E95"/>
    <w:rsid w:val="00902D8F"/>
    <w:rsid w:val="00903B15"/>
    <w:rsid w:val="00906608"/>
    <w:rsid w:val="00906722"/>
    <w:rsid w:val="009076F6"/>
    <w:rsid w:val="0091570D"/>
    <w:rsid w:val="00921755"/>
    <w:rsid w:val="009340BA"/>
    <w:rsid w:val="00935047"/>
    <w:rsid w:val="009578ED"/>
    <w:rsid w:val="00963A85"/>
    <w:rsid w:val="00963D6D"/>
    <w:rsid w:val="00965105"/>
    <w:rsid w:val="00973835"/>
    <w:rsid w:val="00987258"/>
    <w:rsid w:val="00994608"/>
    <w:rsid w:val="009A0986"/>
    <w:rsid w:val="009A25EA"/>
    <w:rsid w:val="009A7446"/>
    <w:rsid w:val="009B261E"/>
    <w:rsid w:val="009B2BD7"/>
    <w:rsid w:val="009B54C2"/>
    <w:rsid w:val="009B6BAD"/>
    <w:rsid w:val="009C3C6F"/>
    <w:rsid w:val="009C50F9"/>
    <w:rsid w:val="009C6D91"/>
    <w:rsid w:val="009E368A"/>
    <w:rsid w:val="009E46E9"/>
    <w:rsid w:val="009E4794"/>
    <w:rsid w:val="009F0A7A"/>
    <w:rsid w:val="009F0B03"/>
    <w:rsid w:val="009F71DB"/>
    <w:rsid w:val="00A01857"/>
    <w:rsid w:val="00A03826"/>
    <w:rsid w:val="00A1420A"/>
    <w:rsid w:val="00A23300"/>
    <w:rsid w:val="00A26994"/>
    <w:rsid w:val="00A36217"/>
    <w:rsid w:val="00A45841"/>
    <w:rsid w:val="00A50FDA"/>
    <w:rsid w:val="00A52692"/>
    <w:rsid w:val="00A54A1F"/>
    <w:rsid w:val="00A667B6"/>
    <w:rsid w:val="00A71274"/>
    <w:rsid w:val="00A872A6"/>
    <w:rsid w:val="00A906BF"/>
    <w:rsid w:val="00A9258B"/>
    <w:rsid w:val="00A92F81"/>
    <w:rsid w:val="00AA3569"/>
    <w:rsid w:val="00AA3C43"/>
    <w:rsid w:val="00AA6F06"/>
    <w:rsid w:val="00AB16AF"/>
    <w:rsid w:val="00AC25EE"/>
    <w:rsid w:val="00AC4153"/>
    <w:rsid w:val="00AC491E"/>
    <w:rsid w:val="00AC71E9"/>
    <w:rsid w:val="00AC7AC1"/>
    <w:rsid w:val="00AD2FD0"/>
    <w:rsid w:val="00AD3571"/>
    <w:rsid w:val="00AD5140"/>
    <w:rsid w:val="00AE0B5C"/>
    <w:rsid w:val="00AE1A2A"/>
    <w:rsid w:val="00AE1B75"/>
    <w:rsid w:val="00AE49A1"/>
    <w:rsid w:val="00AE72FF"/>
    <w:rsid w:val="00AF2543"/>
    <w:rsid w:val="00AF428D"/>
    <w:rsid w:val="00AF72F9"/>
    <w:rsid w:val="00B10C8C"/>
    <w:rsid w:val="00B10D1E"/>
    <w:rsid w:val="00B117C8"/>
    <w:rsid w:val="00B12F47"/>
    <w:rsid w:val="00B14ACD"/>
    <w:rsid w:val="00B16EEC"/>
    <w:rsid w:val="00B17196"/>
    <w:rsid w:val="00B2336D"/>
    <w:rsid w:val="00B312A4"/>
    <w:rsid w:val="00B51886"/>
    <w:rsid w:val="00B66583"/>
    <w:rsid w:val="00B732A5"/>
    <w:rsid w:val="00B74FE3"/>
    <w:rsid w:val="00B75549"/>
    <w:rsid w:val="00B8018E"/>
    <w:rsid w:val="00B83C5D"/>
    <w:rsid w:val="00B849AF"/>
    <w:rsid w:val="00B97A53"/>
    <w:rsid w:val="00BA0459"/>
    <w:rsid w:val="00BA08CC"/>
    <w:rsid w:val="00BA6CA0"/>
    <w:rsid w:val="00BB2EF4"/>
    <w:rsid w:val="00BB6560"/>
    <w:rsid w:val="00BC06A7"/>
    <w:rsid w:val="00BD7978"/>
    <w:rsid w:val="00BE4F39"/>
    <w:rsid w:val="00C01F06"/>
    <w:rsid w:val="00C02465"/>
    <w:rsid w:val="00C03463"/>
    <w:rsid w:val="00C04018"/>
    <w:rsid w:val="00C122E1"/>
    <w:rsid w:val="00C134E5"/>
    <w:rsid w:val="00C16897"/>
    <w:rsid w:val="00C21736"/>
    <w:rsid w:val="00C2476F"/>
    <w:rsid w:val="00C263C9"/>
    <w:rsid w:val="00C271FD"/>
    <w:rsid w:val="00C31307"/>
    <w:rsid w:val="00C31A40"/>
    <w:rsid w:val="00C33B70"/>
    <w:rsid w:val="00C34F18"/>
    <w:rsid w:val="00C36FF6"/>
    <w:rsid w:val="00C375B6"/>
    <w:rsid w:val="00C404CC"/>
    <w:rsid w:val="00C428CB"/>
    <w:rsid w:val="00C44B1D"/>
    <w:rsid w:val="00C45057"/>
    <w:rsid w:val="00C501FF"/>
    <w:rsid w:val="00C52820"/>
    <w:rsid w:val="00C52ECC"/>
    <w:rsid w:val="00C55647"/>
    <w:rsid w:val="00C76DEC"/>
    <w:rsid w:val="00C833D1"/>
    <w:rsid w:val="00C96F4E"/>
    <w:rsid w:val="00CA20B7"/>
    <w:rsid w:val="00CB128F"/>
    <w:rsid w:val="00CB5020"/>
    <w:rsid w:val="00CB55CA"/>
    <w:rsid w:val="00CB75CC"/>
    <w:rsid w:val="00CC00A3"/>
    <w:rsid w:val="00CC0196"/>
    <w:rsid w:val="00CC0E5E"/>
    <w:rsid w:val="00CC4A51"/>
    <w:rsid w:val="00CC4BD3"/>
    <w:rsid w:val="00CC6BA2"/>
    <w:rsid w:val="00CC7F7E"/>
    <w:rsid w:val="00CD0D33"/>
    <w:rsid w:val="00CD4160"/>
    <w:rsid w:val="00CE1BE2"/>
    <w:rsid w:val="00CE5B14"/>
    <w:rsid w:val="00CE666D"/>
    <w:rsid w:val="00CF2228"/>
    <w:rsid w:val="00CF7511"/>
    <w:rsid w:val="00D07BBD"/>
    <w:rsid w:val="00D31914"/>
    <w:rsid w:val="00D335E5"/>
    <w:rsid w:val="00D40713"/>
    <w:rsid w:val="00D4519F"/>
    <w:rsid w:val="00D47D8F"/>
    <w:rsid w:val="00D54827"/>
    <w:rsid w:val="00D75F37"/>
    <w:rsid w:val="00D761D6"/>
    <w:rsid w:val="00D82C73"/>
    <w:rsid w:val="00D86E89"/>
    <w:rsid w:val="00D86EC6"/>
    <w:rsid w:val="00D9364F"/>
    <w:rsid w:val="00DA2AC8"/>
    <w:rsid w:val="00DA53CB"/>
    <w:rsid w:val="00DC1B48"/>
    <w:rsid w:val="00DC528D"/>
    <w:rsid w:val="00DD6E41"/>
    <w:rsid w:val="00DE1F30"/>
    <w:rsid w:val="00DF267F"/>
    <w:rsid w:val="00DF29A7"/>
    <w:rsid w:val="00DF475E"/>
    <w:rsid w:val="00DF6D68"/>
    <w:rsid w:val="00E05AD6"/>
    <w:rsid w:val="00E3192A"/>
    <w:rsid w:val="00E438DC"/>
    <w:rsid w:val="00E45A36"/>
    <w:rsid w:val="00E45A65"/>
    <w:rsid w:val="00E50E3E"/>
    <w:rsid w:val="00E51376"/>
    <w:rsid w:val="00E6459F"/>
    <w:rsid w:val="00E71DE1"/>
    <w:rsid w:val="00E77CCF"/>
    <w:rsid w:val="00E9069A"/>
    <w:rsid w:val="00E92A63"/>
    <w:rsid w:val="00E9350F"/>
    <w:rsid w:val="00E962AA"/>
    <w:rsid w:val="00EA3438"/>
    <w:rsid w:val="00EA6314"/>
    <w:rsid w:val="00EB4EDE"/>
    <w:rsid w:val="00EB53F6"/>
    <w:rsid w:val="00EC0F70"/>
    <w:rsid w:val="00EC483C"/>
    <w:rsid w:val="00ED1D32"/>
    <w:rsid w:val="00ED2BA7"/>
    <w:rsid w:val="00ED7930"/>
    <w:rsid w:val="00EE20BC"/>
    <w:rsid w:val="00EE57E5"/>
    <w:rsid w:val="00EF0E78"/>
    <w:rsid w:val="00EF3556"/>
    <w:rsid w:val="00EF391D"/>
    <w:rsid w:val="00F077AA"/>
    <w:rsid w:val="00F12663"/>
    <w:rsid w:val="00F1533D"/>
    <w:rsid w:val="00F20985"/>
    <w:rsid w:val="00F21D17"/>
    <w:rsid w:val="00F272E0"/>
    <w:rsid w:val="00F30D5E"/>
    <w:rsid w:val="00F3559D"/>
    <w:rsid w:val="00F3563C"/>
    <w:rsid w:val="00F42E89"/>
    <w:rsid w:val="00F441B5"/>
    <w:rsid w:val="00F44EA7"/>
    <w:rsid w:val="00F61F9B"/>
    <w:rsid w:val="00F67B73"/>
    <w:rsid w:val="00F8037F"/>
    <w:rsid w:val="00F816F5"/>
    <w:rsid w:val="00F92C58"/>
    <w:rsid w:val="00F93781"/>
    <w:rsid w:val="00F943C5"/>
    <w:rsid w:val="00FA36E3"/>
    <w:rsid w:val="00FA7DE5"/>
    <w:rsid w:val="00FB04FE"/>
    <w:rsid w:val="00FB0DAC"/>
    <w:rsid w:val="00FB10A0"/>
    <w:rsid w:val="00FB2D3F"/>
    <w:rsid w:val="00FC0A4E"/>
    <w:rsid w:val="00FC4CFC"/>
    <w:rsid w:val="00FC50DA"/>
    <w:rsid w:val="00FC78CD"/>
    <w:rsid w:val="00FE00CB"/>
    <w:rsid w:val="00FE0E95"/>
    <w:rsid w:val="00FF32D9"/>
    <w:rsid w:val="00FF3A8F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211B92"/>
  <w14:defaultImageDpi w14:val="0"/>
  <w15:docId w15:val="{F521E05D-7DCB-4C18-9732-1F079CF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1">
    <w:name w:val="Normal"/>
    <w:rsid w:val="00662F2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kern w:val="28"/>
      <w:sz w:val="28"/>
    </w:rPr>
  </w:style>
  <w:style w:type="paragraph" w:styleId="1">
    <w:name w:val="heading 1"/>
    <w:basedOn w:val="a1"/>
    <w:next w:val="a1"/>
    <w:link w:val="10"/>
    <w:uiPriority w:val="9"/>
    <w:qFormat/>
    <w:rsid w:val="00DA53CB"/>
    <w:pPr>
      <w:keepNext/>
      <w:spacing w:before="240" w:after="6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662F27"/>
    <w:pPr>
      <w:keepNext/>
      <w:spacing w:before="120" w:line="240" w:lineRule="auto"/>
      <w:ind w:left="227" w:firstLine="0"/>
      <w:outlineLvl w:val="1"/>
    </w:pPr>
    <w:rPr>
      <w:b/>
      <w:sz w:val="30"/>
    </w:rPr>
  </w:style>
  <w:style w:type="paragraph" w:styleId="3">
    <w:name w:val="heading 3"/>
    <w:basedOn w:val="a1"/>
    <w:next w:val="a1"/>
    <w:link w:val="30"/>
    <w:uiPriority w:val="9"/>
    <w:qFormat/>
    <w:rsid w:val="00662F27"/>
    <w:pPr>
      <w:keepNext/>
      <w:spacing w:before="240"/>
      <w:ind w:left="170" w:firstLine="0"/>
      <w:outlineLvl w:val="2"/>
    </w:pPr>
    <w:rPr>
      <w:b/>
      <w:i/>
    </w:rPr>
  </w:style>
  <w:style w:type="paragraph" w:styleId="4">
    <w:name w:val="heading 4"/>
    <w:basedOn w:val="a1"/>
    <w:next w:val="a1"/>
    <w:link w:val="40"/>
    <w:uiPriority w:val="9"/>
    <w:qFormat/>
    <w:rsid w:val="00662F27"/>
    <w:pPr>
      <w:keepNext/>
      <w:spacing w:line="240" w:lineRule="auto"/>
      <w:ind w:left="227" w:firstLine="0"/>
      <w:jc w:val="center"/>
      <w:outlineLvl w:val="3"/>
    </w:pPr>
    <w:rPr>
      <w:b/>
      <w:spacing w:val="28"/>
      <w:sz w:val="26"/>
    </w:rPr>
  </w:style>
  <w:style w:type="paragraph" w:styleId="5">
    <w:name w:val="heading 5"/>
    <w:basedOn w:val="a1"/>
    <w:next w:val="a1"/>
    <w:link w:val="50"/>
    <w:uiPriority w:val="9"/>
    <w:qFormat/>
    <w:rsid w:val="008A5F95"/>
    <w:pPr>
      <w:keepNext/>
      <w:keepLines/>
      <w:suppressAutoHyphens/>
      <w:spacing w:before="120" w:after="120" w:line="240" w:lineRule="auto"/>
      <w:ind w:firstLine="0"/>
      <w:jc w:val="center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qFormat/>
    <w:rsid w:val="00662F27"/>
    <w:pPr>
      <w:spacing w:before="240" w:line="240" w:lineRule="auto"/>
      <w:ind w:firstLine="0"/>
      <w:jc w:val="center"/>
      <w:outlineLvl w:val="5"/>
    </w:pPr>
    <w:rPr>
      <w:b/>
      <w:i/>
      <w:spacing w:val="30"/>
    </w:rPr>
  </w:style>
  <w:style w:type="paragraph" w:styleId="7">
    <w:name w:val="heading 7"/>
    <w:basedOn w:val="a1"/>
    <w:next w:val="a1"/>
    <w:link w:val="70"/>
    <w:uiPriority w:val="9"/>
    <w:qFormat/>
    <w:rsid w:val="00662F27"/>
    <w:pPr>
      <w:keepNext/>
      <w:spacing w:before="240"/>
      <w:ind w:firstLine="0"/>
      <w:jc w:val="center"/>
      <w:outlineLvl w:val="6"/>
    </w:pPr>
    <w:rPr>
      <w:b/>
      <w:spacing w:val="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basedOn w:val="a2"/>
    <w:link w:val="20"/>
    <w:uiPriority w:val="9"/>
    <w:semiHidden/>
    <w:locked/>
    <w:rPr>
      <w:rFonts w:ascii="Cambria" w:hAnsi="Cambria" w:cs="Times New Roman"/>
      <w:b/>
      <w:i/>
      <w:kern w:val="28"/>
      <w:sz w:val="28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="Cambria" w:hAnsi="Cambria" w:cs="Times New Roman"/>
      <w:b/>
      <w:kern w:val="28"/>
      <w:sz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="Calibri" w:hAnsi="Calibri" w:cs="Times New Roman"/>
      <w:b/>
      <w:kern w:val="28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locked/>
    <w:rPr>
      <w:rFonts w:ascii="Calibri" w:hAnsi="Calibri" w:cs="Times New Roman"/>
      <w:b/>
      <w:i/>
      <w:kern w:val="28"/>
      <w:sz w:val="26"/>
    </w:rPr>
  </w:style>
  <w:style w:type="character" w:customStyle="1" w:styleId="60">
    <w:name w:val="Заголовок 6 Знак"/>
    <w:basedOn w:val="a2"/>
    <w:link w:val="6"/>
    <w:uiPriority w:val="9"/>
    <w:semiHidden/>
    <w:locked/>
    <w:rPr>
      <w:rFonts w:ascii="Calibri" w:hAnsi="Calibri" w:cs="Times New Roman"/>
      <w:b/>
      <w:kern w:val="28"/>
      <w:sz w:val="22"/>
    </w:rPr>
  </w:style>
  <w:style w:type="character" w:customStyle="1" w:styleId="70">
    <w:name w:val="Заголовок 7 Знак"/>
    <w:basedOn w:val="a2"/>
    <w:link w:val="7"/>
    <w:uiPriority w:val="9"/>
    <w:semiHidden/>
    <w:locked/>
    <w:rPr>
      <w:rFonts w:ascii="Calibri" w:hAnsi="Calibri" w:cs="Times New Roman"/>
      <w:kern w:val="28"/>
      <w:sz w:val="24"/>
    </w:rPr>
  </w:style>
  <w:style w:type="paragraph" w:styleId="a5">
    <w:name w:val="caption"/>
    <w:basedOn w:val="a1"/>
    <w:next w:val="5"/>
    <w:uiPriority w:val="35"/>
    <w:qFormat/>
    <w:rsid w:val="00CF2228"/>
    <w:pPr>
      <w:spacing w:line="240" w:lineRule="auto"/>
      <w:ind w:left="5103" w:firstLine="0"/>
      <w:jc w:val="right"/>
    </w:pPr>
    <w:rPr>
      <w:b/>
    </w:rPr>
  </w:style>
  <w:style w:type="paragraph" w:styleId="a6">
    <w:name w:val="Title"/>
    <w:basedOn w:val="a1"/>
    <w:next w:val="a1"/>
    <w:link w:val="a7"/>
    <w:uiPriority w:val="10"/>
    <w:qFormat/>
    <w:rsid w:val="0033640A"/>
    <w:pPr>
      <w:keepLines/>
      <w:suppressAutoHyphens/>
      <w:spacing w:before="120" w:line="240" w:lineRule="auto"/>
      <w:ind w:firstLine="0"/>
      <w:jc w:val="center"/>
      <w:outlineLvl w:val="0"/>
    </w:pPr>
    <w:rPr>
      <w:b/>
      <w:smallCaps/>
      <w:spacing w:val="4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Заголовок Знак"/>
    <w:basedOn w:val="a2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header"/>
    <w:basedOn w:val="a1"/>
    <w:link w:val="a9"/>
    <w:uiPriority w:val="99"/>
    <w:rsid w:val="00662F2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64346F"/>
    <w:rPr>
      <w:rFonts w:cs="Times New Roman"/>
      <w:kern w:val="28"/>
      <w:sz w:val="28"/>
    </w:rPr>
  </w:style>
  <w:style w:type="paragraph" w:customStyle="1" w:styleId="aa">
    <w:name w:val="Вставка"/>
    <w:basedOn w:val="a1"/>
    <w:next w:val="a1"/>
    <w:rsid w:val="00662F27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pacing w:before="120" w:after="120" w:line="240" w:lineRule="auto"/>
      <w:ind w:left="851" w:right="851" w:firstLine="0"/>
    </w:pPr>
    <w:rPr>
      <w:i/>
    </w:rPr>
  </w:style>
  <w:style w:type="paragraph" w:customStyle="1" w:styleId="ab">
    <w:name w:val="Выноска"/>
    <w:basedOn w:val="a1"/>
    <w:rsid w:val="00662F27"/>
    <w:pPr>
      <w:spacing w:line="240" w:lineRule="auto"/>
      <w:ind w:firstLine="0"/>
    </w:pPr>
    <w:rPr>
      <w:b/>
      <w:i/>
      <w:sz w:val="20"/>
    </w:rPr>
  </w:style>
  <w:style w:type="character" w:styleId="ac">
    <w:name w:val="Hyperlink"/>
    <w:basedOn w:val="a2"/>
    <w:uiPriority w:val="99"/>
    <w:rsid w:val="00662F27"/>
    <w:rPr>
      <w:rFonts w:cs="Times New Roman"/>
      <w:color w:val="0000FF"/>
      <w:u w:val="single"/>
    </w:rPr>
  </w:style>
  <w:style w:type="paragraph" w:customStyle="1" w:styleId="100">
    <w:name w:val="Заголовок 10"/>
    <w:basedOn w:val="a1"/>
    <w:next w:val="a1"/>
    <w:rsid w:val="00662F27"/>
    <w:pPr>
      <w:spacing w:after="240"/>
      <w:jc w:val="right"/>
    </w:pPr>
    <w:rPr>
      <w:b/>
      <w:i/>
    </w:rPr>
  </w:style>
  <w:style w:type="character" w:styleId="ad">
    <w:name w:val="endnote reference"/>
    <w:basedOn w:val="a2"/>
    <w:uiPriority w:val="99"/>
    <w:rsid w:val="00662F27"/>
    <w:rPr>
      <w:rFonts w:cs="Times New Roman"/>
      <w:vertAlign w:val="superscript"/>
    </w:rPr>
  </w:style>
  <w:style w:type="character" w:styleId="ae">
    <w:name w:val="footnote reference"/>
    <w:basedOn w:val="a2"/>
    <w:uiPriority w:val="99"/>
    <w:rsid w:val="00662F27"/>
    <w:rPr>
      <w:rFonts w:cs="Times New Roman"/>
      <w:vertAlign w:val="superscript"/>
    </w:rPr>
  </w:style>
  <w:style w:type="paragraph" w:customStyle="1" w:styleId="af">
    <w:name w:val="Лексикон"/>
    <w:basedOn w:val="a1"/>
    <w:rsid w:val="003F68B8"/>
    <w:pPr>
      <w:ind w:firstLine="0"/>
    </w:pPr>
  </w:style>
  <w:style w:type="paragraph" w:styleId="a0">
    <w:name w:val="List Bullet"/>
    <w:basedOn w:val="a1"/>
    <w:autoRedefine/>
    <w:uiPriority w:val="99"/>
    <w:rsid w:val="00662F27"/>
    <w:pPr>
      <w:numPr>
        <w:numId w:val="29"/>
      </w:numPr>
    </w:pPr>
  </w:style>
  <w:style w:type="paragraph" w:styleId="2">
    <w:name w:val="List Bullet 2"/>
    <w:basedOn w:val="a1"/>
    <w:autoRedefine/>
    <w:uiPriority w:val="99"/>
    <w:rsid w:val="00662F27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af0">
    <w:name w:val="footer"/>
    <w:basedOn w:val="a1"/>
    <w:link w:val="af1"/>
    <w:uiPriority w:val="99"/>
    <w:rsid w:val="00662F27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2"/>
    <w:link w:val="af0"/>
    <w:uiPriority w:val="99"/>
    <w:locked/>
    <w:rPr>
      <w:rFonts w:cs="Times New Roman"/>
      <w:kern w:val="28"/>
      <w:sz w:val="28"/>
    </w:rPr>
  </w:style>
  <w:style w:type="character" w:styleId="af2">
    <w:name w:val="page number"/>
    <w:basedOn w:val="a2"/>
    <w:uiPriority w:val="99"/>
    <w:rsid w:val="00662F27"/>
    <w:rPr>
      <w:rFonts w:cs="Times New Roman"/>
    </w:rPr>
  </w:style>
  <w:style w:type="paragraph" w:styleId="a">
    <w:name w:val="List Number"/>
    <w:basedOn w:val="a1"/>
    <w:uiPriority w:val="99"/>
    <w:rsid w:val="00662F27"/>
    <w:pPr>
      <w:numPr>
        <w:numId w:val="6"/>
      </w:numPr>
    </w:pPr>
  </w:style>
  <w:style w:type="paragraph" w:styleId="af3">
    <w:name w:val="Normal (Web)"/>
    <w:basedOn w:val="a1"/>
    <w:uiPriority w:val="99"/>
    <w:rsid w:val="00662F2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11">
    <w:name w:val="toc 1"/>
    <w:basedOn w:val="a1"/>
    <w:next w:val="a1"/>
    <w:autoRedefine/>
    <w:uiPriority w:val="39"/>
    <w:semiHidden/>
    <w:rsid w:val="00662F27"/>
    <w:pPr>
      <w:spacing w:before="120"/>
      <w:ind w:firstLine="0"/>
      <w:jc w:val="left"/>
    </w:pPr>
    <w:rPr>
      <w:b/>
      <w:i/>
    </w:rPr>
  </w:style>
  <w:style w:type="paragraph" w:styleId="22">
    <w:name w:val="toc 2"/>
    <w:basedOn w:val="a1"/>
    <w:next w:val="a1"/>
    <w:autoRedefine/>
    <w:uiPriority w:val="39"/>
    <w:semiHidden/>
    <w:rsid w:val="00662F27"/>
    <w:pPr>
      <w:tabs>
        <w:tab w:val="right" w:leader="underscore" w:pos="9060"/>
      </w:tabs>
      <w:spacing w:before="120"/>
      <w:ind w:left="238" w:firstLine="0"/>
    </w:pPr>
    <w:rPr>
      <w:b/>
      <w:noProof/>
    </w:rPr>
  </w:style>
  <w:style w:type="paragraph" w:styleId="af4">
    <w:name w:val="Body Text"/>
    <w:basedOn w:val="a1"/>
    <w:link w:val="af5"/>
    <w:uiPriority w:val="99"/>
    <w:rsid w:val="00662F27"/>
    <w:pPr>
      <w:spacing w:line="240" w:lineRule="auto"/>
      <w:ind w:firstLine="0"/>
    </w:pPr>
    <w:rPr>
      <w:b/>
      <w:sz w:val="20"/>
      <w:lang w:val="en-US"/>
    </w:rPr>
  </w:style>
  <w:style w:type="character" w:customStyle="1" w:styleId="af5">
    <w:name w:val="Основной текст Знак"/>
    <w:basedOn w:val="a2"/>
    <w:link w:val="af4"/>
    <w:uiPriority w:val="99"/>
    <w:semiHidden/>
    <w:locked/>
    <w:rPr>
      <w:rFonts w:cs="Times New Roman"/>
      <w:kern w:val="28"/>
      <w:sz w:val="28"/>
    </w:rPr>
  </w:style>
  <w:style w:type="paragraph" w:styleId="31">
    <w:name w:val="Body Text 3"/>
    <w:basedOn w:val="a1"/>
    <w:link w:val="32"/>
    <w:uiPriority w:val="99"/>
    <w:rsid w:val="00662F27"/>
    <w:pPr>
      <w:ind w:firstLine="0"/>
    </w:pPr>
    <w:rPr>
      <w:i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Pr>
      <w:rFonts w:cs="Times New Roman"/>
      <w:kern w:val="28"/>
      <w:sz w:val="16"/>
    </w:rPr>
  </w:style>
  <w:style w:type="paragraph" w:styleId="af6">
    <w:name w:val="Body Text Indent"/>
    <w:basedOn w:val="a1"/>
    <w:link w:val="af7"/>
    <w:uiPriority w:val="99"/>
    <w:rsid w:val="00662F27"/>
  </w:style>
  <w:style w:type="character" w:customStyle="1" w:styleId="af7">
    <w:name w:val="Основной текст с отступом Знак"/>
    <w:basedOn w:val="a2"/>
    <w:link w:val="af6"/>
    <w:uiPriority w:val="99"/>
    <w:semiHidden/>
    <w:locked/>
    <w:rPr>
      <w:rFonts w:cs="Times New Roman"/>
      <w:kern w:val="28"/>
      <w:sz w:val="28"/>
    </w:rPr>
  </w:style>
  <w:style w:type="paragraph" w:styleId="23">
    <w:name w:val="Body Text Indent 2"/>
    <w:basedOn w:val="a1"/>
    <w:link w:val="24"/>
    <w:uiPriority w:val="99"/>
    <w:rsid w:val="00662F27"/>
    <w:rPr>
      <w:b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kern w:val="28"/>
      <w:sz w:val="28"/>
    </w:rPr>
  </w:style>
  <w:style w:type="paragraph" w:customStyle="1" w:styleId="af8">
    <w:name w:val="Ответ"/>
    <w:basedOn w:val="a1"/>
    <w:next w:val="a1"/>
    <w:rsid w:val="00662F27"/>
    <w:pPr>
      <w:spacing w:line="240" w:lineRule="auto"/>
      <w:ind w:firstLine="0"/>
      <w:jc w:val="center"/>
    </w:pPr>
    <w:rPr>
      <w:sz w:val="20"/>
    </w:rPr>
  </w:style>
  <w:style w:type="paragraph" w:styleId="af9">
    <w:name w:val="Signature"/>
    <w:basedOn w:val="a1"/>
    <w:next w:val="a1"/>
    <w:link w:val="afa"/>
    <w:uiPriority w:val="99"/>
    <w:rsid w:val="00662F27"/>
    <w:pPr>
      <w:spacing w:line="240" w:lineRule="auto"/>
      <w:ind w:left="6237" w:firstLine="0"/>
    </w:pPr>
    <w:rPr>
      <w:b/>
      <w:i/>
    </w:rPr>
  </w:style>
  <w:style w:type="character" w:customStyle="1" w:styleId="afa">
    <w:name w:val="Подпись Знак"/>
    <w:basedOn w:val="a2"/>
    <w:link w:val="af9"/>
    <w:uiPriority w:val="99"/>
    <w:semiHidden/>
    <w:locked/>
    <w:rPr>
      <w:rFonts w:cs="Times New Roman"/>
      <w:kern w:val="28"/>
      <w:sz w:val="28"/>
    </w:rPr>
  </w:style>
  <w:style w:type="character" w:styleId="afb">
    <w:name w:val="FollowedHyperlink"/>
    <w:basedOn w:val="a2"/>
    <w:uiPriority w:val="99"/>
    <w:rsid w:val="00662F27"/>
    <w:rPr>
      <w:rFonts w:cs="Times New Roman"/>
      <w:color w:val="800080"/>
      <w:u w:val="single"/>
    </w:rPr>
  </w:style>
  <w:style w:type="paragraph" w:styleId="afc">
    <w:name w:val="Closing"/>
    <w:aliases w:val="Эпиграф"/>
    <w:basedOn w:val="a1"/>
    <w:next w:val="a1"/>
    <w:link w:val="afd"/>
    <w:uiPriority w:val="99"/>
    <w:rsid w:val="00662F27"/>
    <w:pPr>
      <w:spacing w:before="240" w:after="120"/>
      <w:ind w:left="4253" w:firstLine="0"/>
      <w:jc w:val="center"/>
    </w:pPr>
    <w:rPr>
      <w:rFonts w:ascii="PromtImperial" w:hAnsi="PromtImperial"/>
      <w:b/>
      <w:i/>
    </w:rPr>
  </w:style>
  <w:style w:type="character" w:customStyle="1" w:styleId="afd">
    <w:name w:val="Прощание Знак"/>
    <w:aliases w:val="Эпиграф Знак"/>
    <w:basedOn w:val="a2"/>
    <w:link w:val="afc"/>
    <w:uiPriority w:val="99"/>
    <w:semiHidden/>
    <w:locked/>
    <w:rPr>
      <w:rFonts w:cs="Times New Roman"/>
      <w:kern w:val="28"/>
      <w:sz w:val="28"/>
    </w:rPr>
  </w:style>
  <w:style w:type="paragraph" w:customStyle="1" w:styleId="afe">
    <w:name w:val="Стиль Прощание"/>
    <w:aliases w:val="Эпиграф + 12 пт Слева:  3 см Перед:  6 пт После: ..."/>
    <w:basedOn w:val="afc"/>
    <w:rsid w:val="00662F27"/>
    <w:pPr>
      <w:spacing w:before="120" w:after="0" w:line="240" w:lineRule="auto"/>
      <w:ind w:left="1701"/>
      <w:jc w:val="both"/>
    </w:pPr>
    <w:rPr>
      <w:rFonts w:ascii="Times New Roman" w:hAnsi="Times New Roman"/>
      <w:b w:val="0"/>
      <w:bCs/>
      <w:iCs/>
    </w:rPr>
  </w:style>
  <w:style w:type="paragraph" w:styleId="aff">
    <w:name w:val="Document Map"/>
    <w:basedOn w:val="a1"/>
    <w:link w:val="aff0"/>
    <w:uiPriority w:val="99"/>
    <w:semiHidden/>
    <w:rsid w:val="00662F27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2"/>
    <w:link w:val="aff"/>
    <w:uiPriority w:val="99"/>
    <w:semiHidden/>
    <w:locked/>
    <w:rPr>
      <w:rFonts w:ascii="Tahoma" w:hAnsi="Tahoma" w:cs="Times New Roman"/>
      <w:kern w:val="28"/>
      <w:sz w:val="16"/>
    </w:rPr>
  </w:style>
  <w:style w:type="paragraph" w:customStyle="1" w:styleId="aff1">
    <w:name w:val="Таблица"/>
    <w:basedOn w:val="a1"/>
    <w:next w:val="a1"/>
    <w:rsid w:val="00662F27"/>
    <w:pPr>
      <w:spacing w:line="240" w:lineRule="auto"/>
      <w:ind w:firstLine="0"/>
    </w:pPr>
  </w:style>
  <w:style w:type="paragraph" w:styleId="aff2">
    <w:name w:val="Plain Text"/>
    <w:basedOn w:val="a1"/>
    <w:link w:val="aff3"/>
    <w:uiPriority w:val="99"/>
    <w:rsid w:val="00662F27"/>
    <w:rPr>
      <w:rFonts w:ascii="Courier New" w:hAnsi="Courier New"/>
      <w:sz w:val="20"/>
    </w:rPr>
  </w:style>
  <w:style w:type="character" w:customStyle="1" w:styleId="aff3">
    <w:name w:val="Текст Знак"/>
    <w:basedOn w:val="a2"/>
    <w:link w:val="aff2"/>
    <w:uiPriority w:val="99"/>
    <w:locked/>
    <w:rsid w:val="0075543A"/>
    <w:rPr>
      <w:rFonts w:ascii="Courier New" w:hAnsi="Courier New" w:cs="Times New Roman"/>
      <w:kern w:val="28"/>
      <w:lang w:val="ru-RU" w:eastAsia="ru-RU"/>
    </w:rPr>
  </w:style>
  <w:style w:type="paragraph" w:styleId="aff4">
    <w:name w:val="endnote text"/>
    <w:basedOn w:val="a1"/>
    <w:link w:val="aff5"/>
    <w:uiPriority w:val="99"/>
    <w:semiHidden/>
    <w:rsid w:val="00BE4F39"/>
    <w:pPr>
      <w:spacing w:line="240" w:lineRule="auto"/>
      <w:ind w:firstLine="0"/>
    </w:pPr>
  </w:style>
  <w:style w:type="character" w:customStyle="1" w:styleId="aff5">
    <w:name w:val="Текст концевой сноски Знак"/>
    <w:basedOn w:val="a2"/>
    <w:link w:val="aff4"/>
    <w:uiPriority w:val="99"/>
    <w:semiHidden/>
    <w:locked/>
    <w:rPr>
      <w:rFonts w:cs="Times New Roman"/>
      <w:kern w:val="28"/>
    </w:rPr>
  </w:style>
  <w:style w:type="paragraph" w:styleId="aff6">
    <w:name w:val="footnote text"/>
    <w:basedOn w:val="a1"/>
    <w:link w:val="aff7"/>
    <w:uiPriority w:val="99"/>
    <w:semiHidden/>
    <w:rsid w:val="00662F27"/>
    <w:pPr>
      <w:ind w:firstLine="0"/>
    </w:pPr>
  </w:style>
  <w:style w:type="character" w:customStyle="1" w:styleId="aff7">
    <w:name w:val="Текст сноски Знак"/>
    <w:basedOn w:val="a2"/>
    <w:link w:val="aff6"/>
    <w:uiPriority w:val="99"/>
    <w:semiHidden/>
    <w:locked/>
    <w:rPr>
      <w:rFonts w:cs="Times New Roman"/>
      <w:kern w:val="28"/>
    </w:rPr>
  </w:style>
  <w:style w:type="paragraph" w:customStyle="1" w:styleId="aff8">
    <w:name w:val="Формула"/>
    <w:basedOn w:val="a1"/>
    <w:next w:val="a1"/>
    <w:rsid w:val="00662F27"/>
    <w:pPr>
      <w:spacing w:before="120" w:after="120"/>
      <w:ind w:firstLine="0"/>
      <w:jc w:val="center"/>
    </w:pPr>
  </w:style>
  <w:style w:type="paragraph" w:styleId="aff9">
    <w:name w:val="Block Text"/>
    <w:basedOn w:val="a1"/>
    <w:next w:val="a1"/>
    <w:uiPriority w:val="99"/>
    <w:rsid w:val="00662F2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74" w:right="1474" w:firstLine="0"/>
      <w:jc w:val="left"/>
    </w:pPr>
    <w:rPr>
      <w:i/>
    </w:rPr>
  </w:style>
  <w:style w:type="paragraph" w:styleId="affa">
    <w:name w:val="Message Header"/>
    <w:basedOn w:val="a1"/>
    <w:link w:val="affb"/>
    <w:uiPriority w:val="99"/>
    <w:rsid w:val="00662F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b">
    <w:name w:val="Шапка Знак"/>
    <w:basedOn w:val="a2"/>
    <w:link w:val="affa"/>
    <w:uiPriority w:val="99"/>
    <w:semiHidden/>
    <w:locked/>
    <w:rPr>
      <w:rFonts w:ascii="Cambria" w:hAnsi="Cambria" w:cs="Times New Roman"/>
      <w:kern w:val="28"/>
      <w:sz w:val="24"/>
      <w:shd w:val="pct20" w:color="auto" w:fill="auto"/>
    </w:rPr>
  </w:style>
  <w:style w:type="paragraph" w:customStyle="1" w:styleId="affc">
    <w:name w:val="УДК"/>
    <w:basedOn w:val="a1"/>
    <w:next w:val="a6"/>
    <w:rsid w:val="0073037C"/>
    <w:pPr>
      <w:suppressAutoHyphens/>
      <w:ind w:right="5670" w:firstLine="0"/>
    </w:pPr>
    <w:rPr>
      <w:bCs/>
      <w:iCs/>
      <w:color w:val="000000"/>
      <w:szCs w:val="24"/>
    </w:rPr>
  </w:style>
  <w:style w:type="paragraph" w:styleId="affd">
    <w:name w:val="Subtitle"/>
    <w:basedOn w:val="a1"/>
    <w:next w:val="a1"/>
    <w:link w:val="affe"/>
    <w:uiPriority w:val="11"/>
    <w:qFormat/>
    <w:rsid w:val="008A5F95"/>
    <w:pPr>
      <w:spacing w:line="240" w:lineRule="auto"/>
      <w:ind w:firstLine="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ffe">
    <w:name w:val="Подзаголовок Знак"/>
    <w:basedOn w:val="a2"/>
    <w:link w:val="affd"/>
    <w:uiPriority w:val="11"/>
    <w:locked/>
    <w:rPr>
      <w:rFonts w:ascii="Cambria" w:hAnsi="Cambria" w:cs="Times New Roman"/>
      <w:kern w:val="28"/>
      <w:sz w:val="24"/>
    </w:rPr>
  </w:style>
  <w:style w:type="paragraph" w:customStyle="1" w:styleId="afff">
    <w:name w:val="текст сноски"/>
    <w:basedOn w:val="a1"/>
    <w:qFormat/>
    <w:rsid w:val="008A5F95"/>
    <w:pPr>
      <w:spacing w:line="240" w:lineRule="auto"/>
      <w:ind w:firstLine="0"/>
      <w:jc w:val="left"/>
    </w:pPr>
  </w:style>
  <w:style w:type="paragraph" w:customStyle="1" w:styleId="afff0">
    <w:name w:val="Подпись под рисунком"/>
    <w:basedOn w:val="afff"/>
    <w:next w:val="a1"/>
    <w:rsid w:val="008A5F95"/>
    <w:rPr>
      <w:noProof/>
    </w:rPr>
  </w:style>
  <w:style w:type="table" w:styleId="afff1">
    <w:name w:val="Table Grid"/>
    <w:basedOn w:val="a3"/>
    <w:uiPriority w:val="59"/>
    <w:rsid w:val="00C428C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Balloon Text"/>
    <w:basedOn w:val="a1"/>
    <w:link w:val="afff3"/>
    <w:uiPriority w:val="99"/>
    <w:semiHidden/>
    <w:unhideWhenUsed/>
    <w:rsid w:val="00643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locked/>
    <w:rsid w:val="0064346F"/>
    <w:rPr>
      <w:rFonts w:ascii="Tahoma" w:hAnsi="Tahoma" w:cs="Times New Roman"/>
      <w:kern w:val="28"/>
      <w:sz w:val="16"/>
    </w:rPr>
  </w:style>
  <w:style w:type="paragraph" w:customStyle="1" w:styleId="Body1">
    <w:name w:val="Body 1"/>
    <w:rsid w:val="0064346F"/>
    <w:rPr>
      <w:rFonts w:ascii="Helvetica" w:hAnsi="Helvetica"/>
      <w:color w:val="000000"/>
      <w:sz w:val="24"/>
      <w:lang w:val="en-US"/>
    </w:rPr>
  </w:style>
  <w:style w:type="paragraph" w:styleId="afff4">
    <w:name w:val="List Paragraph"/>
    <w:basedOn w:val="a1"/>
    <w:uiPriority w:val="34"/>
    <w:qFormat/>
    <w:rsid w:val="0064346F"/>
    <w:pPr>
      <w:overflowPunct/>
      <w:autoSpaceDE/>
      <w:autoSpaceDN/>
      <w:adjustRightInd/>
      <w:spacing w:line="240" w:lineRule="auto"/>
      <w:ind w:left="720" w:firstLine="0"/>
      <w:contextualSpacing/>
      <w:jc w:val="left"/>
    </w:pPr>
    <w:rPr>
      <w:kern w:val="0"/>
      <w:sz w:val="24"/>
      <w:szCs w:val="24"/>
      <w:lang w:val="en-US" w:eastAsia="en-US"/>
    </w:rPr>
  </w:style>
  <w:style w:type="character" w:styleId="afff5">
    <w:name w:val="Emphasis"/>
    <w:basedOn w:val="a2"/>
    <w:uiPriority w:val="20"/>
    <w:qFormat/>
    <w:rsid w:val="0064346F"/>
    <w:rPr>
      <w:rFonts w:cs="Times New Roman"/>
      <w:i/>
    </w:rPr>
  </w:style>
  <w:style w:type="paragraph" w:customStyle="1" w:styleId="12">
    <w:name w:val="Абзац списка1"/>
    <w:basedOn w:val="a1"/>
    <w:rsid w:val="0064346F"/>
    <w:pPr>
      <w:suppressAutoHyphens/>
      <w:overflowPunct/>
      <w:autoSpaceDE/>
      <w:autoSpaceDN/>
      <w:adjustRightInd/>
      <w:spacing w:line="240" w:lineRule="auto"/>
      <w:ind w:left="720" w:firstLine="0"/>
      <w:jc w:val="left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styleId="afff6">
    <w:name w:val="No Spacing"/>
    <w:uiPriority w:val="1"/>
    <w:qFormat/>
    <w:rsid w:val="00E71DE1"/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3"/>
    <w:next w:val="afff1"/>
    <w:rsid w:val="009B6B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ff1"/>
    <w:rsid w:val="00AC25EE"/>
    <w:pPr>
      <w:ind w:left="1418" w:right="-17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07675-1927-487B-A40E-F77FBF18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6476</Words>
  <Characters>36918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черчению,отредактированная</vt:lpstr>
    </vt:vector>
  </TitlesOfParts>
  <Company>HOME</Company>
  <LinksUpToDate>false</LinksUpToDate>
  <CharactersWithSpaces>43308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черчению,отредактированная</dc:title>
  <dc:subject/>
  <dc:creator>Viktor Medkov</dc:creator>
  <cp:keywords/>
  <dc:description/>
  <cp:lastModifiedBy>Direktor</cp:lastModifiedBy>
  <cp:revision>7</cp:revision>
  <cp:lastPrinted>2015-12-03T17:02:00Z</cp:lastPrinted>
  <dcterms:created xsi:type="dcterms:W3CDTF">2016-06-12T00:24:00Z</dcterms:created>
  <dcterms:modified xsi:type="dcterms:W3CDTF">2016-06-14T17:02:00Z</dcterms:modified>
</cp:coreProperties>
</file>