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D69A" w14:textId="77777777" w:rsidR="00E27D6A" w:rsidRPr="00E27D6A" w:rsidRDefault="00E27D6A" w:rsidP="00E27D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7D6A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14:paraId="50BACCE7" w14:textId="77777777" w:rsidR="00E27D6A" w:rsidRPr="00E27D6A" w:rsidRDefault="00E27D6A" w:rsidP="00E27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D6A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14:paraId="29539688" w14:textId="77777777" w:rsidR="00E27D6A" w:rsidRPr="00E27D6A" w:rsidRDefault="00E27D6A" w:rsidP="00E27D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D6A">
        <w:rPr>
          <w:rFonts w:ascii="Times New Roman" w:hAnsi="Times New Roman"/>
          <w:b/>
          <w:sz w:val="24"/>
          <w:szCs w:val="24"/>
        </w:rPr>
        <w:t>КУЛЬТУРНОГО И ПРИРОДНОГО НАСЛЕДИЯ ИМЕНИ Д.С. ЛИХАЧЕВА</w:t>
      </w:r>
    </w:p>
    <w:p w14:paraId="06C2A65E" w14:textId="77777777" w:rsidR="00E27D6A" w:rsidRDefault="00E27D6A" w:rsidP="00E27D6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6A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14:paraId="74751825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2C45E4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21ECE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E4C304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A45CC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F478AD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66F52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97AE6" w14:textId="77777777" w:rsidR="00E27D6A" w:rsidRDefault="00E27D6A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DCA8CA" w14:textId="77777777" w:rsidR="0027412B" w:rsidRDefault="00C00325" w:rsidP="00F539C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14:paraId="3344220E" w14:textId="77777777" w:rsidR="00C00325" w:rsidRPr="0081448C" w:rsidRDefault="00C00325" w:rsidP="0027412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В ОБЛАСТИ ИЗОБРАЗИТЕЛЬНОГО ИСКУССТВА «ДИЗАЙН»</w:t>
      </w:r>
    </w:p>
    <w:p w14:paraId="57DB304D" w14:textId="77777777" w:rsidR="00C00325" w:rsidRPr="00E27D6A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0ED8E32D" w14:textId="77777777" w:rsidR="00E27D6A" w:rsidRPr="0081448C" w:rsidRDefault="00E27D6A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FE9B9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14:paraId="790636C5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14:paraId="7E70183A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E623B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EB4056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0FE0FC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6F0CC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448C">
        <w:rPr>
          <w:rFonts w:ascii="Times New Roman" w:hAnsi="Times New Roman"/>
          <w:b/>
          <w:sz w:val="36"/>
          <w:szCs w:val="36"/>
        </w:rPr>
        <w:t>П</w:t>
      </w:r>
      <w:r w:rsidR="00E27D6A">
        <w:rPr>
          <w:rFonts w:ascii="Times New Roman" w:hAnsi="Times New Roman"/>
          <w:b/>
          <w:sz w:val="36"/>
          <w:szCs w:val="36"/>
        </w:rPr>
        <w:t>РИМЕРНАЯ ПРОГРАММА</w:t>
      </w:r>
    </w:p>
    <w:p w14:paraId="16C0A65E" w14:textId="77777777" w:rsidR="00C00325" w:rsidRPr="0081448C" w:rsidRDefault="00C00325" w:rsidP="004508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1448C">
        <w:rPr>
          <w:rFonts w:ascii="Times New Roman" w:hAnsi="Times New Roman"/>
          <w:b/>
          <w:sz w:val="36"/>
          <w:szCs w:val="36"/>
        </w:rPr>
        <w:t>по учебному предмету</w:t>
      </w:r>
    </w:p>
    <w:p w14:paraId="77BB18F8" w14:textId="77777777" w:rsidR="00C00325" w:rsidRPr="00450877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450877">
        <w:rPr>
          <w:rFonts w:ascii="Times New Roman" w:hAnsi="Times New Roman"/>
          <w:b/>
          <w:sz w:val="42"/>
          <w:szCs w:val="42"/>
        </w:rPr>
        <w:t>ПО.01. УП.02. ЖИВОПИСЬ</w:t>
      </w:r>
    </w:p>
    <w:p w14:paraId="5FB9E478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97EAB87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875561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E31D1D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E0C82F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CAD6F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6468E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D7725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A0C42C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929E08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C56EC6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781EA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7FBBA3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E1695" w14:textId="77777777" w:rsidR="00C00325" w:rsidRDefault="00C00325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53F14" w14:textId="77777777" w:rsidR="00E27D6A" w:rsidRDefault="00E27D6A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199CA" w14:textId="77777777" w:rsidR="00E27D6A" w:rsidRDefault="00E27D6A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5A4B7" w14:textId="77777777" w:rsidR="00C00325" w:rsidRPr="0081448C" w:rsidRDefault="00C00325" w:rsidP="00F5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CCBB26" w14:textId="77777777" w:rsidR="00C00325" w:rsidRPr="00E27D6A" w:rsidRDefault="00C00325" w:rsidP="00F539C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27D6A">
        <w:rPr>
          <w:rFonts w:ascii="Times New Roman" w:hAnsi="Times New Roman"/>
          <w:b/>
          <w:sz w:val="28"/>
          <w:szCs w:val="32"/>
        </w:rPr>
        <w:t>Москва 2013</w:t>
      </w:r>
    </w:p>
    <w:p w14:paraId="66348342" w14:textId="77777777" w:rsidR="004C2A9D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4C2A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79C6EBF" w14:textId="77777777" w:rsidR="00B869F2" w:rsidRPr="004C2A9D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В.Н.Бешнов</w:t>
      </w:r>
      <w:r>
        <w:rPr>
          <w:rFonts w:ascii="Times New Roman" w:hAnsi="Times New Roman"/>
          <w:sz w:val="28"/>
          <w:szCs w:val="28"/>
        </w:rPr>
        <w:t xml:space="preserve">, преподаватель Иркутского художественного училища имени </w:t>
      </w:r>
      <w:r w:rsidRPr="004C2A9D">
        <w:rPr>
          <w:rFonts w:ascii="Times New Roman" w:hAnsi="Times New Roman"/>
          <w:sz w:val="28"/>
          <w:szCs w:val="28"/>
        </w:rPr>
        <w:t xml:space="preserve">И.Л.Копылова, член </w:t>
      </w:r>
      <w:r w:rsidR="0077563E" w:rsidRPr="004C2A9D">
        <w:rPr>
          <w:rFonts w:ascii="Times New Roman" w:hAnsi="Times New Roman"/>
          <w:sz w:val="28"/>
          <w:szCs w:val="28"/>
        </w:rPr>
        <w:t>С</w:t>
      </w:r>
      <w:r w:rsidRPr="004C2A9D">
        <w:rPr>
          <w:rFonts w:ascii="Times New Roman" w:hAnsi="Times New Roman"/>
          <w:sz w:val="28"/>
          <w:szCs w:val="28"/>
        </w:rPr>
        <w:t xml:space="preserve">оюза дизайнеров России, член </w:t>
      </w:r>
      <w:r w:rsidR="0077563E" w:rsidRPr="004C2A9D">
        <w:rPr>
          <w:rFonts w:ascii="Times New Roman" w:hAnsi="Times New Roman"/>
          <w:sz w:val="28"/>
          <w:szCs w:val="28"/>
        </w:rPr>
        <w:t>С</w:t>
      </w:r>
      <w:r w:rsidRPr="004C2A9D">
        <w:rPr>
          <w:rFonts w:ascii="Times New Roman" w:hAnsi="Times New Roman"/>
          <w:sz w:val="28"/>
          <w:szCs w:val="28"/>
        </w:rPr>
        <w:t>оюза художников России</w:t>
      </w:r>
    </w:p>
    <w:p w14:paraId="17513ADB" w14:textId="77777777" w:rsidR="004C2A9D" w:rsidRPr="004C2A9D" w:rsidRDefault="004C2A9D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A9D">
        <w:rPr>
          <w:rFonts w:ascii="Times New Roman" w:hAnsi="Times New Roman"/>
          <w:b/>
          <w:sz w:val="28"/>
          <w:szCs w:val="28"/>
        </w:rPr>
        <w:t xml:space="preserve">М.Г.Марцинечко, </w:t>
      </w:r>
      <w:r w:rsidRPr="004C2A9D">
        <w:rPr>
          <w:rFonts w:ascii="Times New Roman" w:hAnsi="Times New Roman"/>
          <w:sz w:val="28"/>
          <w:szCs w:val="28"/>
        </w:rPr>
        <w:t>преподаватель Иркутского художественного училища имени И.Л.Копылова</w:t>
      </w:r>
    </w:p>
    <w:p w14:paraId="224B9025" w14:textId="77777777" w:rsidR="004C2A9D" w:rsidRPr="004C2A9D" w:rsidRDefault="004C2A9D" w:rsidP="00B869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Ю.В.Поликарпочкина</w:t>
      </w:r>
      <w:r>
        <w:rPr>
          <w:rFonts w:ascii="Times New Roman" w:hAnsi="Times New Roman"/>
          <w:sz w:val="28"/>
          <w:szCs w:val="28"/>
        </w:rPr>
        <w:t>, методист Иркутской областной детской школы искусств, преподаватель</w:t>
      </w:r>
    </w:p>
    <w:p w14:paraId="47E591D7" w14:textId="77777777" w:rsidR="00B869F2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18BA00" w14:textId="77777777" w:rsidR="00B869F2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14:paraId="48A4641F" w14:textId="77777777" w:rsidR="00B869F2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A1D619" w14:textId="77777777" w:rsidR="00B869F2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890BA0">
        <w:rPr>
          <w:rFonts w:ascii="Times New Roman" w:hAnsi="Times New Roman"/>
          <w:b/>
          <w:sz w:val="28"/>
          <w:szCs w:val="28"/>
        </w:rPr>
        <w:t>С.М.Пелевина</w:t>
      </w:r>
      <w:r w:rsidR="00890BA0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14:paraId="0C9F58F3" w14:textId="77777777" w:rsidR="00B869F2" w:rsidRDefault="00B869F2" w:rsidP="00B86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2409EA" w14:textId="77777777" w:rsidR="00B869F2" w:rsidRDefault="00B869F2" w:rsidP="00E27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b/>
          <w:sz w:val="28"/>
          <w:szCs w:val="28"/>
        </w:rPr>
        <w:t>В.В.Демичева</w:t>
      </w:r>
      <w:r>
        <w:rPr>
          <w:rFonts w:ascii="Times New Roman" w:hAnsi="Times New Roman"/>
          <w:sz w:val="28"/>
          <w:szCs w:val="28"/>
        </w:rPr>
        <w:t xml:space="preserve">, преподаватель Орловской детской школы изобразительных искусств и народных ремесел, член </w:t>
      </w:r>
      <w:r w:rsidR="007756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оюза художников Р</w:t>
      </w:r>
      <w:r w:rsidR="00E27D6A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27D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ародный мастер России</w:t>
      </w:r>
    </w:p>
    <w:p w14:paraId="799D3337" w14:textId="77777777" w:rsidR="00E27D6A" w:rsidRDefault="00E27D6A" w:rsidP="00E27D6A">
      <w:pPr>
        <w:spacing w:after="0"/>
        <w:jc w:val="both"/>
        <w:rPr>
          <w:rFonts w:ascii="Times New Roman" w:hAnsi="Times New Roman"/>
          <w:sz w:val="28"/>
          <w:szCs w:val="28"/>
        </w:rPr>
        <w:sectPr w:rsidR="00E27D6A" w:rsidSect="00E27D6A">
          <w:footerReference w:type="default" r:id="rId7"/>
          <w:pgSz w:w="11906" w:h="16838"/>
          <w:pgMar w:top="1134" w:right="851" w:bottom="1134" w:left="1276" w:header="454" w:footer="454" w:gutter="0"/>
          <w:cols w:space="708"/>
          <w:titlePg/>
          <w:docGrid w:linePitch="360"/>
        </w:sectPr>
      </w:pPr>
    </w:p>
    <w:p w14:paraId="1EC2C3B0" w14:textId="77777777" w:rsidR="00C00325" w:rsidRPr="0081448C" w:rsidRDefault="00C00325" w:rsidP="00F539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30D9F069" w14:textId="77777777" w:rsidR="00C00325" w:rsidRPr="0081448C" w:rsidRDefault="00C00325" w:rsidP="00F539C5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1.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14:paraId="33E8ABD6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14:paraId="0014F35C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Срок реализации учебного предмета;</w:t>
      </w:r>
    </w:p>
    <w:p w14:paraId="3EC8AFE4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образовательной организ</w:t>
      </w:r>
      <w:r w:rsidRPr="0081448C">
        <w:rPr>
          <w:rFonts w:ascii="Times New Roman" w:hAnsi="Times New Roman"/>
          <w:i/>
          <w:sz w:val="24"/>
          <w:szCs w:val="24"/>
        </w:rPr>
        <w:t>а</w:t>
      </w:r>
      <w:r w:rsidRPr="0081448C">
        <w:rPr>
          <w:rFonts w:ascii="Times New Roman" w:hAnsi="Times New Roman"/>
          <w:i/>
          <w:sz w:val="24"/>
          <w:szCs w:val="24"/>
        </w:rPr>
        <w:t>ции на реализацию учебного предмета;</w:t>
      </w:r>
    </w:p>
    <w:p w14:paraId="3410A2C2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аттестации;</w:t>
      </w:r>
    </w:p>
    <w:p w14:paraId="7D40C749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занятий;</w:t>
      </w:r>
    </w:p>
    <w:p w14:paraId="392A416B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Цель и задачи учебного предмета;</w:t>
      </w:r>
    </w:p>
    <w:p w14:paraId="251C7021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предмета;</w:t>
      </w:r>
    </w:p>
    <w:p w14:paraId="4F0655B0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Методы обучения;</w:t>
      </w:r>
    </w:p>
    <w:p w14:paraId="41122784" w14:textId="77777777" w:rsidR="00C00325" w:rsidRPr="0081448C" w:rsidRDefault="00C00325" w:rsidP="00F539C5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14:paraId="7082BFFA" w14:textId="77777777" w:rsidR="00C00325" w:rsidRPr="0081448C" w:rsidRDefault="00C00325" w:rsidP="00F539C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30BCF88" w14:textId="77777777" w:rsidR="00C00325" w:rsidRPr="0081448C" w:rsidRDefault="00C00325" w:rsidP="00F539C5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2.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14:paraId="57257C08" w14:textId="77777777" w:rsidR="00C00325" w:rsidRPr="0081448C" w:rsidRDefault="005C66CA" w:rsidP="00F539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00325" w:rsidRPr="0081448C">
        <w:rPr>
          <w:rFonts w:ascii="Times New Roman" w:hAnsi="Times New Roman"/>
          <w:i/>
          <w:sz w:val="24"/>
          <w:szCs w:val="24"/>
        </w:rPr>
        <w:t>Учебно-тематический план;</w:t>
      </w:r>
    </w:p>
    <w:p w14:paraId="541420C3" w14:textId="77777777" w:rsidR="00C00325" w:rsidRPr="0081448C" w:rsidRDefault="005C66CA" w:rsidP="00F539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C00325" w:rsidRPr="0081448C">
        <w:rPr>
          <w:rFonts w:ascii="Times New Roman" w:hAnsi="Times New Roman"/>
          <w:bCs/>
          <w:i/>
          <w:sz w:val="24"/>
          <w:szCs w:val="24"/>
        </w:rPr>
        <w:t>Годовые требования. Содержание разделов и тем;</w:t>
      </w:r>
    </w:p>
    <w:p w14:paraId="2339BB39" w14:textId="77777777" w:rsidR="00C00325" w:rsidRPr="0081448C" w:rsidRDefault="00C00325" w:rsidP="00F539C5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3.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Требования к уровню подготовки учащихся</w:t>
      </w:r>
    </w:p>
    <w:p w14:paraId="78D04023" w14:textId="77777777" w:rsidR="00C00325" w:rsidRPr="0081448C" w:rsidRDefault="00C00325" w:rsidP="00F539C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8397506" w14:textId="77777777" w:rsidR="00C00325" w:rsidRPr="0081448C" w:rsidRDefault="00C00325" w:rsidP="00F539C5">
      <w:pPr>
        <w:pStyle w:val="a3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4.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14:paraId="7F4B602F" w14:textId="77777777" w:rsidR="00C00325" w:rsidRPr="0081448C" w:rsidRDefault="00C00325" w:rsidP="00F539C5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Аттестация: цели, виды, форма, содержание;</w:t>
      </w:r>
    </w:p>
    <w:p w14:paraId="09B5F8B1" w14:textId="77777777" w:rsidR="00C00325" w:rsidRPr="0081448C" w:rsidRDefault="00C00325" w:rsidP="00F539C5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Критерии оценки;</w:t>
      </w:r>
    </w:p>
    <w:p w14:paraId="25125D78" w14:textId="77777777" w:rsidR="00C00325" w:rsidRPr="0081448C" w:rsidRDefault="00C00325" w:rsidP="00F539C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C987CCA" w14:textId="77777777" w:rsidR="00C00325" w:rsidRPr="0081448C" w:rsidRDefault="00C00325" w:rsidP="00F539C5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5.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14:paraId="10F83411" w14:textId="77777777" w:rsidR="00C00325" w:rsidRPr="0081448C" w:rsidRDefault="00C00325" w:rsidP="00F539C5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14:paraId="1CF22C1F" w14:textId="77777777" w:rsidR="00C00325" w:rsidRPr="0081448C" w:rsidRDefault="005C66CA" w:rsidP="00F539C5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00325" w:rsidRPr="0081448C">
        <w:rPr>
          <w:rFonts w:ascii="Times New Roman" w:hAnsi="Times New Roman"/>
          <w:i/>
          <w:sz w:val="24"/>
          <w:szCs w:val="24"/>
        </w:rPr>
        <w:t>Методические рекомендации преподавателям;</w:t>
      </w:r>
    </w:p>
    <w:p w14:paraId="119360BB" w14:textId="77777777" w:rsidR="00C00325" w:rsidRPr="0081448C" w:rsidRDefault="005C66CA" w:rsidP="00F539C5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00325" w:rsidRPr="0081448C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учащихся;</w:t>
      </w:r>
    </w:p>
    <w:p w14:paraId="5DF293A3" w14:textId="77777777" w:rsidR="00C00325" w:rsidRPr="0081448C" w:rsidRDefault="00C00325" w:rsidP="00F539C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E16CCC6" w14:textId="77777777" w:rsidR="00C00325" w:rsidRPr="0081448C" w:rsidRDefault="00C00325" w:rsidP="00F539C5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6.</w:t>
      </w:r>
      <w:r w:rsidRPr="0081448C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14:paraId="0BBAABBD" w14:textId="77777777" w:rsidR="00C00325" w:rsidRPr="0081448C" w:rsidRDefault="00C00325" w:rsidP="00F539C5">
      <w:pPr>
        <w:pStyle w:val="a3"/>
        <w:rPr>
          <w:rFonts w:ascii="Times New Roman" w:hAnsi="Times New Roman"/>
          <w:sz w:val="24"/>
          <w:szCs w:val="24"/>
        </w:rPr>
      </w:pPr>
    </w:p>
    <w:p w14:paraId="135B230A" w14:textId="77777777" w:rsidR="00C00325" w:rsidRPr="0081448C" w:rsidRDefault="00C00325" w:rsidP="00F539C5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Список методической литературы;</w:t>
      </w:r>
    </w:p>
    <w:p w14:paraId="2A5C0502" w14:textId="77777777" w:rsidR="00C00325" w:rsidRDefault="00C00325" w:rsidP="00F539C5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Список учебной литературы;</w:t>
      </w:r>
    </w:p>
    <w:p w14:paraId="2738F76B" w14:textId="77777777" w:rsidR="00A32A02" w:rsidRPr="0081448C" w:rsidRDefault="00A32A02" w:rsidP="00F539C5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дополнительной литературы;</w:t>
      </w:r>
    </w:p>
    <w:p w14:paraId="4F78879B" w14:textId="77777777" w:rsidR="00C00325" w:rsidRPr="0081448C" w:rsidRDefault="00C00325" w:rsidP="00F539C5">
      <w:pPr>
        <w:pStyle w:val="a3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1448C">
        <w:rPr>
          <w:rFonts w:ascii="Times New Roman" w:hAnsi="Times New Roman"/>
          <w:i/>
          <w:sz w:val="24"/>
          <w:szCs w:val="24"/>
        </w:rPr>
        <w:t>Средства обучения.</w:t>
      </w:r>
    </w:p>
    <w:p w14:paraId="5DF726F0" w14:textId="77777777" w:rsidR="00C00325" w:rsidRPr="0081448C" w:rsidRDefault="00C00325" w:rsidP="00F539C5">
      <w:pPr>
        <w:tabs>
          <w:tab w:val="num" w:pos="426"/>
        </w:tabs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6D9DB906" w14:textId="77777777" w:rsidR="00C00325" w:rsidRDefault="00C00325" w:rsidP="00F539C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56D01456" w14:textId="77777777" w:rsidR="00A32A02" w:rsidRDefault="00A32A02" w:rsidP="00F539C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07A91C82" w14:textId="77777777" w:rsidR="00E27D6A" w:rsidRDefault="00E27D6A" w:rsidP="00F539C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7DB764F7" w14:textId="77777777" w:rsidR="00E27D6A" w:rsidRPr="0081448C" w:rsidRDefault="00E27D6A" w:rsidP="00F539C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7FA94B57" w14:textId="77777777" w:rsidR="00C00325" w:rsidRPr="00C00325" w:rsidRDefault="00C00325" w:rsidP="00F539C5">
      <w:pPr>
        <w:pStyle w:val="a4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03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CBC534D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46CD6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</w:p>
    <w:p w14:paraId="136052F8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14:paraId="715BA611" w14:textId="77777777" w:rsidR="00C00325" w:rsidRPr="0081448C" w:rsidRDefault="00C00325" w:rsidP="00274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дополнительной предпрофессиональной </w:t>
      </w:r>
      <w:r w:rsidR="005C66CA">
        <w:rPr>
          <w:rFonts w:ascii="Times New Roman" w:hAnsi="Times New Roman"/>
          <w:sz w:val="28"/>
          <w:szCs w:val="28"/>
        </w:rPr>
        <w:t xml:space="preserve">общеобразовательной программе в </w:t>
      </w:r>
      <w:r w:rsidRPr="0081448C">
        <w:rPr>
          <w:rFonts w:ascii="Times New Roman" w:hAnsi="Times New Roman"/>
          <w:sz w:val="28"/>
          <w:szCs w:val="28"/>
        </w:rPr>
        <w:t>области изобразител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>ного искусства «Дизайн».</w:t>
      </w:r>
    </w:p>
    <w:p w14:paraId="63FEE04C" w14:textId="77777777" w:rsidR="00C00325" w:rsidRPr="0081448C" w:rsidRDefault="00C00325" w:rsidP="002741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</w:pPr>
      <w:r w:rsidRPr="005C66CA">
        <w:rPr>
          <w:rFonts w:ascii="Times New Roman" w:hAnsi="Times New Roman"/>
          <w:sz w:val="28"/>
          <w:szCs w:val="28"/>
        </w:rPr>
        <w:t>Живопись</w:t>
      </w:r>
      <w:r w:rsidRPr="0081448C">
        <w:rPr>
          <w:rFonts w:ascii="Times New Roman" w:hAnsi="Times New Roman"/>
          <w:sz w:val="28"/>
          <w:szCs w:val="28"/>
          <w:lang w:eastAsia="ru-RU"/>
        </w:rPr>
        <w:t xml:space="preserve"> – основополагающий предмет в системе художественного образов</w:t>
      </w:r>
      <w:r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Pr="0081448C">
        <w:rPr>
          <w:rFonts w:ascii="Times New Roman" w:hAnsi="Times New Roman"/>
          <w:sz w:val="28"/>
          <w:szCs w:val="28"/>
          <w:lang w:eastAsia="ru-RU"/>
        </w:rPr>
        <w:t>ния.</w:t>
      </w:r>
      <w:r w:rsidRPr="0081448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</w:t>
      </w:r>
      <w:r w:rsidRPr="005C66CA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Программа направлена на</w:t>
      </w:r>
      <w:r w:rsidRPr="008144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1448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глубокое изучение ребенком натуры и приобретение им необходимых практических навыков в ее изображении цветом на плоскости листа в условном пространстве, р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азвитие у учащихся спосо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ности видеть и изображать форму</w:t>
      </w:r>
      <w:r w:rsidR="003E31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во всем многообразии и цвето-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светотен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вых отношениях, используя различные средства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живописи</w:t>
      </w:r>
      <w:r w:rsidR="005C66C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на приобретение уча</w:t>
      </w:r>
      <w:r w:rsidRPr="0081448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щимися умений передавать форму цветом, грамотно организовывать лист, 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чувствовать колорит, владеть техническими приемами клеевой живоп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си</w:t>
      </w:r>
      <w:r w:rsidR="003E313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–</w:t>
      </w:r>
      <w:r w:rsidRPr="0081448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448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акварели, гуаши.</w:t>
      </w:r>
    </w:p>
    <w:p w14:paraId="43EFA2D8" w14:textId="77777777" w:rsidR="00C00325" w:rsidRPr="0081448C" w:rsidRDefault="00C00325" w:rsidP="0027412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>В образовательном процессе учебные предметы «Живопись», «Рис</w:t>
      </w:r>
      <w:r w:rsidRPr="0081448C">
        <w:rPr>
          <w:rFonts w:ascii="Times New Roman" w:hAnsi="Times New Roman"/>
          <w:sz w:val="28"/>
          <w:szCs w:val="28"/>
        </w:rPr>
        <w:t>у</w:t>
      </w:r>
      <w:r w:rsidRPr="0081448C">
        <w:rPr>
          <w:rFonts w:ascii="Times New Roman" w:hAnsi="Times New Roman"/>
          <w:sz w:val="28"/>
          <w:szCs w:val="28"/>
        </w:rPr>
        <w:t xml:space="preserve">нок» и «Основы дизайн-проектирования» дополняют друг друга, изучаются взаимосвязано, что способствует целостному восприятию предметного мира учащимися. </w:t>
      </w:r>
    </w:p>
    <w:p w14:paraId="5B470D23" w14:textId="77777777" w:rsidR="003E313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 xml:space="preserve">Учебный предмет «Живопись» направлен на формирование: </w:t>
      </w:r>
    </w:p>
    <w:p w14:paraId="4FCFDB4B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 xml:space="preserve">знаний о свойствах живописных материалов, их возможностях и эстетических качествах; </w:t>
      </w:r>
    </w:p>
    <w:p w14:paraId="741CB571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14:paraId="0C69B128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 xml:space="preserve">знаний о художественных и эстетических свойствах цвета, основных закономерностях создания цветового строя;   </w:t>
      </w:r>
    </w:p>
    <w:p w14:paraId="4DBDFDCF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>умений видеть и передавать цветовые отношен</w:t>
      </w:r>
      <w:r w:rsidR="005C66CA">
        <w:rPr>
          <w:rFonts w:ascii="Times New Roman" w:hAnsi="Times New Roman"/>
          <w:sz w:val="28"/>
          <w:szCs w:val="28"/>
        </w:rPr>
        <w:t>ия в условиях пространственно-</w:t>
      </w:r>
      <w:r w:rsidR="00C00325" w:rsidRPr="003E3135">
        <w:rPr>
          <w:rFonts w:ascii="Times New Roman" w:hAnsi="Times New Roman"/>
          <w:sz w:val="28"/>
          <w:szCs w:val="28"/>
        </w:rPr>
        <w:t>воздушной среды;</w:t>
      </w:r>
    </w:p>
    <w:p w14:paraId="0CBEC379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lastRenderedPageBreak/>
        <w:tab/>
      </w:r>
      <w:r w:rsidR="00C00325" w:rsidRPr="003E3135"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14:paraId="0D5DA132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 xml:space="preserve">умений видеть в окружающей среде объект для изображения, обучение методам  постижения натуры, устойчивым умениям  в ее изображении; </w:t>
      </w:r>
    </w:p>
    <w:p w14:paraId="5BFDC365" w14:textId="77777777" w:rsidR="00C00325" w:rsidRPr="003E3135" w:rsidRDefault="003E3135" w:rsidP="003E31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3E3135">
        <w:rPr>
          <w:rFonts w:ascii="Times New Roman" w:hAnsi="Times New Roman"/>
          <w:sz w:val="28"/>
          <w:szCs w:val="28"/>
        </w:rPr>
        <w:t>навыков в использовании основных живописных техник и материалов;</w:t>
      </w:r>
    </w:p>
    <w:p w14:paraId="313DD76E" w14:textId="77777777" w:rsidR="00C00325" w:rsidRPr="003E3135" w:rsidRDefault="00C00325" w:rsidP="005C6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35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14:paraId="2C7E535B" w14:textId="77777777" w:rsidR="00C00325" w:rsidRPr="0081448C" w:rsidRDefault="003E3135" w:rsidP="003E3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«Живопись» –</w:t>
      </w:r>
      <w:r w:rsidR="00C00325" w:rsidRPr="0081448C">
        <w:rPr>
          <w:rFonts w:ascii="Times New Roman" w:hAnsi="Times New Roman"/>
          <w:sz w:val="28"/>
          <w:szCs w:val="28"/>
        </w:rPr>
        <w:t xml:space="preserve"> это система обучения и воспитания, приобретения знаний и развития умений и навыков на основе последовател</w:t>
      </w:r>
      <w:r w:rsidR="00C00325" w:rsidRPr="0081448C">
        <w:rPr>
          <w:rFonts w:ascii="Times New Roman" w:hAnsi="Times New Roman"/>
          <w:sz w:val="28"/>
          <w:szCs w:val="28"/>
        </w:rPr>
        <w:t>ь</w:t>
      </w:r>
      <w:r w:rsidR="00C00325" w:rsidRPr="0081448C">
        <w:rPr>
          <w:rFonts w:ascii="Times New Roman" w:hAnsi="Times New Roman"/>
          <w:sz w:val="28"/>
          <w:szCs w:val="28"/>
        </w:rPr>
        <w:t>ного нарастания учебных задач. Программа по живописи включает ряд те</w:t>
      </w:r>
      <w:r w:rsidR="00C00325" w:rsidRPr="0081448C">
        <w:rPr>
          <w:rFonts w:ascii="Times New Roman" w:hAnsi="Times New Roman"/>
          <w:sz w:val="28"/>
          <w:szCs w:val="28"/>
        </w:rPr>
        <w:t>о</w:t>
      </w:r>
      <w:r w:rsidR="00C00325" w:rsidRPr="0081448C">
        <w:rPr>
          <w:rFonts w:ascii="Times New Roman" w:hAnsi="Times New Roman"/>
          <w:sz w:val="28"/>
          <w:szCs w:val="28"/>
        </w:rPr>
        <w:t>ретических и практических заданий, которые направлены на работу с нату</w:t>
      </w:r>
      <w:r w:rsidR="00C00325" w:rsidRPr="0081448C">
        <w:rPr>
          <w:rFonts w:ascii="Times New Roman" w:hAnsi="Times New Roman"/>
          <w:sz w:val="28"/>
          <w:szCs w:val="28"/>
        </w:rPr>
        <w:t>р</w:t>
      </w:r>
      <w:r w:rsidR="00C00325" w:rsidRPr="0081448C">
        <w:rPr>
          <w:rFonts w:ascii="Times New Roman" w:hAnsi="Times New Roman"/>
          <w:sz w:val="28"/>
          <w:szCs w:val="28"/>
        </w:rPr>
        <w:t>ными объектами, на познание и осмысление красоты окружающего мира, п</w:t>
      </w:r>
      <w:r w:rsidR="00C00325" w:rsidRPr="0081448C">
        <w:rPr>
          <w:rFonts w:ascii="Times New Roman" w:hAnsi="Times New Roman"/>
          <w:sz w:val="28"/>
          <w:szCs w:val="28"/>
        </w:rPr>
        <w:t>о</w:t>
      </w:r>
      <w:r w:rsidR="00C00325" w:rsidRPr="0081448C">
        <w:rPr>
          <w:rFonts w:ascii="Times New Roman" w:hAnsi="Times New Roman"/>
          <w:sz w:val="28"/>
          <w:szCs w:val="28"/>
        </w:rPr>
        <w:t>нимание закономерности цветовых гармоний, познание многообразия мет</w:t>
      </w:r>
      <w:r w:rsidR="00C00325" w:rsidRPr="0081448C">
        <w:rPr>
          <w:rFonts w:ascii="Times New Roman" w:hAnsi="Times New Roman"/>
          <w:sz w:val="28"/>
          <w:szCs w:val="28"/>
        </w:rPr>
        <w:t>о</w:t>
      </w:r>
      <w:r w:rsidR="00C00325" w:rsidRPr="0081448C">
        <w:rPr>
          <w:rFonts w:ascii="Times New Roman" w:hAnsi="Times New Roman"/>
          <w:sz w:val="28"/>
          <w:szCs w:val="28"/>
        </w:rPr>
        <w:t>дов и приемов работы с цветом и овладение устойчивыми умениями и  нав</w:t>
      </w:r>
      <w:r w:rsidR="00C00325" w:rsidRPr="0081448C">
        <w:rPr>
          <w:rFonts w:ascii="Times New Roman" w:hAnsi="Times New Roman"/>
          <w:sz w:val="28"/>
          <w:szCs w:val="28"/>
        </w:rPr>
        <w:t>ы</w:t>
      </w:r>
      <w:r w:rsidR="00C00325" w:rsidRPr="0081448C">
        <w:rPr>
          <w:rFonts w:ascii="Times New Roman" w:hAnsi="Times New Roman"/>
          <w:sz w:val="28"/>
          <w:szCs w:val="28"/>
        </w:rPr>
        <w:t>ками живописного изображения.</w:t>
      </w:r>
    </w:p>
    <w:p w14:paraId="05508CF9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14:paraId="7E3CE7CC" w14:textId="77777777" w:rsidR="00C00325" w:rsidRPr="0081448C" w:rsidRDefault="00C00325" w:rsidP="0027412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При реализации программы «Дизайн» со сроком обучения 5 лет срок реализ</w:t>
      </w:r>
      <w:r w:rsidRPr="0081448C">
        <w:rPr>
          <w:rFonts w:ascii="Times New Roman" w:hAnsi="Times New Roman"/>
          <w:sz w:val="28"/>
          <w:szCs w:val="28"/>
        </w:rPr>
        <w:t>а</w:t>
      </w:r>
      <w:r w:rsidRPr="0081448C">
        <w:rPr>
          <w:rFonts w:ascii="Times New Roman" w:hAnsi="Times New Roman"/>
          <w:sz w:val="28"/>
          <w:szCs w:val="28"/>
        </w:rPr>
        <w:t>ции учебного предмета «Живопись» составляет 5 лет (с 1 по 5 классы). При реализации программы «Дизайн» со сроком обучения 6 лет срок реал</w:t>
      </w:r>
      <w:r w:rsidRPr="0081448C">
        <w:rPr>
          <w:rFonts w:ascii="Times New Roman" w:hAnsi="Times New Roman"/>
          <w:sz w:val="28"/>
          <w:szCs w:val="28"/>
        </w:rPr>
        <w:t>и</w:t>
      </w:r>
      <w:r w:rsidRPr="0081448C">
        <w:rPr>
          <w:rFonts w:ascii="Times New Roman" w:hAnsi="Times New Roman"/>
          <w:sz w:val="28"/>
          <w:szCs w:val="28"/>
        </w:rPr>
        <w:t>зации учебного предмета «Живопись» составляет 6 лет (с 1 по 6 классы).</w:t>
      </w:r>
    </w:p>
    <w:p w14:paraId="019577EC" w14:textId="77777777" w:rsidR="00C00325" w:rsidRPr="0081448C" w:rsidRDefault="003E313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81448C">
        <w:rPr>
          <w:rFonts w:ascii="Times New Roman" w:hAnsi="Times New Roman"/>
          <w:sz w:val="28"/>
          <w:szCs w:val="28"/>
        </w:rPr>
        <w:t>При реализации программы учебного предмета «Живопись» продолж</w:t>
      </w:r>
      <w:r w:rsidR="00C00325" w:rsidRPr="0081448C">
        <w:rPr>
          <w:rFonts w:ascii="Times New Roman" w:hAnsi="Times New Roman"/>
          <w:sz w:val="28"/>
          <w:szCs w:val="28"/>
        </w:rPr>
        <w:t>и</w:t>
      </w:r>
      <w:r w:rsidR="00C00325" w:rsidRPr="0081448C">
        <w:rPr>
          <w:rFonts w:ascii="Times New Roman" w:hAnsi="Times New Roman"/>
          <w:sz w:val="28"/>
          <w:szCs w:val="28"/>
        </w:rPr>
        <w:t>тельность учебных занятий с первого по шестой  классы составляет 33 нед</w:t>
      </w:r>
      <w:r w:rsidR="00C00325" w:rsidRPr="0081448C">
        <w:rPr>
          <w:rFonts w:ascii="Times New Roman" w:hAnsi="Times New Roman"/>
          <w:sz w:val="28"/>
          <w:szCs w:val="28"/>
        </w:rPr>
        <w:t>е</w:t>
      </w:r>
      <w:r w:rsidR="00C00325" w:rsidRPr="0081448C">
        <w:rPr>
          <w:rFonts w:ascii="Times New Roman" w:hAnsi="Times New Roman"/>
          <w:sz w:val="28"/>
          <w:szCs w:val="28"/>
        </w:rPr>
        <w:t>ли ежегодно.</w:t>
      </w:r>
    </w:p>
    <w:p w14:paraId="5E26411F" w14:textId="77777777" w:rsidR="00C00325" w:rsidRPr="0081448C" w:rsidRDefault="00C00325" w:rsidP="00F539C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</w:t>
      </w:r>
      <w:r w:rsidRPr="0081448C">
        <w:rPr>
          <w:rFonts w:ascii="Times New Roman" w:hAnsi="Times New Roman"/>
          <w:b/>
          <w:i/>
          <w:sz w:val="28"/>
          <w:szCs w:val="28"/>
        </w:rPr>
        <w:t>ь</w:t>
      </w:r>
      <w:r w:rsidRPr="0081448C">
        <w:rPr>
          <w:rFonts w:ascii="Times New Roman" w:hAnsi="Times New Roman"/>
          <w:b/>
          <w:i/>
          <w:sz w:val="28"/>
          <w:szCs w:val="28"/>
        </w:rPr>
        <w:t>ной организации на реализацию учебного предмета</w:t>
      </w:r>
    </w:p>
    <w:p w14:paraId="7C9D186D" w14:textId="77777777" w:rsidR="00C00325" w:rsidRPr="0081448C" w:rsidRDefault="003E3135" w:rsidP="00F539C5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81448C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«Живопись» со сроком обучения 5 лет составляет </w:t>
      </w:r>
      <w:r w:rsidR="00C00325" w:rsidRPr="0081448C">
        <w:rPr>
          <w:rFonts w:ascii="Times New Roman" w:hAnsi="Times New Roman"/>
          <w:sz w:val="28"/>
        </w:rPr>
        <w:t>792 ч</w:t>
      </w:r>
      <w:r w:rsidR="00C00325" w:rsidRPr="0081448C">
        <w:rPr>
          <w:rFonts w:ascii="Times New Roman" w:hAnsi="Times New Roman"/>
          <w:sz w:val="28"/>
        </w:rPr>
        <w:t>а</w:t>
      </w:r>
      <w:r w:rsidR="00C00325" w:rsidRPr="0081448C">
        <w:rPr>
          <w:rFonts w:ascii="Times New Roman" w:hAnsi="Times New Roman"/>
          <w:sz w:val="28"/>
        </w:rPr>
        <w:t xml:space="preserve">са, в том числе аудиторные занятия </w:t>
      </w:r>
      <w:r w:rsidR="00CE2CE3" w:rsidRPr="0081448C">
        <w:rPr>
          <w:rFonts w:ascii="Times New Roman" w:hAnsi="Times New Roman"/>
          <w:sz w:val="28"/>
        </w:rPr>
        <w:t>–</w:t>
      </w:r>
      <w:r w:rsidR="00C00325" w:rsidRPr="0081448C">
        <w:rPr>
          <w:rFonts w:ascii="Times New Roman" w:hAnsi="Times New Roman"/>
          <w:sz w:val="28"/>
        </w:rPr>
        <w:t xml:space="preserve"> 396 часов, самостоятельная работа – 396 часов.</w:t>
      </w:r>
      <w:r w:rsidR="00C00325" w:rsidRPr="0081448C">
        <w:rPr>
          <w:rFonts w:ascii="Times New Roman" w:hAnsi="Times New Roman"/>
          <w:sz w:val="28"/>
          <w:szCs w:val="28"/>
        </w:rPr>
        <w:t xml:space="preserve"> Общий объем максимальной учебной нагрузки учебного предмета «Живопись» со сроком обучения 6 лет составляет </w:t>
      </w:r>
      <w:r w:rsidR="00C00325" w:rsidRPr="0081448C">
        <w:rPr>
          <w:rFonts w:ascii="Times New Roman" w:hAnsi="Times New Roman"/>
          <w:sz w:val="28"/>
        </w:rPr>
        <w:t xml:space="preserve">990 часов, в том числе аудиторные занятия </w:t>
      </w:r>
      <w:r w:rsidR="00CE2CE3" w:rsidRPr="0081448C">
        <w:rPr>
          <w:rFonts w:ascii="Times New Roman" w:hAnsi="Times New Roman"/>
          <w:sz w:val="28"/>
        </w:rPr>
        <w:t>–</w:t>
      </w:r>
      <w:r w:rsidR="00C00325" w:rsidRPr="0081448C">
        <w:rPr>
          <w:rFonts w:ascii="Times New Roman" w:hAnsi="Times New Roman"/>
          <w:sz w:val="28"/>
        </w:rPr>
        <w:t xml:space="preserve"> 495 часов, самостоятельная работа – 495 часов.</w:t>
      </w:r>
    </w:p>
    <w:p w14:paraId="31BF14EB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 и графике промежуточной атт</w:t>
      </w:r>
      <w:r w:rsidRPr="0081448C">
        <w:rPr>
          <w:rFonts w:ascii="Times New Roman" w:hAnsi="Times New Roman"/>
          <w:b/>
          <w:i/>
          <w:sz w:val="28"/>
          <w:szCs w:val="28"/>
        </w:rPr>
        <w:t>е</w:t>
      </w:r>
      <w:r w:rsidRPr="0081448C">
        <w:rPr>
          <w:rFonts w:ascii="Times New Roman" w:hAnsi="Times New Roman"/>
          <w:b/>
          <w:i/>
          <w:sz w:val="28"/>
          <w:szCs w:val="28"/>
        </w:rPr>
        <w:t>стации</w:t>
      </w:r>
    </w:p>
    <w:p w14:paraId="0A925703" w14:textId="77777777" w:rsidR="00C00325" w:rsidRPr="0081448C" w:rsidRDefault="00C00325" w:rsidP="003E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Учебный предмет «Живопись» со сроком обучения 5 лет</w:t>
      </w:r>
    </w:p>
    <w:p w14:paraId="2B20C730" w14:textId="77777777" w:rsidR="00C00325" w:rsidRPr="0081448C" w:rsidRDefault="00C00325" w:rsidP="003E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(программа «Дизайн» со сроком обучения 5 лет)</w:t>
      </w:r>
    </w:p>
    <w:p w14:paraId="23863FA6" w14:textId="77777777" w:rsidR="00C00325" w:rsidRPr="0081448C" w:rsidRDefault="00C00325" w:rsidP="00F539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568"/>
        <w:gridCol w:w="850"/>
        <w:gridCol w:w="710"/>
        <w:gridCol w:w="852"/>
        <w:gridCol w:w="568"/>
        <w:gridCol w:w="852"/>
        <w:gridCol w:w="566"/>
        <w:gridCol w:w="977"/>
        <w:gridCol w:w="566"/>
        <w:gridCol w:w="856"/>
        <w:gridCol w:w="858"/>
      </w:tblGrid>
      <w:tr w:rsidR="00C00325" w:rsidRPr="0081448C" w14:paraId="34538D22" w14:textId="77777777" w:rsidTr="003E3135">
        <w:trPr>
          <w:jc w:val="center"/>
        </w:trPr>
        <w:tc>
          <w:tcPr>
            <w:tcW w:w="1178" w:type="pct"/>
            <w:tcBorders>
              <w:bottom w:val="single" w:sz="4" w:space="0" w:color="auto"/>
            </w:tcBorders>
          </w:tcPr>
          <w:p w14:paraId="70449A85" w14:textId="77777777" w:rsidR="00C00325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Вид учебной работы,</w:t>
            </w:r>
          </w:p>
          <w:p w14:paraId="12E8CAA5" w14:textId="77777777" w:rsidR="00C00325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аттестации,</w:t>
            </w:r>
          </w:p>
          <w:p w14:paraId="07B2C5D5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учебной нагрузки</w:t>
            </w:r>
          </w:p>
        </w:tc>
        <w:tc>
          <w:tcPr>
            <w:tcW w:w="3421" w:type="pct"/>
            <w:gridSpan w:val="10"/>
            <w:tcBorders>
              <w:bottom w:val="single" w:sz="4" w:space="0" w:color="auto"/>
            </w:tcBorders>
          </w:tcPr>
          <w:p w14:paraId="705C1E18" w14:textId="77777777" w:rsidR="00C00325" w:rsidRPr="0081448C" w:rsidRDefault="00C0032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Затраты учебного времени,</w:t>
            </w:r>
          </w:p>
          <w:p w14:paraId="18FB74E2" w14:textId="77777777" w:rsidR="00C00325" w:rsidRPr="0081448C" w:rsidRDefault="00C0032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график промежуточной аттестации</w:t>
            </w:r>
          </w:p>
          <w:p w14:paraId="01BFC6D1" w14:textId="77777777" w:rsidR="00C00325" w:rsidRPr="0081448C" w:rsidRDefault="00C00325" w:rsidP="00F53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53AE2B2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Всего</w:t>
            </w:r>
          </w:p>
          <w:p w14:paraId="2F1784EF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E3135">
              <w:rPr>
                <w:rFonts w:ascii="Times New Roman" w:hAnsi="Times New Roman"/>
                <w:szCs w:val="20"/>
              </w:rPr>
              <w:t>часов</w:t>
            </w:r>
          </w:p>
        </w:tc>
      </w:tr>
      <w:tr w:rsidR="003E3135" w:rsidRPr="0081448C" w14:paraId="5EB0F0A5" w14:textId="77777777" w:rsidTr="003E3135">
        <w:trPr>
          <w:jc w:val="center"/>
        </w:trPr>
        <w:tc>
          <w:tcPr>
            <w:tcW w:w="1178" w:type="pct"/>
            <w:shd w:val="clear" w:color="auto" w:fill="F2F2F2"/>
          </w:tcPr>
          <w:p w14:paraId="045A0FB2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Классы</w:t>
            </w:r>
          </w:p>
        </w:tc>
        <w:tc>
          <w:tcPr>
            <w:tcW w:w="659" w:type="pct"/>
            <w:gridSpan w:val="2"/>
            <w:shd w:val="clear" w:color="auto" w:fill="F2F2F2"/>
          </w:tcPr>
          <w:p w14:paraId="0E18D7F0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5" w:type="pct"/>
            <w:gridSpan w:val="2"/>
            <w:shd w:val="clear" w:color="auto" w:fill="F2F2F2"/>
          </w:tcPr>
          <w:p w14:paraId="6A20D579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0" w:type="pct"/>
            <w:gridSpan w:val="2"/>
            <w:shd w:val="clear" w:color="auto" w:fill="F2F2F2"/>
          </w:tcPr>
          <w:p w14:paraId="08AA6125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7" w:type="pct"/>
            <w:gridSpan w:val="2"/>
            <w:shd w:val="clear" w:color="auto" w:fill="F2F2F2"/>
          </w:tcPr>
          <w:p w14:paraId="0B5D8849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1" w:type="pct"/>
            <w:gridSpan w:val="2"/>
            <w:shd w:val="clear" w:color="auto" w:fill="F2F2F2"/>
          </w:tcPr>
          <w:p w14:paraId="1E4202B5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1" w:type="pct"/>
            <w:shd w:val="clear" w:color="auto" w:fill="F2F2F2"/>
          </w:tcPr>
          <w:p w14:paraId="656E9758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35" w:rsidRPr="0081448C" w14:paraId="0D586C38" w14:textId="77777777" w:rsidTr="003E3135">
        <w:trPr>
          <w:trHeight w:val="324"/>
          <w:jc w:val="center"/>
        </w:trPr>
        <w:tc>
          <w:tcPr>
            <w:tcW w:w="1178" w:type="pct"/>
            <w:shd w:val="clear" w:color="auto" w:fill="F2F2F2"/>
          </w:tcPr>
          <w:p w14:paraId="450CD670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264" w:type="pct"/>
            <w:shd w:val="clear" w:color="auto" w:fill="F2F2F2"/>
            <w:vAlign w:val="center"/>
          </w:tcPr>
          <w:p w14:paraId="188B612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</w:t>
            </w:r>
          </w:p>
        </w:tc>
        <w:tc>
          <w:tcPr>
            <w:tcW w:w="395" w:type="pct"/>
            <w:shd w:val="clear" w:color="auto" w:fill="F2F2F2"/>
            <w:vAlign w:val="center"/>
          </w:tcPr>
          <w:p w14:paraId="3619EBA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14:paraId="1B7350F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shd w:val="clear" w:color="auto" w:fill="F2F2F2"/>
            <w:vAlign w:val="center"/>
          </w:tcPr>
          <w:p w14:paraId="31F717D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4</w:t>
            </w:r>
          </w:p>
        </w:tc>
        <w:tc>
          <w:tcPr>
            <w:tcW w:w="264" w:type="pct"/>
            <w:shd w:val="clear" w:color="auto" w:fill="F2F2F2"/>
            <w:vAlign w:val="center"/>
          </w:tcPr>
          <w:p w14:paraId="6F5B28D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shd w:val="clear" w:color="auto" w:fill="F2F2F2"/>
            <w:vAlign w:val="center"/>
          </w:tcPr>
          <w:p w14:paraId="173B8D3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6</w:t>
            </w:r>
          </w:p>
        </w:tc>
        <w:tc>
          <w:tcPr>
            <w:tcW w:w="263" w:type="pct"/>
            <w:shd w:val="clear" w:color="auto" w:fill="F2F2F2"/>
            <w:vAlign w:val="center"/>
          </w:tcPr>
          <w:p w14:paraId="62A626D0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shd w:val="clear" w:color="auto" w:fill="F2F2F2"/>
            <w:vAlign w:val="center"/>
          </w:tcPr>
          <w:p w14:paraId="1B2BE89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8</w:t>
            </w:r>
          </w:p>
        </w:tc>
        <w:tc>
          <w:tcPr>
            <w:tcW w:w="263" w:type="pct"/>
            <w:shd w:val="clear" w:color="auto" w:fill="F2F2F2"/>
            <w:vAlign w:val="center"/>
          </w:tcPr>
          <w:p w14:paraId="7E87637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9</w:t>
            </w:r>
          </w:p>
        </w:tc>
        <w:tc>
          <w:tcPr>
            <w:tcW w:w="397" w:type="pct"/>
            <w:shd w:val="clear" w:color="auto" w:fill="F2F2F2"/>
            <w:vAlign w:val="center"/>
          </w:tcPr>
          <w:p w14:paraId="2B00A2C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  <w:shd w:val="clear" w:color="auto" w:fill="F2F2F2"/>
            <w:vAlign w:val="center"/>
          </w:tcPr>
          <w:p w14:paraId="52727DFE" w14:textId="77777777" w:rsidR="00C00325" w:rsidRPr="0081448C" w:rsidRDefault="00C00325" w:rsidP="003E3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35" w:rsidRPr="0081448C" w14:paraId="7E17427F" w14:textId="77777777" w:rsidTr="003E3135">
        <w:trPr>
          <w:jc w:val="center"/>
        </w:trPr>
        <w:tc>
          <w:tcPr>
            <w:tcW w:w="1178" w:type="pct"/>
          </w:tcPr>
          <w:p w14:paraId="143C45E3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264" w:type="pct"/>
            <w:vAlign w:val="center"/>
          </w:tcPr>
          <w:p w14:paraId="6751C90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5" w:type="pct"/>
            <w:vAlign w:val="center"/>
          </w:tcPr>
          <w:p w14:paraId="47997718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0" w:type="pct"/>
            <w:vAlign w:val="center"/>
          </w:tcPr>
          <w:p w14:paraId="657AA8F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" w:type="pct"/>
            <w:vAlign w:val="center"/>
          </w:tcPr>
          <w:p w14:paraId="2DB1C08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4" w:type="pct"/>
            <w:vAlign w:val="center"/>
          </w:tcPr>
          <w:p w14:paraId="173329D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" w:type="pct"/>
            <w:vAlign w:val="center"/>
          </w:tcPr>
          <w:p w14:paraId="20D83B07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14:paraId="225D37F0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4" w:type="pct"/>
            <w:vAlign w:val="center"/>
          </w:tcPr>
          <w:p w14:paraId="6D37B51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" w:type="pct"/>
            <w:vAlign w:val="center"/>
          </w:tcPr>
          <w:p w14:paraId="0D2B61C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7" w:type="pct"/>
            <w:vAlign w:val="center"/>
          </w:tcPr>
          <w:p w14:paraId="545356D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1" w:type="pct"/>
            <w:vAlign w:val="center"/>
          </w:tcPr>
          <w:p w14:paraId="1C36D1B1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3E3135" w:rsidRPr="0081448C" w14:paraId="11316685" w14:textId="77777777" w:rsidTr="003E3135">
        <w:trPr>
          <w:jc w:val="center"/>
        </w:trPr>
        <w:tc>
          <w:tcPr>
            <w:tcW w:w="1178" w:type="pct"/>
          </w:tcPr>
          <w:p w14:paraId="5D5F021D" w14:textId="77777777" w:rsidR="00C00325" w:rsidRPr="0081448C" w:rsidRDefault="00C00325" w:rsidP="003E3135">
            <w:pPr>
              <w:spacing w:after="0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64" w:type="pct"/>
            <w:vAlign w:val="center"/>
          </w:tcPr>
          <w:p w14:paraId="20E0F5A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5" w:type="pct"/>
            <w:vAlign w:val="center"/>
          </w:tcPr>
          <w:p w14:paraId="713D6082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0" w:type="pct"/>
            <w:vAlign w:val="center"/>
          </w:tcPr>
          <w:p w14:paraId="5AAC4EB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" w:type="pct"/>
            <w:vAlign w:val="center"/>
          </w:tcPr>
          <w:p w14:paraId="1F53B2B2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4" w:type="pct"/>
            <w:vAlign w:val="center"/>
          </w:tcPr>
          <w:p w14:paraId="68FB1AB2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" w:type="pct"/>
            <w:vAlign w:val="center"/>
          </w:tcPr>
          <w:p w14:paraId="043C1C2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14:paraId="111180F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4" w:type="pct"/>
            <w:vAlign w:val="center"/>
          </w:tcPr>
          <w:p w14:paraId="678DCB1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" w:type="pct"/>
            <w:vAlign w:val="center"/>
          </w:tcPr>
          <w:p w14:paraId="45B5FEA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7" w:type="pct"/>
            <w:vAlign w:val="center"/>
          </w:tcPr>
          <w:p w14:paraId="71F68AA7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1" w:type="pct"/>
            <w:vAlign w:val="center"/>
          </w:tcPr>
          <w:p w14:paraId="1A3227E6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3E3135" w:rsidRPr="0081448C" w14:paraId="1266B84C" w14:textId="77777777" w:rsidTr="003E3135">
        <w:trPr>
          <w:jc w:val="center"/>
        </w:trPr>
        <w:tc>
          <w:tcPr>
            <w:tcW w:w="1178" w:type="pct"/>
          </w:tcPr>
          <w:p w14:paraId="2F36A621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264" w:type="pct"/>
            <w:vAlign w:val="center"/>
          </w:tcPr>
          <w:p w14:paraId="5E90011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5" w:type="pct"/>
            <w:vAlign w:val="center"/>
          </w:tcPr>
          <w:p w14:paraId="5587165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0" w:type="pct"/>
            <w:vAlign w:val="center"/>
          </w:tcPr>
          <w:p w14:paraId="3A71D86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6" w:type="pct"/>
            <w:vAlign w:val="center"/>
          </w:tcPr>
          <w:p w14:paraId="3C87F9D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4" w:type="pct"/>
            <w:vAlign w:val="center"/>
          </w:tcPr>
          <w:p w14:paraId="47881102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6" w:type="pct"/>
            <w:vAlign w:val="center"/>
          </w:tcPr>
          <w:p w14:paraId="4A014F25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3" w:type="pct"/>
            <w:vAlign w:val="center"/>
          </w:tcPr>
          <w:p w14:paraId="2F461AF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54" w:type="pct"/>
            <w:vAlign w:val="center"/>
          </w:tcPr>
          <w:p w14:paraId="2F85CF2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63" w:type="pct"/>
            <w:vAlign w:val="center"/>
          </w:tcPr>
          <w:p w14:paraId="3B69A978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97" w:type="pct"/>
            <w:vAlign w:val="center"/>
          </w:tcPr>
          <w:p w14:paraId="5F973C4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01" w:type="pct"/>
            <w:vAlign w:val="center"/>
          </w:tcPr>
          <w:p w14:paraId="47F162C3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3E3135" w:rsidRPr="0081448C" w14:paraId="70707C66" w14:textId="77777777" w:rsidTr="003E3135">
        <w:trPr>
          <w:jc w:val="center"/>
        </w:trPr>
        <w:tc>
          <w:tcPr>
            <w:tcW w:w="1178" w:type="pct"/>
          </w:tcPr>
          <w:p w14:paraId="09B8ECD7" w14:textId="77777777" w:rsidR="00C00325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Вид промежуточной</w:t>
            </w:r>
          </w:p>
          <w:p w14:paraId="1662B48C" w14:textId="77777777" w:rsidR="00C00325" w:rsidRPr="0081448C" w:rsidRDefault="00C00325" w:rsidP="00F539C5">
            <w:pPr>
              <w:spacing w:after="0" w:line="240" w:lineRule="auto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 xml:space="preserve"> аттестации</w:t>
            </w:r>
          </w:p>
        </w:tc>
        <w:tc>
          <w:tcPr>
            <w:tcW w:w="264" w:type="pct"/>
            <w:vAlign w:val="center"/>
          </w:tcPr>
          <w:p w14:paraId="63B51A6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5C3B0F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0" w:type="pct"/>
            <w:vAlign w:val="center"/>
          </w:tcPr>
          <w:p w14:paraId="2F681C97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481D9D2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64" w:type="pct"/>
            <w:vAlign w:val="center"/>
          </w:tcPr>
          <w:p w14:paraId="3323BCC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D0D508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63" w:type="pct"/>
            <w:vAlign w:val="center"/>
          </w:tcPr>
          <w:p w14:paraId="02D6C35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4102C3C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135">
              <w:rPr>
                <w:rFonts w:ascii="Times New Roman" w:hAnsi="Times New Roman"/>
                <w:b/>
                <w:sz w:val="20"/>
                <w:szCs w:val="20"/>
              </w:rPr>
              <w:t>экз</w:t>
            </w:r>
            <w:r w:rsidRPr="003E31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E3135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</w:p>
        </w:tc>
        <w:tc>
          <w:tcPr>
            <w:tcW w:w="263" w:type="pct"/>
            <w:vAlign w:val="center"/>
          </w:tcPr>
          <w:p w14:paraId="7B7DAE8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F9E1CE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01" w:type="pct"/>
            <w:vAlign w:val="center"/>
          </w:tcPr>
          <w:p w14:paraId="0FC76B6A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614C6B" w14:textId="77777777" w:rsidR="00C00325" w:rsidRPr="0081448C" w:rsidRDefault="00C00325" w:rsidP="00F53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D65FB" w14:textId="77777777" w:rsidR="00C00325" w:rsidRPr="0081448C" w:rsidRDefault="00C00325" w:rsidP="00F53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E4877" w14:textId="77777777" w:rsidR="00C00325" w:rsidRPr="0081448C" w:rsidRDefault="00C00325" w:rsidP="003E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Учебный предмет «Живопись» со сроком обучения 6 лет</w:t>
      </w:r>
    </w:p>
    <w:p w14:paraId="672EE7DA" w14:textId="77777777" w:rsidR="00C00325" w:rsidRPr="0081448C" w:rsidRDefault="00C00325" w:rsidP="003E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(программа «Дизайн» со сроком обучения 6 лет)</w:t>
      </w:r>
    </w:p>
    <w:p w14:paraId="0D81823F" w14:textId="77777777" w:rsidR="00C00325" w:rsidRPr="0081448C" w:rsidRDefault="00C00325" w:rsidP="00F539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5"/>
        <w:gridCol w:w="709"/>
        <w:gridCol w:w="567"/>
        <w:gridCol w:w="708"/>
        <w:gridCol w:w="567"/>
        <w:gridCol w:w="709"/>
        <w:gridCol w:w="599"/>
        <w:gridCol w:w="992"/>
        <w:gridCol w:w="567"/>
        <w:gridCol w:w="709"/>
        <w:gridCol w:w="567"/>
        <w:gridCol w:w="709"/>
        <w:gridCol w:w="850"/>
      </w:tblGrid>
      <w:tr w:rsidR="00C00325" w:rsidRPr="0081448C" w14:paraId="4C24188C" w14:textId="77777777" w:rsidTr="003E3135">
        <w:tc>
          <w:tcPr>
            <w:tcW w:w="1844" w:type="dxa"/>
            <w:tcBorders>
              <w:bottom w:val="single" w:sz="4" w:space="0" w:color="auto"/>
            </w:tcBorders>
          </w:tcPr>
          <w:p w14:paraId="3C6E5B84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</w:tcPr>
          <w:p w14:paraId="70B9AC5E" w14:textId="77777777" w:rsidR="00C00325" w:rsidRPr="0081448C" w:rsidRDefault="00C0032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Затраты учебного времени,</w:t>
            </w:r>
          </w:p>
          <w:p w14:paraId="1E16950D" w14:textId="77777777" w:rsidR="00C00325" w:rsidRPr="0081448C" w:rsidRDefault="00C00325" w:rsidP="00F5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8C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60D3C9" w14:textId="77777777" w:rsidR="00C00325" w:rsidRPr="003E3135" w:rsidRDefault="00C00325" w:rsidP="00F539C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 xml:space="preserve">Всего </w:t>
            </w:r>
          </w:p>
          <w:p w14:paraId="14A9AB7A" w14:textId="77777777" w:rsidR="00C00325" w:rsidRPr="003E3135" w:rsidRDefault="00C00325" w:rsidP="00F539C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часов</w:t>
            </w:r>
          </w:p>
        </w:tc>
      </w:tr>
      <w:tr w:rsidR="00C00325" w:rsidRPr="0081448C" w14:paraId="43AA9F86" w14:textId="77777777" w:rsidTr="003E3135">
        <w:trPr>
          <w:trHeight w:val="408"/>
        </w:trPr>
        <w:tc>
          <w:tcPr>
            <w:tcW w:w="1844" w:type="dxa"/>
            <w:shd w:val="clear" w:color="auto" w:fill="F2F2F2"/>
          </w:tcPr>
          <w:p w14:paraId="1FCE99AA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Классы</w:t>
            </w:r>
          </w:p>
        </w:tc>
        <w:tc>
          <w:tcPr>
            <w:tcW w:w="1244" w:type="dxa"/>
            <w:gridSpan w:val="2"/>
            <w:shd w:val="clear" w:color="auto" w:fill="F2F2F2"/>
          </w:tcPr>
          <w:p w14:paraId="53E9CA53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4B03BB80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93D062C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1" w:type="dxa"/>
            <w:gridSpan w:val="2"/>
            <w:shd w:val="clear" w:color="auto" w:fill="F2F2F2"/>
          </w:tcPr>
          <w:p w14:paraId="6522BCAB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0ACE18A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3551073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13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2F2F2"/>
          </w:tcPr>
          <w:p w14:paraId="7164D0C9" w14:textId="77777777" w:rsidR="00C00325" w:rsidRPr="0081448C" w:rsidRDefault="00C00325" w:rsidP="00F5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C00325" w:rsidRPr="0081448C" w14:paraId="2AED6106" w14:textId="77777777" w:rsidTr="003E3135">
        <w:trPr>
          <w:trHeight w:val="443"/>
        </w:trPr>
        <w:tc>
          <w:tcPr>
            <w:tcW w:w="1844" w:type="dxa"/>
            <w:shd w:val="clear" w:color="auto" w:fill="F2F2F2"/>
          </w:tcPr>
          <w:p w14:paraId="03B6A396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Полугодия</w:t>
            </w:r>
          </w:p>
        </w:tc>
        <w:tc>
          <w:tcPr>
            <w:tcW w:w="535" w:type="dxa"/>
            <w:shd w:val="clear" w:color="auto" w:fill="F2F2F2"/>
            <w:vAlign w:val="center"/>
          </w:tcPr>
          <w:p w14:paraId="10AE650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672FA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A9B557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42B44A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AF55C8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1EBD18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6</w:t>
            </w:r>
          </w:p>
        </w:tc>
        <w:tc>
          <w:tcPr>
            <w:tcW w:w="599" w:type="dxa"/>
            <w:shd w:val="clear" w:color="auto" w:fill="F2F2F2"/>
            <w:vAlign w:val="center"/>
          </w:tcPr>
          <w:p w14:paraId="0ED1249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76AAA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B7E6A3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BCAE3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57590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52BE483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FEA4F35" w14:textId="77777777" w:rsidR="00C00325" w:rsidRPr="0081448C" w:rsidRDefault="00C00325" w:rsidP="003E3135">
            <w:pPr>
              <w:jc w:val="center"/>
              <w:rPr>
                <w:rFonts w:ascii="Times New Roman" w:hAnsi="Times New Roman"/>
              </w:rPr>
            </w:pPr>
          </w:p>
        </w:tc>
      </w:tr>
      <w:tr w:rsidR="00C00325" w:rsidRPr="0081448C" w14:paraId="3DDF4C6F" w14:textId="77777777" w:rsidTr="003E3135">
        <w:trPr>
          <w:trHeight w:val="497"/>
        </w:trPr>
        <w:tc>
          <w:tcPr>
            <w:tcW w:w="1844" w:type="dxa"/>
          </w:tcPr>
          <w:p w14:paraId="6FAFE291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 xml:space="preserve">Аудиторные занятия </w:t>
            </w:r>
          </w:p>
        </w:tc>
        <w:tc>
          <w:tcPr>
            <w:tcW w:w="535" w:type="dxa"/>
            <w:vAlign w:val="center"/>
          </w:tcPr>
          <w:p w14:paraId="4993C82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4571E378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3D305CF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14:paraId="036C536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6DC8ECD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5033AE9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center"/>
          </w:tcPr>
          <w:p w14:paraId="69BD4AF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1DF0DDF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14:paraId="3C7FFB1D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14:paraId="14D14BB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52B6EC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4056D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5097E0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C00325" w:rsidRPr="0081448C" w14:paraId="7FC3760F" w14:textId="77777777" w:rsidTr="003E3135">
        <w:tc>
          <w:tcPr>
            <w:tcW w:w="1844" w:type="dxa"/>
          </w:tcPr>
          <w:p w14:paraId="3A8412EB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pacing w:val="-6"/>
                <w:szCs w:val="20"/>
              </w:rPr>
              <w:t>Самостоятельная</w:t>
            </w:r>
            <w:r w:rsidRPr="003E3135">
              <w:rPr>
                <w:rFonts w:ascii="Times New Roman" w:hAnsi="Times New Roman"/>
                <w:szCs w:val="20"/>
              </w:rPr>
              <w:t xml:space="preserve"> раб</w:t>
            </w:r>
            <w:r w:rsidRPr="003E3135">
              <w:rPr>
                <w:rFonts w:ascii="Times New Roman" w:hAnsi="Times New Roman"/>
                <w:szCs w:val="20"/>
              </w:rPr>
              <w:t>о</w:t>
            </w:r>
            <w:r w:rsidRPr="003E3135">
              <w:rPr>
                <w:rFonts w:ascii="Times New Roman" w:hAnsi="Times New Roman"/>
                <w:szCs w:val="20"/>
              </w:rPr>
              <w:t xml:space="preserve">та </w:t>
            </w:r>
          </w:p>
        </w:tc>
        <w:tc>
          <w:tcPr>
            <w:tcW w:w="535" w:type="dxa"/>
            <w:vAlign w:val="center"/>
          </w:tcPr>
          <w:p w14:paraId="77D69DF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7F779380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2962964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14:paraId="462CEB1A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44442A3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0613B3A2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center"/>
          </w:tcPr>
          <w:p w14:paraId="3CDEFDC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51BBAB4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14:paraId="27A62AF8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14:paraId="2CCB28B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E5A5F0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1B972A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832230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C00325" w:rsidRPr="0081448C" w14:paraId="6B8B7FD1" w14:textId="77777777" w:rsidTr="003E3135">
        <w:tc>
          <w:tcPr>
            <w:tcW w:w="1844" w:type="dxa"/>
          </w:tcPr>
          <w:p w14:paraId="08950980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 xml:space="preserve">Максимальная </w:t>
            </w:r>
          </w:p>
          <w:p w14:paraId="589A2447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учебная нагрузка</w:t>
            </w:r>
          </w:p>
        </w:tc>
        <w:tc>
          <w:tcPr>
            <w:tcW w:w="535" w:type="dxa"/>
            <w:vAlign w:val="center"/>
          </w:tcPr>
          <w:p w14:paraId="2C6E9B2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14:paraId="2A42D51A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14:paraId="60F6072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14:paraId="597E6D84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14:paraId="623C39D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14:paraId="3B82F11A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center"/>
          </w:tcPr>
          <w:p w14:paraId="296834A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14:paraId="1DB9E6E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14:paraId="7FDD0BA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14:paraId="5E141127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E2F42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BCBCEE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A8C49D" w14:textId="77777777" w:rsidR="00C00325" w:rsidRPr="0081448C" w:rsidRDefault="00C00325" w:rsidP="005C6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48C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C00325" w:rsidRPr="0081448C" w14:paraId="0657D868" w14:textId="77777777" w:rsidTr="003E3135">
        <w:trPr>
          <w:trHeight w:val="549"/>
        </w:trPr>
        <w:tc>
          <w:tcPr>
            <w:tcW w:w="1844" w:type="dxa"/>
          </w:tcPr>
          <w:p w14:paraId="61B36B63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 xml:space="preserve">Вид промежуточной </w:t>
            </w:r>
          </w:p>
          <w:p w14:paraId="3B2B958C" w14:textId="77777777" w:rsidR="00C00325" w:rsidRPr="003E3135" w:rsidRDefault="00C00325" w:rsidP="00F539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3135">
              <w:rPr>
                <w:rFonts w:ascii="Times New Roman" w:hAnsi="Times New Roman"/>
                <w:szCs w:val="20"/>
              </w:rPr>
              <w:t>и итоговой аттест</w:t>
            </w:r>
            <w:r w:rsidRPr="003E3135">
              <w:rPr>
                <w:rFonts w:ascii="Times New Roman" w:hAnsi="Times New Roman"/>
                <w:szCs w:val="20"/>
              </w:rPr>
              <w:t>а</w:t>
            </w:r>
            <w:r w:rsidRPr="003E3135">
              <w:rPr>
                <w:rFonts w:ascii="Times New Roman" w:hAnsi="Times New Roman"/>
                <w:szCs w:val="20"/>
              </w:rPr>
              <w:t>ции</w:t>
            </w:r>
          </w:p>
        </w:tc>
        <w:tc>
          <w:tcPr>
            <w:tcW w:w="535" w:type="dxa"/>
            <w:vAlign w:val="center"/>
          </w:tcPr>
          <w:p w14:paraId="1214FADF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E8FCC7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14:paraId="0A3627E0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A47E16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14:paraId="7385F74B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CE84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99" w:type="dxa"/>
            <w:vAlign w:val="center"/>
          </w:tcPr>
          <w:p w14:paraId="6E174175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370DBC" w14:textId="77777777" w:rsidR="00C00325" w:rsidRPr="003E3135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135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14168BE3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014BD9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78925" w14:textId="77777777" w:rsidR="00C00325" w:rsidRPr="0081448C" w:rsidRDefault="00C00325" w:rsidP="003E31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E50497" w14:textId="77777777" w:rsidR="00C00325" w:rsidRPr="0081448C" w:rsidRDefault="00C00325" w:rsidP="00CE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48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EDFEE1" w14:textId="77777777" w:rsidR="00C00325" w:rsidRPr="0081448C" w:rsidRDefault="00C00325" w:rsidP="003E313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14:paraId="7315B903" w14:textId="77777777" w:rsidR="00C00325" w:rsidRPr="0081448C" w:rsidRDefault="00C00325" w:rsidP="00F53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7A0E0" w14:textId="77777777" w:rsidR="00C00325" w:rsidRPr="0081448C" w:rsidRDefault="00C0032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14:paraId="599383B8" w14:textId="77777777" w:rsidR="00B656D5" w:rsidRDefault="003E313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325" w:rsidRPr="0081448C">
        <w:rPr>
          <w:rFonts w:ascii="Times New Roman" w:hAnsi="Times New Roman"/>
          <w:sz w:val="28"/>
          <w:szCs w:val="28"/>
        </w:rPr>
        <w:t>Учебные занятия по учебному предмету «Живопись» проводятся в фо</w:t>
      </w:r>
      <w:r w:rsidR="00C00325" w:rsidRPr="0081448C">
        <w:rPr>
          <w:rFonts w:ascii="Times New Roman" w:hAnsi="Times New Roman"/>
          <w:sz w:val="28"/>
          <w:szCs w:val="28"/>
        </w:rPr>
        <w:t>р</w:t>
      </w:r>
      <w:r w:rsidR="00C00325" w:rsidRPr="0081448C">
        <w:rPr>
          <w:rFonts w:ascii="Times New Roman" w:hAnsi="Times New Roman"/>
          <w:sz w:val="28"/>
          <w:szCs w:val="28"/>
        </w:rPr>
        <w:t>ме аудиторных занятий, самостоятельной (внеаудиторной) работы и консул</w:t>
      </w:r>
      <w:r w:rsidR="00C00325" w:rsidRPr="0081448C">
        <w:rPr>
          <w:rFonts w:ascii="Times New Roman" w:hAnsi="Times New Roman"/>
          <w:sz w:val="28"/>
          <w:szCs w:val="28"/>
        </w:rPr>
        <w:t>ь</w:t>
      </w:r>
      <w:r w:rsidR="00C00325" w:rsidRPr="0081448C">
        <w:rPr>
          <w:rFonts w:ascii="Times New Roman" w:hAnsi="Times New Roman"/>
          <w:sz w:val="28"/>
          <w:szCs w:val="28"/>
        </w:rPr>
        <w:t xml:space="preserve">таций. </w:t>
      </w:r>
      <w:r>
        <w:rPr>
          <w:rFonts w:ascii="Times New Roman" w:hAnsi="Times New Roman"/>
          <w:sz w:val="28"/>
          <w:szCs w:val="28"/>
        </w:rPr>
        <w:tab/>
      </w:r>
      <w:r w:rsidR="00C00325" w:rsidRPr="0081448C">
        <w:rPr>
          <w:rFonts w:ascii="Times New Roman" w:hAnsi="Times New Roman"/>
          <w:sz w:val="28"/>
          <w:szCs w:val="28"/>
        </w:rPr>
        <w:t>Занятия по учебному предмету и проведение консультаций осущест</w:t>
      </w:r>
      <w:r w:rsidR="00C00325" w:rsidRPr="0081448C">
        <w:rPr>
          <w:rFonts w:ascii="Times New Roman" w:hAnsi="Times New Roman"/>
          <w:sz w:val="28"/>
          <w:szCs w:val="28"/>
        </w:rPr>
        <w:t>в</w:t>
      </w:r>
      <w:r w:rsidR="00C00325" w:rsidRPr="0081448C">
        <w:rPr>
          <w:rFonts w:ascii="Times New Roman" w:hAnsi="Times New Roman"/>
          <w:sz w:val="28"/>
          <w:szCs w:val="28"/>
        </w:rPr>
        <w:t>ляется в форме мелкогрупповых занятий численностью от 4 до 10 человек.</w:t>
      </w:r>
    </w:p>
    <w:p w14:paraId="0B311B97" w14:textId="77777777" w:rsidR="00B656D5" w:rsidRPr="0081448C" w:rsidRDefault="003E3135" w:rsidP="00F539C5">
      <w:pPr>
        <w:spacing w:after="0" w:line="36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</w:t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>н</w:t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 xml:space="preserve">дивидуального подходов, </w:t>
      </w:r>
      <w:r w:rsidR="005C66CA">
        <w:rPr>
          <w:rFonts w:ascii="Times New Roman" w:eastAsia="Geeza Pro" w:hAnsi="Times New Roman"/>
          <w:color w:val="000000"/>
          <w:sz w:val="28"/>
          <w:szCs w:val="28"/>
        </w:rPr>
        <w:t>учитывающих</w:t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 xml:space="preserve"> возможности каждого учащегося.</w:t>
      </w:r>
    </w:p>
    <w:p w14:paraId="75FC18FD" w14:textId="77777777" w:rsidR="00B656D5" w:rsidRPr="0081448C" w:rsidRDefault="003E313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«Живопись» предпрофессиональной программы «Дизайн» со сроком обуч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ния 5 (6) лет составляет:</w:t>
      </w:r>
    </w:p>
    <w:p w14:paraId="63579765" w14:textId="77777777" w:rsidR="00B656D5" w:rsidRPr="0081448C" w:rsidRDefault="00B656D5" w:rsidP="005C66C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аудиторные занятия:</w:t>
      </w:r>
    </w:p>
    <w:p w14:paraId="3257F6B4" w14:textId="77777777" w:rsidR="00B656D5" w:rsidRPr="0081448C" w:rsidRDefault="00B656D5" w:rsidP="005C66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1 - 3 классы – по 2 часа в неделю;</w:t>
      </w:r>
    </w:p>
    <w:p w14:paraId="73A01847" w14:textId="77777777" w:rsidR="00B656D5" w:rsidRPr="0081448C" w:rsidRDefault="00B656D5" w:rsidP="005C6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4 - 6 классы – по 3 часа в неделю;</w:t>
      </w:r>
    </w:p>
    <w:p w14:paraId="5FD0412B" w14:textId="77777777" w:rsidR="00B656D5" w:rsidRPr="0081448C" w:rsidRDefault="00B656D5" w:rsidP="005C66C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самостоятельная работа:</w:t>
      </w:r>
    </w:p>
    <w:p w14:paraId="536105AE" w14:textId="77777777" w:rsidR="00B656D5" w:rsidRPr="0081448C" w:rsidRDefault="00B656D5" w:rsidP="005C6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1 – 3 классы – по 2 часа в неделю</w:t>
      </w:r>
    </w:p>
    <w:p w14:paraId="4C23D61A" w14:textId="77777777" w:rsidR="00B656D5" w:rsidRPr="0081448C" w:rsidRDefault="00B656D5" w:rsidP="005C6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4 – 6 классы – по 3 часа в неделю.</w:t>
      </w:r>
    </w:p>
    <w:p w14:paraId="15D980E2" w14:textId="77777777" w:rsidR="00B656D5" w:rsidRPr="0081448C" w:rsidRDefault="003E313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организаций культ</w:t>
      </w:r>
      <w:r w:rsidR="00B656D5" w:rsidRPr="0081448C">
        <w:rPr>
          <w:rFonts w:ascii="Times New Roman" w:hAnsi="Times New Roman"/>
          <w:sz w:val="28"/>
          <w:szCs w:val="28"/>
        </w:rPr>
        <w:t>у</w:t>
      </w:r>
      <w:r w:rsidR="00B656D5" w:rsidRPr="0081448C">
        <w:rPr>
          <w:rFonts w:ascii="Times New Roman" w:hAnsi="Times New Roman"/>
          <w:sz w:val="28"/>
          <w:szCs w:val="28"/>
        </w:rPr>
        <w:t>ры (выставок, галерей, музеев и т. д.), подготовку и участие детей в творч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ских мероприятиях, конкурсах и культурно-просветительской деятельности образовательной организ</w:t>
      </w:r>
      <w:r w:rsidR="00B656D5" w:rsidRPr="0081448C">
        <w:rPr>
          <w:rFonts w:ascii="Times New Roman" w:hAnsi="Times New Roman"/>
          <w:sz w:val="28"/>
          <w:szCs w:val="28"/>
        </w:rPr>
        <w:t>а</w:t>
      </w:r>
      <w:r w:rsidR="00B656D5" w:rsidRPr="0081448C">
        <w:rPr>
          <w:rFonts w:ascii="Times New Roman" w:hAnsi="Times New Roman"/>
          <w:sz w:val="28"/>
          <w:szCs w:val="28"/>
        </w:rPr>
        <w:t>ции.</w:t>
      </w:r>
    </w:p>
    <w:p w14:paraId="543224FC" w14:textId="77777777" w:rsidR="00B656D5" w:rsidRDefault="003E3135" w:rsidP="00F539C5">
      <w:pPr>
        <w:pStyle w:val="a4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6C2FB4">
        <w:rPr>
          <w:rFonts w:ascii="Times New Roman" w:hAnsi="Times New Roman"/>
          <w:sz w:val="28"/>
          <w:szCs w:val="28"/>
        </w:rPr>
        <w:t>Консультации проводятся с целью подготовки учащихся к контрольным ур</w:t>
      </w:r>
      <w:r w:rsidR="00B656D5" w:rsidRPr="006C2FB4">
        <w:rPr>
          <w:rFonts w:ascii="Times New Roman" w:hAnsi="Times New Roman"/>
          <w:sz w:val="28"/>
          <w:szCs w:val="28"/>
        </w:rPr>
        <w:t>о</w:t>
      </w:r>
      <w:r w:rsidR="00B656D5" w:rsidRPr="006C2FB4">
        <w:rPr>
          <w:rFonts w:ascii="Times New Roman" w:hAnsi="Times New Roman"/>
          <w:sz w:val="28"/>
          <w:szCs w:val="28"/>
        </w:rPr>
        <w:t>кам, зачетам, экзаменам, просмотрам, творческим конкурсам и другим меропри</w:t>
      </w:r>
      <w:r w:rsidR="00B656D5" w:rsidRPr="006C2FB4">
        <w:rPr>
          <w:rFonts w:ascii="Times New Roman" w:hAnsi="Times New Roman"/>
          <w:sz w:val="28"/>
          <w:szCs w:val="28"/>
        </w:rPr>
        <w:t>я</w:t>
      </w:r>
      <w:r w:rsidR="00B656D5" w:rsidRPr="006C2FB4">
        <w:rPr>
          <w:rFonts w:ascii="Times New Roman" w:hAnsi="Times New Roman"/>
          <w:sz w:val="28"/>
          <w:szCs w:val="28"/>
        </w:rPr>
        <w:t xml:space="preserve">тиям. Консультации могут проводиться рассредоточено или в счет резерва учебного времени. </w:t>
      </w:r>
    </w:p>
    <w:p w14:paraId="22C1AAF2" w14:textId="77777777" w:rsidR="00B656D5" w:rsidRPr="0081448C" w:rsidRDefault="00B656D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14:paraId="7AC7BFC1" w14:textId="77777777" w:rsidR="00BC2B36" w:rsidRDefault="003E3135" w:rsidP="00F53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BC2B36">
        <w:rPr>
          <w:rFonts w:ascii="Times New Roman" w:hAnsi="Times New Roman"/>
          <w:b/>
          <w:sz w:val="28"/>
          <w:szCs w:val="28"/>
        </w:rPr>
        <w:t>Цель:</w:t>
      </w:r>
      <w:r w:rsidR="00B656D5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C2B36">
        <w:rPr>
          <w:rFonts w:ascii="Times New Roman" w:hAnsi="Times New Roman"/>
          <w:b/>
          <w:sz w:val="28"/>
          <w:szCs w:val="28"/>
        </w:rPr>
        <w:t xml:space="preserve"> </w:t>
      </w:r>
    </w:p>
    <w:p w14:paraId="5C145802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</w:t>
      </w:r>
      <w:r w:rsidR="00B656D5" w:rsidRPr="0081448C">
        <w:rPr>
          <w:rFonts w:ascii="Times New Roman" w:hAnsi="Times New Roman"/>
          <w:sz w:val="28"/>
          <w:szCs w:val="28"/>
        </w:rPr>
        <w:t>у</w:t>
      </w:r>
      <w:r w:rsidR="00B656D5" w:rsidRPr="0081448C">
        <w:rPr>
          <w:rFonts w:ascii="Times New Roman" w:hAnsi="Times New Roman"/>
          <w:sz w:val="28"/>
          <w:szCs w:val="28"/>
        </w:rPr>
        <w:t>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</w:t>
      </w:r>
      <w:r w:rsidR="00B656D5" w:rsidRPr="0081448C">
        <w:rPr>
          <w:rFonts w:ascii="Times New Roman" w:hAnsi="Times New Roman"/>
          <w:sz w:val="28"/>
          <w:szCs w:val="28"/>
        </w:rPr>
        <w:t>и</w:t>
      </w:r>
      <w:r w:rsidR="00B656D5" w:rsidRPr="0081448C">
        <w:rPr>
          <w:rFonts w:ascii="Times New Roman" w:hAnsi="Times New Roman"/>
          <w:sz w:val="28"/>
          <w:szCs w:val="28"/>
        </w:rPr>
        <w:t>тельного искусства.</w:t>
      </w:r>
    </w:p>
    <w:p w14:paraId="1381192C" w14:textId="77777777" w:rsidR="00E27D6A" w:rsidRDefault="00CE2CE3" w:rsidP="00F53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AAF7BA8" w14:textId="77777777" w:rsidR="00B656D5" w:rsidRPr="00BC2B36" w:rsidRDefault="00E27D6A" w:rsidP="00F53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656D5" w:rsidRPr="00BC2B36">
        <w:rPr>
          <w:rFonts w:ascii="Times New Roman" w:hAnsi="Times New Roman"/>
          <w:b/>
          <w:sz w:val="28"/>
          <w:szCs w:val="28"/>
        </w:rPr>
        <w:t>Задачи:</w:t>
      </w:r>
    </w:p>
    <w:p w14:paraId="1927D199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освоение терминологии предмета «Живопись»;</w:t>
      </w:r>
    </w:p>
    <w:p w14:paraId="27A08DD6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освоение основ цветоведения;</w:t>
      </w:r>
    </w:p>
    <w:p w14:paraId="556E0782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приобретение умения использовать знания по цветоведению в практич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ской деятельности;</w:t>
      </w:r>
    </w:p>
    <w:p w14:paraId="7922EBFA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приобретение умений грамотно изображать живописными средствами с нат</w:t>
      </w:r>
      <w:r w:rsidR="00B656D5" w:rsidRPr="0081448C">
        <w:rPr>
          <w:rFonts w:ascii="Times New Roman" w:hAnsi="Times New Roman"/>
          <w:sz w:val="28"/>
          <w:szCs w:val="28"/>
        </w:rPr>
        <w:t>у</w:t>
      </w:r>
      <w:r w:rsidR="00B656D5" w:rsidRPr="0081448C">
        <w:rPr>
          <w:rFonts w:ascii="Times New Roman" w:hAnsi="Times New Roman"/>
          <w:sz w:val="28"/>
          <w:szCs w:val="28"/>
        </w:rPr>
        <w:t>ры и по памяти предметы окружающего мира;</w:t>
      </w:r>
    </w:p>
    <w:p w14:paraId="4BC3C949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приобретение устойчивых умений передавать пространство, используя законы цветовой и воздушной перспективы;</w:t>
      </w:r>
    </w:p>
    <w:p w14:paraId="310DCBEA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живописи на основе решения технических и творческих задач;</w:t>
      </w:r>
    </w:p>
    <w:p w14:paraId="7954940A" w14:textId="77777777" w:rsidR="00B656D5" w:rsidRPr="0081448C" w:rsidRDefault="00B656D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 </w:t>
      </w:r>
      <w:r w:rsidR="00BC2B36"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>приобретение навыков последовательной работы по живописи;</w:t>
      </w:r>
    </w:p>
    <w:p w14:paraId="3CC04123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этюдами, цветовыми  эскизами.</w:t>
      </w:r>
    </w:p>
    <w:p w14:paraId="368FBF25" w14:textId="77777777" w:rsidR="00B656D5" w:rsidRPr="0081448C" w:rsidRDefault="00B656D5" w:rsidP="00BC2B3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14:paraId="43A4C9B4" w14:textId="77777777" w:rsidR="00B656D5" w:rsidRPr="0081448C" w:rsidRDefault="00BC2B36" w:rsidP="00F539C5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тельного искусства «Дизайн», отражающие все аспекты работы преподават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ля с учеником.</w:t>
      </w:r>
    </w:p>
    <w:p w14:paraId="23DAE15F" w14:textId="77777777" w:rsidR="00B656D5" w:rsidRPr="0081448C" w:rsidRDefault="00CE2CE3" w:rsidP="00F539C5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14:paraId="1F04D154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</w:t>
      </w:r>
      <w:r w:rsidRPr="001E34D8">
        <w:rPr>
          <w:rFonts w:ascii="Times New Roman" w:eastAsia="Geeza Pro" w:hAnsi="Times New Roman"/>
          <w:color w:val="000000"/>
          <w:sz w:val="28"/>
          <w:szCs w:val="28"/>
        </w:rPr>
        <w:t>е</w:t>
      </w:r>
      <w:r w:rsidRPr="001E34D8">
        <w:rPr>
          <w:rFonts w:ascii="Times New Roman" w:eastAsia="Geeza Pro" w:hAnsi="Times New Roman"/>
          <w:color w:val="000000"/>
          <w:sz w:val="28"/>
          <w:szCs w:val="28"/>
        </w:rPr>
        <w:t>ние</w:t>
      </w:r>
      <w:r w:rsidRPr="001E34D8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1E34D8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14:paraId="16DF58DD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14:paraId="1160C57E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14:paraId="488536E2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14:paraId="39975A36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формы и методы контроля, система оценок;</w:t>
      </w:r>
    </w:p>
    <w:p w14:paraId="7E6CA8D9" w14:textId="77777777" w:rsidR="00B656D5" w:rsidRPr="001E34D8" w:rsidRDefault="00B656D5" w:rsidP="005C66CA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E34D8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14:paraId="299687DE" w14:textId="77777777" w:rsidR="00B656D5" w:rsidRPr="0081448C" w:rsidRDefault="00BC2B36" w:rsidP="00F539C5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</w:t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>м</w:t>
      </w:r>
      <w:r w:rsidR="00B656D5" w:rsidRPr="0081448C">
        <w:rPr>
          <w:rFonts w:ascii="Times New Roman" w:eastAsia="Geeza Pro" w:hAnsi="Times New Roman"/>
          <w:color w:val="000000"/>
          <w:sz w:val="28"/>
          <w:szCs w:val="28"/>
        </w:rPr>
        <w:t>мы «Содержание учебного предмета».</w:t>
      </w:r>
    </w:p>
    <w:p w14:paraId="0EE70D05" w14:textId="77777777" w:rsidR="00E27D6A" w:rsidRDefault="00E27D6A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EB233A" w14:textId="77777777" w:rsidR="00B656D5" w:rsidRPr="0081448C" w:rsidRDefault="00B656D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67B33A90" w14:textId="77777777" w:rsidR="00B656D5" w:rsidRPr="0081448C" w:rsidRDefault="00BC2B36" w:rsidP="00F539C5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B656D5" w:rsidRPr="0081448C">
        <w:rPr>
          <w:rFonts w:ascii="Times New Roman" w:eastAsia="Helvetica" w:hAnsi="Times New Roman"/>
          <w:sz w:val="28"/>
          <w:szCs w:val="28"/>
          <w:lang w:val="ru-RU"/>
        </w:rPr>
        <w:t>ся следующие методы обучения:</w:t>
      </w:r>
    </w:p>
    <w:p w14:paraId="61DAA5FD" w14:textId="77777777" w:rsidR="00B656D5" w:rsidRPr="0081448C" w:rsidRDefault="00B656D5" w:rsidP="005C66CA">
      <w:pPr>
        <w:pStyle w:val="11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1448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1C1EC888" w14:textId="77777777" w:rsidR="00B656D5" w:rsidRPr="0081448C" w:rsidRDefault="00B656D5" w:rsidP="005C66CA">
      <w:pPr>
        <w:pStyle w:val="11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1448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63FFD947" w14:textId="77777777" w:rsidR="00B656D5" w:rsidRPr="0081448C" w:rsidRDefault="00B656D5" w:rsidP="005C66CA">
      <w:pPr>
        <w:pStyle w:val="11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1448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14:paraId="693F6AC2" w14:textId="77777777" w:rsidR="00B656D5" w:rsidRPr="0081448C" w:rsidRDefault="00B656D5" w:rsidP="005C66CA">
      <w:pPr>
        <w:pStyle w:val="11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/>
          <w:color w:val="000000"/>
          <w:sz w:val="28"/>
          <w:szCs w:val="28"/>
          <w:lang w:val="ru-RU"/>
        </w:rPr>
      </w:pPr>
      <w:r w:rsidRPr="0081448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40EF78E1" w14:textId="77777777" w:rsidR="00B656D5" w:rsidRPr="0081448C" w:rsidRDefault="00BC2B36" w:rsidP="00F539C5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B656D5" w:rsidRPr="0081448C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</w:t>
      </w:r>
      <w:r w:rsidR="00B656D5" w:rsidRPr="0081448C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="00B656D5" w:rsidRPr="0081448C">
        <w:rPr>
          <w:rFonts w:ascii="Times New Roman" w:hAnsi="Times New Roman"/>
          <w:color w:val="00000A"/>
          <w:sz w:val="28"/>
          <w:szCs w:val="28"/>
          <w:lang w:val="ru-RU"/>
        </w:rPr>
        <w:t>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3DFD38DD" w14:textId="77777777" w:rsidR="00B656D5" w:rsidRPr="0081448C" w:rsidRDefault="00B656D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14:paraId="367B4A0E" w14:textId="77777777" w:rsidR="00B656D5" w:rsidRPr="0081448C" w:rsidRDefault="00B656D5" w:rsidP="00F539C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14:paraId="32D4D7C6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</w:t>
      </w:r>
      <w:r w:rsidR="00B656D5" w:rsidRPr="0081448C">
        <w:rPr>
          <w:rFonts w:ascii="Times New Roman" w:hAnsi="Times New Roman"/>
          <w:sz w:val="28"/>
          <w:szCs w:val="28"/>
        </w:rPr>
        <w:t>н</w:t>
      </w:r>
      <w:r w:rsidR="00B656D5" w:rsidRPr="0081448C">
        <w:rPr>
          <w:rFonts w:ascii="Times New Roman" w:hAnsi="Times New Roman"/>
          <w:sz w:val="28"/>
          <w:szCs w:val="28"/>
        </w:rPr>
        <w:t>дам аудио и видеозаписей библиотеки образовательной организации. Во время самостоятельной работы учащиеся могут пользоваться Интернетом с целью изучения дополнительного материала по учебным заданиям.</w:t>
      </w:r>
    </w:p>
    <w:p w14:paraId="2A6694DB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жественными альбомами.</w:t>
      </w:r>
    </w:p>
    <w:p w14:paraId="3C696BCD" w14:textId="77777777" w:rsidR="00B656D5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Мастерская по живописи должна быть оснащена мольбертами, поди</w:t>
      </w:r>
      <w:r w:rsidR="00B656D5" w:rsidRPr="0081448C">
        <w:rPr>
          <w:rFonts w:ascii="Times New Roman" w:hAnsi="Times New Roman"/>
          <w:sz w:val="28"/>
          <w:szCs w:val="28"/>
        </w:rPr>
        <w:t>у</w:t>
      </w:r>
      <w:r w:rsidR="00B656D5" w:rsidRPr="0081448C">
        <w:rPr>
          <w:rFonts w:ascii="Times New Roman" w:hAnsi="Times New Roman"/>
          <w:sz w:val="28"/>
          <w:szCs w:val="28"/>
        </w:rPr>
        <w:t>мами, софитами, компьютером, интерактивной доской.</w:t>
      </w:r>
    </w:p>
    <w:p w14:paraId="335973EF" w14:textId="77777777" w:rsidR="00B656D5" w:rsidRPr="0081448C" w:rsidRDefault="00B656D5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C17736" w14:textId="77777777" w:rsidR="00B656D5" w:rsidRPr="007477F7" w:rsidRDefault="00B656D5" w:rsidP="007477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14:paraId="5E070EDC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Программа учебного предмета «Живопись» составлена с учетом сл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жившихся традиций реалистической школы обучения живописи, а также принципов наглядности, последовательности, доступности с учетом спец</w:t>
      </w:r>
      <w:r w:rsidR="00B656D5" w:rsidRPr="0081448C">
        <w:rPr>
          <w:rFonts w:ascii="Times New Roman" w:hAnsi="Times New Roman"/>
          <w:sz w:val="28"/>
          <w:szCs w:val="28"/>
        </w:rPr>
        <w:t>и</w:t>
      </w:r>
      <w:r w:rsidR="00B656D5" w:rsidRPr="0081448C">
        <w:rPr>
          <w:rFonts w:ascii="Times New Roman" w:hAnsi="Times New Roman"/>
          <w:sz w:val="28"/>
          <w:szCs w:val="28"/>
        </w:rPr>
        <w:t>фики образовательной программы «Дизайн». Содержание программы уче</w:t>
      </w:r>
      <w:r w:rsidR="00B656D5" w:rsidRPr="0081448C">
        <w:rPr>
          <w:rFonts w:ascii="Times New Roman" w:hAnsi="Times New Roman"/>
          <w:sz w:val="28"/>
          <w:szCs w:val="28"/>
        </w:rPr>
        <w:t>б</w:t>
      </w:r>
      <w:r w:rsidR="00B656D5" w:rsidRPr="0081448C">
        <w:rPr>
          <w:rFonts w:ascii="Times New Roman" w:hAnsi="Times New Roman"/>
          <w:sz w:val="28"/>
          <w:szCs w:val="28"/>
        </w:rPr>
        <w:t>ного предмета «Живопись» построено с учетом возрастных особенностей д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тей и с учетом особенностей их объемно-пространственного и цветового мышления.</w:t>
      </w:r>
    </w:p>
    <w:p w14:paraId="4FD1E942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Разделы содержания предмета отражают основные направления, этапы и формы в обучении живописи, которые в своем единстве решают задачу фо</w:t>
      </w:r>
      <w:r w:rsidR="00B656D5" w:rsidRPr="0081448C">
        <w:rPr>
          <w:rFonts w:ascii="Times New Roman" w:hAnsi="Times New Roman"/>
          <w:sz w:val="28"/>
          <w:szCs w:val="28"/>
        </w:rPr>
        <w:t>р</w:t>
      </w:r>
      <w:r w:rsidR="00B656D5" w:rsidRPr="0081448C">
        <w:rPr>
          <w:rFonts w:ascii="Times New Roman" w:hAnsi="Times New Roman"/>
          <w:sz w:val="28"/>
          <w:szCs w:val="28"/>
        </w:rPr>
        <w:t>мирования у учащихся умений видеть, понимать и изображать при помощи цвета форму на двухмерной плоскости листа.</w:t>
      </w:r>
    </w:p>
    <w:p w14:paraId="42EE72ED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ния, нарастания учебных задач – от простейших упражнений до изображения сложной и разнообразной по форме натуры. Предлагаемые темы заданий по живописи носят рекомендательный характер, преподаватель может предл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жить другие задания по своему усмотрению, что дает ему возможность творчески применять на занятиях авторские методики.</w:t>
      </w:r>
      <w:r w:rsidR="00B656D5" w:rsidRPr="0081448C">
        <w:rPr>
          <w:rFonts w:ascii="Times New Roman" w:hAnsi="Times New Roman"/>
          <w:sz w:val="28"/>
          <w:szCs w:val="28"/>
          <w:lang w:eastAsia="ru-RU"/>
        </w:rPr>
        <w:t xml:space="preserve"> Обучение не может сущ</w:t>
      </w:r>
      <w:r w:rsidR="00B656D5" w:rsidRPr="0081448C">
        <w:rPr>
          <w:rFonts w:ascii="Times New Roman" w:hAnsi="Times New Roman"/>
          <w:sz w:val="28"/>
          <w:szCs w:val="28"/>
          <w:lang w:eastAsia="ru-RU"/>
        </w:rPr>
        <w:t>е</w:t>
      </w:r>
      <w:r w:rsidR="00B656D5" w:rsidRPr="0081448C">
        <w:rPr>
          <w:rFonts w:ascii="Times New Roman" w:hAnsi="Times New Roman"/>
          <w:sz w:val="28"/>
          <w:szCs w:val="28"/>
          <w:lang w:eastAsia="ru-RU"/>
        </w:rPr>
        <w:t xml:space="preserve">ствовать без конструктивного и образного понимания цветовых гармоний, без понимания приемов и методов создания красивых цветовых конструкций и колорита. </w:t>
      </w:r>
    </w:p>
    <w:p w14:paraId="50BBC1CB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Главной формой обучения живописи являются практические аудиторные зан</w:t>
      </w:r>
      <w:r w:rsidR="00B656D5" w:rsidRPr="0081448C">
        <w:rPr>
          <w:rFonts w:ascii="Times New Roman" w:hAnsi="Times New Roman"/>
          <w:sz w:val="28"/>
          <w:szCs w:val="28"/>
        </w:rPr>
        <w:t>я</w:t>
      </w:r>
      <w:r w:rsidR="00B656D5" w:rsidRPr="0081448C">
        <w:rPr>
          <w:rFonts w:ascii="Times New Roman" w:hAnsi="Times New Roman"/>
          <w:sz w:val="28"/>
          <w:szCs w:val="28"/>
        </w:rPr>
        <w:t>тия, основанные на аналитическом изучении основ цветоведения, на наблюдении и внимательном изучении натуры. Параллельно с более длительными постановками выполняются краткосрочные этюды, которые развивают наблюдательность, повышают зрительное восприятие цвета, дают во</w:t>
      </w:r>
      <w:r w:rsidR="00B656D5" w:rsidRPr="0081448C">
        <w:rPr>
          <w:rFonts w:ascii="Times New Roman" w:hAnsi="Times New Roman"/>
          <w:sz w:val="28"/>
          <w:szCs w:val="28"/>
        </w:rPr>
        <w:t>з</w:t>
      </w:r>
      <w:r w:rsidR="00B656D5" w:rsidRPr="0081448C">
        <w:rPr>
          <w:rFonts w:ascii="Times New Roman" w:hAnsi="Times New Roman"/>
          <w:sz w:val="28"/>
          <w:szCs w:val="28"/>
        </w:rPr>
        <w:t xml:space="preserve">можность эффективно овладеть искусством живописи. 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На начальном этапе обучения, на примере выполнения простых упражнений происходит знако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м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ство с основами цветоведения, а также с различными материалами и инстр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у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ментами, применяемыми на уроках живописи: красками, кистями, различн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ы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 xml:space="preserve">ми видами бумаги. </w:t>
      </w:r>
    </w:p>
    <w:p w14:paraId="4E065E77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На данном этапе обучения также происходит знакомство с определением х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а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рактеристик цвета: яркость, насыщенность, звучность, тепло-холодност</w:t>
      </w:r>
      <w:r w:rsidR="005C66CA">
        <w:rPr>
          <w:rFonts w:ascii="Times New Roman" w:hAnsi="Times New Roman"/>
          <w:color w:val="000000"/>
          <w:sz w:val="28"/>
          <w:szCs w:val="28"/>
        </w:rPr>
        <w:t>ь, тональность, хроматичность-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ахроматичность. Процесс изуч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>е</w:t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 xml:space="preserve">ния этих понятий проходит через выполнение ряда несложных упражнений, ориентированных на изучение основ цветоведения. </w:t>
      </w:r>
    </w:p>
    <w:p w14:paraId="6562CD46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656D5" w:rsidRPr="0081448C">
        <w:rPr>
          <w:rFonts w:ascii="Times New Roman" w:hAnsi="Times New Roman"/>
          <w:color w:val="000000"/>
          <w:sz w:val="28"/>
          <w:szCs w:val="28"/>
        </w:rPr>
        <w:t xml:space="preserve">На примере работы цветом над изображениями простых </w:t>
      </w:r>
      <w:r w:rsidR="00B656D5" w:rsidRPr="0081448C">
        <w:rPr>
          <w:rFonts w:ascii="Times New Roman" w:hAnsi="Times New Roman"/>
          <w:sz w:val="28"/>
          <w:szCs w:val="28"/>
        </w:rPr>
        <w:t>объектов дается представление о  светотеневых отношениях, тональности, колорите и цвет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вой гармонии. В последующем осуществляется переход к созданию более сложных композиционных и пространственных изображений и форм, изуч</w:t>
      </w:r>
      <w:r w:rsidR="00B656D5" w:rsidRPr="0081448C">
        <w:rPr>
          <w:rFonts w:ascii="Times New Roman" w:hAnsi="Times New Roman"/>
          <w:sz w:val="28"/>
          <w:szCs w:val="28"/>
        </w:rPr>
        <w:t>а</w:t>
      </w:r>
      <w:r w:rsidR="00B656D5" w:rsidRPr="0081448C">
        <w:rPr>
          <w:rFonts w:ascii="Times New Roman" w:hAnsi="Times New Roman"/>
          <w:sz w:val="28"/>
          <w:szCs w:val="28"/>
        </w:rPr>
        <w:t>ются законы цветовой и воздушной перспективы, возможности использов</w:t>
      </w:r>
      <w:r w:rsidR="00B656D5" w:rsidRPr="0081448C">
        <w:rPr>
          <w:rFonts w:ascii="Times New Roman" w:hAnsi="Times New Roman"/>
          <w:sz w:val="28"/>
          <w:szCs w:val="28"/>
        </w:rPr>
        <w:t>а</w:t>
      </w:r>
      <w:r w:rsidR="00B656D5" w:rsidRPr="0081448C">
        <w:rPr>
          <w:rFonts w:ascii="Times New Roman" w:hAnsi="Times New Roman"/>
          <w:sz w:val="28"/>
          <w:szCs w:val="28"/>
        </w:rPr>
        <w:t>ния различных точек зрения, приемы конструктивного и творческого подх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5C66CA">
        <w:rPr>
          <w:rFonts w:ascii="Times New Roman" w:hAnsi="Times New Roman"/>
          <w:sz w:val="28"/>
          <w:szCs w:val="28"/>
        </w:rPr>
        <w:t>да к живописи, конкретно-</w:t>
      </w:r>
      <w:r w:rsidR="00B656D5" w:rsidRPr="0081448C">
        <w:rPr>
          <w:rFonts w:ascii="Times New Roman" w:hAnsi="Times New Roman"/>
          <w:sz w:val="28"/>
          <w:szCs w:val="28"/>
        </w:rPr>
        <w:t>предметного и декоративного способов изобр</w:t>
      </w:r>
      <w:r w:rsidR="00B656D5" w:rsidRPr="0081448C">
        <w:rPr>
          <w:rFonts w:ascii="Times New Roman" w:hAnsi="Times New Roman"/>
          <w:sz w:val="28"/>
          <w:szCs w:val="28"/>
        </w:rPr>
        <w:t>а</w:t>
      </w:r>
      <w:r w:rsidR="00B656D5" w:rsidRPr="0081448C">
        <w:rPr>
          <w:rFonts w:ascii="Times New Roman" w:hAnsi="Times New Roman"/>
          <w:sz w:val="28"/>
          <w:szCs w:val="28"/>
        </w:rPr>
        <w:t>жения, способы передачи освещения, формы и объема предметов, пространства в живописи. В дальнейшем значительно расшир</w:t>
      </w:r>
      <w:r w:rsidR="00B656D5" w:rsidRPr="0081448C">
        <w:rPr>
          <w:rFonts w:ascii="Times New Roman" w:hAnsi="Times New Roman"/>
          <w:sz w:val="28"/>
          <w:szCs w:val="28"/>
        </w:rPr>
        <w:t>я</w:t>
      </w:r>
      <w:r w:rsidR="00B656D5" w:rsidRPr="0081448C">
        <w:rPr>
          <w:rFonts w:ascii="Times New Roman" w:hAnsi="Times New Roman"/>
          <w:sz w:val="28"/>
          <w:szCs w:val="28"/>
        </w:rPr>
        <w:t xml:space="preserve">ются и усложняются композиционные, пространственные задачи в живописи при рисовании натюрмортов и интерьеров. </w:t>
      </w: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Основным методическим условием обучения ж</w:t>
      </w:r>
      <w:r w:rsidR="00B656D5" w:rsidRPr="0081448C">
        <w:rPr>
          <w:rFonts w:ascii="Times New Roman" w:hAnsi="Times New Roman"/>
          <w:sz w:val="28"/>
          <w:szCs w:val="28"/>
        </w:rPr>
        <w:t>и</w:t>
      </w:r>
      <w:r w:rsidR="00B656D5" w:rsidRPr="0081448C">
        <w:rPr>
          <w:rFonts w:ascii="Times New Roman" w:hAnsi="Times New Roman"/>
          <w:sz w:val="28"/>
          <w:szCs w:val="28"/>
        </w:rPr>
        <w:t xml:space="preserve">вописи является приобретение учащимися навыков последовательной работы над живописью по принципу: от общего </w:t>
      </w:r>
      <w:r w:rsidR="00CE2CE3" w:rsidRPr="0081448C">
        <w:rPr>
          <w:rFonts w:ascii="Times New Roman" w:hAnsi="Times New Roman"/>
          <w:sz w:val="28"/>
        </w:rPr>
        <w:t>–</w:t>
      </w:r>
      <w:r w:rsidR="00B656D5" w:rsidRPr="0081448C">
        <w:rPr>
          <w:rFonts w:ascii="Times New Roman" w:hAnsi="Times New Roman"/>
          <w:sz w:val="28"/>
          <w:szCs w:val="28"/>
        </w:rPr>
        <w:t xml:space="preserve"> к частному и от частного </w:t>
      </w:r>
      <w:r w:rsidR="00CE2CE3" w:rsidRPr="0081448C">
        <w:rPr>
          <w:rFonts w:ascii="Times New Roman" w:hAnsi="Times New Roman"/>
          <w:sz w:val="28"/>
        </w:rPr>
        <w:t>–</w:t>
      </w:r>
      <w:r w:rsidR="00B656D5" w:rsidRPr="0081448C">
        <w:rPr>
          <w:rFonts w:ascii="Times New Roman" w:hAnsi="Times New Roman"/>
          <w:sz w:val="28"/>
          <w:szCs w:val="28"/>
        </w:rPr>
        <w:t xml:space="preserve"> к об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 xml:space="preserve">гащенному общему,  от плоскостного </w:t>
      </w:r>
      <w:r w:rsidR="00CE2CE3" w:rsidRPr="0081448C">
        <w:rPr>
          <w:rFonts w:ascii="Times New Roman" w:hAnsi="Times New Roman"/>
          <w:sz w:val="28"/>
        </w:rPr>
        <w:t>–</w:t>
      </w:r>
      <w:r w:rsidR="00B656D5" w:rsidRPr="0081448C">
        <w:rPr>
          <w:rFonts w:ascii="Times New Roman" w:hAnsi="Times New Roman"/>
          <w:sz w:val="28"/>
          <w:szCs w:val="28"/>
        </w:rPr>
        <w:t xml:space="preserve"> к объемному решению. Обучение ж</w:t>
      </w:r>
      <w:r w:rsidR="00B656D5" w:rsidRPr="0081448C">
        <w:rPr>
          <w:rFonts w:ascii="Times New Roman" w:hAnsi="Times New Roman"/>
          <w:sz w:val="28"/>
          <w:szCs w:val="28"/>
        </w:rPr>
        <w:t>и</w:t>
      </w:r>
      <w:r w:rsidR="00B656D5" w:rsidRPr="0081448C">
        <w:rPr>
          <w:rFonts w:ascii="Times New Roman" w:hAnsi="Times New Roman"/>
          <w:sz w:val="28"/>
          <w:szCs w:val="28"/>
        </w:rPr>
        <w:t>вописи в рамках предпрофессиональной программы «Дизайн» включает та</w:t>
      </w:r>
      <w:r w:rsidR="00B656D5" w:rsidRPr="0081448C">
        <w:rPr>
          <w:rFonts w:ascii="Times New Roman" w:hAnsi="Times New Roman"/>
          <w:sz w:val="28"/>
          <w:szCs w:val="28"/>
        </w:rPr>
        <w:t>к</w:t>
      </w:r>
      <w:r w:rsidR="00B656D5" w:rsidRPr="0081448C">
        <w:rPr>
          <w:rFonts w:ascii="Times New Roman" w:hAnsi="Times New Roman"/>
          <w:sz w:val="28"/>
          <w:szCs w:val="28"/>
        </w:rPr>
        <w:t>же композиционные творческие задания, ставящие своей целью комплексное применение приобретенных знаний и умений при решении творческих задач, формирование художественного мышления. Последний год обучения вкл</w:t>
      </w:r>
      <w:r w:rsidR="00B656D5" w:rsidRPr="0081448C">
        <w:rPr>
          <w:rFonts w:ascii="Times New Roman" w:hAnsi="Times New Roman"/>
          <w:sz w:val="28"/>
          <w:szCs w:val="28"/>
        </w:rPr>
        <w:t>ю</w:t>
      </w:r>
      <w:r w:rsidR="00B656D5" w:rsidRPr="0081448C">
        <w:rPr>
          <w:rFonts w:ascii="Times New Roman" w:hAnsi="Times New Roman"/>
          <w:sz w:val="28"/>
          <w:szCs w:val="28"/>
        </w:rPr>
        <w:t>чает задания, ориентированные на подготовку одаренных детей к поступл</w:t>
      </w:r>
      <w:r w:rsidR="00B656D5" w:rsidRPr="0081448C">
        <w:rPr>
          <w:rFonts w:ascii="Times New Roman" w:hAnsi="Times New Roman"/>
          <w:sz w:val="28"/>
          <w:szCs w:val="28"/>
        </w:rPr>
        <w:t>е</w:t>
      </w:r>
      <w:r w:rsidR="00B656D5" w:rsidRPr="0081448C">
        <w:rPr>
          <w:rFonts w:ascii="Times New Roman" w:hAnsi="Times New Roman"/>
          <w:sz w:val="28"/>
          <w:szCs w:val="28"/>
        </w:rPr>
        <w:t>нию в профессиональные учебные заведения.</w:t>
      </w:r>
    </w:p>
    <w:p w14:paraId="1A69F2AA" w14:textId="77777777" w:rsidR="00B656D5" w:rsidRPr="0081448C" w:rsidRDefault="00BC2B36" w:rsidP="00F53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B656D5" w:rsidRPr="0081448C">
        <w:rPr>
          <w:rFonts w:ascii="Times New Roman" w:hAnsi="Times New Roman"/>
          <w:sz w:val="28"/>
          <w:szCs w:val="28"/>
        </w:rPr>
        <w:t>ш</w:t>
      </w:r>
      <w:r w:rsidR="00B656D5" w:rsidRPr="0081448C">
        <w:rPr>
          <w:rFonts w:ascii="Times New Roman" w:hAnsi="Times New Roman"/>
          <w:sz w:val="28"/>
          <w:szCs w:val="28"/>
        </w:rPr>
        <w:t>ние (самостоятельные) задания.</w:t>
      </w:r>
    </w:p>
    <w:p w14:paraId="6D8F1D60" w14:textId="77777777" w:rsidR="00B656D5" w:rsidRPr="0081448C" w:rsidRDefault="00BC2B36" w:rsidP="00F539C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6D5" w:rsidRPr="0081448C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 пр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граммы:</w:t>
      </w:r>
    </w:p>
    <w:p w14:paraId="2666DFDE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Style w:val="FontStyle164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Живописные материалы и изобразительные средства.</w:t>
      </w:r>
      <w:r w:rsidRPr="0081448C">
        <w:rPr>
          <w:rStyle w:val="FontStyle164"/>
          <w:i/>
          <w:sz w:val="32"/>
          <w:szCs w:val="32"/>
        </w:rPr>
        <w:t xml:space="preserve"> </w:t>
      </w:r>
      <w:r w:rsidRPr="0081448C">
        <w:rPr>
          <w:rStyle w:val="FontStyle164"/>
          <w:sz w:val="28"/>
          <w:szCs w:val="28"/>
        </w:rPr>
        <w:t>Краски</w:t>
      </w:r>
      <w:r w:rsidRPr="0081448C">
        <w:rPr>
          <w:rStyle w:val="FontStyle164"/>
          <w:sz w:val="32"/>
          <w:szCs w:val="32"/>
        </w:rPr>
        <w:t xml:space="preserve">. </w:t>
      </w:r>
      <w:r w:rsidRPr="0081448C">
        <w:rPr>
          <w:rStyle w:val="FontStyle164"/>
          <w:sz w:val="28"/>
          <w:szCs w:val="28"/>
        </w:rPr>
        <w:t>Бумага. Кисти</w:t>
      </w:r>
      <w:r w:rsidRPr="0081448C">
        <w:rPr>
          <w:rStyle w:val="FontStyle164"/>
          <w:sz w:val="24"/>
          <w:szCs w:val="24"/>
        </w:rPr>
        <w:t>.</w:t>
      </w:r>
      <w:r w:rsidRPr="0081448C">
        <w:rPr>
          <w:rStyle w:val="FontStyle164"/>
          <w:sz w:val="28"/>
          <w:szCs w:val="28"/>
        </w:rPr>
        <w:t xml:space="preserve"> </w:t>
      </w:r>
      <w:r w:rsidR="005C66CA">
        <w:rPr>
          <w:rStyle w:val="FontStyle164"/>
          <w:sz w:val="28"/>
          <w:szCs w:val="28"/>
        </w:rPr>
        <w:t xml:space="preserve"> </w:t>
      </w:r>
      <w:r w:rsidRPr="0081448C">
        <w:rPr>
          <w:rStyle w:val="FontStyle164"/>
          <w:sz w:val="28"/>
          <w:szCs w:val="28"/>
        </w:rPr>
        <w:t>Технические приемы в освоении живописи;</w:t>
      </w:r>
    </w:p>
    <w:p w14:paraId="53A70204" w14:textId="77777777" w:rsidR="00B656D5" w:rsidRPr="0081448C" w:rsidRDefault="00BC2B36" w:rsidP="00F539C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  <w:lang w:eastAsia="ru-RU"/>
        </w:rPr>
        <w:t>Свойства цвета. Три основных свойства цвета</w:t>
      </w:r>
      <w:r w:rsidR="005C66CA">
        <w:rPr>
          <w:rFonts w:ascii="Times New Roman" w:hAnsi="Times New Roman"/>
          <w:sz w:val="28"/>
          <w:szCs w:val="28"/>
          <w:lang w:eastAsia="ru-RU"/>
        </w:rPr>
        <w:t>.</w:t>
      </w:r>
      <w:r w:rsidR="00B656D5" w:rsidRPr="0081448C">
        <w:rPr>
          <w:rFonts w:ascii="Times New Roman" w:hAnsi="Times New Roman"/>
          <w:sz w:val="28"/>
          <w:szCs w:val="28"/>
          <w:lang w:eastAsia="ru-RU"/>
        </w:rPr>
        <w:t xml:space="preserve"> Характеристика цвета;</w:t>
      </w:r>
    </w:p>
    <w:p w14:paraId="49054066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Pr="0081448C">
        <w:rPr>
          <w:rStyle w:val="FontStyle164"/>
          <w:sz w:val="28"/>
          <w:szCs w:val="28"/>
        </w:rPr>
        <w:t>Основы цветоведения. Цветовые контрасты;</w:t>
      </w:r>
      <w:r w:rsidRPr="0081448C">
        <w:rPr>
          <w:rFonts w:ascii="Times New Roman" w:hAnsi="Times New Roman"/>
          <w:sz w:val="28"/>
          <w:szCs w:val="28"/>
        </w:rPr>
        <w:t xml:space="preserve"> </w:t>
      </w:r>
    </w:p>
    <w:p w14:paraId="698466F0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Style w:val="FontStyle16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Т</w:t>
      </w:r>
      <w:r w:rsidR="00B656D5" w:rsidRPr="0081448C">
        <w:rPr>
          <w:rStyle w:val="FontStyle164"/>
          <w:sz w:val="28"/>
          <w:szCs w:val="28"/>
        </w:rPr>
        <w:t>ехнические приемы в освоении живописи;</w:t>
      </w:r>
    </w:p>
    <w:p w14:paraId="176DF5E2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1448C">
        <w:rPr>
          <w:rFonts w:ascii="Times New Roman" w:hAnsi="Times New Roman"/>
          <w:sz w:val="28"/>
          <w:szCs w:val="28"/>
          <w:lang w:eastAsia="ru-RU"/>
        </w:rPr>
        <w:t>- Цветовой контраст (ахроматический). Гризайль;</w:t>
      </w:r>
    </w:p>
    <w:p w14:paraId="707E99C5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Style w:val="FontStyle164"/>
          <w:sz w:val="28"/>
          <w:szCs w:val="28"/>
          <w:lang w:eastAsia="ru-RU"/>
        </w:rPr>
      </w:pPr>
      <w:r w:rsidRPr="0081448C">
        <w:rPr>
          <w:rStyle w:val="FontStyle164"/>
          <w:sz w:val="28"/>
          <w:szCs w:val="28"/>
          <w:lang w:eastAsia="ru-RU"/>
        </w:rPr>
        <w:t>- Стилистика. «Декоративность»;</w:t>
      </w:r>
    </w:p>
    <w:p w14:paraId="43DDFD06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Цветоведение;</w:t>
      </w:r>
    </w:p>
    <w:p w14:paraId="36409CBB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Решение освещения;</w:t>
      </w:r>
    </w:p>
    <w:p w14:paraId="67C98BB2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Взаимодействие предмета и среды. Рефлекс;</w:t>
      </w:r>
    </w:p>
    <w:p w14:paraId="3A011CBB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Стилистика. Декоративность;</w:t>
      </w:r>
    </w:p>
    <w:p w14:paraId="57B80F71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Решение колористического единства;</w:t>
      </w:r>
    </w:p>
    <w:p w14:paraId="4B355644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Освоение технических возможностей материала. Акварель;</w:t>
      </w:r>
    </w:p>
    <w:p w14:paraId="583B3DFA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Творческое применение художественного опыта;</w:t>
      </w:r>
    </w:p>
    <w:p w14:paraId="73C58066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Решение тональных отношений. Гризайль;</w:t>
      </w:r>
    </w:p>
    <w:p w14:paraId="7ADBCE6C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 xml:space="preserve"> Применение знаний и умений в творческой работе;</w:t>
      </w:r>
    </w:p>
    <w:p w14:paraId="5D8B11B9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 xml:space="preserve"> Решение освещения, плановости;</w:t>
      </w:r>
    </w:p>
    <w:p w14:paraId="3B33D63A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объема предметов цветом;</w:t>
      </w:r>
    </w:p>
    <w:p w14:paraId="4EAE37C0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материальности;</w:t>
      </w:r>
    </w:p>
    <w:p w14:paraId="0C9DA1EF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различных видов освещения;</w:t>
      </w:r>
    </w:p>
    <w:p w14:paraId="165A17DB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сложной формы в среде;</w:t>
      </w:r>
    </w:p>
    <w:p w14:paraId="1951F1B8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среды;</w:t>
      </w:r>
    </w:p>
    <w:p w14:paraId="77B2EC6B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материальности, среды, освещения;</w:t>
      </w:r>
    </w:p>
    <w:p w14:paraId="2624B723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Решение сложной формы средствами живописи;</w:t>
      </w:r>
    </w:p>
    <w:p w14:paraId="699293B4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Решение взаимосвязи объекта и среды;</w:t>
      </w:r>
    </w:p>
    <w:p w14:paraId="37394000" w14:textId="77777777" w:rsidR="00B656D5" w:rsidRPr="0081448C" w:rsidRDefault="00B656D5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- Живописная организация интерьера;</w:t>
      </w:r>
    </w:p>
    <w:p w14:paraId="2A591126" w14:textId="77777777" w:rsidR="00BC2B36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 xml:space="preserve">Решение взаимосвязи объекта и среды, материальности; </w:t>
      </w:r>
    </w:p>
    <w:p w14:paraId="35F3ADC8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сло</w:t>
      </w:r>
      <w:r w:rsidR="00B656D5" w:rsidRPr="0081448C">
        <w:rPr>
          <w:rFonts w:ascii="Times New Roman" w:hAnsi="Times New Roman"/>
          <w:sz w:val="28"/>
          <w:szCs w:val="28"/>
        </w:rPr>
        <w:t>ж</w:t>
      </w:r>
      <w:r w:rsidR="00B656D5" w:rsidRPr="0081448C">
        <w:rPr>
          <w:rFonts w:ascii="Times New Roman" w:hAnsi="Times New Roman"/>
          <w:sz w:val="28"/>
          <w:szCs w:val="28"/>
        </w:rPr>
        <w:t>ной формы и среды средс</w:t>
      </w:r>
      <w:r w:rsidR="00F539C5">
        <w:rPr>
          <w:rFonts w:ascii="Times New Roman" w:hAnsi="Times New Roman"/>
          <w:sz w:val="28"/>
          <w:szCs w:val="28"/>
        </w:rPr>
        <w:t>твами живописи. Голова человека</w:t>
      </w:r>
      <w:r w:rsidR="00B656D5" w:rsidRPr="0081448C">
        <w:rPr>
          <w:rFonts w:ascii="Times New Roman" w:hAnsi="Times New Roman"/>
          <w:sz w:val="28"/>
          <w:szCs w:val="28"/>
        </w:rPr>
        <w:t>;</w:t>
      </w:r>
    </w:p>
    <w:p w14:paraId="605E965D" w14:textId="77777777" w:rsidR="00B656D5" w:rsidRPr="0081448C" w:rsidRDefault="00BC2B36" w:rsidP="00F539C5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- </w:t>
      </w:r>
      <w:r w:rsidR="00B656D5" w:rsidRPr="0081448C">
        <w:rPr>
          <w:rFonts w:ascii="Times New Roman" w:hAnsi="Times New Roman"/>
          <w:sz w:val="28"/>
          <w:szCs w:val="28"/>
        </w:rPr>
        <w:t>Решение сложной формы и среды средствами живописи. Фигура чел</w:t>
      </w:r>
      <w:r w:rsidR="00B656D5" w:rsidRPr="0081448C">
        <w:rPr>
          <w:rFonts w:ascii="Times New Roman" w:hAnsi="Times New Roman"/>
          <w:sz w:val="28"/>
          <w:szCs w:val="28"/>
        </w:rPr>
        <w:t>о</w:t>
      </w:r>
      <w:r w:rsidR="00B656D5" w:rsidRPr="0081448C">
        <w:rPr>
          <w:rFonts w:ascii="Times New Roman" w:hAnsi="Times New Roman"/>
          <w:sz w:val="28"/>
          <w:szCs w:val="28"/>
        </w:rPr>
        <w:t>века.</w:t>
      </w:r>
    </w:p>
    <w:p w14:paraId="27BB5D48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F6516C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9E73E6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D12C53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99E49F7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884C17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DBF382" w14:textId="77777777" w:rsidR="00E27D6A" w:rsidRDefault="00E27D6A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419A450" w14:textId="77777777" w:rsidR="00B656D5" w:rsidRPr="0081448C" w:rsidRDefault="00B656D5" w:rsidP="00F539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Учебно-темати</w:t>
      </w:r>
      <w:r w:rsidRPr="0081448C">
        <w:rPr>
          <w:rFonts w:ascii="Times New Roman" w:hAnsi="Times New Roman"/>
          <w:b/>
          <w:i/>
          <w:sz w:val="32"/>
          <w:szCs w:val="32"/>
        </w:rPr>
        <w:t>ческ</w:t>
      </w:r>
      <w:r w:rsidRPr="0081448C">
        <w:rPr>
          <w:rFonts w:ascii="Times New Roman" w:hAnsi="Times New Roman"/>
          <w:b/>
          <w:i/>
          <w:sz w:val="28"/>
          <w:szCs w:val="28"/>
        </w:rPr>
        <w:t>ий план</w:t>
      </w:r>
    </w:p>
    <w:p w14:paraId="36C13B9F" w14:textId="77777777" w:rsidR="00B656D5" w:rsidRPr="0081448C" w:rsidRDefault="00B656D5" w:rsidP="00F53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358" w:type="pct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5529"/>
        <w:gridCol w:w="1185"/>
        <w:gridCol w:w="1043"/>
        <w:gridCol w:w="992"/>
        <w:gridCol w:w="49"/>
        <w:gridCol w:w="1063"/>
      </w:tblGrid>
      <w:tr w:rsidR="001C07AB" w:rsidRPr="00B656D5" w14:paraId="696F8757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92332" w14:textId="77777777" w:rsidR="001C07AB" w:rsidRPr="00B656D5" w:rsidRDefault="001C07AB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8063D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A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41A2A" w14:textId="77777777" w:rsidR="001C07AB" w:rsidRPr="00B656D5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05D3">
              <w:rPr>
                <w:rFonts w:ascii="Times New Roman" w:hAnsi="Times New Roman"/>
                <w:sz w:val="20"/>
                <w:szCs w:val="20"/>
              </w:rPr>
              <w:t>Вид уче</w:t>
            </w:r>
            <w:r w:rsidRPr="007905D3">
              <w:rPr>
                <w:rFonts w:ascii="Times New Roman" w:hAnsi="Times New Roman"/>
                <w:sz w:val="20"/>
                <w:szCs w:val="20"/>
              </w:rPr>
              <w:t>б</w:t>
            </w:r>
            <w:r w:rsidRPr="007905D3">
              <w:rPr>
                <w:rFonts w:ascii="Times New Roman" w:hAnsi="Times New Roman"/>
                <w:sz w:val="20"/>
                <w:szCs w:val="20"/>
              </w:rPr>
              <w:t>ного зан</w:t>
            </w:r>
            <w:r w:rsidRPr="007905D3">
              <w:rPr>
                <w:rFonts w:ascii="Times New Roman" w:hAnsi="Times New Roman"/>
                <w:sz w:val="20"/>
                <w:szCs w:val="20"/>
              </w:rPr>
              <w:t>я</w:t>
            </w:r>
            <w:r w:rsidRPr="007905D3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CAC74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AB">
              <w:rPr>
                <w:rFonts w:ascii="Times New Roman" w:hAnsi="Times New Roman"/>
              </w:rPr>
              <w:t>Общий</w:t>
            </w:r>
          </w:p>
          <w:p w14:paraId="74E0A6E5" w14:textId="77777777" w:rsidR="001C07AB" w:rsidRPr="00B656D5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7AB">
              <w:rPr>
                <w:rFonts w:ascii="Times New Roman" w:hAnsi="Times New Roman"/>
              </w:rPr>
              <w:t>объем времени (в ч</w:t>
            </w:r>
            <w:r w:rsidRPr="001C07AB">
              <w:rPr>
                <w:rFonts w:ascii="Times New Roman" w:hAnsi="Times New Roman"/>
              </w:rPr>
              <w:t>а</w:t>
            </w:r>
            <w:r w:rsidRPr="001C07AB">
              <w:rPr>
                <w:rFonts w:ascii="Times New Roman" w:hAnsi="Times New Roman"/>
              </w:rPr>
              <w:t>сах)</w:t>
            </w:r>
          </w:p>
        </w:tc>
      </w:tr>
      <w:tr w:rsidR="001C07AB" w:rsidRPr="00B656D5" w14:paraId="1330073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80106" w14:textId="77777777" w:rsidR="001C07AB" w:rsidRPr="00B656D5" w:rsidRDefault="001C07AB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C3D04" w14:textId="77777777" w:rsidR="001C07AB" w:rsidRPr="00B656D5" w:rsidRDefault="001C07AB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836A" w14:textId="77777777" w:rsidR="001C07AB" w:rsidRPr="00B656D5" w:rsidRDefault="001C07AB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A765DA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7AB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мальная учебная нагру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з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B4F37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7AB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я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14:paraId="371A9D90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7AB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B7A14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7AB"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7AB">
              <w:rPr>
                <w:rFonts w:ascii="Times New Roman" w:hAnsi="Times New Roman"/>
                <w:sz w:val="20"/>
                <w:szCs w:val="20"/>
              </w:rPr>
              <w:t>торные</w:t>
            </w:r>
          </w:p>
          <w:p w14:paraId="2026FFCC" w14:textId="77777777" w:rsidR="001C07AB" w:rsidRPr="001C07AB" w:rsidRDefault="001C07AB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7AB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1C07AB" w:rsidRPr="00B656D5" w14:paraId="72AFD142" w14:textId="77777777" w:rsidTr="00CE2CE3">
        <w:trPr>
          <w:trHeight w:val="311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23F45" w14:textId="77777777" w:rsidR="00B656D5" w:rsidRPr="00B656D5" w:rsidRDefault="00B656D5" w:rsidP="00F539C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215ED" w14:textId="77777777" w:rsidR="00B656D5" w:rsidRPr="007905D3" w:rsidRDefault="00B656D5" w:rsidP="00BC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5D3">
              <w:rPr>
                <w:rFonts w:ascii="Times New Roman" w:hAnsi="Times New Roman"/>
                <w:b/>
                <w:sz w:val="24"/>
                <w:szCs w:val="24"/>
              </w:rPr>
              <w:t xml:space="preserve">1 класс. </w:t>
            </w:r>
            <w:r w:rsidRPr="00790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05D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01977" w14:textId="77777777" w:rsidR="00B656D5" w:rsidRPr="00B656D5" w:rsidRDefault="00B656D5" w:rsidP="00F539C5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DA115" w14:textId="77777777" w:rsidR="00B656D5" w:rsidRPr="00B656D5" w:rsidRDefault="00B656D5" w:rsidP="00F539C5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9549C" w14:textId="77777777" w:rsidR="00B656D5" w:rsidRPr="00B656D5" w:rsidRDefault="00B656D5" w:rsidP="00F539C5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F9E10" w14:textId="77777777" w:rsidR="00B656D5" w:rsidRPr="00B656D5" w:rsidRDefault="00B656D5" w:rsidP="00F539C5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07AB" w:rsidRPr="007905D3" w14:paraId="6BC9CEB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BE2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844F" w14:textId="77777777" w:rsidR="00B656D5" w:rsidRPr="007905D3" w:rsidRDefault="00B656D5" w:rsidP="00F539C5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 xml:space="preserve">Раздел  1. Живописные материалы </w:t>
            </w:r>
          </w:p>
          <w:p w14:paraId="17728FA3" w14:textId="77777777" w:rsidR="00B0268E" w:rsidRDefault="00B656D5" w:rsidP="00F539C5">
            <w:pPr>
              <w:spacing w:after="0" w:line="240" w:lineRule="auto"/>
              <w:outlineLvl w:val="0"/>
              <w:rPr>
                <w:rStyle w:val="FontStyle164"/>
                <w:b/>
                <w:sz w:val="22"/>
              </w:rPr>
            </w:pPr>
            <w:r w:rsidRPr="007905D3">
              <w:rPr>
                <w:rFonts w:ascii="Times New Roman" w:hAnsi="Times New Roman"/>
                <w:b/>
              </w:rPr>
              <w:t>и изобразительные средства.</w:t>
            </w:r>
            <w:r w:rsidRPr="007905D3">
              <w:rPr>
                <w:rStyle w:val="FontStyle164"/>
                <w:b/>
                <w:i/>
                <w:sz w:val="22"/>
              </w:rPr>
              <w:t xml:space="preserve"> </w:t>
            </w:r>
            <w:r w:rsidRPr="007905D3">
              <w:rPr>
                <w:rStyle w:val="FontStyle164"/>
                <w:b/>
                <w:sz w:val="22"/>
              </w:rPr>
              <w:t xml:space="preserve">Краски. Бумага. </w:t>
            </w:r>
          </w:p>
          <w:p w14:paraId="20FD17E4" w14:textId="77777777" w:rsidR="00B656D5" w:rsidRPr="007905D3" w:rsidRDefault="00B656D5" w:rsidP="00F539C5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7905D3">
              <w:rPr>
                <w:rStyle w:val="FontStyle164"/>
                <w:b/>
                <w:sz w:val="22"/>
              </w:rPr>
              <w:t>Кисти. Технические приемы в освоении живописи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37BB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8D9B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57169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CB5DE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7AB" w:rsidRPr="007905D3" w14:paraId="6F4E1C1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BAD0D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A7A9" w14:textId="77777777" w:rsidR="007905D3" w:rsidRDefault="00B656D5" w:rsidP="00F539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Style w:val="FontStyle164"/>
                <w:sz w:val="22"/>
              </w:rPr>
              <w:t xml:space="preserve">Знакомство с </w:t>
            </w:r>
            <w:r w:rsidRPr="007905D3">
              <w:rPr>
                <w:rFonts w:ascii="Times New Roman" w:hAnsi="Times New Roman"/>
                <w:lang w:eastAsia="ru-RU"/>
              </w:rPr>
              <w:t>мастерской, с ее оборудованием, раб</w:t>
            </w:r>
            <w:r w:rsidRPr="007905D3">
              <w:rPr>
                <w:rFonts w:ascii="Times New Roman" w:hAnsi="Times New Roman"/>
                <w:lang w:eastAsia="ru-RU"/>
              </w:rPr>
              <w:t>о</w:t>
            </w:r>
            <w:r w:rsidRPr="007905D3">
              <w:rPr>
                <w:rFonts w:ascii="Times New Roman" w:hAnsi="Times New Roman"/>
                <w:lang w:eastAsia="ru-RU"/>
              </w:rPr>
              <w:t>чим местом, материалами, используемыми при обучении ж</w:t>
            </w:r>
            <w:r w:rsidRPr="007905D3">
              <w:rPr>
                <w:rFonts w:ascii="Times New Roman" w:hAnsi="Times New Roman"/>
                <w:lang w:eastAsia="ru-RU"/>
              </w:rPr>
              <w:t>и</w:t>
            </w:r>
            <w:r w:rsidRPr="007905D3">
              <w:rPr>
                <w:rFonts w:ascii="Times New Roman" w:hAnsi="Times New Roman"/>
                <w:lang w:eastAsia="ru-RU"/>
              </w:rPr>
              <w:t xml:space="preserve">вописи и техникой их применения.  </w:t>
            </w:r>
          </w:p>
          <w:p w14:paraId="54FED35D" w14:textId="77777777" w:rsidR="00B656D5" w:rsidRPr="007905D3" w:rsidRDefault="00B656D5" w:rsidP="00F539C5">
            <w:pPr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lang w:eastAsia="ru-RU"/>
              </w:rPr>
              <w:t>Зн</w:t>
            </w:r>
            <w:r w:rsidRPr="007905D3">
              <w:rPr>
                <w:rFonts w:ascii="Times New Roman" w:hAnsi="Times New Roman"/>
                <w:lang w:eastAsia="ru-RU"/>
              </w:rPr>
              <w:t>а</w:t>
            </w:r>
            <w:r w:rsidRPr="007905D3">
              <w:rPr>
                <w:rFonts w:ascii="Times New Roman" w:hAnsi="Times New Roman"/>
                <w:lang w:eastAsia="ru-RU"/>
              </w:rPr>
              <w:t xml:space="preserve">комство с </w:t>
            </w:r>
            <w:r w:rsidRPr="007905D3">
              <w:rPr>
                <w:rStyle w:val="FontStyle164"/>
                <w:sz w:val="22"/>
              </w:rPr>
              <w:t>задачами предмета «Живопись».</w:t>
            </w:r>
          </w:p>
          <w:p w14:paraId="4EFF6FE0" w14:textId="77777777" w:rsidR="00B656D5" w:rsidRPr="007905D3" w:rsidRDefault="00B656D5" w:rsidP="00F539C5">
            <w:pPr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Выполнение упражнений.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BD1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F79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4CB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37A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</w:tr>
      <w:tr w:rsidR="001C07AB" w:rsidRPr="007905D3" w14:paraId="59F8A3C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78654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096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Выполнение упражнений.</w:t>
            </w:r>
          </w:p>
          <w:p w14:paraId="37B97EF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Краска акварельная.  Знакомство с приемами работы акварельными красками. Акварельная бумага. Упражнения Заливка. Мазок. Лессировка. «По - с</w:t>
            </w:r>
            <w:r w:rsidRPr="007905D3">
              <w:rPr>
                <w:rStyle w:val="FontStyle164"/>
                <w:sz w:val="22"/>
              </w:rPr>
              <w:t>ы</w:t>
            </w:r>
            <w:r w:rsidRPr="007905D3">
              <w:rPr>
                <w:rStyle w:val="FontStyle164"/>
                <w:sz w:val="22"/>
              </w:rPr>
              <w:t>рому».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BFF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329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124A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8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</w:tr>
      <w:tr w:rsidR="001C07AB" w:rsidRPr="007905D3" w14:paraId="03AFE1A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074B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9C7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Выполнение кратковременных этюдов отдельных фру</w:t>
            </w:r>
            <w:r w:rsidRPr="007905D3">
              <w:rPr>
                <w:rStyle w:val="FontStyle164"/>
                <w:sz w:val="22"/>
              </w:rPr>
              <w:t>к</w:t>
            </w:r>
            <w:r w:rsidRPr="007905D3">
              <w:rPr>
                <w:rStyle w:val="FontStyle164"/>
                <w:sz w:val="22"/>
              </w:rPr>
              <w:t>тов, овощей.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615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086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DF6B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CDE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6C002E0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280E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A46C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</w:t>
            </w:r>
          </w:p>
          <w:p w14:paraId="101A01C9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Краска гуашь.</w:t>
            </w:r>
            <w:r w:rsidRPr="007905D3">
              <w:rPr>
                <w:rFonts w:ascii="Times New Roman" w:hAnsi="Times New Roman"/>
                <w:lang w:eastAsia="ru-RU"/>
              </w:rPr>
              <w:t xml:space="preserve"> Плотность краски, мазок, пятно.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3260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7BD1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E7C5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E78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076B876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031B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1C1E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 Цветовой круг.</w:t>
            </w:r>
            <w:r w:rsidRPr="007905D3">
              <w:rPr>
                <w:rStyle w:val="FontStyle164"/>
                <w:sz w:val="22"/>
              </w:rPr>
              <w:t xml:space="preserve"> </w:t>
            </w:r>
            <w:r w:rsidRPr="007905D3">
              <w:rPr>
                <w:rFonts w:ascii="Times New Roman" w:hAnsi="Times New Roman"/>
                <w:lang w:eastAsia="ru-RU"/>
              </w:rPr>
              <w:t>Знако</w:t>
            </w:r>
            <w:r w:rsidRPr="007905D3">
              <w:rPr>
                <w:rFonts w:ascii="Times New Roman" w:hAnsi="Times New Roman"/>
                <w:lang w:eastAsia="ru-RU"/>
              </w:rPr>
              <w:t>м</w:t>
            </w:r>
            <w:r w:rsidRPr="007905D3">
              <w:rPr>
                <w:rFonts w:ascii="Times New Roman" w:hAnsi="Times New Roman"/>
                <w:lang w:eastAsia="ru-RU"/>
              </w:rPr>
              <w:t>ство с ахроматическими и хроматическими, основными и с</w:t>
            </w:r>
            <w:r w:rsidRPr="007905D3">
              <w:rPr>
                <w:rFonts w:ascii="Times New Roman" w:hAnsi="Times New Roman"/>
                <w:lang w:eastAsia="ru-RU"/>
              </w:rPr>
              <w:t>о</w:t>
            </w:r>
            <w:r w:rsidRPr="007905D3">
              <w:rPr>
                <w:rFonts w:ascii="Times New Roman" w:hAnsi="Times New Roman"/>
                <w:lang w:eastAsia="ru-RU"/>
              </w:rPr>
              <w:t>ставными цветами.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287A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334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B700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B33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7261F89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5D57A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B9479" w14:textId="77777777" w:rsidR="00B656D5" w:rsidRPr="007905D3" w:rsidRDefault="00B656D5" w:rsidP="007477F7">
            <w:pPr>
              <w:snapToGrid w:val="0"/>
              <w:spacing w:after="0" w:line="240" w:lineRule="auto"/>
              <w:jc w:val="both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b/>
              </w:rPr>
              <w:t xml:space="preserve">Раздел  2. </w:t>
            </w:r>
            <w:r w:rsidRPr="007905D3">
              <w:rPr>
                <w:rFonts w:ascii="Times New Roman" w:hAnsi="Times New Roman"/>
                <w:b/>
                <w:lang w:eastAsia="ru-RU"/>
              </w:rPr>
              <w:t>Свойства цвета. Три основных свойства цвета</w:t>
            </w:r>
            <w:r w:rsidR="007477F7">
              <w:rPr>
                <w:rFonts w:ascii="Times New Roman" w:hAnsi="Times New Roman"/>
                <w:b/>
                <w:lang w:eastAsia="ru-RU"/>
              </w:rPr>
              <w:t>.</w:t>
            </w:r>
            <w:r w:rsidRPr="007905D3">
              <w:rPr>
                <w:rFonts w:ascii="Times New Roman" w:hAnsi="Times New Roman"/>
                <w:b/>
                <w:lang w:eastAsia="ru-RU"/>
              </w:rPr>
              <w:t xml:space="preserve"> Характеристика цвета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B8FB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59C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493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54B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25B8A4A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C773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444A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Выполнения упражнений на получение составных цв</w:t>
            </w:r>
            <w:r w:rsidRPr="007905D3">
              <w:rPr>
                <w:rFonts w:ascii="Times New Roman" w:hAnsi="Times New Roman"/>
                <w:lang w:eastAsia="ru-RU"/>
              </w:rPr>
              <w:t>е</w:t>
            </w:r>
            <w:r w:rsidRPr="007905D3">
              <w:rPr>
                <w:rFonts w:ascii="Times New Roman" w:hAnsi="Times New Roman"/>
                <w:lang w:eastAsia="ru-RU"/>
              </w:rPr>
              <w:t xml:space="preserve">тов из основных. Гуашь.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2CFF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0B44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220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C03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</w:tr>
      <w:tr w:rsidR="001C07AB" w:rsidRPr="007905D3" w14:paraId="44E15527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11D4B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876F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Этюд несложного натюрморта, включающего предм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 xml:space="preserve">ты, имеющие основные и составные цвета. Гуашь.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883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661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795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24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0EDE5F1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9795" w14:textId="77777777" w:rsidR="00B656D5" w:rsidRPr="007905D3" w:rsidRDefault="00B656D5" w:rsidP="00F53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DD83" w14:textId="77777777" w:rsidR="007905D3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</w:t>
            </w:r>
            <w:r w:rsidRPr="007905D3">
              <w:rPr>
                <w:rStyle w:val="FontStyle164"/>
                <w:sz w:val="22"/>
              </w:rPr>
              <w:t xml:space="preserve"> </w:t>
            </w:r>
            <w:r w:rsidRPr="007905D3">
              <w:rPr>
                <w:rFonts w:ascii="Times New Roman" w:hAnsi="Times New Roman"/>
                <w:lang w:eastAsia="ru-RU"/>
              </w:rPr>
              <w:t>Понятие «цветовой тон»</w:t>
            </w:r>
            <w:r w:rsidR="007477F7">
              <w:rPr>
                <w:rFonts w:ascii="Times New Roman" w:hAnsi="Times New Roman"/>
                <w:lang w:eastAsia="ru-RU"/>
              </w:rPr>
              <w:t>.</w:t>
            </w:r>
            <w:r w:rsidRPr="007905D3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701AEC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lang w:eastAsia="ru-RU"/>
              </w:rPr>
              <w:t xml:space="preserve">Составление сложных цветов. </w:t>
            </w:r>
            <w:r w:rsidRPr="007905D3">
              <w:rPr>
                <w:rStyle w:val="FontStyle164"/>
                <w:sz w:val="22"/>
              </w:rPr>
              <w:t>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C70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172E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57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6C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</w:tr>
      <w:tr w:rsidR="001C07AB" w:rsidRPr="007905D3" w14:paraId="320BC46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281B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489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</w:t>
            </w:r>
            <w:r w:rsidRPr="007905D3">
              <w:rPr>
                <w:rStyle w:val="FontStyle164"/>
                <w:sz w:val="22"/>
              </w:rPr>
              <w:t xml:space="preserve"> </w:t>
            </w:r>
            <w:r w:rsidRPr="007905D3">
              <w:rPr>
                <w:rFonts w:ascii="Times New Roman" w:hAnsi="Times New Roman"/>
                <w:lang w:eastAsia="ru-RU"/>
              </w:rPr>
              <w:t>Понятие «насыщенность». С</w:t>
            </w:r>
            <w:r w:rsidRPr="007905D3">
              <w:rPr>
                <w:rFonts w:ascii="Times New Roman" w:hAnsi="Times New Roman"/>
                <w:lang w:eastAsia="ru-RU"/>
              </w:rPr>
              <w:t>о</w:t>
            </w:r>
            <w:r w:rsidRPr="007905D3">
              <w:rPr>
                <w:rFonts w:ascii="Times New Roman" w:hAnsi="Times New Roman"/>
                <w:lang w:eastAsia="ru-RU"/>
              </w:rPr>
              <w:t xml:space="preserve">ставление сложных цветов. </w:t>
            </w:r>
            <w:r w:rsidRPr="007905D3">
              <w:rPr>
                <w:rStyle w:val="FontStyle164"/>
                <w:sz w:val="22"/>
              </w:rPr>
              <w:t>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7722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65E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B0F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10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</w:tr>
      <w:tr w:rsidR="001C07AB" w:rsidRPr="007905D3" w14:paraId="64F4940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B281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DF7C8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 Понятие «светлота». Соста</w:t>
            </w:r>
            <w:r w:rsidRPr="007905D3">
              <w:rPr>
                <w:rFonts w:ascii="Times New Roman" w:hAnsi="Times New Roman"/>
                <w:lang w:eastAsia="ru-RU"/>
              </w:rPr>
              <w:t>в</w:t>
            </w:r>
            <w:r w:rsidRPr="007905D3">
              <w:rPr>
                <w:rFonts w:ascii="Times New Roman" w:hAnsi="Times New Roman"/>
                <w:lang w:eastAsia="ru-RU"/>
              </w:rPr>
              <w:t xml:space="preserve">ление сложных цветов. </w:t>
            </w:r>
            <w:r w:rsidRPr="007905D3">
              <w:rPr>
                <w:rStyle w:val="FontStyle164"/>
                <w:sz w:val="22"/>
              </w:rPr>
              <w:t>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7B66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D8C4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20C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AFA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</w:tr>
      <w:tr w:rsidR="001C07AB" w:rsidRPr="007905D3" w14:paraId="7A5C0BF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C1D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2.6.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20E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Style w:val="FontStyle164"/>
                <w:sz w:val="22"/>
              </w:rPr>
              <w:t>Этюд несложного натюрморта, с включением предм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>тов, контрастных по насыщенности цвета.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89F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B3D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D50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2C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77A1795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F0B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2.7.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8B5E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Этюд натюрморта, состоящего  из нескольких предм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>тов и репродукции на вертикальной плоскости. Самосто</w:t>
            </w:r>
            <w:r w:rsidRPr="007905D3">
              <w:rPr>
                <w:rStyle w:val="FontStyle164"/>
                <w:sz w:val="22"/>
              </w:rPr>
              <w:t>я</w:t>
            </w:r>
            <w:r w:rsidRPr="007905D3">
              <w:rPr>
                <w:rStyle w:val="FontStyle164"/>
                <w:sz w:val="22"/>
              </w:rPr>
              <w:t>тельное включение (додумывание) предметов в соотве</w:t>
            </w:r>
            <w:r w:rsidRPr="007905D3">
              <w:rPr>
                <w:rStyle w:val="FontStyle164"/>
                <w:sz w:val="22"/>
              </w:rPr>
              <w:t>т</w:t>
            </w:r>
            <w:r w:rsidRPr="007905D3">
              <w:rPr>
                <w:rStyle w:val="FontStyle164"/>
                <w:sz w:val="22"/>
              </w:rPr>
              <w:t>ствии с темой натюрморта.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7459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4C62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3D25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DC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1C07AB" w:rsidRPr="007905D3" w14:paraId="6A1A05D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127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3B1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Style w:val="FontStyle164"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AF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96CA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A599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F8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</w:t>
            </w:r>
          </w:p>
        </w:tc>
      </w:tr>
      <w:tr w:rsidR="001C07AB" w:rsidRPr="007905D3" w14:paraId="1071679D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EAF6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B888F" w14:textId="77777777" w:rsidR="00B656D5" w:rsidRPr="007905D3" w:rsidRDefault="00B656D5" w:rsidP="00BC2B36">
            <w:pPr>
              <w:snapToGrid w:val="0"/>
              <w:spacing w:after="0"/>
              <w:jc w:val="center"/>
              <w:rPr>
                <w:rStyle w:val="FontStyle164"/>
                <w:b/>
                <w:sz w:val="22"/>
              </w:rPr>
            </w:pPr>
            <w:r w:rsidRPr="007905D3">
              <w:rPr>
                <w:rStyle w:val="FontStyle164"/>
                <w:b/>
                <w:sz w:val="22"/>
              </w:rPr>
              <w:t>1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2D21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2ED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266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F76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11B794D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0BE2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C19B6" w14:textId="77777777" w:rsidR="00B656D5" w:rsidRPr="007905D3" w:rsidRDefault="00B656D5" w:rsidP="007477F7">
            <w:pPr>
              <w:snapToGrid w:val="0"/>
              <w:spacing w:after="0" w:line="240" w:lineRule="auto"/>
              <w:jc w:val="both"/>
              <w:rPr>
                <w:rStyle w:val="FontStyle164"/>
                <w:b/>
                <w:sz w:val="22"/>
              </w:rPr>
            </w:pPr>
            <w:r w:rsidRPr="007905D3">
              <w:rPr>
                <w:rFonts w:ascii="Times New Roman" w:hAnsi="Times New Roman"/>
                <w:b/>
              </w:rPr>
              <w:t>Раздел 3.</w:t>
            </w:r>
            <w:r w:rsidRPr="007905D3">
              <w:rPr>
                <w:rStyle w:val="FontStyle164"/>
                <w:b/>
                <w:sz w:val="22"/>
              </w:rPr>
              <w:t xml:space="preserve"> Основы цветоведения. Цветовые контр</w:t>
            </w:r>
            <w:r w:rsidRPr="007905D3">
              <w:rPr>
                <w:rStyle w:val="FontStyle164"/>
                <w:b/>
                <w:sz w:val="22"/>
              </w:rPr>
              <w:t>а</w:t>
            </w:r>
            <w:r w:rsidRPr="007905D3">
              <w:rPr>
                <w:rStyle w:val="FontStyle164"/>
                <w:b/>
                <w:sz w:val="22"/>
              </w:rPr>
              <w:t>сты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34DC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E1D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EC0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F8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04C5923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66A0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770A" w14:textId="77777777" w:rsidR="007905D3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Выполнение упражнений.</w:t>
            </w:r>
          </w:p>
          <w:p w14:paraId="7FBC89D4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05D3">
              <w:rPr>
                <w:rStyle w:val="FontStyle164"/>
                <w:sz w:val="22"/>
              </w:rPr>
              <w:t>Контраст основных цветов. Контраст насыщения. Г</w:t>
            </w:r>
            <w:r w:rsidRPr="007905D3">
              <w:rPr>
                <w:rStyle w:val="FontStyle164"/>
                <w:sz w:val="22"/>
              </w:rPr>
              <w:t>у</w:t>
            </w:r>
            <w:r w:rsidRPr="007905D3">
              <w:rPr>
                <w:rStyle w:val="FontStyle164"/>
                <w:sz w:val="22"/>
              </w:rPr>
              <w:t>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89F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AB86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12D3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DF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42A6F7D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6925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89EA0" w14:textId="77777777" w:rsidR="00B656D5" w:rsidRPr="007905D3" w:rsidRDefault="00B656D5" w:rsidP="00F539C5">
            <w:pPr>
              <w:spacing w:after="0" w:line="240" w:lineRule="auto"/>
            </w:pPr>
            <w:r w:rsidRPr="007905D3">
              <w:rPr>
                <w:rStyle w:val="FontStyle164"/>
                <w:sz w:val="22"/>
              </w:rPr>
              <w:t>Выполнение упражнений: «Симультанный контраст». Г</w:t>
            </w:r>
            <w:r w:rsidRPr="007905D3">
              <w:rPr>
                <w:rStyle w:val="FontStyle164"/>
                <w:sz w:val="22"/>
              </w:rPr>
              <w:t>у</w:t>
            </w:r>
            <w:r w:rsidRPr="007905D3">
              <w:rPr>
                <w:rStyle w:val="FontStyle164"/>
                <w:sz w:val="22"/>
              </w:rPr>
              <w:t>ашь</w:t>
            </w:r>
            <w:r w:rsidR="007477F7">
              <w:rPr>
                <w:rStyle w:val="FontStyle164"/>
                <w:sz w:val="22"/>
              </w:rPr>
              <w:t>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A0822" w14:textId="77777777" w:rsidR="00B656D5" w:rsidRPr="007905D3" w:rsidRDefault="00B656D5" w:rsidP="00F539C5">
            <w:pPr>
              <w:spacing w:after="0" w:line="240" w:lineRule="auto"/>
              <w:jc w:val="right"/>
            </w:pPr>
            <w:r w:rsidRPr="007905D3">
              <w:rPr>
                <w:rStyle w:val="FontStyle164"/>
                <w:sz w:val="22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006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599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E7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1FBE698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861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120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 xml:space="preserve"> Выполнение упражнений. Свето-теневой контраст. Г</w:t>
            </w:r>
            <w:r w:rsidRPr="007905D3">
              <w:rPr>
                <w:rStyle w:val="FontStyle164"/>
                <w:sz w:val="22"/>
              </w:rPr>
              <w:t>у</w:t>
            </w:r>
            <w:r w:rsidRPr="007905D3">
              <w:rPr>
                <w:rStyle w:val="FontStyle164"/>
                <w:sz w:val="22"/>
              </w:rPr>
              <w:t>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38B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4715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CF0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6D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7F7774C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C83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EF0E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Этюд несложного натюрморта, с включением предм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>тов, контрастных по цвету.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C19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2E4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EF4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57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3770493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14D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4636F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упражнений. Знакомство с холодными и теплыми цветами. Составление сложных цветов в пр</w:t>
            </w:r>
            <w:r w:rsidRPr="007905D3">
              <w:rPr>
                <w:rFonts w:ascii="Times New Roman" w:hAnsi="Times New Roman"/>
                <w:lang w:eastAsia="ru-RU"/>
              </w:rPr>
              <w:t>о</w:t>
            </w:r>
            <w:r w:rsidRPr="007905D3">
              <w:rPr>
                <w:rFonts w:ascii="Times New Roman" w:hAnsi="Times New Roman"/>
                <w:lang w:eastAsia="ru-RU"/>
              </w:rPr>
              <w:t xml:space="preserve">цессе выполнения цветовых растяжек с переходом от теплых до холодных оттенков. Гуашь.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75F4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263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5DD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 xml:space="preserve">    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45B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2770895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528A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67E6A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Выполнение упражнений «Освоение творческого мет</w:t>
            </w:r>
            <w:r w:rsidRPr="007905D3">
              <w:rPr>
                <w:rFonts w:ascii="Times New Roman" w:hAnsi="Times New Roman"/>
                <w:lang w:eastAsia="ru-RU"/>
              </w:rPr>
              <w:t>о</w:t>
            </w:r>
            <w:r w:rsidRPr="007905D3">
              <w:rPr>
                <w:rFonts w:ascii="Times New Roman" w:hAnsi="Times New Roman"/>
                <w:lang w:eastAsia="ru-RU"/>
              </w:rPr>
              <w:t>да импрессионистов».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C953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C16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D63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427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295380E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D9D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3.7.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39DD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Этюд несложного натюрморта в холодной цветовой га</w:t>
            </w:r>
            <w:r w:rsidRPr="007905D3">
              <w:rPr>
                <w:rFonts w:ascii="Times New Roman" w:hAnsi="Times New Roman"/>
                <w:lang w:eastAsia="ru-RU"/>
              </w:rPr>
              <w:t>м</w:t>
            </w:r>
            <w:r w:rsidRPr="007905D3">
              <w:rPr>
                <w:rFonts w:ascii="Times New Roman" w:hAnsi="Times New Roman"/>
                <w:lang w:eastAsia="ru-RU"/>
              </w:rPr>
              <w:t>ме.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E8E5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0B7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19E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A0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4BB2B72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24D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4114C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05D3">
              <w:rPr>
                <w:rFonts w:ascii="Times New Roman" w:hAnsi="Times New Roman"/>
                <w:lang w:eastAsia="ru-RU"/>
              </w:rPr>
              <w:t>Этюд несложного натюрморта в теплой цветовой га</w:t>
            </w:r>
            <w:r w:rsidRPr="007905D3">
              <w:rPr>
                <w:rFonts w:ascii="Times New Roman" w:hAnsi="Times New Roman"/>
                <w:lang w:eastAsia="ru-RU"/>
              </w:rPr>
              <w:t>м</w:t>
            </w:r>
            <w:r w:rsidRPr="007905D3">
              <w:rPr>
                <w:rFonts w:ascii="Times New Roman" w:hAnsi="Times New Roman"/>
                <w:lang w:eastAsia="ru-RU"/>
              </w:rPr>
              <w:t>ме. Гуашь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8506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3C7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C163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14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4FEBC44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020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3.9.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A7BA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Итоговое задание. Композиционный тематический натюрморт («В гостях у художника», «Натюрморт с в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>сенними цветами и радугой» и т.п.).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549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5D1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5A16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F0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</w:tr>
      <w:tr w:rsidR="001C07AB" w:rsidRPr="007905D3" w14:paraId="2AA6505C" w14:textId="77777777" w:rsidTr="00CE2CE3">
        <w:trPr>
          <w:trHeight w:val="281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6CBB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2DE9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Style w:val="FontStyle164"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F56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DCF2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1F24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3EA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</w:tr>
      <w:tr w:rsidR="001C07AB" w:rsidRPr="007905D3" w14:paraId="113EE114" w14:textId="77777777" w:rsidTr="00BC2B36">
        <w:trPr>
          <w:trHeight w:val="362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A74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F7B4" w14:textId="77777777" w:rsidR="00B656D5" w:rsidRPr="007905D3" w:rsidRDefault="00B656D5" w:rsidP="00BC2B36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2"/>
              </w:rPr>
            </w:pPr>
            <w:r w:rsidRPr="007905D3">
              <w:rPr>
                <w:rStyle w:val="FontStyle164"/>
                <w:b/>
                <w:sz w:val="22"/>
              </w:rPr>
              <w:t>2 класс, 1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94F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CF3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5025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4D0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374A296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D7B3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69E9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b/>
              </w:rPr>
              <w:t xml:space="preserve">Раздел  4. </w:t>
            </w:r>
            <w:r w:rsidRPr="007905D3">
              <w:rPr>
                <w:rStyle w:val="FontStyle164"/>
                <w:b/>
                <w:sz w:val="22"/>
              </w:rPr>
              <w:t>Технические приемы в освоении живописи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D85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2C95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B24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EC9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3F11089E" w14:textId="77777777" w:rsidTr="00BC2B36">
        <w:trPr>
          <w:trHeight w:val="439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4533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B1FD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 xml:space="preserve">Выполнение серии кратковременных упражнений, направленных на формирование умений работы в активном живописном  режиме </w:t>
            </w:r>
            <w:r w:rsidRPr="007905D3">
              <w:rPr>
                <w:rFonts w:ascii="Times New Roman" w:hAnsi="Times New Roman"/>
              </w:rPr>
              <w:t>(заливка, «по – с</w:t>
            </w:r>
            <w:r w:rsidRPr="007905D3">
              <w:rPr>
                <w:rFonts w:ascii="Times New Roman" w:hAnsi="Times New Roman"/>
              </w:rPr>
              <w:t>ы</w:t>
            </w:r>
            <w:r w:rsidRPr="007905D3">
              <w:rPr>
                <w:rFonts w:ascii="Times New Roman" w:hAnsi="Times New Roman"/>
              </w:rPr>
              <w:t>рому», «</w:t>
            </w:r>
            <w:r w:rsidRPr="007905D3">
              <w:rPr>
                <w:rFonts w:ascii="Times New Roman" w:hAnsi="Times New Roman"/>
                <w:lang w:val="en-US"/>
              </w:rPr>
              <w:t>a</w:t>
            </w:r>
            <w:r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  <w:lang w:val="en-US"/>
              </w:rPr>
              <w:t>la</w:t>
            </w:r>
            <w:r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  <w:lang w:val="en-US"/>
              </w:rPr>
              <w:t>prima</w:t>
            </w:r>
            <w:r w:rsidRPr="007905D3">
              <w:rPr>
                <w:rFonts w:ascii="Times New Roman" w:hAnsi="Times New Roman"/>
              </w:rPr>
              <w:t>»).</w:t>
            </w:r>
            <w:r w:rsidRPr="007905D3">
              <w:rPr>
                <w:rStyle w:val="FontStyle164"/>
                <w:sz w:val="22"/>
              </w:rPr>
              <w:t xml:space="preserve"> Акварель.  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DE93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ABB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30D5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244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0379C796" w14:textId="77777777" w:rsidTr="00BC2B36">
        <w:trPr>
          <w:trHeight w:val="439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782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597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Выполнение упражнений: «Освоение творческого м</w:t>
            </w:r>
            <w:r w:rsidRPr="007905D3">
              <w:rPr>
                <w:rStyle w:val="FontStyle164"/>
                <w:sz w:val="22"/>
              </w:rPr>
              <w:t>е</w:t>
            </w:r>
            <w:r w:rsidRPr="007905D3">
              <w:rPr>
                <w:rStyle w:val="FontStyle164"/>
                <w:sz w:val="22"/>
              </w:rPr>
              <w:t>тода пуантилистов».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25C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B57E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C76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D6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1C07AB" w:rsidRPr="007905D3" w14:paraId="72291A5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824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03BB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Style w:val="FontStyle164"/>
                <w:sz w:val="22"/>
              </w:rPr>
            </w:pPr>
            <w:r w:rsidRPr="007905D3">
              <w:rPr>
                <w:rStyle w:val="FontStyle164"/>
                <w:sz w:val="22"/>
              </w:rPr>
              <w:t>Этюд осеннего натюрморта. Использование разли</w:t>
            </w:r>
            <w:r w:rsidRPr="007905D3">
              <w:rPr>
                <w:rStyle w:val="FontStyle164"/>
                <w:sz w:val="22"/>
              </w:rPr>
              <w:t>ч</w:t>
            </w:r>
            <w:r w:rsidRPr="007905D3">
              <w:rPr>
                <w:rStyle w:val="FontStyle164"/>
                <w:sz w:val="22"/>
              </w:rPr>
              <w:t>ных  приемов работы акварелью.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FEA2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7F15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FEB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1B6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1C07AB" w:rsidRPr="007905D3" w14:paraId="5F4EF88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4EA0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E7C8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Style w:val="FontStyle164"/>
                <w:sz w:val="22"/>
              </w:rPr>
            </w:pPr>
            <w:r w:rsidRPr="007905D3">
              <w:rPr>
                <w:rFonts w:ascii="Times New Roman" w:hAnsi="Times New Roman"/>
                <w:b/>
              </w:rPr>
              <w:t xml:space="preserve">Раздел  5. </w:t>
            </w:r>
            <w:r w:rsidRPr="007905D3">
              <w:rPr>
                <w:rFonts w:ascii="Times New Roman" w:hAnsi="Times New Roman"/>
                <w:b/>
                <w:lang w:eastAsia="ru-RU"/>
              </w:rPr>
              <w:t>Цветовой контраст (ахроматический). Гр</w:t>
            </w:r>
            <w:r w:rsidRPr="007905D3">
              <w:rPr>
                <w:rFonts w:ascii="Times New Roman" w:hAnsi="Times New Roman"/>
                <w:b/>
                <w:lang w:eastAsia="ru-RU"/>
              </w:rPr>
              <w:t>и</w:t>
            </w:r>
            <w:r w:rsidRPr="007905D3">
              <w:rPr>
                <w:rFonts w:ascii="Times New Roman" w:hAnsi="Times New Roman"/>
                <w:b/>
                <w:lang w:eastAsia="ru-RU"/>
              </w:rPr>
              <w:t>зайль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CA4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80CB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BD3E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B9C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C07AB" w:rsidRPr="007905D3" w14:paraId="3F3CE0C6" w14:textId="77777777" w:rsidTr="00BC2B36">
        <w:trPr>
          <w:trHeight w:val="865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2388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5DD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упражнений. Ахроматическая растяжка. Нахождение тональных отношений в сравнении. Гр</w:t>
            </w:r>
            <w:r w:rsidRPr="007905D3">
              <w:rPr>
                <w:rFonts w:ascii="Times New Roman" w:hAnsi="Times New Roman"/>
              </w:rPr>
              <w:t>и</w:t>
            </w:r>
            <w:r w:rsidRPr="007905D3">
              <w:rPr>
                <w:rFonts w:ascii="Times New Roman" w:hAnsi="Times New Roman"/>
              </w:rPr>
              <w:t xml:space="preserve">зайль. Гуашь.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25EB" w14:textId="77777777" w:rsidR="00B656D5" w:rsidRPr="007905D3" w:rsidRDefault="00B656D5" w:rsidP="00F539C5">
            <w:pPr>
              <w:tabs>
                <w:tab w:val="right" w:pos="2412"/>
                <w:tab w:val="right" w:pos="331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E800A" w14:textId="77777777" w:rsidR="00B656D5" w:rsidRPr="007905D3" w:rsidRDefault="00B656D5" w:rsidP="00F539C5">
            <w:pPr>
              <w:tabs>
                <w:tab w:val="right" w:pos="2412"/>
                <w:tab w:val="right" w:pos="331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C709" w14:textId="77777777" w:rsidR="00B656D5" w:rsidRPr="007905D3" w:rsidRDefault="00B656D5" w:rsidP="00F539C5">
            <w:pPr>
              <w:tabs>
                <w:tab w:val="right" w:pos="2412"/>
                <w:tab w:val="right" w:pos="331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871" w14:textId="77777777" w:rsidR="00B656D5" w:rsidRPr="007905D3" w:rsidRDefault="00B656D5" w:rsidP="00F539C5">
            <w:pPr>
              <w:tabs>
                <w:tab w:val="right" w:pos="2412"/>
                <w:tab w:val="right" w:pos="331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2BCFDC3E" w14:textId="77777777" w:rsidTr="00BC2B36">
        <w:trPr>
          <w:trHeight w:val="565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7F11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894B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несложного натюрморта, состоящего из предм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тов, различных по тону.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DDB0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EF1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474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78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72400DB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0FF3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4F1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Style w:val="FontStyle164"/>
                <w:sz w:val="22"/>
              </w:rPr>
              <w:t>Выполнение упражнений по построению объемной фо</w:t>
            </w:r>
            <w:r w:rsidRPr="007905D3">
              <w:rPr>
                <w:rStyle w:val="FontStyle164"/>
                <w:sz w:val="22"/>
              </w:rPr>
              <w:t>р</w:t>
            </w:r>
            <w:r w:rsidRPr="007905D3">
              <w:rPr>
                <w:rStyle w:val="FontStyle164"/>
                <w:sz w:val="22"/>
              </w:rPr>
              <w:t xml:space="preserve">мы предметов. Изучение </w:t>
            </w:r>
            <w:r w:rsidRPr="007905D3">
              <w:rPr>
                <w:rFonts w:ascii="Times New Roman" w:hAnsi="Times New Roman"/>
                <w:lang w:eastAsia="ru-RU"/>
              </w:rPr>
              <w:t>таких понятий как  свет, тень, пол</w:t>
            </w:r>
            <w:r w:rsidRPr="007905D3">
              <w:rPr>
                <w:rFonts w:ascii="Times New Roman" w:hAnsi="Times New Roman"/>
                <w:lang w:eastAsia="ru-RU"/>
              </w:rPr>
              <w:t>у</w:t>
            </w:r>
            <w:r w:rsidRPr="007905D3">
              <w:rPr>
                <w:rFonts w:ascii="Times New Roman" w:hAnsi="Times New Roman"/>
                <w:lang w:eastAsia="ru-RU"/>
              </w:rPr>
              <w:t>тень, блик, рефлекс. Гризайль.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555E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E76F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6E1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8DA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0C37744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5C6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5.4.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97B2" w14:textId="77777777" w:rsidR="00B656D5" w:rsidRPr="007905D3" w:rsidRDefault="00B656D5" w:rsidP="00F539C5">
            <w:pPr>
              <w:spacing w:after="0" w:line="240" w:lineRule="auto"/>
              <w:rPr>
                <w:rStyle w:val="FontStyle164"/>
                <w:sz w:val="22"/>
                <w:lang w:eastAsia="ru-RU"/>
              </w:rPr>
            </w:pPr>
            <w:r w:rsidRPr="007905D3">
              <w:rPr>
                <w:rStyle w:val="FontStyle164"/>
                <w:sz w:val="22"/>
                <w:lang w:eastAsia="ru-RU"/>
              </w:rPr>
              <w:t>Этюд несложного натюрморта, состоящего из предм</w:t>
            </w:r>
            <w:r w:rsidRPr="007905D3">
              <w:rPr>
                <w:rStyle w:val="FontStyle164"/>
                <w:sz w:val="22"/>
                <w:lang w:eastAsia="ru-RU"/>
              </w:rPr>
              <w:t>е</w:t>
            </w:r>
            <w:r w:rsidRPr="007905D3">
              <w:rPr>
                <w:rStyle w:val="FontStyle164"/>
                <w:sz w:val="22"/>
                <w:lang w:eastAsia="ru-RU"/>
              </w:rPr>
              <w:t>тов вращения(2-3) и драпировок. Решение объема предметов тоном. Гризайль.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02FD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7994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01AB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48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4996A0B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15A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071A" w14:textId="77777777" w:rsidR="00B656D5" w:rsidRPr="007905D3" w:rsidRDefault="00B656D5" w:rsidP="001D34D7">
            <w:pPr>
              <w:spacing w:after="0"/>
              <w:jc w:val="both"/>
              <w:rPr>
                <w:rStyle w:val="FontStyle164"/>
                <w:b/>
                <w:sz w:val="22"/>
                <w:lang w:eastAsia="ru-RU"/>
              </w:rPr>
            </w:pPr>
            <w:r w:rsidRPr="007905D3">
              <w:rPr>
                <w:rStyle w:val="FontStyle164"/>
                <w:b/>
                <w:sz w:val="22"/>
                <w:lang w:eastAsia="ru-RU"/>
              </w:rPr>
              <w:t>Раздел 6. Стилистика. «Декоративность»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D634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B91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3CC8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4A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17606BE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178B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8FDE" w14:textId="77777777" w:rsidR="00B656D5" w:rsidRPr="007905D3" w:rsidRDefault="00B656D5" w:rsidP="00F539C5">
            <w:pPr>
              <w:spacing w:after="0" w:line="240" w:lineRule="auto"/>
              <w:rPr>
                <w:rStyle w:val="FontStyle164"/>
                <w:sz w:val="22"/>
                <w:lang w:eastAsia="ru-RU"/>
              </w:rPr>
            </w:pPr>
            <w:r w:rsidRPr="007905D3">
              <w:rPr>
                <w:rStyle w:val="FontStyle164"/>
                <w:sz w:val="22"/>
                <w:lang w:eastAsia="ru-RU"/>
              </w:rPr>
              <w:t>Выполнение упражнений «Предметное – декорати</w:t>
            </w:r>
            <w:r w:rsidRPr="007905D3">
              <w:rPr>
                <w:rStyle w:val="FontStyle164"/>
                <w:sz w:val="22"/>
                <w:lang w:eastAsia="ru-RU"/>
              </w:rPr>
              <w:t>в</w:t>
            </w:r>
            <w:r w:rsidRPr="007905D3">
              <w:rPr>
                <w:rStyle w:val="FontStyle164"/>
                <w:sz w:val="22"/>
                <w:lang w:eastAsia="ru-RU"/>
              </w:rPr>
              <w:t>ное решение одного и того же объекта». Гуашь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28D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891C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7EC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45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7905D3" w:rsidRPr="007905D3" w14:paraId="2AE27E1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07A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AAB7" w14:textId="77777777" w:rsidR="00B656D5" w:rsidRPr="007905D3" w:rsidRDefault="00B656D5" w:rsidP="00F539C5">
            <w:pPr>
              <w:tabs>
                <w:tab w:val="left" w:pos="1035"/>
              </w:tabs>
              <w:spacing w:after="0" w:line="240" w:lineRule="auto"/>
              <w:rPr>
                <w:rStyle w:val="FontStyle164"/>
                <w:sz w:val="22"/>
                <w:lang w:eastAsia="ru-RU"/>
              </w:rPr>
            </w:pPr>
            <w:r w:rsidRPr="007905D3">
              <w:rPr>
                <w:rStyle w:val="FontStyle164"/>
                <w:sz w:val="22"/>
                <w:lang w:eastAsia="ru-RU"/>
              </w:rPr>
              <w:t>Несложный тематический натюрморт. Декоративное р</w:t>
            </w:r>
            <w:r w:rsidRPr="007905D3">
              <w:rPr>
                <w:rStyle w:val="FontStyle164"/>
                <w:sz w:val="22"/>
                <w:lang w:eastAsia="ru-RU"/>
              </w:rPr>
              <w:t>е</w:t>
            </w:r>
            <w:r w:rsidRPr="007905D3">
              <w:rPr>
                <w:rStyle w:val="FontStyle164"/>
                <w:sz w:val="22"/>
                <w:lang w:eastAsia="ru-RU"/>
              </w:rPr>
              <w:t>шение.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718A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9A74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CB6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C16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C89BC5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DA8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19E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E6B5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9DFE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0345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55C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</w:t>
            </w:r>
          </w:p>
        </w:tc>
      </w:tr>
      <w:tr w:rsidR="007905D3" w:rsidRPr="007905D3" w14:paraId="3AA96B4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37C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31D3" w14:textId="77777777" w:rsidR="00B656D5" w:rsidRPr="007905D3" w:rsidRDefault="00B656D5" w:rsidP="00BC2B3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45A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D843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F69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A7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7B57B3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58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B1DD" w14:textId="77777777" w:rsidR="00B656D5" w:rsidRPr="007905D3" w:rsidRDefault="00B656D5" w:rsidP="001D34D7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 7. Цветоведение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1C9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5944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AC2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78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FEA5D0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0F3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7.1.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B4D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на решение задач передачи объема предметов с использованием теплохолодн</w:t>
            </w:r>
            <w:r w:rsidRPr="007905D3">
              <w:rPr>
                <w:rFonts w:ascii="Times New Roman" w:hAnsi="Times New Roman"/>
              </w:rPr>
              <w:t>о</w:t>
            </w:r>
            <w:r w:rsidRPr="007905D3">
              <w:rPr>
                <w:rFonts w:ascii="Times New Roman" w:hAnsi="Times New Roman"/>
              </w:rPr>
              <w:t>сти.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49A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1979CED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BF81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9ECA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85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3B284EA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C1D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7.2.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347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несложного натюрморта с  решением задач перед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чи объема предметов с использованием теплохолодности.</w:t>
            </w:r>
            <w:r w:rsidRPr="007905D3">
              <w:rPr>
                <w:rFonts w:ascii="Times New Roman" w:hAnsi="Times New Roman"/>
                <w:b/>
              </w:rPr>
              <w:t xml:space="preserve"> </w:t>
            </w:r>
            <w:r w:rsidRPr="007905D3">
              <w:rPr>
                <w:rFonts w:ascii="Times New Roman" w:hAnsi="Times New Roman"/>
              </w:rPr>
              <w:t>Г</w:t>
            </w:r>
            <w:r w:rsidRPr="007905D3">
              <w:rPr>
                <w:rFonts w:ascii="Times New Roman" w:hAnsi="Times New Roman"/>
              </w:rPr>
              <w:t>у</w:t>
            </w:r>
            <w:r w:rsidRPr="007905D3">
              <w:rPr>
                <w:rFonts w:ascii="Times New Roman" w:hAnsi="Times New Roman"/>
              </w:rPr>
              <w:t xml:space="preserve">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5BE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4A6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1E07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5C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7460673D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636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E387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8. Решение освещения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7BD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0A7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B6B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B9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C1D371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7F4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B044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с задачами решения освещ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ния. Свет, тень собственная и падающая, полутень. А</w:t>
            </w:r>
            <w:r w:rsidRPr="007905D3">
              <w:rPr>
                <w:rFonts w:ascii="Times New Roman" w:hAnsi="Times New Roman"/>
              </w:rPr>
              <w:t>к</w:t>
            </w:r>
            <w:r w:rsidRPr="007905D3">
              <w:rPr>
                <w:rFonts w:ascii="Times New Roman" w:hAnsi="Times New Roman"/>
              </w:rPr>
              <w:t>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D76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954D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E44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C93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2FDFF0F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868B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6271F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с выраженным освещением (вер</w:t>
            </w:r>
            <w:r w:rsidRPr="007905D3">
              <w:rPr>
                <w:rFonts w:ascii="Times New Roman" w:hAnsi="Times New Roman"/>
              </w:rPr>
              <w:t>х</w:t>
            </w:r>
            <w:r w:rsidRPr="007905D3">
              <w:rPr>
                <w:rFonts w:ascii="Times New Roman" w:hAnsi="Times New Roman"/>
              </w:rPr>
              <w:t>нее боковое).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A6A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13F1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D465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4C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48589A8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816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F3DAE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9. Взаимодействие предмета и среды. Рефлекс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E151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641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B158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F3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6E1DC5C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8543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08F8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с задачами решения взаимосв</w:t>
            </w:r>
            <w:r w:rsidRPr="007905D3">
              <w:rPr>
                <w:rFonts w:ascii="Times New Roman" w:hAnsi="Times New Roman"/>
              </w:rPr>
              <w:t>я</w:t>
            </w:r>
            <w:r w:rsidRPr="007905D3">
              <w:rPr>
                <w:rFonts w:ascii="Times New Roman" w:hAnsi="Times New Roman"/>
              </w:rPr>
              <w:t>зи предмета и среды (рефлекс).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03A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4388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85DD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F8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</w:tr>
      <w:tr w:rsidR="007905D3" w:rsidRPr="007905D3" w14:paraId="5136EE6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9BE9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339F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несложного натюрморта из 3-4 драпировок и блестящих предметов (металл, керамика и др.). А</w:t>
            </w:r>
            <w:r w:rsidRPr="007905D3">
              <w:rPr>
                <w:rFonts w:ascii="Times New Roman" w:hAnsi="Times New Roman"/>
              </w:rPr>
              <w:t>к</w:t>
            </w:r>
            <w:r w:rsidRPr="007905D3">
              <w:rPr>
                <w:rFonts w:ascii="Times New Roman" w:hAnsi="Times New Roman"/>
              </w:rPr>
              <w:t>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498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7C58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F34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B2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02161B7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AA9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761E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10. Стилистика. Декоративность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4D5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1DB4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FB3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28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75A5F7F7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5BB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9F59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из 4-5 крупных бытовых предметов. Д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коративность. Витражное решение.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C13B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389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5AD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D5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1C14BB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6A98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18D9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7CB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E5E0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776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498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</w:tr>
      <w:tr w:rsidR="007905D3" w:rsidRPr="007905D3" w14:paraId="378837C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6B2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1380" w14:textId="77777777" w:rsidR="00B656D5" w:rsidRPr="007905D3" w:rsidRDefault="00B656D5" w:rsidP="00BC2B3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 класс 1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104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40AA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9BCE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227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59DB8A7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661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8546" w14:textId="77777777" w:rsidR="00B656D5" w:rsidRPr="007905D3" w:rsidRDefault="00B656D5" w:rsidP="001D34D7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11. Решение колористического единства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D7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DF1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0E6D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6FE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19166D5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AE56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27F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с задачами создания колор</w:t>
            </w:r>
            <w:r w:rsidRPr="007905D3">
              <w:rPr>
                <w:rFonts w:ascii="Times New Roman" w:hAnsi="Times New Roman"/>
              </w:rPr>
              <w:t>и</w:t>
            </w:r>
            <w:r w:rsidRPr="007905D3">
              <w:rPr>
                <w:rFonts w:ascii="Times New Roman" w:hAnsi="Times New Roman"/>
              </w:rPr>
              <w:t>та.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1BE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134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64E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C5E9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1FB4024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5EAC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A05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из 4-5 предметов в явно выраже</w:t>
            </w:r>
            <w:r w:rsidRPr="007905D3">
              <w:rPr>
                <w:rFonts w:ascii="Times New Roman" w:hAnsi="Times New Roman"/>
              </w:rPr>
              <w:t>н</w:t>
            </w:r>
            <w:r w:rsidRPr="007905D3">
              <w:rPr>
                <w:rFonts w:ascii="Times New Roman" w:hAnsi="Times New Roman"/>
              </w:rPr>
              <w:t>ной колористической гамме. Гуашь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D16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D47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1C6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1561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357E78F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8480A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09734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белого предмета в среде.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6B2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7E2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25C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A7F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</w:tr>
      <w:tr w:rsidR="007905D3" w:rsidRPr="007905D3" w14:paraId="0BC80D2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89B9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11.4.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770EC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черного предмета в среде.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EB1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EDDF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572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300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</w:tr>
      <w:tr w:rsidR="007905D3" w:rsidRPr="007905D3" w14:paraId="7A255F6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7492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C6C1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12. Освоение технических возможностей мат</w:t>
            </w:r>
            <w:r w:rsidRPr="007905D3">
              <w:rPr>
                <w:rFonts w:ascii="Times New Roman" w:hAnsi="Times New Roman"/>
                <w:b/>
              </w:rPr>
              <w:t>е</w:t>
            </w:r>
            <w:r w:rsidRPr="007905D3">
              <w:rPr>
                <w:rFonts w:ascii="Times New Roman" w:hAnsi="Times New Roman"/>
                <w:b/>
              </w:rPr>
              <w:t>риала. Акварель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5990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D77B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7CB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692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63D12B9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AEA7D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63B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по освоению различных приемов работы акварелью в целях решения объема.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9CE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AF9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CA4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C14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775F51ED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3633A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29A8F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  <w:b/>
              </w:rPr>
              <w:t>Раздел</w:t>
            </w:r>
            <w:r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  <w:b/>
              </w:rPr>
              <w:t>13. Решение колористического единства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04EC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A7D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DFD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E551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5EA67F7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6FAE5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13.1.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D82B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в плотной тональности.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8AD3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99DF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D48F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30B0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4E7DE2E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3F209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13.2.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10E5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в светлой тональности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01E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A7A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9C1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568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7483DB9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46E0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FA1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CC0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09C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DCE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8FF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</w:tr>
      <w:tr w:rsidR="007905D3" w:rsidRPr="007905D3" w14:paraId="02B23B8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F83E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F019E" w14:textId="77777777" w:rsidR="00B656D5" w:rsidRPr="007905D3" w:rsidRDefault="00B656D5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  <w:b/>
              </w:rPr>
              <w:t>3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DF2D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5C2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1E8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3A4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53F7C8C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46B7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28A36" w14:textId="77777777" w:rsidR="00B656D5" w:rsidRPr="007905D3" w:rsidRDefault="00B656D5" w:rsidP="001D34D7">
            <w:pPr>
              <w:tabs>
                <w:tab w:val="left" w:pos="11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14. Творческое применение художестве</w:t>
            </w:r>
            <w:r w:rsidRPr="007905D3">
              <w:rPr>
                <w:rFonts w:ascii="Times New Roman" w:hAnsi="Times New Roman"/>
                <w:b/>
              </w:rPr>
              <w:t>н</w:t>
            </w:r>
            <w:r w:rsidRPr="007905D3">
              <w:rPr>
                <w:rFonts w:ascii="Times New Roman" w:hAnsi="Times New Roman"/>
                <w:b/>
              </w:rPr>
              <w:t>ного опыта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D1F2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050F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FDA7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F2C8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5B59AC9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E90AC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0587" w14:textId="77777777" w:rsidR="00B656D5" w:rsidRPr="007905D3" w:rsidRDefault="00B656D5" w:rsidP="00F539C5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Выполнение упражнений с задачами освоения творч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ского метода импрессионизма.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ED3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2942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4E7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6C6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79A7AD1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336F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ED5C" w14:textId="77777777" w:rsidR="00B656D5" w:rsidRPr="007905D3" w:rsidRDefault="00B656D5" w:rsidP="00F539C5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Упражнения с задачами освоения творческого метода постимпрессиони</w:t>
            </w:r>
            <w:r w:rsidRPr="007905D3">
              <w:rPr>
                <w:rFonts w:ascii="Times New Roman" w:hAnsi="Times New Roman"/>
              </w:rPr>
              <w:t>з</w:t>
            </w:r>
            <w:r w:rsidRPr="007905D3">
              <w:rPr>
                <w:rFonts w:ascii="Times New Roman" w:hAnsi="Times New Roman"/>
              </w:rPr>
              <w:t>ма.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B99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0ACA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F06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F99C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</w:tr>
      <w:tr w:rsidR="007905D3" w:rsidRPr="007905D3" w14:paraId="7F31E86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0A67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D560" w14:textId="77777777" w:rsidR="00B656D5" w:rsidRPr="007905D3" w:rsidRDefault="00B656D5" w:rsidP="00F539C5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Композиционный тематический натюрморт, выполне</w:t>
            </w:r>
            <w:r w:rsidRPr="007905D3">
              <w:rPr>
                <w:rFonts w:ascii="Times New Roman" w:hAnsi="Times New Roman"/>
              </w:rPr>
              <w:t>н</w:t>
            </w:r>
            <w:r w:rsidRPr="007905D3">
              <w:rPr>
                <w:rFonts w:ascii="Times New Roman" w:hAnsi="Times New Roman"/>
              </w:rPr>
              <w:t>ный в стилистике кубизма.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BA6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359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E8A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45D6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46696F3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7497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B9A5A" w14:textId="77777777" w:rsidR="00B656D5" w:rsidRPr="007905D3" w:rsidRDefault="00B656D5" w:rsidP="001D34D7">
            <w:pPr>
              <w:tabs>
                <w:tab w:val="left" w:pos="11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15. Решение тональных отношений. Гр</w:t>
            </w:r>
            <w:r w:rsidRPr="007905D3">
              <w:rPr>
                <w:rFonts w:ascii="Times New Roman" w:hAnsi="Times New Roman"/>
                <w:b/>
              </w:rPr>
              <w:t>и</w:t>
            </w:r>
            <w:r w:rsidR="00F539C5">
              <w:rPr>
                <w:rFonts w:ascii="Times New Roman" w:hAnsi="Times New Roman"/>
                <w:b/>
              </w:rPr>
              <w:t>зайль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D2BD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92F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395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B09D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05581A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9EAB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F279" w14:textId="77777777" w:rsidR="00B656D5" w:rsidRPr="007905D3" w:rsidRDefault="00B656D5" w:rsidP="00F539C5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натюрморта, состоящего из предметов разли</w:t>
            </w:r>
            <w:r w:rsidRPr="007905D3">
              <w:rPr>
                <w:rFonts w:ascii="Times New Roman" w:hAnsi="Times New Roman"/>
              </w:rPr>
              <w:t>ч</w:t>
            </w:r>
            <w:r w:rsidRPr="007905D3">
              <w:rPr>
                <w:rFonts w:ascii="Times New Roman" w:hAnsi="Times New Roman"/>
              </w:rPr>
              <w:t>ных по тону.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B21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E2E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2D7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ECAD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16CC0F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2D6B" w14:textId="77777777" w:rsidR="00B656D5" w:rsidRPr="007905D3" w:rsidRDefault="00B656D5" w:rsidP="00F539C5">
            <w:pPr>
              <w:tabs>
                <w:tab w:val="center" w:pos="34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4E97" w14:textId="77777777" w:rsidR="00B656D5" w:rsidRPr="007905D3" w:rsidRDefault="00B656D5" w:rsidP="001D34D7">
            <w:pPr>
              <w:tabs>
                <w:tab w:val="left" w:pos="11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16. Применение знаний и умений в творч</w:t>
            </w:r>
            <w:r w:rsidRPr="007905D3">
              <w:rPr>
                <w:rFonts w:ascii="Times New Roman" w:hAnsi="Times New Roman"/>
                <w:b/>
              </w:rPr>
              <w:t>е</w:t>
            </w:r>
            <w:r w:rsidR="00F539C5">
              <w:rPr>
                <w:rFonts w:ascii="Times New Roman" w:hAnsi="Times New Roman"/>
                <w:b/>
              </w:rPr>
              <w:t>ской работе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E63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093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894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4945" w14:textId="77777777" w:rsidR="00B656D5" w:rsidRPr="007905D3" w:rsidRDefault="00B656D5" w:rsidP="00F539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251369CD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C3D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16.1.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DFD9" w14:textId="77777777" w:rsidR="00B656D5" w:rsidRPr="007905D3" w:rsidRDefault="00B656D5" w:rsidP="00F539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Творческий композиционный натюрморт с натуры и д</w:t>
            </w:r>
            <w:r w:rsidRPr="007905D3">
              <w:rPr>
                <w:rFonts w:ascii="Times New Roman" w:hAnsi="Times New Roman"/>
              </w:rPr>
              <w:t>о</w:t>
            </w:r>
            <w:r w:rsidRPr="007905D3">
              <w:rPr>
                <w:rFonts w:ascii="Times New Roman" w:hAnsi="Times New Roman"/>
              </w:rPr>
              <w:t>полнение натюрморта по воображению (живописный портрет владельца натюрморта).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672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ABB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56AF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2E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3EEE30F7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993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7BDB9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17. Решение освещения, плановости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42A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5EA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6F4A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9A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B6D58B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5BE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17.1.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B302" w14:textId="77777777" w:rsidR="00B656D5" w:rsidRPr="007905D3" w:rsidRDefault="00B656D5" w:rsidP="001D34D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 xml:space="preserve">Итоговое задание. Натюрморт из </w:t>
            </w:r>
            <w:r w:rsidR="001D34D7">
              <w:rPr>
                <w:rFonts w:ascii="Times New Roman" w:hAnsi="Times New Roman"/>
              </w:rPr>
              <w:t>4</w:t>
            </w:r>
            <w:r w:rsidRPr="007905D3">
              <w:rPr>
                <w:rFonts w:ascii="Times New Roman" w:hAnsi="Times New Roman"/>
              </w:rPr>
              <w:t>-</w:t>
            </w:r>
            <w:r w:rsidR="001D34D7">
              <w:rPr>
                <w:rFonts w:ascii="Times New Roman" w:hAnsi="Times New Roman"/>
              </w:rPr>
              <w:t>5</w:t>
            </w:r>
            <w:r w:rsidRPr="007905D3">
              <w:rPr>
                <w:rFonts w:ascii="Times New Roman" w:hAnsi="Times New Roman"/>
              </w:rPr>
              <w:t xml:space="preserve"> предметов и драп</w:t>
            </w:r>
            <w:r w:rsidRPr="007905D3">
              <w:rPr>
                <w:rFonts w:ascii="Times New Roman" w:hAnsi="Times New Roman"/>
              </w:rPr>
              <w:t>и</w:t>
            </w:r>
            <w:r w:rsidRPr="007905D3">
              <w:rPr>
                <w:rFonts w:ascii="Times New Roman" w:hAnsi="Times New Roman"/>
              </w:rPr>
              <w:t>ровок. Задачи решения колористического единства, освещения и плановости.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E3F9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A62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105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E872" w14:textId="77777777" w:rsidR="00B656D5" w:rsidRPr="007905D3" w:rsidRDefault="00B656D5" w:rsidP="00F539C5">
            <w:pPr>
              <w:tabs>
                <w:tab w:val="left" w:pos="255"/>
                <w:tab w:val="center" w:pos="43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 xml:space="preserve">    8</w:t>
            </w:r>
          </w:p>
        </w:tc>
      </w:tr>
      <w:tr w:rsidR="007905D3" w:rsidRPr="007905D3" w14:paraId="4DFB35D3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270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790C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F64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A401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5A1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873" w14:textId="77777777" w:rsidR="00B656D5" w:rsidRPr="007905D3" w:rsidRDefault="00B656D5" w:rsidP="00F539C5">
            <w:pPr>
              <w:tabs>
                <w:tab w:val="left" w:pos="255"/>
                <w:tab w:val="center" w:pos="43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</w:t>
            </w:r>
          </w:p>
        </w:tc>
      </w:tr>
      <w:tr w:rsidR="007905D3" w:rsidRPr="007905D3" w14:paraId="547832C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B58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C8F4D" w14:textId="77777777" w:rsidR="00B656D5" w:rsidRPr="007905D3" w:rsidRDefault="001D34D7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класс. 1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4A9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B05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CDA1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3C7C" w14:textId="77777777" w:rsidR="00B656D5" w:rsidRPr="007905D3" w:rsidRDefault="00B656D5" w:rsidP="00F539C5">
            <w:pPr>
              <w:tabs>
                <w:tab w:val="left" w:pos="255"/>
                <w:tab w:val="center" w:pos="43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5BDEA4F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063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EEE8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 xml:space="preserve">Раздел  18. </w:t>
            </w:r>
            <w:r w:rsidRPr="007905D3">
              <w:rPr>
                <w:rStyle w:val="FontStyle164"/>
                <w:b/>
                <w:sz w:val="22"/>
              </w:rPr>
              <w:t>Решение объема предметов цветом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F0F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979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3D7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91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637BBEF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AC69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26D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Этюды овощей, фруктов и бытовых предметов в ср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де.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980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94B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F4D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8C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</w:tr>
      <w:tr w:rsidR="007905D3" w:rsidRPr="007905D3" w14:paraId="4EE1A98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A63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CACB2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Этюды овощей, фруктов и бытовых предметов в разли</w:t>
            </w:r>
            <w:r w:rsidRPr="007905D3">
              <w:rPr>
                <w:rFonts w:ascii="Times New Roman" w:hAnsi="Times New Roman"/>
              </w:rPr>
              <w:t>ч</w:t>
            </w:r>
            <w:r w:rsidRPr="007905D3">
              <w:rPr>
                <w:rFonts w:ascii="Times New Roman" w:hAnsi="Times New Roman"/>
              </w:rPr>
              <w:t>ной среде (те же предметы - смена драпировок).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EBA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227F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 xml:space="preserve">    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988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824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</w:tr>
      <w:tr w:rsidR="007905D3" w:rsidRPr="007905D3" w14:paraId="1DA1FDF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22BD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91A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</w:t>
            </w:r>
            <w:r w:rsidR="001D34D7">
              <w:rPr>
                <w:rFonts w:ascii="Times New Roman" w:hAnsi="Times New Roman"/>
              </w:rPr>
              <w:t>,</w:t>
            </w:r>
            <w:r w:rsidRPr="007905D3">
              <w:rPr>
                <w:rFonts w:ascii="Times New Roman" w:hAnsi="Times New Roman"/>
              </w:rPr>
              <w:t xml:space="preserve"> состоящего из предметов вращ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ния и прямоугольных предметов. Решение объема предм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тов в среде.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7BA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3E9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0CB9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A2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6FA7870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E2F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0FB3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19. Решение материальности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041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BE94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02B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0FB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8791C8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873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19.1.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0BB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Этюды предметов, различных по материальности (сте</w:t>
            </w:r>
            <w:r w:rsidRPr="007905D3">
              <w:rPr>
                <w:rFonts w:ascii="Times New Roman" w:hAnsi="Times New Roman"/>
              </w:rPr>
              <w:t>к</w:t>
            </w:r>
            <w:r w:rsidRPr="007905D3">
              <w:rPr>
                <w:rFonts w:ascii="Times New Roman" w:hAnsi="Times New Roman"/>
              </w:rPr>
              <w:t>ло, металл, керамика, дерево).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E920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81F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AFF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D0D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30FC3A8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3F0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19.2.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130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складок ткани.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4010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3AF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2CF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59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67815D3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3AB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19.3.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3B8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Натюрморт, состоящий из предметов, различных по м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териальности.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78B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93C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5EBF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2E7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2085F7E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1C9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C8FB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20. Решение среды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2B0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0E63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D64F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10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19839E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49DD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20.1.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B55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 xml:space="preserve">Упражнение </w:t>
            </w:r>
            <w:r w:rsidR="001D34D7">
              <w:rPr>
                <w:rFonts w:ascii="Times New Roman" w:hAnsi="Times New Roman"/>
              </w:rPr>
              <w:t>«</w:t>
            </w:r>
            <w:r w:rsidRPr="007905D3">
              <w:rPr>
                <w:rFonts w:ascii="Times New Roman" w:hAnsi="Times New Roman"/>
              </w:rPr>
              <w:t>тональная растяжка</w:t>
            </w:r>
            <w:r w:rsidR="001D34D7">
              <w:rPr>
                <w:rFonts w:ascii="Times New Roman" w:hAnsi="Times New Roman"/>
              </w:rPr>
              <w:t>»</w:t>
            </w:r>
            <w:r w:rsidRPr="007905D3">
              <w:rPr>
                <w:rFonts w:ascii="Times New Roman" w:hAnsi="Times New Roman"/>
              </w:rPr>
              <w:t>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B6F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7B2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FF6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E3E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1,5</w:t>
            </w:r>
          </w:p>
        </w:tc>
      </w:tr>
      <w:tr w:rsidR="007905D3" w:rsidRPr="007905D3" w14:paraId="2ACB736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787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20.2.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1D8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 xml:space="preserve">Упражнение </w:t>
            </w:r>
            <w:r w:rsidR="001D34D7">
              <w:rPr>
                <w:rFonts w:ascii="Times New Roman" w:hAnsi="Times New Roman"/>
              </w:rPr>
              <w:t>«</w:t>
            </w:r>
            <w:r w:rsidRPr="007905D3">
              <w:rPr>
                <w:rFonts w:ascii="Times New Roman" w:hAnsi="Times New Roman"/>
              </w:rPr>
              <w:t>цветовая растяжка</w:t>
            </w:r>
            <w:r w:rsidR="001D34D7">
              <w:rPr>
                <w:rFonts w:ascii="Times New Roman" w:hAnsi="Times New Roman"/>
              </w:rPr>
              <w:t>»</w:t>
            </w:r>
            <w:r w:rsidRPr="007905D3">
              <w:rPr>
                <w:rFonts w:ascii="Times New Roman" w:hAnsi="Times New Roman"/>
              </w:rPr>
              <w:t>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B0C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184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179A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3E0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1,5</w:t>
            </w:r>
          </w:p>
        </w:tc>
      </w:tr>
      <w:tr w:rsidR="007905D3" w:rsidRPr="007905D3" w14:paraId="00ADAFFA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CB0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20.3.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7D25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из 5-6 предметов и драпировок (пространство углублено). Решение задач среды и простра</w:t>
            </w:r>
            <w:r w:rsidRPr="007905D3">
              <w:rPr>
                <w:rFonts w:ascii="Times New Roman" w:hAnsi="Times New Roman"/>
              </w:rPr>
              <w:t>н</w:t>
            </w:r>
            <w:r w:rsidRPr="007905D3">
              <w:rPr>
                <w:rFonts w:ascii="Times New Roman" w:hAnsi="Times New Roman"/>
              </w:rPr>
              <w:t>ства.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8D7B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A18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C9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FC8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5C13FCC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BBE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840BD" w14:textId="77777777" w:rsidR="00B656D5" w:rsidRPr="007905D3" w:rsidRDefault="00B656D5" w:rsidP="00CE2CE3">
            <w:pPr>
              <w:snapToGri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8792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B96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3800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EF5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</w:tr>
      <w:tr w:rsidR="007905D3" w:rsidRPr="007905D3" w14:paraId="35347B6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058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F951" w14:textId="77777777" w:rsidR="00B656D5" w:rsidRPr="007905D3" w:rsidRDefault="001D34D7" w:rsidP="00CE2CE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3856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06B6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F26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AA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1B424FC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E32F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422A" w14:textId="77777777" w:rsidR="00B656D5" w:rsidRPr="007905D3" w:rsidRDefault="00B656D5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21. Применение знаний и умений в творч</w:t>
            </w:r>
            <w:r w:rsidRPr="007905D3">
              <w:rPr>
                <w:rFonts w:ascii="Times New Roman" w:hAnsi="Times New Roman"/>
                <w:b/>
              </w:rPr>
              <w:t>е</w:t>
            </w:r>
            <w:r w:rsidR="001D34D7">
              <w:rPr>
                <w:rFonts w:ascii="Times New Roman" w:hAnsi="Times New Roman"/>
                <w:b/>
              </w:rPr>
              <w:t>ской работе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5189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BF0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8700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D9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6EF1562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321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21.1.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B4A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Тематический композиционный натюрморт с додумыв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нием пейзажа.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5BE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D8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23EB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B4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11C2F70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33B8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CC1D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22. Решение различных видов освещения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4A1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5B1E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627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E7E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08CCC0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C1E3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E6D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натюрморта, поставленного на прямом свету. Г</w:t>
            </w:r>
            <w:r w:rsidRPr="007905D3">
              <w:rPr>
                <w:rFonts w:ascii="Times New Roman" w:hAnsi="Times New Roman"/>
              </w:rPr>
              <w:t>у</w:t>
            </w:r>
            <w:r w:rsidRPr="007905D3">
              <w:rPr>
                <w:rFonts w:ascii="Times New Roman" w:hAnsi="Times New Roman"/>
              </w:rPr>
              <w:t xml:space="preserve">ашь.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BAA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E45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127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EF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2BC49B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B6C3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BE7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натюрморта, поставленного против света (контр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жур).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E46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3D6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8D4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73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7FAD00B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54B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0AD4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с ограниченным освещением.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455B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D81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358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7A1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F49B92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085A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35F5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23. Решение сложной формы в среде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D85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031E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C3F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567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4BA122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96D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23.1.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53C7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гипсового орнамента.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D06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A15A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888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3F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20DDB7B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FAD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23.2.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F4102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Натюрморт, с включением симметричного гипсового о</w:t>
            </w:r>
            <w:r w:rsidRPr="007905D3">
              <w:rPr>
                <w:rFonts w:ascii="Times New Roman" w:hAnsi="Times New Roman"/>
              </w:rPr>
              <w:t>р</w:t>
            </w:r>
            <w:r w:rsidRPr="007905D3">
              <w:rPr>
                <w:rFonts w:ascii="Times New Roman" w:hAnsi="Times New Roman"/>
              </w:rPr>
              <w:t>намента.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ABF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EC1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DB3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56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78927F1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7AE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23.3.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582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Итоговое задание. Композиционный натюрморт с включением репродукции живописного произведения.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738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F85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678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D57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77E0419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22E7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12A5" w14:textId="77777777" w:rsidR="00B656D5" w:rsidRPr="007905D3" w:rsidRDefault="00B656D5" w:rsidP="00CE2CE3">
            <w:pPr>
              <w:snapToGri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143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324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A5E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67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51</w:t>
            </w:r>
          </w:p>
        </w:tc>
      </w:tr>
      <w:tr w:rsidR="007905D3" w:rsidRPr="007905D3" w14:paraId="1B8D1A4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0DD1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EFE8B" w14:textId="77777777" w:rsidR="00B656D5" w:rsidRPr="007905D3" w:rsidRDefault="001D34D7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класс. 1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7FB1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0D4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1C8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638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037DFF2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95F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2654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24. Решение материальности, среды, освещ</w:t>
            </w:r>
            <w:r w:rsidRPr="007905D3">
              <w:rPr>
                <w:rFonts w:ascii="Times New Roman" w:hAnsi="Times New Roman"/>
                <w:b/>
              </w:rPr>
              <w:t>е</w:t>
            </w:r>
            <w:r w:rsidRPr="007905D3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2DF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4770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1B5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EE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6790D024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00D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24.1.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D4E2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тематического натюрморта  «Осень».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9A5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182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BB1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D4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2ED3820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D90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ED96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25. Решение сложной формы средствами ж</w:t>
            </w:r>
            <w:r w:rsidRPr="007905D3">
              <w:rPr>
                <w:rFonts w:ascii="Times New Roman" w:hAnsi="Times New Roman"/>
                <w:b/>
              </w:rPr>
              <w:t>и</w:t>
            </w:r>
            <w:r w:rsidRPr="007905D3">
              <w:rPr>
                <w:rFonts w:ascii="Times New Roman" w:hAnsi="Times New Roman"/>
                <w:b/>
              </w:rPr>
              <w:t>вописи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59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299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5C5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60E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ACA91C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DC4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25.1.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5CEE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головы натурщика.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B99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410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3A6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C5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03360FC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9BB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25.2.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EAC0D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головы натурщика в среде.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B5B5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0D8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CA89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A92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38918D8E" w14:textId="77777777" w:rsidTr="00BC2B36">
        <w:trPr>
          <w:trHeight w:val="514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CC0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5C72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26. Творческое применение художестве</w:t>
            </w:r>
            <w:r w:rsidRPr="007905D3">
              <w:rPr>
                <w:rFonts w:ascii="Times New Roman" w:hAnsi="Times New Roman"/>
                <w:b/>
              </w:rPr>
              <w:t>н</w:t>
            </w:r>
            <w:r w:rsidRPr="007905D3">
              <w:rPr>
                <w:rFonts w:ascii="Times New Roman" w:hAnsi="Times New Roman"/>
                <w:b/>
              </w:rPr>
              <w:t>ного опыта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676D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96EB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867A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167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1B06B52" w14:textId="77777777" w:rsidTr="00BC2B36">
        <w:trPr>
          <w:trHeight w:val="58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59C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26.1.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FA7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Композиционный портрет натурщика, выполненный в стилистике фовизма или кубизма.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74C7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55E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86A5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DE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4D200E14" w14:textId="77777777" w:rsidTr="00BC2B36">
        <w:trPr>
          <w:trHeight w:val="373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1DAC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70F8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27. Решение взаимосвязи объекта и среды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4837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DD2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A74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C41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4534ADD3" w14:textId="77777777" w:rsidTr="00BC2B36">
        <w:trPr>
          <w:trHeight w:val="58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F4C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27.1.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26A6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натюрморта, состоящего из крупных предметов.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A7C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FCE9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630A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BC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5F15A85F" w14:textId="77777777" w:rsidTr="00BC2B36">
        <w:trPr>
          <w:trHeight w:val="58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4D2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27.2.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67F2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 из крупных предметов, стоящих на различных пространственных плоскостях.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912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174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BD5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85D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3C978E4E" w14:textId="77777777" w:rsidTr="00BC2B36">
        <w:trPr>
          <w:trHeight w:val="353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319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0F32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C217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A79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A41C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37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</w:tr>
      <w:tr w:rsidR="007905D3" w:rsidRPr="007905D3" w14:paraId="0E5E7738" w14:textId="77777777" w:rsidTr="00BC2B36">
        <w:trPr>
          <w:trHeight w:val="288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23C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29D1" w14:textId="77777777" w:rsidR="00B656D5" w:rsidRPr="007905D3" w:rsidRDefault="001D34D7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8E3F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0E3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41BB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24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7AC192B" w14:textId="77777777" w:rsidTr="00BC2B36">
        <w:trPr>
          <w:trHeight w:val="263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5FA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9DD8" w14:textId="77777777" w:rsidR="00B656D5" w:rsidRPr="007905D3" w:rsidRDefault="00B656D5" w:rsidP="001D34D7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28. Живописная организация интерьера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590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27C6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463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8A6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D382259" w14:textId="77777777" w:rsidTr="00BC2B36">
        <w:trPr>
          <w:trHeight w:val="53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487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28.1.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F89ED" w14:textId="77777777" w:rsidR="00B656D5" w:rsidRPr="007905D3" w:rsidRDefault="00B656D5" w:rsidP="00F539C5">
            <w:pPr>
              <w:tabs>
                <w:tab w:val="right" w:pos="414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интерьера. Неглубокое пространство. Гризайль. А</w:t>
            </w:r>
            <w:r w:rsidRPr="007905D3">
              <w:rPr>
                <w:rFonts w:ascii="Times New Roman" w:hAnsi="Times New Roman"/>
              </w:rPr>
              <w:t>к</w:t>
            </w:r>
            <w:r w:rsidRPr="007905D3">
              <w:rPr>
                <w:rFonts w:ascii="Times New Roman" w:hAnsi="Times New Roman"/>
              </w:rPr>
              <w:t>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B0A8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F0D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52F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83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6</w:t>
            </w:r>
          </w:p>
        </w:tc>
      </w:tr>
      <w:tr w:rsidR="007905D3" w:rsidRPr="007905D3" w14:paraId="0CA14305" w14:textId="77777777" w:rsidTr="00BC2B36">
        <w:trPr>
          <w:trHeight w:val="503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59B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28.2.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BF54" w14:textId="77777777" w:rsidR="00B656D5" w:rsidRPr="007905D3" w:rsidRDefault="00B656D5" w:rsidP="00F539C5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Натюрморт из крупных предметов в интерьере. Акв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E62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99B6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C409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B0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3DC49D26" w14:textId="77777777" w:rsidTr="00BC2B36">
        <w:trPr>
          <w:trHeight w:val="46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BC8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28.3.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88B6" w14:textId="77777777" w:rsidR="00B656D5" w:rsidRPr="007905D3" w:rsidRDefault="00B656D5" w:rsidP="00F539C5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интерьера с лестницей. Ограниченная цветовая п</w:t>
            </w:r>
            <w:r w:rsidRPr="007905D3">
              <w:rPr>
                <w:rFonts w:ascii="Times New Roman" w:hAnsi="Times New Roman"/>
              </w:rPr>
              <w:t>а</w:t>
            </w:r>
            <w:r w:rsidRPr="007905D3">
              <w:rPr>
                <w:rFonts w:ascii="Times New Roman" w:hAnsi="Times New Roman"/>
              </w:rPr>
              <w:t>литра.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A4E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21C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D70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39A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1710D560" w14:textId="77777777" w:rsidTr="00BC2B36">
        <w:trPr>
          <w:trHeight w:val="587"/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A0B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B1ACA" w14:textId="77777777" w:rsidR="00B656D5" w:rsidRPr="007905D3" w:rsidRDefault="00B656D5" w:rsidP="001D34D7">
            <w:pPr>
              <w:tabs>
                <w:tab w:val="left" w:pos="27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29. Применение знаний и умений в творч</w:t>
            </w:r>
            <w:r w:rsidRPr="007905D3">
              <w:rPr>
                <w:rFonts w:ascii="Times New Roman" w:hAnsi="Times New Roman"/>
                <w:b/>
              </w:rPr>
              <w:t>е</w:t>
            </w:r>
            <w:r w:rsidRPr="007905D3">
              <w:rPr>
                <w:rFonts w:ascii="Times New Roman" w:hAnsi="Times New Roman"/>
                <w:b/>
              </w:rPr>
              <w:t>ской работе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BD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7B9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63E8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5A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2F4DCD08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8D1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29.1.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F23DC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Живописная творческая композиционная работа.       «Исторический интерьер  с совмещением нескольких т</w:t>
            </w:r>
            <w:r w:rsidRPr="007905D3">
              <w:rPr>
                <w:rFonts w:ascii="Times New Roman" w:hAnsi="Times New Roman"/>
              </w:rPr>
              <w:t>о</w:t>
            </w:r>
            <w:r w:rsidRPr="007905D3">
              <w:rPr>
                <w:rFonts w:ascii="Times New Roman" w:hAnsi="Times New Roman"/>
              </w:rPr>
              <w:t>чек зрения».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FA8D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BB3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7CE0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C01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3F7C2D5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F78D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584E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  <w:b/>
              </w:rPr>
              <w:t>Раздел 30. Решение взаимосвязи объекта и среды, м</w:t>
            </w:r>
            <w:r w:rsidRPr="007905D3">
              <w:rPr>
                <w:rFonts w:ascii="Times New Roman" w:hAnsi="Times New Roman"/>
                <w:b/>
              </w:rPr>
              <w:t>а</w:t>
            </w:r>
            <w:r w:rsidRPr="007905D3">
              <w:rPr>
                <w:rFonts w:ascii="Times New Roman" w:hAnsi="Times New Roman"/>
                <w:b/>
              </w:rPr>
              <w:t>териальности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6DA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F2D7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FA52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6E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776CA1FF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3E84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30.1.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A451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Итоговое задание. Натюрморт из крупных предметов, различных по материальности с вертикальными и гор</w:t>
            </w:r>
            <w:r w:rsidRPr="007905D3">
              <w:rPr>
                <w:rFonts w:ascii="Times New Roman" w:hAnsi="Times New Roman"/>
              </w:rPr>
              <w:t>и</w:t>
            </w:r>
            <w:r w:rsidRPr="007905D3">
              <w:rPr>
                <w:rFonts w:ascii="Times New Roman" w:hAnsi="Times New Roman"/>
              </w:rPr>
              <w:t>зонтальными складками.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A92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A61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AC26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229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3BFEE52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9FF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533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9E6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E84D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51D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39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51</w:t>
            </w:r>
          </w:p>
        </w:tc>
      </w:tr>
      <w:tr w:rsidR="007905D3" w:rsidRPr="007905D3" w14:paraId="6BEADD3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C6B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CC010" w14:textId="77777777" w:rsidR="00B656D5" w:rsidRPr="007905D3" w:rsidRDefault="001D34D7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класс. 1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EE4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995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49B8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29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568A2D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44B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3A76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31. Решение взаимосвязи объекта и среды, м</w:t>
            </w:r>
            <w:r w:rsidRPr="007905D3">
              <w:rPr>
                <w:rFonts w:ascii="Times New Roman" w:hAnsi="Times New Roman"/>
                <w:b/>
              </w:rPr>
              <w:t>а</w:t>
            </w:r>
            <w:r w:rsidRPr="007905D3">
              <w:rPr>
                <w:rFonts w:ascii="Times New Roman" w:hAnsi="Times New Roman"/>
                <w:b/>
              </w:rPr>
              <w:t>териальности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7EC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B3A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5CC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CD8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2D8671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9E7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31.1.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3A4F" w14:textId="77777777" w:rsidR="00B656D5" w:rsidRPr="007905D3" w:rsidRDefault="00B656D5" w:rsidP="001D34D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 xml:space="preserve">Этюд сложного пространственного натюрморта, </w:t>
            </w:r>
            <w:r w:rsidR="001D34D7" w:rsidRPr="007905D3">
              <w:rPr>
                <w:rFonts w:ascii="Times New Roman" w:hAnsi="Times New Roman"/>
              </w:rPr>
              <w:t>п</w:t>
            </w:r>
            <w:r w:rsidR="001D34D7" w:rsidRPr="007905D3">
              <w:rPr>
                <w:rFonts w:ascii="Times New Roman" w:hAnsi="Times New Roman"/>
              </w:rPr>
              <w:t>о</w:t>
            </w:r>
            <w:r w:rsidR="001D34D7" w:rsidRPr="007905D3">
              <w:rPr>
                <w:rFonts w:ascii="Times New Roman" w:hAnsi="Times New Roman"/>
              </w:rPr>
              <w:t>ставленного против света</w:t>
            </w:r>
            <w:r w:rsidR="001D34D7">
              <w:rPr>
                <w:rFonts w:ascii="Times New Roman" w:hAnsi="Times New Roman"/>
              </w:rPr>
              <w:t>,</w:t>
            </w:r>
            <w:r w:rsidR="001D34D7"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</w:rPr>
              <w:t>состоящего из предмет</w:t>
            </w:r>
            <w:r w:rsidR="001D34D7">
              <w:rPr>
                <w:rFonts w:ascii="Times New Roman" w:hAnsi="Times New Roman"/>
              </w:rPr>
              <w:t>ов, различных по материальности</w:t>
            </w:r>
            <w:r w:rsidRPr="007905D3">
              <w:rPr>
                <w:rFonts w:ascii="Times New Roman" w:hAnsi="Times New Roman"/>
              </w:rPr>
              <w:t>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C4E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7F5A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69E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9E8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</w:tr>
      <w:tr w:rsidR="007905D3" w:rsidRPr="007905D3" w14:paraId="6DE2C675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823E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31.2.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6AF30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натюрморта, состоящего из гипсовых геометрич</w:t>
            </w:r>
            <w:r w:rsidRPr="007905D3">
              <w:rPr>
                <w:rFonts w:ascii="Times New Roman" w:hAnsi="Times New Roman"/>
              </w:rPr>
              <w:t>е</w:t>
            </w:r>
            <w:r w:rsidRPr="007905D3">
              <w:rPr>
                <w:rFonts w:ascii="Times New Roman" w:hAnsi="Times New Roman"/>
              </w:rPr>
              <w:t>ских фигур.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937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EE1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AD8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D8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3113439D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E5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4999B" w14:textId="77777777" w:rsidR="00B656D5" w:rsidRPr="007905D3" w:rsidRDefault="00B656D5" w:rsidP="001D3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  <w:b/>
              </w:rPr>
              <w:t>Раздел 32.</w:t>
            </w:r>
            <w:r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  <w:b/>
              </w:rPr>
              <w:t>Решение сложной формы и среды сре</w:t>
            </w:r>
            <w:r w:rsidRPr="007905D3">
              <w:rPr>
                <w:rFonts w:ascii="Times New Roman" w:hAnsi="Times New Roman"/>
                <w:b/>
              </w:rPr>
              <w:t>д</w:t>
            </w:r>
            <w:r w:rsidRPr="007905D3">
              <w:rPr>
                <w:rFonts w:ascii="Times New Roman" w:hAnsi="Times New Roman"/>
                <w:b/>
              </w:rPr>
              <w:t>ствами живописи. Голова человека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B34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F7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340F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84B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761B06A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9D6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2BB4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гипсовой головы. Гризайль.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485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63B6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935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D6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76FFCD56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BD0C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32.2.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F38E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полуфигуры натурщика.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796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871E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6E8B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BA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55FE5F6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51E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057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5B98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BC10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A72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77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48</w:t>
            </w:r>
          </w:p>
        </w:tc>
      </w:tr>
      <w:tr w:rsidR="007905D3" w:rsidRPr="007905D3" w14:paraId="2EA0EE4C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F32E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E078" w14:textId="77777777" w:rsidR="00B656D5" w:rsidRPr="007905D3" w:rsidRDefault="00382A2C" w:rsidP="00BC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класс. 2 полугодие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54E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5FEA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82E1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93E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12541A2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B57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8B0F6" w14:textId="77777777" w:rsidR="00B656D5" w:rsidRPr="007905D3" w:rsidRDefault="00B656D5" w:rsidP="00382A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Раздел 33.</w:t>
            </w:r>
            <w:r w:rsidRPr="007905D3">
              <w:rPr>
                <w:rFonts w:ascii="Times New Roman" w:hAnsi="Times New Roman"/>
              </w:rPr>
              <w:t xml:space="preserve"> </w:t>
            </w:r>
            <w:r w:rsidRPr="007905D3">
              <w:rPr>
                <w:rFonts w:ascii="Times New Roman" w:hAnsi="Times New Roman"/>
                <w:b/>
              </w:rPr>
              <w:t>Решение сложной формы и среды сре</w:t>
            </w:r>
            <w:r w:rsidRPr="007905D3">
              <w:rPr>
                <w:rFonts w:ascii="Times New Roman" w:hAnsi="Times New Roman"/>
                <w:b/>
              </w:rPr>
              <w:t>д</w:t>
            </w:r>
            <w:r w:rsidRPr="007905D3">
              <w:rPr>
                <w:rFonts w:ascii="Times New Roman" w:hAnsi="Times New Roman"/>
                <w:b/>
              </w:rPr>
              <w:t>ствами живописи. Фигура человека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9844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4EA31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3570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E925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0D42DAE7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CA26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33.1.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783A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фигуры натурщика. Акварель.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419FE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05B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C1E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89E4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9</w:t>
            </w:r>
          </w:p>
        </w:tc>
      </w:tr>
      <w:tr w:rsidR="007905D3" w:rsidRPr="007905D3" w14:paraId="2A1AE40B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4990C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33.2.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45FC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Этюд фигуры натурщика в национальном костюме. А</w:t>
            </w:r>
            <w:r w:rsidRPr="007905D3">
              <w:rPr>
                <w:rFonts w:ascii="Times New Roman" w:hAnsi="Times New Roman"/>
              </w:rPr>
              <w:t>к</w:t>
            </w:r>
            <w:r w:rsidRPr="007905D3">
              <w:rPr>
                <w:rFonts w:ascii="Times New Roman" w:hAnsi="Times New Roman"/>
              </w:rPr>
              <w:t>варель.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D293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03F5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A189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11F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12</w:t>
            </w:r>
          </w:p>
        </w:tc>
      </w:tr>
      <w:tr w:rsidR="007905D3" w:rsidRPr="007905D3" w14:paraId="638DDB63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556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33.3.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67B3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</w:rPr>
              <w:t>Композиционный этюд полуфигуры натурщика с додумыван</w:t>
            </w:r>
            <w:r w:rsidRPr="007905D3">
              <w:rPr>
                <w:rFonts w:ascii="Times New Roman" w:hAnsi="Times New Roman"/>
              </w:rPr>
              <w:t>и</w:t>
            </w:r>
            <w:r w:rsidRPr="007905D3">
              <w:rPr>
                <w:rFonts w:ascii="Times New Roman" w:hAnsi="Times New Roman"/>
              </w:rPr>
              <w:t>ем окружения. Гуашь.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0D9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A30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852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372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</w:tr>
      <w:tr w:rsidR="007905D3" w:rsidRPr="007905D3" w14:paraId="0EDA1BF9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475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E7C3" w14:textId="77777777" w:rsidR="00B656D5" w:rsidRPr="007905D3" w:rsidRDefault="00B656D5" w:rsidP="00382A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  <w:b/>
              </w:rPr>
              <w:t>Раздел 34. Решение взаимосвязи объекта и среды, м</w:t>
            </w:r>
            <w:r w:rsidRPr="007905D3">
              <w:rPr>
                <w:rFonts w:ascii="Times New Roman" w:hAnsi="Times New Roman"/>
                <w:b/>
              </w:rPr>
              <w:t>а</w:t>
            </w:r>
            <w:r w:rsidRPr="007905D3">
              <w:rPr>
                <w:rFonts w:ascii="Times New Roman" w:hAnsi="Times New Roman"/>
                <w:b/>
              </w:rPr>
              <w:t>териальности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1A27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1CB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25EF2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2D0D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905D3" w:rsidRPr="007905D3" w14:paraId="33963C10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E789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34.1.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268EF" w14:textId="77777777" w:rsidR="00B656D5" w:rsidRPr="007905D3" w:rsidRDefault="00B656D5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Итоговое задание. Этюд тематического натюрморта, состоящего из 5-6 предметов, различных по материальн</w:t>
            </w:r>
            <w:r w:rsidRPr="007905D3">
              <w:rPr>
                <w:rFonts w:ascii="Times New Roman" w:hAnsi="Times New Roman"/>
              </w:rPr>
              <w:t>о</w:t>
            </w:r>
            <w:r w:rsidRPr="007905D3">
              <w:rPr>
                <w:rFonts w:ascii="Times New Roman" w:hAnsi="Times New Roman"/>
              </w:rPr>
              <w:t>сти, с выраженным освещением, углубленным пространством, вертикальными и горизонтальными скла</w:t>
            </w:r>
            <w:r w:rsidRPr="007905D3">
              <w:rPr>
                <w:rFonts w:ascii="Times New Roman" w:hAnsi="Times New Roman"/>
              </w:rPr>
              <w:t>д</w:t>
            </w:r>
            <w:r w:rsidRPr="007905D3">
              <w:rPr>
                <w:rFonts w:ascii="Times New Roman" w:hAnsi="Times New Roman"/>
              </w:rPr>
              <w:t xml:space="preserve">ками.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5D76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05D3">
              <w:rPr>
                <w:rFonts w:ascii="Times New Roman" w:hAnsi="Times New Roman"/>
              </w:rPr>
              <w:t>Урок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E3A08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5074B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9F8A" w14:textId="77777777" w:rsidR="00B656D5" w:rsidRPr="007905D3" w:rsidRDefault="00B656D5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05D3">
              <w:rPr>
                <w:rFonts w:ascii="Times New Roman" w:hAnsi="Times New Roman"/>
                <w:b/>
              </w:rPr>
              <w:t>15</w:t>
            </w:r>
          </w:p>
        </w:tc>
      </w:tr>
      <w:tr w:rsidR="00B0268E" w:rsidRPr="007905D3" w14:paraId="7AB7BF21" w14:textId="77777777" w:rsidTr="00BC2B36">
        <w:trPr>
          <w:jc w:val="center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AFDDE" w14:textId="77777777" w:rsidR="00B0268E" w:rsidRPr="007905D3" w:rsidRDefault="00B0268E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EF22" w14:textId="77777777" w:rsidR="00B0268E" w:rsidRPr="007905D3" w:rsidRDefault="00B0268E" w:rsidP="00F539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7E21D" w14:textId="77777777" w:rsidR="00B0268E" w:rsidRPr="007905D3" w:rsidRDefault="00B0268E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A488E" w14:textId="77777777" w:rsidR="00B0268E" w:rsidRPr="007905D3" w:rsidRDefault="00B0268E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E3724" w14:textId="77777777" w:rsidR="00B0268E" w:rsidRPr="007905D3" w:rsidRDefault="00B0268E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4BD4" w14:textId="77777777" w:rsidR="00B0268E" w:rsidRPr="007905D3" w:rsidRDefault="00B0268E" w:rsidP="00F539C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</w:tbl>
    <w:p w14:paraId="762C6140" w14:textId="77777777" w:rsidR="00B656D5" w:rsidRDefault="00B656D5" w:rsidP="00F539C5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1F9BD5A7" w14:textId="77777777" w:rsidR="00B0268E" w:rsidRDefault="00B0268E" w:rsidP="00F539C5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386035D2" w14:textId="77777777" w:rsidR="00B0268E" w:rsidRDefault="00B0268E" w:rsidP="00F539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Годовые требования. Содержание разделов и тем</w:t>
      </w:r>
    </w:p>
    <w:p w14:paraId="5DFD7E12" w14:textId="77777777" w:rsidR="00CE2CE3" w:rsidRPr="0081448C" w:rsidRDefault="00CE2CE3" w:rsidP="00F539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0DA6F00" w14:textId="77777777" w:rsidR="00B0268E" w:rsidRPr="00E27D6A" w:rsidRDefault="00B0268E" w:rsidP="00F539C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36E13382" w14:textId="77777777" w:rsidR="00B0268E" w:rsidRPr="0081448C" w:rsidRDefault="00B0268E" w:rsidP="00BC2B36">
      <w:pPr>
        <w:spacing w:after="0" w:line="360" w:lineRule="auto"/>
        <w:jc w:val="both"/>
        <w:outlineLvl w:val="0"/>
        <w:rPr>
          <w:rStyle w:val="FontStyle164"/>
          <w:b/>
          <w:sz w:val="32"/>
          <w:szCs w:val="32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 1. Живописные материалы и изобразительные средства.</w:t>
      </w:r>
      <w:r w:rsidRPr="0081448C">
        <w:rPr>
          <w:rStyle w:val="FontStyle164"/>
          <w:b/>
          <w:i/>
          <w:sz w:val="32"/>
          <w:szCs w:val="32"/>
          <w:u w:val="single"/>
        </w:rPr>
        <w:t xml:space="preserve"> </w:t>
      </w:r>
      <w:r w:rsidRPr="0081448C">
        <w:rPr>
          <w:rStyle w:val="FontStyle164"/>
          <w:b/>
          <w:sz w:val="28"/>
          <w:szCs w:val="28"/>
          <w:u w:val="single"/>
        </w:rPr>
        <w:t>Краски</w:t>
      </w:r>
      <w:r w:rsidRPr="0081448C">
        <w:rPr>
          <w:rStyle w:val="FontStyle164"/>
          <w:b/>
          <w:sz w:val="32"/>
          <w:szCs w:val="32"/>
          <w:u w:val="single"/>
        </w:rPr>
        <w:t xml:space="preserve">. </w:t>
      </w:r>
      <w:r w:rsidRPr="0081448C">
        <w:rPr>
          <w:rStyle w:val="FontStyle164"/>
          <w:b/>
          <w:sz w:val="28"/>
          <w:szCs w:val="28"/>
          <w:u w:val="single"/>
        </w:rPr>
        <w:t>Бумага. Кисти</w:t>
      </w:r>
      <w:r w:rsidRPr="0081448C">
        <w:rPr>
          <w:rStyle w:val="FontStyle164"/>
          <w:b/>
          <w:sz w:val="24"/>
          <w:szCs w:val="24"/>
          <w:u w:val="single"/>
        </w:rPr>
        <w:t>.</w:t>
      </w:r>
      <w:r w:rsidRPr="0081448C">
        <w:rPr>
          <w:rStyle w:val="FontStyle164"/>
          <w:b/>
          <w:sz w:val="28"/>
          <w:szCs w:val="28"/>
          <w:u w:val="single"/>
        </w:rPr>
        <w:t xml:space="preserve"> Технические приемы в освоении живописи </w:t>
      </w:r>
    </w:p>
    <w:p w14:paraId="7881DA44" w14:textId="77777777" w:rsidR="00B0268E" w:rsidRPr="0081448C" w:rsidRDefault="00BC2B36" w:rsidP="00BC2B36">
      <w:pPr>
        <w:tabs>
          <w:tab w:val="left" w:pos="-36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1.1. </w:t>
      </w:r>
      <w:r w:rsidR="00B0268E" w:rsidRPr="0081448C">
        <w:rPr>
          <w:rStyle w:val="FontStyle164"/>
          <w:b/>
          <w:sz w:val="28"/>
          <w:szCs w:val="28"/>
        </w:rPr>
        <w:t xml:space="preserve">Знакомство с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мастерской, с ее оборудованием, рабочим м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стом, материалами, используемыми при обучении живописи и техникой их</w:t>
      </w:r>
      <w:r w:rsidR="00B0268E" w:rsidRPr="008144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примен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ния</w:t>
      </w:r>
      <w:r w:rsidR="00B0268E" w:rsidRPr="0081448C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Знакомство с</w:t>
      </w:r>
      <w:r w:rsidR="00B0268E" w:rsidRPr="008144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68E" w:rsidRPr="0081448C">
        <w:rPr>
          <w:rStyle w:val="FontStyle164"/>
          <w:b/>
          <w:sz w:val="28"/>
          <w:szCs w:val="28"/>
        </w:rPr>
        <w:t>задачами предмета «Живопись».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289F4CF4" w14:textId="77777777" w:rsidR="00B0268E" w:rsidRPr="0081448C" w:rsidRDefault="00BC2B36" w:rsidP="00BC2B3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Формат</w:t>
      </w:r>
      <w:r w:rsidR="00B0268E" w:rsidRPr="0081448C">
        <w:rPr>
          <w:rFonts w:ascii="Times New Roman" w:hAnsi="Times New Roman"/>
          <w:sz w:val="28"/>
          <w:szCs w:val="28"/>
        </w:rPr>
        <w:t xml:space="preserve"> А-4. </w:t>
      </w:r>
    </w:p>
    <w:p w14:paraId="0257F600" w14:textId="77777777" w:rsidR="00B0268E" w:rsidRPr="0081448C" w:rsidRDefault="00BC2B36" w:rsidP="00BC2B3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 </w:t>
      </w:r>
      <w:r w:rsidR="00B0268E" w:rsidRPr="0081448C">
        <w:rPr>
          <w:rFonts w:ascii="Times New Roman" w:hAnsi="Times New Roman"/>
          <w:sz w:val="28"/>
          <w:szCs w:val="28"/>
        </w:rPr>
        <w:t>– акварель.</w:t>
      </w:r>
    </w:p>
    <w:p w14:paraId="03850AD0" w14:textId="77777777" w:rsidR="00B0268E" w:rsidRPr="0081448C" w:rsidRDefault="00BC2B36" w:rsidP="00BC2B3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познакомить учащихся с организацией рабочего места, правильной посадкой за мольбертом. Познакомить с художественными матери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лами живописи, принадлежностями, инструментами. Познакомить учащихся с приемами работы кистями. Формирование правильной постановки руки во время рисования. Познакомить учащихся с понятиями «цвет», «пятно», «п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литра». </w:t>
      </w:r>
    </w:p>
    <w:p w14:paraId="21FC7282" w14:textId="77777777" w:rsidR="00B0268E" w:rsidRPr="0081448C" w:rsidRDefault="00BC2B36" w:rsidP="00BC2B3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работа с понятиями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«цвет», «палитра», «пя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но»</w:t>
      </w:r>
      <w:r w:rsidR="00382A2C">
        <w:rPr>
          <w:rFonts w:ascii="Times New Roman" w:hAnsi="Times New Roman"/>
          <w:sz w:val="28"/>
          <w:szCs w:val="28"/>
        </w:rPr>
        <w:t>;</w:t>
      </w:r>
      <w:r w:rsidR="00B0268E" w:rsidRPr="0081448C">
        <w:rPr>
          <w:rFonts w:ascii="Times New Roman" w:hAnsi="Times New Roman"/>
          <w:sz w:val="28"/>
          <w:szCs w:val="28"/>
        </w:rPr>
        <w:t xml:space="preserve"> упражнения – составить палитру красок, работа с пятнами различной конфигурации и т.д. Формат А-4. Материал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– акварель.</w:t>
      </w:r>
    </w:p>
    <w:p w14:paraId="6CC19E63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1.2. Выполнение у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пражнений. </w:t>
      </w:r>
      <w:r w:rsidR="00B0268E" w:rsidRPr="0081448C">
        <w:rPr>
          <w:rStyle w:val="FontStyle164"/>
          <w:b/>
          <w:sz w:val="28"/>
          <w:szCs w:val="28"/>
        </w:rPr>
        <w:t>Краска акварельная. Знако</w:t>
      </w:r>
      <w:r w:rsidR="00B0268E" w:rsidRPr="0081448C">
        <w:rPr>
          <w:rStyle w:val="FontStyle164"/>
          <w:b/>
          <w:sz w:val="28"/>
          <w:szCs w:val="28"/>
        </w:rPr>
        <w:t>м</w:t>
      </w:r>
      <w:r w:rsidR="00B0268E" w:rsidRPr="0081448C">
        <w:rPr>
          <w:rStyle w:val="FontStyle164"/>
          <w:b/>
          <w:sz w:val="28"/>
          <w:szCs w:val="28"/>
        </w:rPr>
        <w:t>ство с приемами работы акварельными красками. Акварельная бумага. За</w:t>
      </w:r>
      <w:r w:rsidR="00382A2C">
        <w:rPr>
          <w:rStyle w:val="FontStyle164"/>
          <w:b/>
          <w:sz w:val="28"/>
          <w:szCs w:val="28"/>
        </w:rPr>
        <w:t>ливка. Мазок. Лессировка. «По-</w:t>
      </w:r>
      <w:r w:rsidR="00B0268E" w:rsidRPr="0081448C">
        <w:rPr>
          <w:rStyle w:val="FontStyle164"/>
          <w:b/>
          <w:sz w:val="28"/>
          <w:szCs w:val="28"/>
        </w:rPr>
        <w:t xml:space="preserve">сырому». </w:t>
      </w:r>
    </w:p>
    <w:p w14:paraId="5AE61D42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А-4. </w:t>
      </w:r>
    </w:p>
    <w:p w14:paraId="48FD54C1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 Различные виды бумаги. Возможно выполнение упражн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ний по копированию образцов несложных акварельных этюдов.</w:t>
      </w:r>
    </w:p>
    <w:p w14:paraId="39A9398B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работы акварелью,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в заливке цветом поверхности бумаги, нанесение акварельного мазка, цвет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вых пятен различной плотности и тона. Научить использовать приемы  акв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рельной живописи как художественно-выразительные средства.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2C1163A3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упражнения по нанесению лессировки, мазков, пятен различной цветности и плотности. Формат А-4. Материал – акв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рель.</w:t>
      </w:r>
    </w:p>
    <w:p w14:paraId="32282B66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1.3. Выполнение к</w:t>
      </w:r>
      <w:r w:rsidR="00B0268E" w:rsidRPr="0081448C">
        <w:rPr>
          <w:rStyle w:val="FontStyle164"/>
          <w:b/>
          <w:sz w:val="28"/>
          <w:szCs w:val="28"/>
        </w:rPr>
        <w:t>ратковременных этюд</w:t>
      </w:r>
      <w:r w:rsidR="00382A2C">
        <w:rPr>
          <w:rStyle w:val="FontStyle164"/>
          <w:b/>
          <w:sz w:val="28"/>
          <w:szCs w:val="28"/>
        </w:rPr>
        <w:t>ов</w:t>
      </w:r>
      <w:r w:rsidR="00B0268E" w:rsidRPr="0081448C">
        <w:rPr>
          <w:rStyle w:val="FontStyle164"/>
          <w:sz w:val="28"/>
          <w:szCs w:val="28"/>
        </w:rPr>
        <w:t xml:space="preserve"> </w:t>
      </w:r>
      <w:r w:rsidR="00B0268E" w:rsidRPr="0081448C">
        <w:rPr>
          <w:rStyle w:val="FontStyle164"/>
          <w:b/>
          <w:sz w:val="28"/>
          <w:szCs w:val="28"/>
        </w:rPr>
        <w:t>отдельных фруктов, ов</w:t>
      </w:r>
      <w:r w:rsidR="00B0268E" w:rsidRPr="0081448C">
        <w:rPr>
          <w:rStyle w:val="FontStyle164"/>
          <w:b/>
          <w:sz w:val="28"/>
          <w:szCs w:val="28"/>
        </w:rPr>
        <w:t>о</w:t>
      </w:r>
      <w:r w:rsidR="00B0268E" w:rsidRPr="0081448C">
        <w:rPr>
          <w:rStyle w:val="FontStyle164"/>
          <w:b/>
          <w:sz w:val="28"/>
          <w:szCs w:val="28"/>
        </w:rPr>
        <w:t>щей. Акварель.</w:t>
      </w:r>
    </w:p>
    <w:p w14:paraId="4A15B0F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ab/>
      </w:r>
      <w:r w:rsidR="00B0268E" w:rsidRPr="0081448C">
        <w:rPr>
          <w:rStyle w:val="FontStyle164"/>
          <w:sz w:val="28"/>
          <w:szCs w:val="28"/>
        </w:rPr>
        <w:t xml:space="preserve">Использование приема «по-сырому». </w:t>
      </w:r>
      <w:r w:rsidR="00B0268E" w:rsidRPr="0081448C">
        <w:rPr>
          <w:rFonts w:ascii="Times New Roman" w:hAnsi="Times New Roman"/>
          <w:sz w:val="28"/>
          <w:szCs w:val="28"/>
        </w:rPr>
        <w:t>Возможно выполнение упражн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ний на основе копирования образцо</w:t>
      </w:r>
      <w:r w:rsidR="00382A2C">
        <w:rPr>
          <w:rFonts w:ascii="Times New Roman" w:hAnsi="Times New Roman"/>
          <w:sz w:val="28"/>
          <w:szCs w:val="28"/>
        </w:rPr>
        <w:t xml:space="preserve">в несложных акварельных этюдов </w:t>
      </w:r>
      <w:r w:rsidR="00B0268E" w:rsidRPr="0081448C">
        <w:rPr>
          <w:rFonts w:ascii="Times New Roman" w:hAnsi="Times New Roman"/>
          <w:sz w:val="28"/>
          <w:szCs w:val="28"/>
        </w:rPr>
        <w:t>с п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следующим выполнением самостоятельной работы.</w:t>
      </w:r>
    </w:p>
    <w:p w14:paraId="3D329D17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382A2C">
        <w:rPr>
          <w:rFonts w:ascii="Times New Roman" w:hAnsi="Times New Roman"/>
          <w:sz w:val="28"/>
          <w:szCs w:val="28"/>
        </w:rPr>
        <w:t>А-4,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59C15F62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акварель, акварельная бумага.</w:t>
      </w:r>
    </w:p>
    <w:p w14:paraId="6A751F3F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возможностями техники «Акварель», формир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382A2C">
        <w:rPr>
          <w:rFonts w:ascii="Times New Roman" w:hAnsi="Times New Roman"/>
          <w:sz w:val="28"/>
          <w:szCs w:val="28"/>
        </w:rPr>
        <w:t>вание умений работы акварелью</w:t>
      </w:r>
      <w:r w:rsidR="00B0268E" w:rsidRPr="0081448C">
        <w:rPr>
          <w:rFonts w:ascii="Times New Roman" w:hAnsi="Times New Roman"/>
          <w:sz w:val="28"/>
          <w:szCs w:val="28"/>
        </w:rPr>
        <w:t xml:space="preserve"> с использованием различных приемов, научить</w:t>
      </w:r>
      <w:r w:rsidR="00382A2C">
        <w:rPr>
          <w:rFonts w:ascii="Times New Roman" w:hAnsi="Times New Roman"/>
          <w:sz w:val="28"/>
          <w:szCs w:val="28"/>
        </w:rPr>
        <w:t xml:space="preserve"> методам изучения особенностей </w:t>
      </w:r>
      <w:r w:rsidR="00B0268E" w:rsidRPr="0081448C">
        <w:rPr>
          <w:rFonts w:ascii="Times New Roman" w:hAnsi="Times New Roman"/>
          <w:sz w:val="28"/>
          <w:szCs w:val="28"/>
        </w:rPr>
        <w:t>натурных объектов, последов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тельности работы над живописным этюдом. Формировать умения в композ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ции изображения, верного расположения изображения на плоско</w:t>
      </w:r>
      <w:r w:rsidR="00382A2C">
        <w:rPr>
          <w:rFonts w:ascii="Times New Roman" w:hAnsi="Times New Roman"/>
          <w:sz w:val="28"/>
          <w:szCs w:val="28"/>
        </w:rPr>
        <w:t>сти листа, научить письму «по-</w:t>
      </w:r>
      <w:r w:rsidR="00B0268E" w:rsidRPr="0081448C">
        <w:rPr>
          <w:rFonts w:ascii="Times New Roman" w:hAnsi="Times New Roman"/>
          <w:sz w:val="28"/>
          <w:szCs w:val="28"/>
        </w:rPr>
        <w:t>сырому» как художественно-выразительному средству.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2A3C9C43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этюды различных овощей, фруктов. Задачи: изучение возможностей акварельной живопи</w:t>
      </w:r>
      <w:r w:rsidR="00382A2C">
        <w:rPr>
          <w:rFonts w:ascii="Times New Roman" w:hAnsi="Times New Roman"/>
          <w:sz w:val="28"/>
          <w:szCs w:val="28"/>
        </w:rPr>
        <w:t>си. Формат – А-3, А-</w:t>
      </w:r>
      <w:r w:rsidR="00B0268E" w:rsidRPr="0081448C">
        <w:rPr>
          <w:rFonts w:ascii="Times New Roman" w:hAnsi="Times New Roman"/>
          <w:sz w:val="28"/>
          <w:szCs w:val="28"/>
        </w:rPr>
        <w:t>4. Мат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риал – акварель.</w:t>
      </w:r>
    </w:p>
    <w:p w14:paraId="7243912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1.4. Выполнение у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пражнений.</w:t>
      </w:r>
      <w:r w:rsidR="00B0268E" w:rsidRPr="0081448C">
        <w:rPr>
          <w:rStyle w:val="FontStyle164"/>
          <w:b/>
          <w:sz w:val="28"/>
          <w:szCs w:val="28"/>
        </w:rPr>
        <w:t xml:space="preserve"> Краска гуашь.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 Плотность краски, м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зок, пятно. </w:t>
      </w:r>
    </w:p>
    <w:p w14:paraId="252464B4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ab/>
      </w:r>
      <w:r w:rsidR="00B0268E" w:rsidRPr="0081448C">
        <w:rPr>
          <w:rStyle w:val="FontStyle164"/>
          <w:sz w:val="28"/>
          <w:szCs w:val="28"/>
        </w:rPr>
        <w:t xml:space="preserve">Нанесение гуаши на бумагу, свободная композиция.  Цветовые растяжки – выкраски, переход одного цвета в другой.  </w:t>
      </w:r>
    </w:p>
    <w:p w14:paraId="003817A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382A2C">
        <w:rPr>
          <w:rFonts w:ascii="Times New Roman" w:hAnsi="Times New Roman"/>
          <w:sz w:val="28"/>
          <w:szCs w:val="28"/>
        </w:rPr>
        <w:t>А-2, А-3, А-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02EFEF02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Материалы: </w:t>
      </w:r>
      <w:r w:rsidR="00B0268E" w:rsidRPr="0081448C">
        <w:rPr>
          <w:rFonts w:ascii="Times New Roman" w:hAnsi="Times New Roman"/>
          <w:sz w:val="28"/>
          <w:szCs w:val="28"/>
        </w:rPr>
        <w:t>гуашь, бумага, кисти.</w:t>
      </w:r>
    </w:p>
    <w:p w14:paraId="49B0DFF1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 xml:space="preserve">формировать умение работы гуашью, научить </w:t>
      </w:r>
      <w:r w:rsidR="00382A2C">
        <w:rPr>
          <w:rFonts w:ascii="Times New Roman" w:hAnsi="Times New Roman"/>
          <w:sz w:val="28"/>
          <w:szCs w:val="28"/>
        </w:rPr>
        <w:t>правильно</w:t>
      </w:r>
      <w:r w:rsidR="00B0268E" w:rsidRPr="0081448C">
        <w:rPr>
          <w:rFonts w:ascii="Times New Roman" w:hAnsi="Times New Roman"/>
          <w:sz w:val="28"/>
          <w:szCs w:val="28"/>
        </w:rPr>
        <w:t xml:space="preserve"> использ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вать гуашь. Научить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Cs/>
          <w:sz w:val="28"/>
          <w:szCs w:val="28"/>
        </w:rPr>
        <w:t>использовать в цветовой композиции цвета различной степени насыщенности, яркости, тональности. Формировать эмоциональное отношение к выразительности цвета.</w:t>
      </w:r>
    </w:p>
    <w:p w14:paraId="218BFBF4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 xml:space="preserve">Упражнения: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Style w:val="FontStyle164"/>
          <w:sz w:val="28"/>
          <w:szCs w:val="28"/>
        </w:rPr>
        <w:t>свободная композиция цв</w:t>
      </w:r>
      <w:r w:rsidR="00B0268E" w:rsidRPr="0081448C">
        <w:rPr>
          <w:rStyle w:val="FontStyle164"/>
          <w:sz w:val="28"/>
          <w:szCs w:val="28"/>
        </w:rPr>
        <w:t>е</w:t>
      </w:r>
      <w:r w:rsidR="00B0268E" w:rsidRPr="0081448C">
        <w:rPr>
          <w:rStyle w:val="FontStyle164"/>
          <w:sz w:val="28"/>
          <w:szCs w:val="28"/>
        </w:rPr>
        <w:t xml:space="preserve">том на темы «Времена года», «День – ночь» и др. </w:t>
      </w:r>
    </w:p>
    <w:p w14:paraId="124D8A4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Тема 1.5. Выполнение упражнений. Цветовой круг.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Знакомство с ахроматическими и хроматическими, основными и составными цвет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ми.</w:t>
      </w:r>
    </w:p>
    <w:p w14:paraId="43BE4F9C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Упражнения – тональные и цветовые растяжки, получение составных (прои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з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водных цветов) из основных.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7700E5A4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Материал:</w:t>
      </w:r>
      <w:r w:rsidR="00B0268E" w:rsidRPr="0081448C">
        <w:rPr>
          <w:rFonts w:ascii="Times New Roman" w:hAnsi="Times New Roman"/>
          <w:sz w:val="28"/>
          <w:szCs w:val="28"/>
        </w:rPr>
        <w:t xml:space="preserve"> гуашь.</w:t>
      </w:r>
    </w:p>
    <w:p w14:paraId="7876B9D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Формат:</w:t>
      </w:r>
      <w:r w:rsidR="00382A2C">
        <w:rPr>
          <w:rFonts w:ascii="Times New Roman" w:hAnsi="Times New Roman"/>
          <w:sz w:val="28"/>
          <w:szCs w:val="28"/>
        </w:rPr>
        <w:t xml:space="preserve"> А-4,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7DC45148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познакомить с ахроматическими и хроматическими цветами, цвет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вым кругом, основными цветами, составными (производными) цветами.</w:t>
      </w:r>
    </w:p>
    <w:p w14:paraId="6F6F31D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этюды простых предметов, им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ющих составной (производный) цве</w:t>
      </w:r>
      <w:r w:rsidR="00382A2C">
        <w:rPr>
          <w:rFonts w:ascii="Times New Roman" w:hAnsi="Times New Roman"/>
          <w:sz w:val="28"/>
          <w:szCs w:val="28"/>
        </w:rPr>
        <w:t>т. Материал: гуашь. Формат: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17D6DFBE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2.</w:t>
      </w:r>
      <w:r w:rsidRPr="0081448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Свойства цвета. Три основных свойства цвета. Характер</w:t>
      </w:r>
      <w:r w:rsidRPr="0081448C">
        <w:rPr>
          <w:rFonts w:ascii="Times New Roman" w:hAnsi="Times New Roman"/>
          <w:b/>
          <w:sz w:val="28"/>
          <w:szCs w:val="28"/>
          <w:u w:val="single"/>
          <w:lang w:eastAsia="ru-RU"/>
        </w:rPr>
        <w:t>и</w:t>
      </w:r>
      <w:r w:rsidRPr="0081448C">
        <w:rPr>
          <w:rFonts w:ascii="Times New Roman" w:hAnsi="Times New Roman"/>
          <w:b/>
          <w:sz w:val="28"/>
          <w:szCs w:val="28"/>
          <w:u w:val="single"/>
          <w:lang w:eastAsia="ru-RU"/>
        </w:rPr>
        <w:t>стика цвета.</w:t>
      </w:r>
    </w:p>
    <w:p w14:paraId="29523425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2.1.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Выполнение упражнений на получение составных цветов из о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новных. </w:t>
      </w:r>
    </w:p>
    <w:p w14:paraId="51A74B27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гуашь. </w:t>
      </w:r>
    </w:p>
    <w:p w14:paraId="19FAFD99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Формат:</w:t>
      </w:r>
      <w:r w:rsidR="00382A2C">
        <w:rPr>
          <w:rFonts w:ascii="Times New Roman" w:hAnsi="Times New Roman"/>
          <w:sz w:val="28"/>
          <w:szCs w:val="28"/>
          <w:lang w:eastAsia="ru-RU"/>
        </w:rPr>
        <w:t xml:space="preserve"> А-5; А-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4</w:t>
      </w:r>
    </w:p>
    <w:p w14:paraId="4CDF95AC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формировать умение получать производные цвета из основных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,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умение создавать цвет определенной насыщенности, тональн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сти, теплохолодности. </w:t>
      </w:r>
    </w:p>
    <w:p w14:paraId="387DBF14" w14:textId="77777777" w:rsidR="00B0268E" w:rsidRPr="0081448C" w:rsidRDefault="00BC2B36" w:rsidP="00BC2B36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выполнение пейзажа с выраженным состо</w:t>
      </w:r>
      <w:r w:rsidR="00B0268E" w:rsidRPr="0081448C">
        <w:rPr>
          <w:rFonts w:ascii="Times New Roman" w:hAnsi="Times New Roman"/>
          <w:sz w:val="28"/>
          <w:szCs w:val="28"/>
        </w:rPr>
        <w:t>я</w:t>
      </w:r>
      <w:r w:rsidR="00B0268E" w:rsidRPr="0081448C">
        <w:rPr>
          <w:rFonts w:ascii="Times New Roman" w:hAnsi="Times New Roman"/>
          <w:sz w:val="28"/>
          <w:szCs w:val="28"/>
        </w:rPr>
        <w:t>нием (ночь, утро, солнечный день, дождь и т.д.).</w:t>
      </w:r>
    </w:p>
    <w:p w14:paraId="4B1822B4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2.2. Этюд несложного натюрморта, включающего предметы, име</w:t>
      </w:r>
      <w:r w:rsidR="00B0268E" w:rsidRPr="0081448C">
        <w:rPr>
          <w:rStyle w:val="FontStyle164"/>
          <w:b/>
          <w:sz w:val="28"/>
          <w:szCs w:val="28"/>
        </w:rPr>
        <w:t>ю</w:t>
      </w:r>
      <w:r w:rsidR="00B0268E" w:rsidRPr="0081448C">
        <w:rPr>
          <w:rStyle w:val="FontStyle164"/>
          <w:b/>
          <w:sz w:val="28"/>
          <w:szCs w:val="28"/>
        </w:rPr>
        <w:t xml:space="preserve">щие основные и составные цвета. </w:t>
      </w:r>
    </w:p>
    <w:p w14:paraId="77F83552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ab/>
      </w:r>
      <w:r w:rsidR="00B0268E" w:rsidRPr="0081448C">
        <w:rPr>
          <w:rStyle w:val="FontStyle164"/>
          <w:sz w:val="28"/>
          <w:szCs w:val="28"/>
        </w:rPr>
        <w:t>Натюрморт состоит из крупных объектов (2 – 3) и драпировок, несло</w:t>
      </w:r>
      <w:r w:rsidR="00B0268E" w:rsidRPr="0081448C">
        <w:rPr>
          <w:rStyle w:val="FontStyle164"/>
          <w:sz w:val="28"/>
          <w:szCs w:val="28"/>
        </w:rPr>
        <w:t>ж</w:t>
      </w:r>
      <w:r w:rsidR="00B0268E" w:rsidRPr="0081448C">
        <w:rPr>
          <w:rStyle w:val="FontStyle164"/>
          <w:sz w:val="28"/>
          <w:szCs w:val="28"/>
        </w:rPr>
        <w:t>ных по цвету.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08227424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2CCE4B8B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382A2C">
        <w:rPr>
          <w:rStyle w:val="FontStyle164"/>
          <w:sz w:val="28"/>
          <w:szCs w:val="28"/>
        </w:rPr>
        <w:t xml:space="preserve"> А-</w:t>
      </w:r>
      <w:r w:rsidR="00B0268E" w:rsidRPr="0081448C">
        <w:rPr>
          <w:rStyle w:val="FontStyle164"/>
          <w:sz w:val="28"/>
          <w:szCs w:val="28"/>
        </w:rPr>
        <w:t>2</w:t>
      </w:r>
      <w:r w:rsidR="00382A2C">
        <w:rPr>
          <w:rStyle w:val="FontStyle164"/>
          <w:sz w:val="28"/>
          <w:szCs w:val="28"/>
        </w:rPr>
        <w:t>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0134CB6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применять полученные знания в практ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ческой работе,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вести работу последовательно,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в области цветоперед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чи предметов</w:t>
      </w:r>
      <w:r w:rsidR="00B0268E">
        <w:rPr>
          <w:rFonts w:ascii="Times New Roman" w:hAnsi="Times New Roman"/>
          <w:sz w:val="28"/>
          <w:szCs w:val="28"/>
        </w:rPr>
        <w:t>.</w:t>
      </w:r>
    </w:p>
    <w:p w14:paraId="616BA87F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два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этюда крупных предметов быта. Матер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ал – гуашь, формат: А</w:t>
      </w:r>
      <w:r w:rsidR="00382A2C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7A2C02ED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2.3.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Выполнение упражнений. Понятие «цветовой тон». С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ставление сложных цветов. </w:t>
      </w:r>
    </w:p>
    <w:p w14:paraId="05792DE5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Упражнения с задачами составления сложных цветов.</w:t>
      </w:r>
    </w:p>
    <w:p w14:paraId="14E25DF8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4B3BBA46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</w:t>
      </w:r>
      <w:r w:rsidR="00382A2C">
        <w:rPr>
          <w:rFonts w:ascii="Times New Roman" w:hAnsi="Times New Roman"/>
          <w:sz w:val="28"/>
          <w:szCs w:val="28"/>
          <w:lang w:eastAsia="ru-RU"/>
        </w:rPr>
        <w:t>: А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-3.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4D65FEB3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«цветовой тон»,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гарм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низации цвета в живописных работах, научить применять полученные умения в практической работе.  </w:t>
      </w:r>
    </w:p>
    <w:p w14:paraId="5CE8E8C0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выполнение этюдов несложных бытовых предм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тов. Задачи: нахождение цветового тона предмето</w:t>
      </w:r>
      <w:r w:rsidR="00382A2C">
        <w:rPr>
          <w:rFonts w:ascii="Times New Roman" w:hAnsi="Times New Roman"/>
          <w:sz w:val="28"/>
          <w:szCs w:val="28"/>
        </w:rPr>
        <w:t>в. Материал: гуашь. Формат: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6E35F1C7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2.4.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 Выполнение упражнений.</w:t>
      </w:r>
      <w:r w:rsidR="00B0268E" w:rsidRPr="0081448C">
        <w:rPr>
          <w:rStyle w:val="FontStyle164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Понятие «насыщенность». Составл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ние сложных цветов. </w:t>
      </w:r>
    </w:p>
    <w:p w14:paraId="26894BF1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64"/>
          <w:sz w:val="28"/>
          <w:szCs w:val="28"/>
        </w:rPr>
        <w:tab/>
      </w:r>
      <w:r w:rsidR="00B0268E" w:rsidRPr="0081448C">
        <w:rPr>
          <w:rStyle w:val="FontStyle164"/>
          <w:sz w:val="28"/>
          <w:szCs w:val="28"/>
        </w:rPr>
        <w:t>Выполнить упражнения (пейзажи) в которых надо по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менять общую цв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товую насыщенность работы (повышение, понижение насыщенности цвета).</w:t>
      </w:r>
    </w:p>
    <w:p w14:paraId="7C331EB6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502E14DE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</w:t>
      </w:r>
      <w:r w:rsidR="00382A2C">
        <w:rPr>
          <w:rFonts w:ascii="Times New Roman" w:hAnsi="Times New Roman"/>
          <w:sz w:val="28"/>
          <w:szCs w:val="28"/>
          <w:lang w:eastAsia="ru-RU"/>
        </w:rPr>
        <w:t>: А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-3.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12E36018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«насыщенность»,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гарм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низации цвета в живописных работах.  </w:t>
      </w:r>
    </w:p>
    <w:p w14:paraId="37EA2B39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выполнение этюда двух предметов, разли</w:t>
      </w:r>
      <w:r w:rsidR="00B0268E" w:rsidRPr="0081448C">
        <w:rPr>
          <w:rStyle w:val="FontStyle164"/>
          <w:sz w:val="28"/>
          <w:szCs w:val="28"/>
        </w:rPr>
        <w:t>ч</w:t>
      </w:r>
      <w:r w:rsidR="00B0268E" w:rsidRPr="0081448C">
        <w:rPr>
          <w:rStyle w:val="FontStyle164"/>
          <w:sz w:val="28"/>
          <w:szCs w:val="28"/>
        </w:rPr>
        <w:t>ных по насыщенност</w:t>
      </w:r>
      <w:r w:rsidR="00382A2C">
        <w:rPr>
          <w:rStyle w:val="FontStyle164"/>
          <w:sz w:val="28"/>
          <w:szCs w:val="28"/>
        </w:rPr>
        <w:t>и. Материал: гуашь, формат: А-</w:t>
      </w:r>
      <w:r w:rsidR="00B0268E" w:rsidRPr="0081448C">
        <w:rPr>
          <w:rStyle w:val="FontStyle164"/>
          <w:sz w:val="28"/>
          <w:szCs w:val="28"/>
        </w:rPr>
        <w:t>3.</w:t>
      </w:r>
    </w:p>
    <w:p w14:paraId="2D88ED85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2.5.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 Выполнение упражнений. Понятие «светлота». Составл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ние сложных цветов. </w:t>
      </w:r>
    </w:p>
    <w:p w14:paraId="790CC98D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A2C">
        <w:rPr>
          <w:rFonts w:ascii="Times New Roman" w:hAnsi="Times New Roman"/>
          <w:sz w:val="28"/>
          <w:szCs w:val="28"/>
          <w:lang w:eastAsia="ru-RU"/>
        </w:rPr>
        <w:t>Упражнения: в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ыполнить растяжку светлых оттенков. Выстроить «п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литру» (беспредметная композиция) на тему «Север». Выполнить два этюда натюрморта с высветлением и затемнением. </w:t>
      </w:r>
    </w:p>
    <w:p w14:paraId="7A9D15F0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гуашь.</w:t>
      </w:r>
    </w:p>
    <w:p w14:paraId="775F91CB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3.</w:t>
      </w:r>
    </w:p>
    <w:p w14:paraId="28691175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  <w:r w:rsidR="00382A2C">
        <w:rPr>
          <w:rFonts w:ascii="Times New Roman" w:hAnsi="Times New Roman"/>
          <w:sz w:val="28"/>
          <w:szCs w:val="28"/>
          <w:lang w:eastAsia="ru-RU"/>
        </w:rPr>
        <w:t xml:space="preserve">познакомить с понятием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«светлота» (близость к белому), формировать умение видеть и передавать тонкие оттенки цвета, научить прим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нять полученные знания в практической деятельности.</w:t>
      </w:r>
    </w:p>
    <w:p w14:paraId="61CF80F4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работа:</w:t>
      </w:r>
      <w:r w:rsidR="00382A2C">
        <w:rPr>
          <w:rStyle w:val="FontStyle164"/>
          <w:sz w:val="28"/>
          <w:szCs w:val="28"/>
        </w:rPr>
        <w:t xml:space="preserve"> в</w:t>
      </w:r>
      <w:r w:rsidR="00B0268E" w:rsidRPr="0081448C">
        <w:rPr>
          <w:rStyle w:val="FontStyle164"/>
          <w:sz w:val="28"/>
          <w:szCs w:val="28"/>
        </w:rPr>
        <w:t>ыполнить два этюда. Этюд светлого пре</w:t>
      </w:r>
      <w:r w:rsidR="00B0268E" w:rsidRPr="0081448C">
        <w:rPr>
          <w:rStyle w:val="FontStyle164"/>
          <w:sz w:val="28"/>
          <w:szCs w:val="28"/>
        </w:rPr>
        <w:t>д</w:t>
      </w:r>
      <w:r w:rsidR="00B0268E" w:rsidRPr="0081448C">
        <w:rPr>
          <w:rStyle w:val="FontStyle164"/>
          <w:sz w:val="28"/>
          <w:szCs w:val="28"/>
        </w:rPr>
        <w:t xml:space="preserve">мета на темном фоне и темного предмета на светлом </w:t>
      </w:r>
      <w:r w:rsidR="00382A2C">
        <w:rPr>
          <w:rStyle w:val="FontStyle164"/>
          <w:sz w:val="28"/>
          <w:szCs w:val="28"/>
        </w:rPr>
        <w:t>фоне. Материал: гуашь, формат 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3.</w:t>
      </w:r>
    </w:p>
    <w:p w14:paraId="70930D78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2.6. Этюд несложного натюрморта, с включением предметов, ко</w:t>
      </w:r>
      <w:r w:rsidR="00B0268E" w:rsidRPr="0081448C">
        <w:rPr>
          <w:rStyle w:val="FontStyle164"/>
          <w:b/>
          <w:sz w:val="28"/>
          <w:szCs w:val="28"/>
        </w:rPr>
        <w:t>н</w:t>
      </w:r>
      <w:r w:rsidR="00B0268E" w:rsidRPr="0081448C">
        <w:rPr>
          <w:rStyle w:val="FontStyle164"/>
          <w:b/>
          <w:sz w:val="28"/>
          <w:szCs w:val="28"/>
        </w:rPr>
        <w:t xml:space="preserve">трастных по цвету. </w:t>
      </w:r>
    </w:p>
    <w:p w14:paraId="5478A5F6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гуашь.</w:t>
      </w:r>
    </w:p>
    <w:p w14:paraId="3383A177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2.</w:t>
      </w:r>
    </w:p>
    <w:p w14:paraId="5BD61690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обобщение полученных знаний и умений, формирование умений п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о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следовательной работы над учебными задачами, научить передавать цветовые контрасты, гармонизируя работу. </w:t>
      </w:r>
    </w:p>
    <w:p w14:paraId="3F2C8554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выполнить два этюда предметов, контрас</w:t>
      </w:r>
      <w:r w:rsidR="00B0268E" w:rsidRPr="0081448C">
        <w:rPr>
          <w:rStyle w:val="FontStyle164"/>
          <w:sz w:val="28"/>
          <w:szCs w:val="28"/>
        </w:rPr>
        <w:t>т</w:t>
      </w:r>
      <w:r w:rsidR="00B0268E" w:rsidRPr="0081448C">
        <w:rPr>
          <w:rStyle w:val="FontStyle164"/>
          <w:sz w:val="28"/>
          <w:szCs w:val="28"/>
        </w:rPr>
        <w:t>ных по ц</w:t>
      </w:r>
      <w:r w:rsidR="00382A2C">
        <w:rPr>
          <w:rStyle w:val="FontStyle164"/>
          <w:sz w:val="28"/>
          <w:szCs w:val="28"/>
        </w:rPr>
        <w:t>вету. Материал: гуашь, формат 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3.</w:t>
      </w:r>
    </w:p>
    <w:p w14:paraId="2A03BA63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2.7. Этюд натюрморта, состоящего из нескольких предметов и репр</w:t>
      </w:r>
      <w:r w:rsidR="00B0268E" w:rsidRPr="0081448C">
        <w:rPr>
          <w:rStyle w:val="FontStyle164"/>
          <w:b/>
          <w:sz w:val="28"/>
          <w:szCs w:val="28"/>
        </w:rPr>
        <w:t>о</w:t>
      </w:r>
      <w:r w:rsidR="00B0268E" w:rsidRPr="0081448C">
        <w:rPr>
          <w:rStyle w:val="FontStyle164"/>
          <w:b/>
          <w:sz w:val="28"/>
          <w:szCs w:val="28"/>
        </w:rPr>
        <w:t>дукции на вертикальной плоскости. Самостоятельное включение (додумыв</w:t>
      </w:r>
      <w:r w:rsidR="00B0268E" w:rsidRPr="0081448C">
        <w:rPr>
          <w:rStyle w:val="FontStyle164"/>
          <w:b/>
          <w:sz w:val="28"/>
          <w:szCs w:val="28"/>
        </w:rPr>
        <w:t>а</w:t>
      </w:r>
      <w:r w:rsidR="00B0268E" w:rsidRPr="0081448C">
        <w:rPr>
          <w:rStyle w:val="FontStyle164"/>
          <w:b/>
          <w:sz w:val="28"/>
          <w:szCs w:val="28"/>
        </w:rPr>
        <w:t>ние) предметов в соответствии с темой натюрморта.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C123DC1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гуашь.</w:t>
      </w:r>
    </w:p>
    <w:p w14:paraId="12D8147F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2.</w:t>
      </w:r>
    </w:p>
    <w:p w14:paraId="0696F786" w14:textId="77777777" w:rsidR="00B0268E" w:rsidRPr="0081448C" w:rsidRDefault="00BC2B3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научить применять полученные знания в практической деятел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ь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ности,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формирование умений последовательной работы над учебными задачами, научить передавать цветовые контрасты, гармонизируя работу, показать взаимосвязь творческой и учебной задач, развивать фантазию, вообр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а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жение.</w:t>
      </w:r>
    </w:p>
    <w:p w14:paraId="68A289AC" w14:textId="77777777" w:rsidR="00B0268E" w:rsidRDefault="00BC2B36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выполнить этюд двора (вид из окна). Мат</w:t>
      </w:r>
      <w:r w:rsidR="00B0268E" w:rsidRPr="0081448C">
        <w:rPr>
          <w:rStyle w:val="FontStyle164"/>
          <w:sz w:val="28"/>
          <w:szCs w:val="28"/>
        </w:rPr>
        <w:t>е</w:t>
      </w:r>
      <w:r w:rsidR="00382A2C">
        <w:rPr>
          <w:rStyle w:val="FontStyle164"/>
          <w:sz w:val="28"/>
          <w:szCs w:val="28"/>
        </w:rPr>
        <w:t>риал: гуашь. Формат А</w:t>
      </w:r>
      <w:r w:rsidR="00CE2CE3" w:rsidRPr="0081448C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3E887BF4" w14:textId="77777777" w:rsidR="00F82774" w:rsidRPr="00E27D6A" w:rsidRDefault="00F82774" w:rsidP="00BC2B36">
      <w:pPr>
        <w:snapToGrid w:val="0"/>
        <w:spacing w:after="0" w:line="360" w:lineRule="auto"/>
        <w:jc w:val="both"/>
        <w:rPr>
          <w:rStyle w:val="FontStyle164"/>
          <w:b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0268E" w:rsidRPr="0081448C" w14:paraId="696FAB74" w14:textId="77777777" w:rsidTr="00CE2CE3">
        <w:trPr>
          <w:jc w:val="center"/>
        </w:trPr>
        <w:tc>
          <w:tcPr>
            <w:tcW w:w="8789" w:type="dxa"/>
            <w:shd w:val="clear" w:color="auto" w:fill="EEECE1"/>
          </w:tcPr>
          <w:p w14:paraId="15080BC5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0B84D05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7C117E0B" w14:textId="77777777" w:rsidR="00F82774" w:rsidRDefault="00F82774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61D6455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 xml:space="preserve">Раздел 3. </w:t>
      </w:r>
      <w:r w:rsidRPr="0081448C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Основы цветоведения. Цветовые контрасты.</w:t>
      </w:r>
    </w:p>
    <w:p w14:paraId="709EDFED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3.1. Выполнение упражнений. Контраст основных цветов. Контраст насыщения. </w:t>
      </w:r>
    </w:p>
    <w:p w14:paraId="1A017924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45911F3D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382A2C">
        <w:rPr>
          <w:rStyle w:val="FontStyle164"/>
          <w:sz w:val="28"/>
          <w:szCs w:val="28"/>
        </w:rPr>
        <w:t xml:space="preserve"> А-</w:t>
      </w:r>
      <w:r w:rsidR="00B0268E" w:rsidRPr="0081448C">
        <w:rPr>
          <w:rStyle w:val="FontStyle164"/>
          <w:sz w:val="28"/>
          <w:szCs w:val="28"/>
        </w:rPr>
        <w:t xml:space="preserve">3, А-4. </w:t>
      </w:r>
    </w:p>
    <w:p w14:paraId="6B6833BC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контраста основных цветов, формир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вать умения гармонизации цвета в живописных работах.  </w:t>
      </w:r>
    </w:p>
    <w:p w14:paraId="1795A591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выполнить упражнения с использованием цветовых контрастов – «Цветочная полянка», «Зима и апельсины и др.». М</w:t>
      </w:r>
      <w:r w:rsidR="00B0268E" w:rsidRPr="0081448C">
        <w:rPr>
          <w:rStyle w:val="FontStyle164"/>
          <w:sz w:val="28"/>
          <w:szCs w:val="28"/>
        </w:rPr>
        <w:t>а</w:t>
      </w:r>
      <w:r w:rsidR="00382A2C">
        <w:rPr>
          <w:rStyle w:val="FontStyle164"/>
          <w:sz w:val="28"/>
          <w:szCs w:val="28"/>
        </w:rPr>
        <w:t>териал: гуашь. Формат А-</w:t>
      </w:r>
      <w:r w:rsidR="00B0268E" w:rsidRPr="0081448C">
        <w:rPr>
          <w:rStyle w:val="FontStyle164"/>
          <w:sz w:val="28"/>
          <w:szCs w:val="28"/>
        </w:rPr>
        <w:t>3.</w:t>
      </w:r>
    </w:p>
    <w:p w14:paraId="62FD5F4D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3.2. Выполнение упражнений.</w:t>
      </w:r>
      <w:r w:rsidR="00B0268E" w:rsidRPr="0081448C">
        <w:rPr>
          <w:rStyle w:val="FontStyle164"/>
          <w:sz w:val="28"/>
          <w:szCs w:val="28"/>
        </w:rPr>
        <w:t xml:space="preserve"> </w:t>
      </w:r>
      <w:r w:rsidR="00B0268E" w:rsidRPr="0081448C">
        <w:rPr>
          <w:rStyle w:val="FontStyle164"/>
          <w:b/>
          <w:sz w:val="28"/>
          <w:szCs w:val="28"/>
        </w:rPr>
        <w:t xml:space="preserve">Симультанный контраст. </w:t>
      </w:r>
    </w:p>
    <w:p w14:paraId="2D3DEC95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ab/>
      </w:r>
      <w:r w:rsidR="00B0268E" w:rsidRPr="0081448C">
        <w:rPr>
          <w:rStyle w:val="FontStyle164"/>
          <w:sz w:val="28"/>
          <w:szCs w:val="28"/>
        </w:rPr>
        <w:t>Упражнения: выстроить пары симультанных контрастов и на этой основе орг</w:t>
      </w:r>
      <w:r w:rsidR="00B0268E" w:rsidRPr="0081448C">
        <w:rPr>
          <w:rStyle w:val="FontStyle164"/>
          <w:sz w:val="28"/>
          <w:szCs w:val="28"/>
        </w:rPr>
        <w:t>а</w:t>
      </w:r>
      <w:r w:rsidR="00B0268E" w:rsidRPr="0081448C">
        <w:rPr>
          <w:rStyle w:val="FontStyle164"/>
          <w:sz w:val="28"/>
          <w:szCs w:val="28"/>
        </w:rPr>
        <w:t>низовать натурный натюрморт.</w:t>
      </w:r>
    </w:p>
    <w:p w14:paraId="3BA9E147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7F342FC4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382A2C">
        <w:rPr>
          <w:rStyle w:val="FontStyle164"/>
          <w:sz w:val="28"/>
          <w:szCs w:val="28"/>
        </w:rPr>
        <w:t xml:space="preserve"> А-</w:t>
      </w:r>
      <w:r w:rsidR="00B0268E" w:rsidRPr="0081448C">
        <w:rPr>
          <w:rStyle w:val="FontStyle164"/>
          <w:sz w:val="28"/>
          <w:szCs w:val="28"/>
        </w:rPr>
        <w:t xml:space="preserve">3, А-4. </w:t>
      </w:r>
    </w:p>
    <w:p w14:paraId="10195D47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симультанных цветов, симультанным контрастом,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гармонизации цвета в живописных раб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тах.  </w:t>
      </w:r>
    </w:p>
    <w:p w14:paraId="381C360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выполнить упражнения по составлению та</w:t>
      </w:r>
      <w:r w:rsidR="00B0268E" w:rsidRPr="0081448C">
        <w:rPr>
          <w:rStyle w:val="FontStyle164"/>
          <w:sz w:val="28"/>
          <w:szCs w:val="28"/>
        </w:rPr>
        <w:t>б</w:t>
      </w:r>
      <w:r w:rsidR="00B0268E" w:rsidRPr="0081448C">
        <w:rPr>
          <w:rStyle w:val="FontStyle164"/>
          <w:sz w:val="28"/>
          <w:szCs w:val="28"/>
        </w:rPr>
        <w:t>лицы симультанных контраст</w:t>
      </w:r>
      <w:r w:rsidR="00382A2C">
        <w:rPr>
          <w:rStyle w:val="FontStyle164"/>
          <w:sz w:val="28"/>
          <w:szCs w:val="28"/>
        </w:rPr>
        <w:t>ов. Материал: гуашь. Формат А-</w:t>
      </w:r>
      <w:r w:rsidR="00B0268E" w:rsidRPr="0081448C">
        <w:rPr>
          <w:rStyle w:val="FontStyle164"/>
          <w:sz w:val="28"/>
          <w:szCs w:val="28"/>
        </w:rPr>
        <w:t>3.</w:t>
      </w:r>
    </w:p>
    <w:p w14:paraId="2D50633C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3.3. Выполнение упражнений. Свето-теневой контраст. </w:t>
      </w:r>
    </w:p>
    <w:p w14:paraId="7FFBC857" w14:textId="77777777" w:rsidR="00B0268E" w:rsidRPr="0081448C" w:rsidRDefault="00B0268E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81448C">
        <w:rPr>
          <w:rStyle w:val="FontStyle164"/>
          <w:sz w:val="28"/>
          <w:szCs w:val="28"/>
        </w:rPr>
        <w:t>Упражнения. На основе небольшого натюрморта выстроить светотеневой ко</w:t>
      </w:r>
      <w:r w:rsidRPr="0081448C">
        <w:rPr>
          <w:rStyle w:val="FontStyle164"/>
          <w:sz w:val="28"/>
          <w:szCs w:val="28"/>
        </w:rPr>
        <w:t>н</w:t>
      </w:r>
      <w:r w:rsidRPr="0081448C">
        <w:rPr>
          <w:rStyle w:val="FontStyle164"/>
          <w:sz w:val="28"/>
          <w:szCs w:val="28"/>
        </w:rPr>
        <w:t>траст.</w:t>
      </w:r>
    </w:p>
    <w:p w14:paraId="79419FBF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659A6330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382A2C">
        <w:rPr>
          <w:rStyle w:val="FontStyle164"/>
          <w:sz w:val="28"/>
          <w:szCs w:val="28"/>
        </w:rPr>
        <w:t xml:space="preserve"> А-</w:t>
      </w:r>
      <w:r w:rsidR="00B0268E" w:rsidRPr="0081448C">
        <w:rPr>
          <w:rStyle w:val="FontStyle164"/>
          <w:sz w:val="28"/>
          <w:szCs w:val="28"/>
        </w:rPr>
        <w:t>3, А-4.</w:t>
      </w:r>
    </w:p>
    <w:p w14:paraId="6EDC0B91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познакомить с свето-</w:t>
      </w:r>
      <w:r w:rsidR="00B0268E" w:rsidRPr="0081448C">
        <w:rPr>
          <w:rFonts w:ascii="Times New Roman" w:hAnsi="Times New Roman"/>
          <w:sz w:val="28"/>
          <w:szCs w:val="28"/>
        </w:rPr>
        <w:t>теневым контрастном, показать выраз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тельные возможности свето</w:t>
      </w:r>
      <w:r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 xml:space="preserve">теневого контраста. </w:t>
      </w:r>
    </w:p>
    <w:p w14:paraId="0AB49F6F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два этюда пейзажа с использов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 свето-</w:t>
      </w:r>
      <w:r w:rsidR="00B0268E" w:rsidRPr="0081448C">
        <w:rPr>
          <w:rFonts w:ascii="Times New Roman" w:hAnsi="Times New Roman"/>
          <w:sz w:val="28"/>
          <w:szCs w:val="28"/>
        </w:rPr>
        <w:t>теневых контрастов. Ма</w:t>
      </w:r>
      <w:r w:rsidR="00382A2C">
        <w:rPr>
          <w:rFonts w:ascii="Times New Roman" w:hAnsi="Times New Roman"/>
          <w:sz w:val="28"/>
          <w:szCs w:val="28"/>
        </w:rPr>
        <w:t>териал: гуашь, формат А-4, А</w:t>
      </w:r>
      <w:r w:rsidR="00B0268E" w:rsidRPr="0081448C">
        <w:rPr>
          <w:rFonts w:ascii="Times New Roman" w:hAnsi="Times New Roman"/>
          <w:sz w:val="28"/>
          <w:szCs w:val="28"/>
        </w:rPr>
        <w:t>-3</w:t>
      </w:r>
      <w:r w:rsidR="00382A2C">
        <w:rPr>
          <w:rFonts w:ascii="Times New Roman" w:hAnsi="Times New Roman"/>
          <w:sz w:val="28"/>
          <w:szCs w:val="28"/>
        </w:rPr>
        <w:t>.</w:t>
      </w:r>
    </w:p>
    <w:p w14:paraId="4E550C36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3.4. Этюд несложного натюрморта, с включением предметов, ко</w:t>
      </w:r>
      <w:r w:rsidR="00B0268E" w:rsidRPr="0081448C">
        <w:rPr>
          <w:rStyle w:val="FontStyle164"/>
          <w:b/>
          <w:sz w:val="28"/>
          <w:szCs w:val="28"/>
        </w:rPr>
        <w:t>н</w:t>
      </w:r>
      <w:r w:rsidR="00B0268E" w:rsidRPr="0081448C">
        <w:rPr>
          <w:rStyle w:val="FontStyle164"/>
          <w:b/>
          <w:sz w:val="28"/>
          <w:szCs w:val="28"/>
        </w:rPr>
        <w:t>трастных по цвету</w:t>
      </w:r>
      <w:r w:rsidR="00B0268E" w:rsidRPr="0081448C">
        <w:rPr>
          <w:rStyle w:val="FontStyle164"/>
          <w:sz w:val="28"/>
          <w:szCs w:val="28"/>
        </w:rPr>
        <w:t xml:space="preserve">. </w:t>
      </w:r>
    </w:p>
    <w:p w14:paraId="2FC257DF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</w:t>
      </w:r>
    </w:p>
    <w:p w14:paraId="4DB1E133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Формат: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382A2C">
        <w:rPr>
          <w:rFonts w:ascii="Times New Roman" w:hAnsi="Times New Roman"/>
          <w:sz w:val="28"/>
          <w:szCs w:val="28"/>
          <w:lang w:eastAsia="ru-RU"/>
        </w:rPr>
        <w:t>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2 или приближенный к нему.</w:t>
      </w:r>
    </w:p>
    <w:p w14:paraId="3C193D8A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последовательной работы над задачами живописи, научить применять законы цветоведения в практической деятел</w:t>
      </w:r>
      <w:r w:rsidR="00B0268E" w:rsidRPr="0081448C">
        <w:rPr>
          <w:rFonts w:ascii="Times New Roman" w:hAnsi="Times New Roman"/>
          <w:sz w:val="28"/>
          <w:szCs w:val="28"/>
        </w:rPr>
        <w:t>ь</w:t>
      </w:r>
      <w:r w:rsidR="00B0268E" w:rsidRPr="0081448C">
        <w:rPr>
          <w:rFonts w:ascii="Times New Roman" w:hAnsi="Times New Roman"/>
          <w:sz w:val="28"/>
          <w:szCs w:val="28"/>
        </w:rPr>
        <w:t xml:space="preserve">ности, формировать умения гармонизации цвета в живописных работах, освоение возможностей гуаши.  </w:t>
      </w:r>
    </w:p>
    <w:p w14:paraId="2F5AB312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382A2C">
        <w:rPr>
          <w:rFonts w:ascii="Times New Roman" w:hAnsi="Times New Roman"/>
          <w:sz w:val="28"/>
          <w:szCs w:val="28"/>
        </w:rPr>
        <w:t>в</w:t>
      </w:r>
      <w:r w:rsidR="00B0268E" w:rsidRPr="0081448C">
        <w:rPr>
          <w:rFonts w:ascii="Times New Roman" w:hAnsi="Times New Roman"/>
          <w:sz w:val="28"/>
          <w:szCs w:val="28"/>
        </w:rPr>
        <w:t>ыполнение двух этюдов овощей и фруктов в ко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трастной ср</w:t>
      </w:r>
      <w:r w:rsidR="00382A2C">
        <w:rPr>
          <w:rFonts w:ascii="Times New Roman" w:hAnsi="Times New Roman"/>
          <w:sz w:val="28"/>
          <w:szCs w:val="28"/>
        </w:rPr>
        <w:t>еде. Материал: гуашь. Формат: А</w:t>
      </w:r>
      <w:r w:rsidR="00B0268E" w:rsidRPr="0081448C">
        <w:rPr>
          <w:rFonts w:ascii="Times New Roman" w:hAnsi="Times New Roman"/>
          <w:sz w:val="28"/>
          <w:szCs w:val="28"/>
        </w:rPr>
        <w:t>-4.</w:t>
      </w:r>
    </w:p>
    <w:p w14:paraId="45948E82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Тема 3.5. Выполнение упражнений. Знакомство с холодными и те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лыми цветами. Составление сложных цветов в процессе выполнения цветовых растяжек с переходом от теплых до холодных оттенков. </w:t>
      </w:r>
    </w:p>
    <w:p w14:paraId="6F2BEA5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Выполнение цветовых растяжек (8-10 тонов)</w:t>
      </w:r>
    </w:p>
    <w:p w14:paraId="02C8FE25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гуашь.</w:t>
      </w:r>
    </w:p>
    <w:p w14:paraId="73CA875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Формат: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DA690F">
        <w:rPr>
          <w:rFonts w:ascii="Times New Roman" w:hAnsi="Times New Roman"/>
          <w:sz w:val="28"/>
          <w:szCs w:val="28"/>
          <w:lang w:eastAsia="ru-RU"/>
        </w:rPr>
        <w:t>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3. </w:t>
      </w:r>
    </w:p>
    <w:p w14:paraId="3BB5F8E8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получать палитру сложных составных цветов, форм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ровать у учащихся навыки восприятия цвета, его оттенков, формировать умение гармониз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 xml:space="preserve">ровать цвет в живописных работах.  </w:t>
      </w:r>
    </w:p>
    <w:p w14:paraId="4F1ABBF7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на основе природного объекта цвет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DA690F">
        <w:rPr>
          <w:rFonts w:ascii="Times New Roman" w:hAnsi="Times New Roman"/>
          <w:sz w:val="28"/>
          <w:szCs w:val="28"/>
        </w:rPr>
        <w:t>вую растяжку</w:t>
      </w:r>
      <w:r w:rsidR="00B0268E" w:rsidRPr="0081448C">
        <w:rPr>
          <w:rFonts w:ascii="Times New Roman" w:hAnsi="Times New Roman"/>
          <w:sz w:val="28"/>
          <w:szCs w:val="28"/>
        </w:rPr>
        <w:t xml:space="preserve"> цветов, его составляющих.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DA690F">
        <w:rPr>
          <w:rFonts w:ascii="Times New Roman" w:hAnsi="Times New Roman"/>
          <w:sz w:val="28"/>
          <w:szCs w:val="28"/>
        </w:rPr>
        <w:t>Материал: гуашь. Формат: А</w:t>
      </w:r>
      <w:r w:rsidR="00B0268E" w:rsidRPr="0081448C">
        <w:rPr>
          <w:rFonts w:ascii="Times New Roman" w:hAnsi="Times New Roman"/>
          <w:sz w:val="28"/>
          <w:szCs w:val="28"/>
        </w:rPr>
        <w:t>-4.</w:t>
      </w:r>
    </w:p>
    <w:p w14:paraId="4FA9CAD8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3.6.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Выполнение упражнений: «Освоение творческого метода импре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сионистов». </w:t>
      </w:r>
    </w:p>
    <w:p w14:paraId="3FD7B1B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Выполнение сначал</w:t>
      </w:r>
      <w:r w:rsidR="00DA690F">
        <w:rPr>
          <w:rFonts w:ascii="Times New Roman" w:hAnsi="Times New Roman"/>
          <w:sz w:val="28"/>
          <w:szCs w:val="28"/>
          <w:lang w:eastAsia="ru-RU"/>
        </w:rPr>
        <w:t>а упражнений с задачами освоения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приемов импрессион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и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стов, затем – пейзажа с выраженным состоянием, </w:t>
      </w:r>
      <w:r w:rsidR="00DA690F">
        <w:rPr>
          <w:rFonts w:ascii="Times New Roman" w:hAnsi="Times New Roman"/>
          <w:sz w:val="28"/>
          <w:szCs w:val="28"/>
          <w:lang w:eastAsia="ru-RU"/>
        </w:rPr>
        <w:t>далее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 –  несложного натюрморта с натуры.</w:t>
      </w:r>
    </w:p>
    <w:p w14:paraId="50C87205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гуашь.</w:t>
      </w:r>
    </w:p>
    <w:p w14:paraId="34CB15CA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Формат</w:t>
      </w:r>
      <w:r w:rsidR="00DA690F">
        <w:rPr>
          <w:rFonts w:ascii="Times New Roman" w:hAnsi="Times New Roman"/>
          <w:sz w:val="28"/>
          <w:szCs w:val="28"/>
          <w:lang w:eastAsia="ru-RU"/>
        </w:rPr>
        <w:t>: А-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3.</w:t>
      </w:r>
    </w:p>
    <w:p w14:paraId="6E0FB667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DA690F">
        <w:rPr>
          <w:rFonts w:ascii="Times New Roman" w:hAnsi="Times New Roman"/>
          <w:sz w:val="28"/>
          <w:szCs w:val="28"/>
        </w:rPr>
        <w:t>познакомить уча</w:t>
      </w:r>
      <w:r w:rsidR="00B0268E" w:rsidRPr="0081448C">
        <w:rPr>
          <w:rFonts w:ascii="Times New Roman" w:hAnsi="Times New Roman"/>
          <w:sz w:val="28"/>
          <w:szCs w:val="28"/>
        </w:rPr>
        <w:t>щихся с творчеством импрессионистов, их мет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анализа цвета и цветовых отношений, научить применять импрессионистические приемы в творческой деятельности, фо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 xml:space="preserve">мировать умения гармонизации цвета в живописных работах.  </w:t>
      </w:r>
    </w:p>
    <w:p w14:paraId="6BD58D51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пейзажа за окном, используя при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мы импрессионизма. Материал: гуашь. Формат А-3.</w:t>
      </w:r>
    </w:p>
    <w:p w14:paraId="7A9B5F06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3.7. Этюд несложного натюрморта в холодной цветовой гамме. </w:t>
      </w:r>
    </w:p>
    <w:p w14:paraId="35995A19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572240BB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</w:t>
      </w:r>
      <w:r w:rsidR="00B0268E" w:rsidRPr="0081448C">
        <w:rPr>
          <w:rStyle w:val="FontStyle164"/>
          <w:sz w:val="28"/>
          <w:szCs w:val="28"/>
        </w:rPr>
        <w:t>2.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581A22FE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последовательной работы над живопи</w:t>
      </w:r>
      <w:r w:rsidR="00B0268E" w:rsidRPr="0081448C">
        <w:rPr>
          <w:rFonts w:ascii="Times New Roman" w:hAnsi="Times New Roman"/>
          <w:sz w:val="28"/>
          <w:szCs w:val="28"/>
        </w:rPr>
        <w:t>с</w:t>
      </w:r>
      <w:r w:rsidR="00B0268E" w:rsidRPr="0081448C">
        <w:rPr>
          <w:rFonts w:ascii="Times New Roman" w:hAnsi="Times New Roman"/>
          <w:sz w:val="28"/>
          <w:szCs w:val="28"/>
        </w:rPr>
        <w:t>ным этюдом, познакомить и научить применять способы решения сближе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ных цветовых отношений, формирование умений в использовании приемов работы гуашью для решения учебных задач.</w:t>
      </w:r>
    </w:p>
    <w:p w14:paraId="7DBD5B09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упражнение «Зима» (беспредме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ное решение), используя холодную цветовую гамму. Материал: гуашь. Фо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>мат А-3.</w:t>
      </w:r>
      <w:r w:rsidR="00B0268E" w:rsidRPr="0081448C">
        <w:rPr>
          <w:rStyle w:val="FontStyle164"/>
          <w:sz w:val="28"/>
          <w:szCs w:val="28"/>
        </w:rPr>
        <w:t xml:space="preserve"> </w:t>
      </w:r>
    </w:p>
    <w:p w14:paraId="645A76A2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3.8.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Этюд  несложного натюрморта в теплой цветовой гамме.</w:t>
      </w:r>
    </w:p>
    <w:p w14:paraId="7D86032F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19351637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DA690F">
        <w:rPr>
          <w:rStyle w:val="FontStyle164"/>
          <w:sz w:val="28"/>
          <w:szCs w:val="28"/>
        </w:rPr>
        <w:t xml:space="preserve"> А</w:t>
      </w:r>
      <w:r w:rsidR="008C2E4A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 xml:space="preserve">2. </w:t>
      </w:r>
    </w:p>
    <w:p w14:paraId="24A20470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последовательной работы над живопи</w:t>
      </w:r>
      <w:r w:rsidR="00B0268E" w:rsidRPr="0081448C">
        <w:rPr>
          <w:rFonts w:ascii="Times New Roman" w:hAnsi="Times New Roman"/>
          <w:sz w:val="28"/>
          <w:szCs w:val="28"/>
        </w:rPr>
        <w:t>с</w:t>
      </w:r>
      <w:r w:rsidR="00B0268E" w:rsidRPr="0081448C">
        <w:rPr>
          <w:rFonts w:ascii="Times New Roman" w:hAnsi="Times New Roman"/>
          <w:sz w:val="28"/>
          <w:szCs w:val="28"/>
        </w:rPr>
        <w:t>ным этюдом, познакомить и научить применять способы решения сближе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ных цветовых отношений, формирование умений в использовании приемов работы гуашью.</w:t>
      </w:r>
    </w:p>
    <w:p w14:paraId="769108F6" w14:textId="77777777" w:rsidR="00B0268E" w:rsidRPr="0081448C" w:rsidRDefault="00BC2B3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упражнение «Осень» (беспре</w:t>
      </w:r>
      <w:r w:rsidR="00B0268E" w:rsidRPr="0081448C">
        <w:rPr>
          <w:rFonts w:ascii="Times New Roman" w:hAnsi="Times New Roman"/>
          <w:sz w:val="28"/>
          <w:szCs w:val="28"/>
        </w:rPr>
        <w:t>д</w:t>
      </w:r>
      <w:r w:rsidR="00B0268E" w:rsidRPr="0081448C">
        <w:rPr>
          <w:rFonts w:ascii="Times New Roman" w:hAnsi="Times New Roman"/>
          <w:sz w:val="28"/>
          <w:szCs w:val="28"/>
        </w:rPr>
        <w:t>метное решение), используя теплую цветовую гамму. Материал: гуашь. Формат А-3.</w:t>
      </w:r>
      <w:r w:rsidR="00B0268E" w:rsidRPr="0081448C">
        <w:rPr>
          <w:rStyle w:val="FontStyle164"/>
          <w:sz w:val="28"/>
          <w:szCs w:val="28"/>
        </w:rPr>
        <w:t xml:space="preserve"> </w:t>
      </w:r>
    </w:p>
    <w:p w14:paraId="3511C220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3.9. Итоговое задание. Композиционный тематический натюрморт («В гостях у х</w:t>
      </w:r>
      <w:r w:rsidR="00DA690F">
        <w:rPr>
          <w:rStyle w:val="FontStyle164"/>
          <w:b/>
          <w:sz w:val="28"/>
          <w:szCs w:val="28"/>
        </w:rPr>
        <w:t>удожника», «В гостях у бабушки»</w:t>
      </w:r>
      <w:r w:rsidR="00B0268E" w:rsidRPr="0081448C">
        <w:rPr>
          <w:rStyle w:val="FontStyle164"/>
          <w:b/>
          <w:sz w:val="28"/>
          <w:szCs w:val="28"/>
        </w:rPr>
        <w:t>, «Натюрморт с в</w:t>
      </w:r>
      <w:r w:rsidR="00B0268E" w:rsidRPr="0081448C">
        <w:rPr>
          <w:rStyle w:val="FontStyle164"/>
          <w:b/>
          <w:sz w:val="28"/>
          <w:szCs w:val="28"/>
        </w:rPr>
        <w:t>е</w:t>
      </w:r>
      <w:r w:rsidR="00B0268E" w:rsidRPr="0081448C">
        <w:rPr>
          <w:rStyle w:val="FontStyle164"/>
          <w:b/>
          <w:sz w:val="28"/>
          <w:szCs w:val="28"/>
        </w:rPr>
        <w:t>сенними цветами и радугой» и т.п.)</w:t>
      </w:r>
      <w:r w:rsidR="00DA690F">
        <w:rPr>
          <w:rStyle w:val="FontStyle164"/>
          <w:b/>
          <w:sz w:val="28"/>
          <w:szCs w:val="28"/>
        </w:rPr>
        <w:t>.</w:t>
      </w:r>
    </w:p>
    <w:p w14:paraId="055109BD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Материал:</w:t>
      </w:r>
      <w:r w:rsidR="00B0268E" w:rsidRPr="0081448C">
        <w:rPr>
          <w:rStyle w:val="FontStyle164"/>
          <w:sz w:val="28"/>
          <w:szCs w:val="28"/>
        </w:rPr>
        <w:t xml:space="preserve"> гуашь. </w:t>
      </w:r>
    </w:p>
    <w:p w14:paraId="10EF4F69" w14:textId="77777777" w:rsidR="00B0268E" w:rsidRPr="0081448C" w:rsidRDefault="00BC2B3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Формат:</w:t>
      </w:r>
      <w:r w:rsidR="00DA690F">
        <w:rPr>
          <w:rStyle w:val="FontStyle164"/>
          <w:sz w:val="28"/>
          <w:szCs w:val="28"/>
        </w:rPr>
        <w:t xml:space="preserve"> А</w:t>
      </w:r>
      <w:r w:rsidR="008C2E4A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 xml:space="preserve">2. </w:t>
      </w:r>
    </w:p>
    <w:p w14:paraId="47C62804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последовательной работы над учебной з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дачей, научить применять знания и умения в практической деятельности, научить использовать законы цветоведения в работе, научить использовать возможности техники гуашевой живописи. </w:t>
      </w:r>
    </w:p>
    <w:p w14:paraId="17F9F620" w14:textId="77777777" w:rsidR="00B0268E" w:rsidRDefault="005D72C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Самостоятельная работа: </w:t>
      </w:r>
      <w:r w:rsidR="00B0268E" w:rsidRPr="0081448C">
        <w:rPr>
          <w:rStyle w:val="FontStyle164"/>
          <w:sz w:val="28"/>
          <w:szCs w:val="28"/>
        </w:rPr>
        <w:t>выполнение этюда весеннего цветка.</w:t>
      </w:r>
      <w:r w:rsidR="00B0268E" w:rsidRPr="0081448C">
        <w:rPr>
          <w:rFonts w:ascii="Times New Roman" w:hAnsi="Times New Roman"/>
          <w:sz w:val="28"/>
          <w:szCs w:val="28"/>
        </w:rPr>
        <w:t xml:space="preserve"> Мат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риал: гуашь. Формат А-4.</w:t>
      </w:r>
      <w:r w:rsidR="00B0268E" w:rsidRPr="0081448C">
        <w:rPr>
          <w:rStyle w:val="FontStyle164"/>
          <w:sz w:val="28"/>
          <w:szCs w:val="28"/>
        </w:rPr>
        <w:t xml:space="preserve"> </w:t>
      </w:r>
    </w:p>
    <w:p w14:paraId="6B63E6D7" w14:textId="77777777" w:rsidR="005D72C6" w:rsidRPr="00E27D6A" w:rsidRDefault="005D72C6" w:rsidP="00BC2B36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0268E" w:rsidRPr="0081448C" w14:paraId="150B978C" w14:textId="77777777" w:rsidTr="008C2E4A">
        <w:trPr>
          <w:jc w:val="center"/>
        </w:trPr>
        <w:tc>
          <w:tcPr>
            <w:tcW w:w="9180" w:type="dxa"/>
            <w:shd w:val="clear" w:color="auto" w:fill="EEECE1"/>
          </w:tcPr>
          <w:p w14:paraId="729BAF4D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9A11E13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</w:t>
            </w:r>
          </w:p>
        </w:tc>
      </w:tr>
    </w:tbl>
    <w:p w14:paraId="78C184C3" w14:textId="77777777" w:rsidR="005D72C6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0F21CE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4.</w:t>
      </w:r>
      <w:r w:rsidRPr="0081448C">
        <w:rPr>
          <w:rStyle w:val="FontStyle164"/>
          <w:b/>
          <w:sz w:val="28"/>
          <w:szCs w:val="28"/>
          <w:u w:val="single"/>
        </w:rPr>
        <w:t xml:space="preserve"> Технические приемы в освоении живописи</w:t>
      </w:r>
      <w:r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6690A424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Тема 4.1. Выполнение серии кратковременных упражнений, направленных на формирование умений работы в активном живопи</w:t>
      </w:r>
      <w:r w:rsidR="00B0268E" w:rsidRPr="0081448C">
        <w:rPr>
          <w:rStyle w:val="FontStyle164"/>
          <w:b/>
          <w:sz w:val="28"/>
          <w:szCs w:val="28"/>
        </w:rPr>
        <w:t>с</w:t>
      </w:r>
      <w:r w:rsidR="00B0268E" w:rsidRPr="0081448C">
        <w:rPr>
          <w:rStyle w:val="FontStyle164"/>
          <w:b/>
          <w:sz w:val="28"/>
          <w:szCs w:val="28"/>
        </w:rPr>
        <w:t xml:space="preserve">ном  режиме </w:t>
      </w:r>
      <w:r w:rsidR="00DA690F">
        <w:rPr>
          <w:rFonts w:ascii="Times New Roman" w:hAnsi="Times New Roman"/>
          <w:b/>
          <w:sz w:val="28"/>
          <w:szCs w:val="28"/>
        </w:rPr>
        <w:t>(заливка, «по-</w:t>
      </w:r>
      <w:r w:rsidR="00B0268E" w:rsidRPr="0081448C">
        <w:rPr>
          <w:rFonts w:ascii="Times New Roman" w:hAnsi="Times New Roman"/>
          <w:b/>
          <w:sz w:val="28"/>
          <w:szCs w:val="28"/>
        </w:rPr>
        <w:t>сырому», «</w:t>
      </w:r>
      <w:r w:rsidR="00B0268E" w:rsidRPr="0081448C">
        <w:rPr>
          <w:rFonts w:ascii="Times New Roman" w:hAnsi="Times New Roman"/>
          <w:b/>
          <w:sz w:val="28"/>
          <w:szCs w:val="28"/>
          <w:lang w:val="en-US"/>
        </w:rPr>
        <w:t>a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val="en-US"/>
        </w:rPr>
        <w:t>la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  <w:lang w:val="en-US"/>
        </w:rPr>
        <w:t>prima</w:t>
      </w:r>
      <w:r w:rsidR="00B0268E" w:rsidRPr="0081448C">
        <w:rPr>
          <w:rFonts w:ascii="Times New Roman" w:hAnsi="Times New Roman"/>
          <w:b/>
          <w:sz w:val="28"/>
          <w:szCs w:val="28"/>
        </w:rPr>
        <w:t>»).</w:t>
      </w:r>
      <w:r w:rsidR="00B0268E" w:rsidRPr="0081448C">
        <w:rPr>
          <w:rStyle w:val="FontStyle164"/>
          <w:b/>
          <w:sz w:val="28"/>
          <w:szCs w:val="28"/>
        </w:rPr>
        <w:t xml:space="preserve"> Акварель.</w:t>
      </w:r>
    </w:p>
    <w:p w14:paraId="55F5DDC8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Style w:val="FontStyle164"/>
          <w:sz w:val="28"/>
          <w:szCs w:val="28"/>
        </w:rPr>
        <w:t>кварель.</w:t>
      </w:r>
    </w:p>
    <w:p w14:paraId="544A204A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B0268E" w:rsidRPr="0081448C">
        <w:rPr>
          <w:rStyle w:val="FontStyle164"/>
          <w:sz w:val="28"/>
          <w:szCs w:val="28"/>
        </w:rPr>
        <w:t>: А</w:t>
      </w:r>
      <w:r w:rsidR="00DA690F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4, А</w:t>
      </w:r>
      <w:r w:rsidR="00DA690F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3AC5A088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</w:t>
      </w:r>
      <w:r w:rsidR="00DA690F">
        <w:rPr>
          <w:rFonts w:ascii="Times New Roman" w:hAnsi="Times New Roman"/>
          <w:sz w:val="28"/>
          <w:szCs w:val="28"/>
        </w:rPr>
        <w:t>ний работы в акварели, использование</w:t>
      </w:r>
      <w:r w:rsidR="00B0268E" w:rsidRPr="0081448C">
        <w:rPr>
          <w:rFonts w:ascii="Times New Roman" w:hAnsi="Times New Roman"/>
          <w:sz w:val="28"/>
          <w:szCs w:val="28"/>
        </w:rPr>
        <w:t xml:space="preserve"> возможн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DA690F">
        <w:rPr>
          <w:rFonts w:ascii="Times New Roman" w:hAnsi="Times New Roman"/>
          <w:sz w:val="28"/>
          <w:szCs w:val="28"/>
        </w:rPr>
        <w:t>стей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DA690F" w:rsidRPr="0081448C">
        <w:rPr>
          <w:rFonts w:ascii="Times New Roman" w:hAnsi="Times New Roman"/>
          <w:sz w:val="28"/>
          <w:szCs w:val="28"/>
        </w:rPr>
        <w:t xml:space="preserve">ее </w:t>
      </w:r>
      <w:r w:rsidR="00B0268E" w:rsidRPr="0081448C">
        <w:rPr>
          <w:rFonts w:ascii="Times New Roman" w:hAnsi="Times New Roman"/>
          <w:sz w:val="28"/>
          <w:szCs w:val="28"/>
        </w:rPr>
        <w:t>различных техник, научить применять знания по цветоведению в пра</w:t>
      </w:r>
      <w:r w:rsidR="00B0268E" w:rsidRPr="0081448C">
        <w:rPr>
          <w:rFonts w:ascii="Times New Roman" w:hAnsi="Times New Roman"/>
          <w:sz w:val="28"/>
          <w:szCs w:val="28"/>
        </w:rPr>
        <w:t>к</w:t>
      </w:r>
      <w:r w:rsidR="00B0268E" w:rsidRPr="0081448C">
        <w:rPr>
          <w:rFonts w:ascii="Times New Roman" w:hAnsi="Times New Roman"/>
          <w:sz w:val="28"/>
          <w:szCs w:val="28"/>
        </w:rPr>
        <w:t>тической работе.</w:t>
      </w:r>
    </w:p>
    <w:p w14:paraId="4AAC5F97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DA690F">
        <w:rPr>
          <w:rFonts w:ascii="Times New Roman" w:hAnsi="Times New Roman"/>
          <w:sz w:val="28"/>
          <w:szCs w:val="28"/>
        </w:rPr>
        <w:t>в</w:t>
      </w:r>
      <w:r w:rsidR="00B0268E" w:rsidRPr="0081448C">
        <w:rPr>
          <w:rFonts w:ascii="Times New Roman" w:hAnsi="Times New Roman"/>
          <w:sz w:val="28"/>
          <w:szCs w:val="28"/>
        </w:rPr>
        <w:t>ыполнить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этюды облаков, закатного неба и т.д. (3 этюда). Материал: акварель, формат: А</w:t>
      </w:r>
      <w:r w:rsidR="00DA690F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51DC0A0F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DA690F">
        <w:rPr>
          <w:rStyle w:val="FontStyle164"/>
          <w:b/>
          <w:sz w:val="28"/>
          <w:szCs w:val="28"/>
        </w:rPr>
        <w:t>Тема 4.2. Выполнение упражнений</w:t>
      </w:r>
      <w:r w:rsidR="00B0268E" w:rsidRPr="0081448C">
        <w:rPr>
          <w:rStyle w:val="FontStyle164"/>
          <w:b/>
          <w:sz w:val="28"/>
          <w:szCs w:val="28"/>
        </w:rPr>
        <w:t xml:space="preserve"> «Освоение творческого метода пуант</w:t>
      </w:r>
      <w:r w:rsidR="00B0268E" w:rsidRPr="0081448C">
        <w:rPr>
          <w:rStyle w:val="FontStyle164"/>
          <w:b/>
          <w:sz w:val="28"/>
          <w:szCs w:val="28"/>
        </w:rPr>
        <w:t>и</w:t>
      </w:r>
      <w:r w:rsidR="00B0268E" w:rsidRPr="0081448C">
        <w:rPr>
          <w:rStyle w:val="FontStyle164"/>
          <w:b/>
          <w:sz w:val="28"/>
          <w:szCs w:val="28"/>
        </w:rPr>
        <w:t xml:space="preserve">листов». </w:t>
      </w:r>
    </w:p>
    <w:p w14:paraId="017AB200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>акварель.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5B0B6797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5F91F188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творчеством пуантилистов, показать возможности пуа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тилизма, научить применять элементы пуантилизма в работе.</w:t>
      </w:r>
    </w:p>
    <w:p w14:paraId="7CEBE65D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копию работы пуантилистов (С</w:t>
      </w:r>
      <w:r w:rsidR="00B0268E" w:rsidRPr="0081448C">
        <w:rPr>
          <w:rFonts w:ascii="Times New Roman" w:hAnsi="Times New Roman"/>
          <w:sz w:val="28"/>
          <w:szCs w:val="28"/>
        </w:rPr>
        <w:t>ё</w:t>
      </w:r>
      <w:r w:rsidR="00B0268E" w:rsidRPr="0081448C">
        <w:rPr>
          <w:rFonts w:ascii="Times New Roman" w:hAnsi="Times New Roman"/>
          <w:sz w:val="28"/>
          <w:szCs w:val="28"/>
        </w:rPr>
        <w:t>ра, Синьяк</w:t>
      </w:r>
      <w:r w:rsidR="00DA690F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 и др.). Материал: акварель, Формат: А</w:t>
      </w:r>
      <w:r w:rsidR="00DA690F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00F17693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DA690F">
        <w:rPr>
          <w:rStyle w:val="FontStyle164"/>
          <w:b/>
          <w:sz w:val="28"/>
          <w:szCs w:val="28"/>
        </w:rPr>
        <w:t xml:space="preserve">Тема 4.3. </w:t>
      </w:r>
      <w:r w:rsidR="00B0268E" w:rsidRPr="0081448C">
        <w:rPr>
          <w:rStyle w:val="FontStyle164"/>
          <w:b/>
          <w:sz w:val="28"/>
          <w:szCs w:val="28"/>
        </w:rPr>
        <w:t>Этюд осеннего натюрморта. Использование различных  при</w:t>
      </w:r>
      <w:r w:rsidR="00B0268E" w:rsidRPr="0081448C">
        <w:rPr>
          <w:rStyle w:val="FontStyle164"/>
          <w:b/>
          <w:sz w:val="28"/>
          <w:szCs w:val="28"/>
        </w:rPr>
        <w:t>е</w:t>
      </w:r>
      <w:r w:rsidR="00B0268E" w:rsidRPr="0081448C">
        <w:rPr>
          <w:rStyle w:val="FontStyle164"/>
          <w:b/>
          <w:sz w:val="28"/>
          <w:szCs w:val="28"/>
        </w:rPr>
        <w:t>мов работы акварелью.</w:t>
      </w:r>
    </w:p>
    <w:p w14:paraId="4A5E9163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>акварель.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28FC4E58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</w:t>
      </w:r>
      <w:r w:rsidR="00B0268E" w:rsidRPr="0081448C">
        <w:rPr>
          <w:rStyle w:val="FontStyle164"/>
          <w:sz w:val="28"/>
          <w:szCs w:val="28"/>
        </w:rPr>
        <w:t>2.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725660E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метод пуантилистов в своей работе, научить передавать многообразие цветовых отношений, формирование умений работы аквар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лью.</w:t>
      </w:r>
    </w:p>
    <w:p w14:paraId="76D177E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DA690F">
        <w:rPr>
          <w:rFonts w:ascii="Times New Roman" w:hAnsi="Times New Roman"/>
          <w:sz w:val="28"/>
          <w:szCs w:val="28"/>
        </w:rPr>
        <w:t>в</w:t>
      </w:r>
      <w:r w:rsidR="00B0268E" w:rsidRPr="0081448C">
        <w:rPr>
          <w:rFonts w:ascii="Times New Roman" w:hAnsi="Times New Roman"/>
          <w:sz w:val="28"/>
          <w:szCs w:val="28"/>
        </w:rPr>
        <w:t>ыполн</w:t>
      </w:r>
      <w:r w:rsidR="00DA690F">
        <w:rPr>
          <w:rFonts w:ascii="Times New Roman" w:hAnsi="Times New Roman"/>
          <w:sz w:val="28"/>
          <w:szCs w:val="28"/>
        </w:rPr>
        <w:t xml:space="preserve">ить три этюда осенних листьев. </w:t>
      </w:r>
      <w:r w:rsidR="00B0268E" w:rsidRPr="0081448C">
        <w:rPr>
          <w:rFonts w:ascii="Times New Roman" w:hAnsi="Times New Roman"/>
          <w:sz w:val="28"/>
          <w:szCs w:val="28"/>
        </w:rPr>
        <w:t>М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DA690F">
        <w:rPr>
          <w:rFonts w:ascii="Times New Roman" w:hAnsi="Times New Roman"/>
          <w:sz w:val="28"/>
          <w:szCs w:val="28"/>
        </w:rPr>
        <w:t>териал: акварель. Ф</w:t>
      </w:r>
      <w:r w:rsidR="00B0268E" w:rsidRPr="0081448C">
        <w:rPr>
          <w:rFonts w:ascii="Times New Roman" w:hAnsi="Times New Roman"/>
          <w:sz w:val="28"/>
          <w:szCs w:val="28"/>
        </w:rPr>
        <w:t>ормат: А</w:t>
      </w:r>
      <w:r w:rsidR="00DA690F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 xml:space="preserve">4, А-2. </w:t>
      </w:r>
    </w:p>
    <w:p w14:paraId="5CF2CDD6" w14:textId="77777777" w:rsidR="00B0268E" w:rsidRPr="0081448C" w:rsidRDefault="00B0268E" w:rsidP="00BC2B36">
      <w:pPr>
        <w:spacing w:after="0" w:line="360" w:lineRule="auto"/>
        <w:jc w:val="both"/>
        <w:rPr>
          <w:rStyle w:val="FontStyle164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5.</w:t>
      </w:r>
      <w:r w:rsidRPr="008144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  <w:u w:val="single"/>
          <w:lang w:eastAsia="ru-RU"/>
        </w:rPr>
        <w:t>Цветовой конт</w:t>
      </w:r>
      <w:r w:rsidR="00DA690F">
        <w:rPr>
          <w:rFonts w:ascii="Times New Roman" w:hAnsi="Times New Roman"/>
          <w:b/>
          <w:sz w:val="28"/>
          <w:szCs w:val="28"/>
          <w:u w:val="single"/>
          <w:lang w:eastAsia="ru-RU"/>
        </w:rPr>
        <w:t>раст (ахроматический). Гризайль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69CF65A1" w14:textId="77777777" w:rsidR="00B0268E" w:rsidRPr="0081448C" w:rsidRDefault="008C2E4A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Тема 5.1. </w:t>
      </w:r>
      <w:r w:rsidR="00B0268E" w:rsidRPr="0081448C">
        <w:rPr>
          <w:rFonts w:ascii="Times New Roman" w:hAnsi="Times New Roman"/>
          <w:b/>
          <w:sz w:val="28"/>
          <w:szCs w:val="28"/>
        </w:rPr>
        <w:t>Выполнение упражнений. Ахроматическая растяжка. Нахо</w:t>
      </w:r>
      <w:r w:rsidR="00B0268E" w:rsidRPr="0081448C">
        <w:rPr>
          <w:rFonts w:ascii="Times New Roman" w:hAnsi="Times New Roman"/>
          <w:b/>
          <w:sz w:val="28"/>
          <w:szCs w:val="28"/>
        </w:rPr>
        <w:t>ж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дение тональных отношений в сравнении. Гризайль.       </w:t>
      </w:r>
    </w:p>
    <w:p w14:paraId="547AB7FD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       Выполнить упражнение «Тональная растяжка» на 8 тонов.</w:t>
      </w:r>
      <w:r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02F15156" w14:textId="77777777" w:rsidR="00B0268E" w:rsidRPr="0081448C" w:rsidRDefault="008C2E4A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>Гуашь.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7EC9FD58" w14:textId="77777777" w:rsidR="00B0268E" w:rsidRPr="0081448C" w:rsidRDefault="008C2E4A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26092683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выстраивать тональные отношения, используя нюансы тона.</w:t>
      </w:r>
    </w:p>
    <w:p w14:paraId="48173EA4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таблицу тональной градации на основе простого натюрморта. Материал: гуашь. Формат А-4.</w:t>
      </w:r>
    </w:p>
    <w:p w14:paraId="3ECAE542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5.2. Несложный натюрморт, состоящий из предметов, разли</w:t>
      </w:r>
      <w:r w:rsidR="00B0268E" w:rsidRPr="0081448C">
        <w:rPr>
          <w:rFonts w:ascii="Times New Roman" w:hAnsi="Times New Roman"/>
          <w:b/>
          <w:sz w:val="28"/>
          <w:szCs w:val="28"/>
        </w:rPr>
        <w:t>ч</w:t>
      </w:r>
      <w:r w:rsidR="00B0268E" w:rsidRPr="0081448C">
        <w:rPr>
          <w:rFonts w:ascii="Times New Roman" w:hAnsi="Times New Roman"/>
          <w:b/>
          <w:sz w:val="28"/>
          <w:szCs w:val="28"/>
        </w:rPr>
        <w:t>ных по тону.</w:t>
      </w:r>
    </w:p>
    <w:p w14:paraId="08C9D9FD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42BC7D8D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</w:t>
      </w:r>
      <w:r w:rsidR="00B0268E" w:rsidRPr="0081448C">
        <w:rPr>
          <w:rStyle w:val="FontStyle164"/>
          <w:sz w:val="28"/>
          <w:szCs w:val="28"/>
        </w:rPr>
        <w:t>2.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54295E5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умения видеть и передавать тональные отнош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ния, выстраивать тональную организацию листа, научить использовать во</w:t>
      </w:r>
      <w:r w:rsidR="00B0268E" w:rsidRPr="0081448C">
        <w:rPr>
          <w:rFonts w:ascii="Times New Roman" w:hAnsi="Times New Roman"/>
          <w:sz w:val="28"/>
          <w:szCs w:val="28"/>
        </w:rPr>
        <w:t>з</w:t>
      </w:r>
      <w:r w:rsidR="00B0268E" w:rsidRPr="0081448C">
        <w:rPr>
          <w:rFonts w:ascii="Times New Roman" w:hAnsi="Times New Roman"/>
          <w:sz w:val="28"/>
          <w:szCs w:val="28"/>
        </w:rPr>
        <w:t>можности гуаши при решении тональных задач.</w:t>
      </w:r>
    </w:p>
    <w:p w14:paraId="52161550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этюд натюрморта из 3 предметов. Гр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зайль. Материал: гуашь. Формат А-3.</w:t>
      </w:r>
    </w:p>
    <w:p w14:paraId="343C7DBF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Тема 5.3. Выполнение упражнений по построению объемной формы предметов. Изучение </w:t>
      </w:r>
      <w:r w:rsidR="00DA690F">
        <w:rPr>
          <w:rFonts w:ascii="Times New Roman" w:hAnsi="Times New Roman"/>
          <w:b/>
          <w:sz w:val="28"/>
          <w:szCs w:val="28"/>
          <w:lang w:eastAsia="ru-RU"/>
        </w:rPr>
        <w:t xml:space="preserve">таких понятий как 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свет, тень, полутень, блик, р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>флекс. Гризайль</w:t>
      </w:r>
      <w:r w:rsidR="00B0268E" w:rsidRPr="0081448C">
        <w:rPr>
          <w:rFonts w:ascii="Times New Roman" w:hAnsi="Times New Roman"/>
          <w:b/>
          <w:sz w:val="28"/>
          <w:szCs w:val="28"/>
        </w:rPr>
        <w:t>. Гуашь.</w:t>
      </w:r>
    </w:p>
    <w:p w14:paraId="0FB0E081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0FA17FB8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B0268E" w:rsidRPr="0081448C">
        <w:rPr>
          <w:rStyle w:val="FontStyle164"/>
          <w:sz w:val="28"/>
          <w:szCs w:val="28"/>
        </w:rPr>
        <w:t>: А</w:t>
      </w:r>
      <w:r w:rsidR="00DA690F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4, А</w:t>
      </w:r>
      <w:r w:rsidR="00DA690F">
        <w:rPr>
          <w:rStyle w:val="FontStyle164"/>
          <w:sz w:val="28"/>
          <w:szCs w:val="28"/>
        </w:rPr>
        <w:t>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41AD7AE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Задачи: </w:t>
      </w:r>
      <w:r w:rsidR="00B0268E" w:rsidRPr="0081448C">
        <w:rPr>
          <w:rStyle w:val="FontStyle164"/>
          <w:sz w:val="28"/>
          <w:szCs w:val="28"/>
        </w:rPr>
        <w:t>показать и научить применять систему тональных отношений при выражении объема предметов.</w:t>
      </w:r>
    </w:p>
    <w:p w14:paraId="3751C212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Самостоятельная работа: </w:t>
      </w:r>
      <w:r w:rsidR="00DA690F">
        <w:rPr>
          <w:rFonts w:ascii="Times New Roman" w:hAnsi="Times New Roman"/>
          <w:sz w:val="28"/>
          <w:szCs w:val="28"/>
          <w:lang w:eastAsia="ru-RU"/>
        </w:rPr>
        <w:t xml:space="preserve">выполнить этюд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предмета вращения, и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с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пользуя средства передачи объема. Гризайль.</w:t>
      </w:r>
      <w:r w:rsidR="00B0268E" w:rsidRPr="0081448C">
        <w:rPr>
          <w:rFonts w:ascii="Times New Roman" w:hAnsi="Times New Roman"/>
          <w:sz w:val="28"/>
          <w:szCs w:val="28"/>
        </w:rPr>
        <w:t xml:space="preserve"> Материал: гуашь. Формат А-4.</w:t>
      </w:r>
    </w:p>
    <w:p w14:paraId="568EFC90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  <w:lang w:eastAsia="ru-RU"/>
        </w:rPr>
      </w:pPr>
      <w:r>
        <w:rPr>
          <w:rStyle w:val="FontStyle164"/>
          <w:b/>
          <w:sz w:val="28"/>
          <w:szCs w:val="28"/>
          <w:lang w:eastAsia="ru-RU"/>
        </w:rPr>
        <w:tab/>
      </w:r>
      <w:r w:rsidR="00B0268E" w:rsidRPr="0081448C">
        <w:rPr>
          <w:rStyle w:val="FontStyle164"/>
          <w:b/>
          <w:sz w:val="28"/>
          <w:szCs w:val="28"/>
          <w:lang w:eastAsia="ru-RU"/>
        </w:rPr>
        <w:t>Тема 5.4. Этюд несложного натюрморта, состоящего из предметов вращения (2-3) и драпировок. Решение объема предметов тоном. Гр</w:t>
      </w:r>
      <w:r w:rsidR="00B0268E" w:rsidRPr="0081448C">
        <w:rPr>
          <w:rStyle w:val="FontStyle164"/>
          <w:b/>
          <w:sz w:val="28"/>
          <w:szCs w:val="28"/>
          <w:lang w:eastAsia="ru-RU"/>
        </w:rPr>
        <w:t>и</w:t>
      </w:r>
      <w:r w:rsidR="00B0268E" w:rsidRPr="0081448C">
        <w:rPr>
          <w:rStyle w:val="FontStyle164"/>
          <w:b/>
          <w:sz w:val="28"/>
          <w:szCs w:val="28"/>
          <w:lang w:eastAsia="ru-RU"/>
        </w:rPr>
        <w:t>зайль. Гуашь.</w:t>
      </w:r>
    </w:p>
    <w:p w14:paraId="467BF9DA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 </w:t>
      </w:r>
      <w:r w:rsidR="00B0268E" w:rsidRPr="0081448C">
        <w:rPr>
          <w:rStyle w:val="FontStyle164"/>
          <w:sz w:val="28"/>
          <w:szCs w:val="28"/>
        </w:rPr>
        <w:t xml:space="preserve">гуашь. </w:t>
      </w:r>
    </w:p>
    <w:p w14:paraId="1D2CFC5C" w14:textId="77777777" w:rsidR="00B0268E" w:rsidRPr="0081448C" w:rsidRDefault="005D72C6" w:rsidP="00BC2B36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>Формат</w:t>
      </w:r>
      <w:r w:rsidR="00DA690F">
        <w:rPr>
          <w:rStyle w:val="FontStyle164"/>
          <w:sz w:val="28"/>
          <w:szCs w:val="28"/>
        </w:rPr>
        <w:t>: А-4, А-</w:t>
      </w:r>
      <w:r w:rsidR="00B0268E" w:rsidRPr="0081448C">
        <w:rPr>
          <w:rStyle w:val="FontStyle164"/>
          <w:sz w:val="28"/>
          <w:szCs w:val="28"/>
        </w:rPr>
        <w:t>3.</w:t>
      </w:r>
      <w:r w:rsidR="00B0268E" w:rsidRPr="0081448C">
        <w:rPr>
          <w:rStyle w:val="FontStyle164"/>
          <w:b/>
          <w:sz w:val="28"/>
          <w:szCs w:val="28"/>
        </w:rPr>
        <w:t xml:space="preserve"> </w:t>
      </w:r>
    </w:p>
    <w:p w14:paraId="61DA18E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b/>
          <w:sz w:val="28"/>
          <w:szCs w:val="28"/>
        </w:rPr>
        <w:tab/>
      </w:r>
      <w:r w:rsidR="00B0268E" w:rsidRPr="0081448C">
        <w:rPr>
          <w:rStyle w:val="FontStyle164"/>
          <w:b/>
          <w:sz w:val="28"/>
          <w:szCs w:val="28"/>
        </w:rPr>
        <w:t xml:space="preserve">Задачи: </w:t>
      </w:r>
      <w:r w:rsidR="00B0268E" w:rsidRPr="0081448C">
        <w:rPr>
          <w:rStyle w:val="FontStyle164"/>
          <w:sz w:val="28"/>
          <w:szCs w:val="28"/>
        </w:rPr>
        <w:t xml:space="preserve">научить применять знания о системе тональных отношений при выражении объема предметов, </w:t>
      </w:r>
      <w:r w:rsidR="00B0268E" w:rsidRPr="0081448C">
        <w:rPr>
          <w:rFonts w:ascii="Times New Roman" w:hAnsi="Times New Roman"/>
          <w:sz w:val="28"/>
          <w:szCs w:val="28"/>
        </w:rPr>
        <w:t xml:space="preserve">формировать </w:t>
      </w:r>
      <w:r w:rsidR="00B0268E" w:rsidRPr="0081448C">
        <w:rPr>
          <w:rStyle w:val="FontStyle164"/>
          <w:sz w:val="28"/>
          <w:szCs w:val="28"/>
        </w:rPr>
        <w:t>умения выражения объема предметов, передачи тональных отношений.</w:t>
      </w:r>
    </w:p>
    <w:p w14:paraId="06FB558E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0268E" w:rsidRPr="0081448C">
        <w:rPr>
          <w:rFonts w:ascii="Times New Roman" w:hAnsi="Times New Roman"/>
          <w:b/>
          <w:sz w:val="28"/>
          <w:szCs w:val="28"/>
          <w:lang w:eastAsia="ru-RU"/>
        </w:rPr>
        <w:t xml:space="preserve">Самостоятельная работа: </w:t>
      </w:r>
      <w:r w:rsidR="00DA690F">
        <w:rPr>
          <w:rFonts w:ascii="Times New Roman" w:hAnsi="Times New Roman"/>
          <w:sz w:val="28"/>
          <w:szCs w:val="28"/>
          <w:lang w:eastAsia="ru-RU"/>
        </w:rPr>
        <w:t xml:space="preserve">выполнить этюд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двух предметов вращения, испол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ь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зуя средства передачи объема. Гризайль.</w:t>
      </w:r>
      <w:r w:rsidR="00DA690F">
        <w:rPr>
          <w:rFonts w:ascii="Times New Roman" w:hAnsi="Times New Roman"/>
          <w:sz w:val="28"/>
          <w:szCs w:val="28"/>
        </w:rPr>
        <w:t xml:space="preserve"> Материал: гуашь. Формат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730DDC0F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Style w:val="FontStyle164"/>
          <w:b/>
          <w:sz w:val="28"/>
          <w:szCs w:val="28"/>
          <w:u w:val="single"/>
          <w:lang w:eastAsia="ru-RU"/>
        </w:rPr>
        <w:t>Раздел 6. Стилистика. «Декоративность»</w:t>
      </w:r>
    </w:p>
    <w:p w14:paraId="75C0237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6.1. Выполнение упражнений «Предметное – декоративное р</w:t>
      </w:r>
      <w:r w:rsidR="00B0268E" w:rsidRPr="0081448C">
        <w:rPr>
          <w:rFonts w:ascii="Times New Roman" w:hAnsi="Times New Roman"/>
          <w:b/>
          <w:sz w:val="28"/>
          <w:szCs w:val="28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шение одного и того же объекта». Гуашь. </w:t>
      </w:r>
    </w:p>
    <w:p w14:paraId="671E259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Решить один и тот же предмет в конкретно-предметной и декоративной стил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стике.</w:t>
      </w:r>
    </w:p>
    <w:p w14:paraId="0A94C7B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08BF1B6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A690F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268B7A1D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5D72C6">
        <w:rPr>
          <w:rFonts w:ascii="Times New Roman" w:hAnsi="Times New Roman"/>
          <w:b/>
          <w:sz w:val="28"/>
          <w:szCs w:val="28"/>
        </w:rPr>
        <w:tab/>
      </w:r>
      <w:r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Pr="0081448C">
        <w:rPr>
          <w:rFonts w:ascii="Times New Roman" w:hAnsi="Times New Roman"/>
          <w:sz w:val="28"/>
          <w:szCs w:val="28"/>
        </w:rPr>
        <w:t>познакомить с понятием  «декоративность» и специф</w:t>
      </w:r>
      <w:r w:rsidRPr="0081448C">
        <w:rPr>
          <w:rFonts w:ascii="Times New Roman" w:hAnsi="Times New Roman"/>
          <w:sz w:val="28"/>
          <w:szCs w:val="28"/>
        </w:rPr>
        <w:t>и</w:t>
      </w:r>
      <w:r w:rsidR="00DA690F">
        <w:rPr>
          <w:rFonts w:ascii="Times New Roman" w:hAnsi="Times New Roman"/>
          <w:sz w:val="28"/>
          <w:szCs w:val="28"/>
        </w:rPr>
        <w:t>кой художественно-</w:t>
      </w:r>
      <w:r w:rsidRPr="0081448C">
        <w:rPr>
          <w:rFonts w:ascii="Times New Roman" w:hAnsi="Times New Roman"/>
          <w:sz w:val="28"/>
          <w:szCs w:val="28"/>
        </w:rPr>
        <w:t xml:space="preserve">выразительных средств декоративности, значением ритма и массы цветовых пятен, научить применять возможности гуаши для решения поставленных задач. </w:t>
      </w:r>
    </w:p>
    <w:p w14:paraId="4FD884C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DA690F">
        <w:rPr>
          <w:rFonts w:ascii="Times New Roman" w:hAnsi="Times New Roman"/>
          <w:sz w:val="28"/>
          <w:szCs w:val="28"/>
        </w:rPr>
        <w:t xml:space="preserve"> выполнить копию работы А.</w:t>
      </w:r>
      <w:r w:rsidR="00B0268E" w:rsidRPr="0081448C">
        <w:rPr>
          <w:rFonts w:ascii="Times New Roman" w:hAnsi="Times New Roman"/>
          <w:sz w:val="28"/>
          <w:szCs w:val="28"/>
        </w:rPr>
        <w:t>Матисса, П.Гогена и др. Материа</w:t>
      </w:r>
      <w:r w:rsidR="00DA690F">
        <w:rPr>
          <w:rFonts w:ascii="Times New Roman" w:hAnsi="Times New Roman"/>
          <w:sz w:val="28"/>
          <w:szCs w:val="28"/>
        </w:rPr>
        <w:t xml:space="preserve">л: гуашь. Формат </w:t>
      </w:r>
      <w:r w:rsidR="00B0268E" w:rsidRPr="0081448C">
        <w:rPr>
          <w:rFonts w:ascii="Times New Roman" w:hAnsi="Times New Roman"/>
          <w:sz w:val="28"/>
          <w:szCs w:val="28"/>
        </w:rPr>
        <w:t xml:space="preserve"> А-3.</w:t>
      </w:r>
    </w:p>
    <w:p w14:paraId="406987E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6.2. Несложный тематический натюрморт. Декоративное р</w:t>
      </w:r>
      <w:r w:rsidR="00B0268E" w:rsidRPr="0081448C">
        <w:rPr>
          <w:rFonts w:ascii="Times New Roman" w:hAnsi="Times New Roman"/>
          <w:b/>
          <w:sz w:val="28"/>
          <w:szCs w:val="28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</w:rPr>
        <w:t>шение.</w:t>
      </w:r>
    </w:p>
    <w:p w14:paraId="2B8F6DB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3870627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A690F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4A7F35E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формирован</w:t>
      </w:r>
      <w:r w:rsidR="00DA690F">
        <w:rPr>
          <w:rFonts w:ascii="Times New Roman" w:hAnsi="Times New Roman"/>
          <w:sz w:val="28"/>
          <w:szCs w:val="28"/>
        </w:rPr>
        <w:t xml:space="preserve">ие умений работы над задачами  </w:t>
      </w:r>
      <w:r w:rsidR="00B0268E" w:rsidRPr="0081448C">
        <w:rPr>
          <w:rFonts w:ascii="Times New Roman" w:hAnsi="Times New Roman"/>
          <w:sz w:val="28"/>
          <w:szCs w:val="28"/>
        </w:rPr>
        <w:t>декоративности, формиров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ние ум</w:t>
      </w:r>
      <w:r w:rsidR="00DA690F">
        <w:rPr>
          <w:rFonts w:ascii="Times New Roman" w:hAnsi="Times New Roman"/>
          <w:sz w:val="28"/>
          <w:szCs w:val="28"/>
        </w:rPr>
        <w:t>ения применять художественно-выразительные</w:t>
      </w:r>
      <w:r w:rsidR="00B0268E" w:rsidRPr="0081448C">
        <w:rPr>
          <w:rFonts w:ascii="Times New Roman" w:hAnsi="Times New Roman"/>
          <w:sz w:val="28"/>
          <w:szCs w:val="28"/>
        </w:rPr>
        <w:t xml:space="preserve"> средства в целях решения задач декоративности, научить применять возможности г</w:t>
      </w:r>
      <w:r w:rsidR="00B0268E" w:rsidRPr="0081448C">
        <w:rPr>
          <w:rFonts w:ascii="Times New Roman" w:hAnsi="Times New Roman"/>
          <w:sz w:val="28"/>
          <w:szCs w:val="28"/>
        </w:rPr>
        <w:t>у</w:t>
      </w:r>
      <w:r w:rsidR="00B0268E" w:rsidRPr="0081448C">
        <w:rPr>
          <w:rFonts w:ascii="Times New Roman" w:hAnsi="Times New Roman"/>
          <w:sz w:val="28"/>
          <w:szCs w:val="28"/>
        </w:rPr>
        <w:t xml:space="preserve">аши для решения поставленных задач. </w:t>
      </w:r>
    </w:p>
    <w:p w14:paraId="0D44506A" w14:textId="77777777" w:rsidR="00B0268E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копия яркой ткани.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Материал: гуашь. Фо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DA690F">
        <w:rPr>
          <w:rFonts w:ascii="Times New Roman" w:hAnsi="Times New Roman"/>
          <w:sz w:val="28"/>
          <w:szCs w:val="28"/>
        </w:rPr>
        <w:t xml:space="preserve">мат </w:t>
      </w:r>
      <w:r w:rsidR="00B0268E" w:rsidRPr="0081448C">
        <w:rPr>
          <w:rFonts w:ascii="Times New Roman" w:hAnsi="Times New Roman"/>
          <w:sz w:val="28"/>
          <w:szCs w:val="28"/>
        </w:rPr>
        <w:t>А-4.</w:t>
      </w:r>
    </w:p>
    <w:p w14:paraId="10CDB665" w14:textId="77777777" w:rsidR="00E27D6A" w:rsidRDefault="00E27D6A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0268E" w:rsidRPr="0081448C" w14:paraId="44DAF5EE" w14:textId="77777777" w:rsidTr="005D72C6">
        <w:tc>
          <w:tcPr>
            <w:tcW w:w="9180" w:type="dxa"/>
            <w:shd w:val="clear" w:color="auto" w:fill="EEECE1"/>
          </w:tcPr>
          <w:p w14:paraId="3EDB09E6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1781C9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1F197352" w14:textId="77777777" w:rsidR="005D72C6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E69CBAF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7. Цветоведение</w:t>
      </w:r>
    </w:p>
    <w:p w14:paraId="2BB7C99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7.1. Выполнение упражнений на решение задач передачи об</w:t>
      </w:r>
      <w:r w:rsidR="00B0268E" w:rsidRPr="0081448C">
        <w:rPr>
          <w:rFonts w:ascii="Times New Roman" w:hAnsi="Times New Roman"/>
          <w:b/>
          <w:sz w:val="28"/>
          <w:szCs w:val="28"/>
        </w:rPr>
        <w:t>ъ</w:t>
      </w:r>
      <w:r w:rsidR="00B0268E" w:rsidRPr="0081448C">
        <w:rPr>
          <w:rFonts w:ascii="Times New Roman" w:hAnsi="Times New Roman"/>
          <w:b/>
          <w:sz w:val="28"/>
          <w:szCs w:val="28"/>
        </w:rPr>
        <w:t>ема предметов с использованием теплохолодности.</w:t>
      </w:r>
    </w:p>
    <w:p w14:paraId="44BCCD7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Выполнение этюдов с решением задач изменения теплохолодности при реш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нии объема предметов.</w:t>
      </w:r>
    </w:p>
    <w:p w14:paraId="1A22350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2D582FB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2B2C77B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со свойствами теплохолодности при решении об</w:t>
      </w:r>
      <w:r w:rsidR="00B0268E" w:rsidRPr="0081448C">
        <w:rPr>
          <w:rFonts w:ascii="Times New Roman" w:hAnsi="Times New Roman"/>
          <w:sz w:val="28"/>
          <w:szCs w:val="28"/>
        </w:rPr>
        <w:t>ъ</w:t>
      </w:r>
      <w:r w:rsidR="00B0268E" w:rsidRPr="0081448C">
        <w:rPr>
          <w:rFonts w:ascii="Times New Roman" w:hAnsi="Times New Roman"/>
          <w:sz w:val="28"/>
          <w:szCs w:val="28"/>
        </w:rPr>
        <w:t>ема предметов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,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знания в практической работе.</w:t>
      </w:r>
    </w:p>
    <w:p w14:paraId="63F8C22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2 этюда несложных бытовых предметов с задачами решения формы предметов цветом. Материал: гуашь. Формат А-4.</w:t>
      </w:r>
    </w:p>
    <w:p w14:paraId="593E225F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Тема 7.2. Этюд несложного натюрморта с  решением задач пер</w:t>
      </w:r>
      <w:r w:rsidRPr="0081448C">
        <w:rPr>
          <w:rFonts w:ascii="Times New Roman" w:hAnsi="Times New Roman"/>
          <w:b/>
          <w:sz w:val="28"/>
          <w:szCs w:val="28"/>
        </w:rPr>
        <w:t>е</w:t>
      </w:r>
      <w:r w:rsidRPr="0081448C">
        <w:rPr>
          <w:rFonts w:ascii="Times New Roman" w:hAnsi="Times New Roman"/>
          <w:b/>
          <w:sz w:val="28"/>
          <w:szCs w:val="28"/>
        </w:rPr>
        <w:t xml:space="preserve">дачи объема предметов с использованием теплохолодности. </w:t>
      </w:r>
    </w:p>
    <w:p w14:paraId="3FB9712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48379CF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88CC25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теплохолодность при решении объема предметов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,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знания в практической работе.</w:t>
      </w:r>
    </w:p>
    <w:p w14:paraId="6B082F9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этюд 2-х бытовых предметов с задачами решения формы предметов цветом. Материал: гуашь. Формат А-3.</w:t>
      </w:r>
    </w:p>
    <w:p w14:paraId="34167F3C" w14:textId="77777777" w:rsidR="00B0268E" w:rsidRPr="0081448C" w:rsidRDefault="00DA690F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8. Решение освещения</w:t>
      </w:r>
    </w:p>
    <w:p w14:paraId="5E1BF07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8.1. Выполнение упражнений с задачами решения освещения.</w:t>
      </w:r>
    </w:p>
    <w:p w14:paraId="70E4227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Свет, тень собственная и падающая, полутень.</w:t>
      </w:r>
    </w:p>
    <w:p w14:paraId="7B0B6CB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056DD4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A690F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1F73F88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со способами передачи освещения в работе, научить применять знания в практической работе.</w:t>
      </w:r>
    </w:p>
    <w:p w14:paraId="3F12706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2 этюда несложного бытового предмета при боковом освещен</w:t>
      </w:r>
      <w:r w:rsidR="00DA690F">
        <w:rPr>
          <w:rFonts w:ascii="Times New Roman" w:hAnsi="Times New Roman"/>
          <w:sz w:val="28"/>
          <w:szCs w:val="28"/>
        </w:rPr>
        <w:t xml:space="preserve">ии. Материал: акварель. Формат </w:t>
      </w:r>
      <w:r w:rsidR="00B0268E" w:rsidRPr="0081448C">
        <w:rPr>
          <w:rFonts w:ascii="Times New Roman" w:hAnsi="Times New Roman"/>
          <w:sz w:val="28"/>
          <w:szCs w:val="28"/>
        </w:rPr>
        <w:t>А-4.</w:t>
      </w:r>
    </w:p>
    <w:p w14:paraId="416EA5A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8.2. Этюд несложного натюрморта выраженным освещением (вер</w:t>
      </w:r>
      <w:r w:rsidR="00B0268E" w:rsidRPr="0081448C">
        <w:rPr>
          <w:rFonts w:ascii="Times New Roman" w:hAnsi="Times New Roman"/>
          <w:b/>
          <w:sz w:val="28"/>
          <w:szCs w:val="28"/>
        </w:rPr>
        <w:t>х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нее боковое). </w:t>
      </w:r>
    </w:p>
    <w:p w14:paraId="4CD53AF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2B445DB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A690F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8CC079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формировать умение передавать освещение в живописном этюде, используя свет, тень (собственную,  падающую), полутень.</w:t>
      </w:r>
    </w:p>
    <w:p w14:paraId="464C7BC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этюд двух бытовых предметов при бок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вом освещении. Материал: акварель. Формат  А-3.</w:t>
      </w:r>
    </w:p>
    <w:p w14:paraId="7F358397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9. Взаимодействие предмета и среды. Рефлекс</w:t>
      </w:r>
    </w:p>
    <w:p w14:paraId="4306333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9.1.</w:t>
      </w:r>
      <w:r w:rsidR="009B5E01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Выполнение упражнений с задачами решения взаимосвязи пре</w:t>
      </w:r>
      <w:r w:rsidR="00B0268E" w:rsidRPr="0081448C">
        <w:rPr>
          <w:rFonts w:ascii="Times New Roman" w:hAnsi="Times New Roman"/>
          <w:b/>
          <w:sz w:val="28"/>
          <w:szCs w:val="28"/>
        </w:rPr>
        <w:t>д</w:t>
      </w:r>
      <w:r w:rsidR="00B0268E" w:rsidRPr="0081448C">
        <w:rPr>
          <w:rFonts w:ascii="Times New Roman" w:hAnsi="Times New Roman"/>
          <w:b/>
          <w:sz w:val="28"/>
          <w:szCs w:val="28"/>
        </w:rPr>
        <w:t>мета и среды (рефлекс).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5FE691A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2B6F808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6FA1827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«рефлекс», научить передавать рефлекс, и</w:t>
      </w:r>
      <w:r w:rsidR="00B0268E" w:rsidRPr="0081448C">
        <w:rPr>
          <w:rFonts w:ascii="Times New Roman" w:hAnsi="Times New Roman"/>
          <w:sz w:val="28"/>
          <w:szCs w:val="28"/>
        </w:rPr>
        <w:t>с</w:t>
      </w:r>
      <w:r w:rsidR="00B0268E" w:rsidRPr="0081448C">
        <w:rPr>
          <w:rFonts w:ascii="Times New Roman" w:hAnsi="Times New Roman"/>
          <w:sz w:val="28"/>
          <w:szCs w:val="28"/>
        </w:rPr>
        <w:t>пользуя возможности акварельной живописи, формировать умения во владении акварелью.</w:t>
      </w:r>
    </w:p>
    <w:p w14:paraId="22180D5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этюд блестящего бытового пре</w:t>
      </w:r>
      <w:r w:rsidR="00B0268E" w:rsidRPr="0081448C">
        <w:rPr>
          <w:rFonts w:ascii="Times New Roman" w:hAnsi="Times New Roman"/>
          <w:sz w:val="28"/>
          <w:szCs w:val="28"/>
        </w:rPr>
        <w:t>д</w:t>
      </w:r>
      <w:r w:rsidR="00B0268E" w:rsidRPr="0081448C">
        <w:rPr>
          <w:rFonts w:ascii="Times New Roman" w:hAnsi="Times New Roman"/>
          <w:sz w:val="28"/>
          <w:szCs w:val="28"/>
        </w:rPr>
        <w:t>мета при боковом освещении. Материал: акварель. Формат  А-4.</w:t>
      </w:r>
    </w:p>
    <w:p w14:paraId="0FC590B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9.2. Выполнить этюд несложного натюрморта из 3-4 драпир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вок и блестящих предметов (металл, керамика и др.). </w:t>
      </w:r>
    </w:p>
    <w:p w14:paraId="294D6D7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A6DFFF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0900AED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9B5E01">
        <w:rPr>
          <w:rFonts w:ascii="Times New Roman" w:hAnsi="Times New Roman"/>
          <w:sz w:val="28"/>
          <w:szCs w:val="28"/>
        </w:rPr>
        <w:t xml:space="preserve"> научить передавать рефлекс</w:t>
      </w:r>
      <w:r w:rsidR="00B0268E" w:rsidRPr="0081448C">
        <w:rPr>
          <w:rFonts w:ascii="Times New Roman" w:hAnsi="Times New Roman"/>
          <w:sz w:val="28"/>
          <w:szCs w:val="28"/>
        </w:rPr>
        <w:t xml:space="preserve"> как взаимодействие предмета и среды, используя возможности акварельной живописи, формировать умения во владении акварелью.</w:t>
      </w:r>
    </w:p>
    <w:p w14:paraId="7A407CB1" w14:textId="77777777" w:rsidR="005D72C6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16FC858B" w14:textId="77777777" w:rsidR="005D72C6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а) выполнить этюд </w:t>
      </w:r>
      <w:r w:rsidR="009B5E01">
        <w:rPr>
          <w:rFonts w:ascii="Times New Roman" w:hAnsi="Times New Roman"/>
          <w:sz w:val="28"/>
          <w:szCs w:val="28"/>
        </w:rPr>
        <w:t>двух блестящих предметов</w:t>
      </w:r>
      <w:r w:rsidRPr="0081448C">
        <w:rPr>
          <w:rFonts w:ascii="Times New Roman" w:hAnsi="Times New Roman"/>
          <w:sz w:val="28"/>
          <w:szCs w:val="28"/>
        </w:rPr>
        <w:t xml:space="preserve"> при боковом освещении. Материал: акварель. Формат  А-4; </w:t>
      </w:r>
    </w:p>
    <w:p w14:paraId="709BE70E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б) выполнить копию работы живописца – акварелиста.</w:t>
      </w:r>
    </w:p>
    <w:p w14:paraId="27FC01D1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10. Стилистика. Декоративность</w:t>
      </w:r>
    </w:p>
    <w:p w14:paraId="09DE80FA" w14:textId="77777777" w:rsidR="00B0268E" w:rsidRPr="0081448C" w:rsidRDefault="005D72C6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10.1. Этюд натюрморта из 4-5 крупных бытовых предметов.          Декоративность. Витражное решение.</w:t>
      </w:r>
    </w:p>
    <w:p w14:paraId="3806A65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72279E2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4EA725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совершенствование умений работы над задачами   декоративн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сти, формирование умения применять, соподчиняя с декоративными задачами, художественно</w:t>
      </w:r>
      <w:r w:rsidR="009B5E01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выразительные средства, научить использовать во</w:t>
      </w:r>
      <w:r w:rsidR="00B0268E" w:rsidRPr="0081448C">
        <w:rPr>
          <w:rFonts w:ascii="Times New Roman" w:hAnsi="Times New Roman"/>
          <w:sz w:val="28"/>
          <w:szCs w:val="28"/>
        </w:rPr>
        <w:t>з</w:t>
      </w:r>
      <w:r w:rsidR="00B0268E" w:rsidRPr="0081448C">
        <w:rPr>
          <w:rFonts w:ascii="Times New Roman" w:hAnsi="Times New Roman"/>
          <w:sz w:val="28"/>
          <w:szCs w:val="28"/>
        </w:rPr>
        <w:t>можности гуаши для решения поставленных задач.</w:t>
      </w:r>
    </w:p>
    <w:p w14:paraId="61315456" w14:textId="77777777" w:rsidR="00B0268E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копию витража. Материал: гуашь. Фо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>мат  А-4.</w:t>
      </w:r>
    </w:p>
    <w:p w14:paraId="3C7D5443" w14:textId="77777777" w:rsidR="00E27D6A" w:rsidRDefault="00E27D6A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167332" w14:textId="77777777" w:rsidR="00E27D6A" w:rsidRPr="0081448C" w:rsidRDefault="00E27D6A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2DBD424F" w14:textId="77777777" w:rsidTr="008C2E4A">
        <w:tc>
          <w:tcPr>
            <w:tcW w:w="9360" w:type="dxa"/>
            <w:shd w:val="clear" w:color="auto" w:fill="EEECE1"/>
          </w:tcPr>
          <w:p w14:paraId="0B4E0B60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C171CEB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50A5897F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989AD6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11. Решение колористического единства.</w:t>
      </w:r>
    </w:p>
    <w:p w14:paraId="6E78EB7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11.1.Выполнение упражнений с задачами создания колорита. Гуашь.    </w:t>
      </w:r>
    </w:p>
    <w:p w14:paraId="2FED36E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На основе одной и той же репродукции работы художника (пейзаж) выстроить различные колористические состояния путем добавления иного цв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та (тона) (затемнение, холод, тепло и т.д.)</w:t>
      </w:r>
    </w:p>
    <w:p w14:paraId="3A5F0DB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6B9DCCE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1FCA358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понятием колорита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, </w:t>
      </w:r>
      <w:r w:rsidR="00B0268E" w:rsidRPr="0081448C">
        <w:rPr>
          <w:rFonts w:ascii="Times New Roman" w:hAnsi="Times New Roman"/>
          <w:sz w:val="28"/>
          <w:szCs w:val="28"/>
        </w:rPr>
        <w:t>показать изменение колор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стических состояний в зависимости от добавления другого цвета (тона), научить применять знания в практической деятельности.</w:t>
      </w:r>
    </w:p>
    <w:p w14:paraId="2B732DE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на основе натурного пейзажа выстроить высветл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ние, затемнение и т.д. Материал: гуашь. Формат  А-3.</w:t>
      </w:r>
    </w:p>
    <w:p w14:paraId="7CB54F9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11.2. Этюд натюрморта из 4-5 предметов в явно выраженной колористич</w:t>
      </w:r>
      <w:r w:rsidR="00B0268E" w:rsidRPr="0081448C">
        <w:rPr>
          <w:rFonts w:ascii="Times New Roman" w:hAnsi="Times New Roman"/>
          <w:b/>
          <w:sz w:val="28"/>
          <w:szCs w:val="28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ской гамме. </w:t>
      </w:r>
    </w:p>
    <w:p w14:paraId="52BBF93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</w:t>
      </w:r>
    </w:p>
    <w:p w14:paraId="1053F82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0064268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углублять знания в области колорита</w:t>
      </w:r>
      <w:r w:rsidR="00B0268E" w:rsidRPr="0081448C">
        <w:rPr>
          <w:rFonts w:ascii="Times New Roman" w:hAnsi="Times New Roman"/>
          <w:b/>
          <w:sz w:val="28"/>
          <w:szCs w:val="28"/>
        </w:rPr>
        <w:t>,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формировать умения в передаче колористического единства, формировать умения в передаче объ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ма, формы предметов.</w:t>
      </w:r>
    </w:p>
    <w:p w14:paraId="1D2780A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на основе натурного натюрморта выстроить высветл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ние, затемнение и т.д. Материал: гуашь. Формат</w:t>
      </w:r>
      <w:r w:rsidR="009B5E01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0F80796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11.3.Этюд белого предмета в среде. </w:t>
      </w:r>
    </w:p>
    <w:p w14:paraId="4EBEB67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0569EC3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4B97A15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умение передавать взаимовлияние среды и пре</w:t>
      </w:r>
      <w:r w:rsidR="00B0268E" w:rsidRPr="0081448C">
        <w:rPr>
          <w:rFonts w:ascii="Times New Roman" w:hAnsi="Times New Roman"/>
          <w:sz w:val="28"/>
          <w:szCs w:val="28"/>
        </w:rPr>
        <w:t>д</w:t>
      </w:r>
      <w:r w:rsidR="00B0268E" w:rsidRPr="0081448C">
        <w:rPr>
          <w:rFonts w:ascii="Times New Roman" w:hAnsi="Times New Roman"/>
          <w:sz w:val="28"/>
          <w:szCs w:val="28"/>
        </w:rPr>
        <w:t>мета, выявление формы, решение объема предметов.</w:t>
      </w:r>
    </w:p>
    <w:p w14:paraId="1314882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светлого (белого) предмета на ярких драпировках.</w:t>
      </w:r>
    </w:p>
    <w:p w14:paraId="15B71C7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10.4. Этюд черного предмета в среде. </w:t>
      </w:r>
    </w:p>
    <w:p w14:paraId="2CCB460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0D4AB47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05F91F7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9B5E01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умение передавать взаимовлияние среды и пре</w:t>
      </w:r>
      <w:r w:rsidR="00B0268E" w:rsidRPr="0081448C">
        <w:rPr>
          <w:rFonts w:ascii="Times New Roman" w:hAnsi="Times New Roman"/>
          <w:sz w:val="28"/>
          <w:szCs w:val="28"/>
        </w:rPr>
        <w:t>д</w:t>
      </w:r>
      <w:r w:rsidR="00B0268E" w:rsidRPr="0081448C">
        <w:rPr>
          <w:rFonts w:ascii="Times New Roman" w:hAnsi="Times New Roman"/>
          <w:sz w:val="28"/>
          <w:szCs w:val="28"/>
        </w:rPr>
        <w:t>мета, выявление формы, решение объема предметов.</w:t>
      </w:r>
    </w:p>
    <w:p w14:paraId="41396FA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этюд черного (темного) предмета на ярких драпировках. Материал: гуашь. Формат А-3.</w:t>
      </w:r>
    </w:p>
    <w:p w14:paraId="537D1576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12. Освоение технических возможностей материала. Акв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а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рель</w:t>
      </w:r>
    </w:p>
    <w:p w14:paraId="00AD27C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12.1.</w:t>
      </w:r>
      <w:r w:rsidR="009B5E01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Выполнение упражнений по освоению различных      пр</w:t>
      </w:r>
      <w:r w:rsidR="00B0268E" w:rsidRPr="0081448C">
        <w:rPr>
          <w:rFonts w:ascii="Times New Roman" w:hAnsi="Times New Roman"/>
          <w:b/>
          <w:sz w:val="28"/>
          <w:szCs w:val="28"/>
        </w:rPr>
        <w:t>и</w:t>
      </w:r>
      <w:r w:rsidR="00B0268E" w:rsidRPr="0081448C">
        <w:rPr>
          <w:rFonts w:ascii="Times New Roman" w:hAnsi="Times New Roman"/>
          <w:b/>
          <w:sz w:val="28"/>
          <w:szCs w:val="28"/>
        </w:rPr>
        <w:t>емов работы акварелью в целях решения объема.</w:t>
      </w:r>
    </w:p>
    <w:p w14:paraId="0DDB19C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29792BD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28935A5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5D72C6">
        <w:rPr>
          <w:rFonts w:ascii="Times New Roman" w:hAnsi="Times New Roman"/>
          <w:b/>
          <w:sz w:val="28"/>
          <w:szCs w:val="28"/>
        </w:rPr>
        <w:t>Задачи:</w:t>
      </w:r>
      <w:r w:rsidR="009B5E01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богатые возможности акварельной жив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писи для решения задач объема предметов.</w:t>
      </w:r>
    </w:p>
    <w:p w14:paraId="37FE8B0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два этюда предметов с задачами решения формы и объема предметов с помощью различных приемов работы акварелью. Материал: акварель. Формат  А-3.</w:t>
      </w:r>
    </w:p>
    <w:p w14:paraId="3B283039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8144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13. Решение колористического единства</w:t>
      </w:r>
    </w:p>
    <w:p w14:paraId="0FCEBDF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13.1. Этюд натюрморта в плотной тональности. </w:t>
      </w:r>
    </w:p>
    <w:p w14:paraId="095B977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9CE49B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9EE754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формировать умение в решении колористического единства на основе цветовой соподчиненности, используя различные приемы работы а</w:t>
      </w:r>
      <w:r w:rsidR="00B0268E" w:rsidRPr="0081448C">
        <w:rPr>
          <w:rFonts w:ascii="Times New Roman" w:hAnsi="Times New Roman"/>
          <w:sz w:val="28"/>
          <w:szCs w:val="28"/>
        </w:rPr>
        <w:t>к</w:t>
      </w:r>
      <w:r w:rsidR="00B0268E" w:rsidRPr="0081448C">
        <w:rPr>
          <w:rFonts w:ascii="Times New Roman" w:hAnsi="Times New Roman"/>
          <w:sz w:val="28"/>
          <w:szCs w:val="28"/>
        </w:rPr>
        <w:t>варелью</w:t>
      </w:r>
    </w:p>
    <w:p w14:paraId="6C16EEE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копию работы художника (пе</w:t>
      </w:r>
      <w:r w:rsidR="00B0268E" w:rsidRPr="0081448C">
        <w:rPr>
          <w:rFonts w:ascii="Times New Roman" w:hAnsi="Times New Roman"/>
          <w:sz w:val="28"/>
          <w:szCs w:val="28"/>
        </w:rPr>
        <w:t>й</w:t>
      </w:r>
      <w:r w:rsidR="00B0268E" w:rsidRPr="0081448C">
        <w:rPr>
          <w:rFonts w:ascii="Times New Roman" w:hAnsi="Times New Roman"/>
          <w:sz w:val="28"/>
          <w:szCs w:val="28"/>
        </w:rPr>
        <w:t>заж), выполненную в плотной колористической гамм</w:t>
      </w:r>
      <w:r w:rsidR="009B5E01">
        <w:rPr>
          <w:rFonts w:ascii="Times New Roman" w:hAnsi="Times New Roman"/>
          <w:sz w:val="28"/>
          <w:szCs w:val="28"/>
        </w:rPr>
        <w:t xml:space="preserve">е. Материал: акварель. Формат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46D8DFC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13.2. Этюд натюрморта в светлой тональности. </w:t>
      </w:r>
    </w:p>
    <w:p w14:paraId="090D9B8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6A135EE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</w:rPr>
        <w:t>А-2.</w:t>
      </w:r>
    </w:p>
    <w:p w14:paraId="042CC93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формировать умение в решении колористического единства на основе цветовой соподчиненности, используя различные приемы работы а</w:t>
      </w:r>
      <w:r w:rsidR="00B0268E" w:rsidRPr="0081448C">
        <w:rPr>
          <w:rFonts w:ascii="Times New Roman" w:hAnsi="Times New Roman"/>
          <w:sz w:val="28"/>
          <w:szCs w:val="28"/>
        </w:rPr>
        <w:t>к</w:t>
      </w:r>
      <w:r w:rsidR="00B0268E" w:rsidRPr="0081448C">
        <w:rPr>
          <w:rFonts w:ascii="Times New Roman" w:hAnsi="Times New Roman"/>
          <w:sz w:val="28"/>
          <w:szCs w:val="28"/>
        </w:rPr>
        <w:t>варелью</w:t>
      </w:r>
    </w:p>
    <w:p w14:paraId="4530222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копию работы художника (натюрморт), выполненную в светлой колористической гамме. Материал: а</w:t>
      </w:r>
      <w:r w:rsidR="00B0268E" w:rsidRPr="0081448C">
        <w:rPr>
          <w:rFonts w:ascii="Times New Roman" w:hAnsi="Times New Roman"/>
          <w:sz w:val="28"/>
          <w:szCs w:val="28"/>
        </w:rPr>
        <w:t>к</w:t>
      </w:r>
      <w:r w:rsidR="00B0268E" w:rsidRPr="0081448C">
        <w:rPr>
          <w:rFonts w:ascii="Times New Roman" w:hAnsi="Times New Roman"/>
          <w:sz w:val="28"/>
          <w:szCs w:val="28"/>
        </w:rPr>
        <w:t>варель. Формат  А-4.</w:t>
      </w:r>
    </w:p>
    <w:p w14:paraId="629A8CC7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02100F59" w14:textId="77777777" w:rsidTr="005D72C6">
        <w:trPr>
          <w:jc w:val="center"/>
        </w:trPr>
        <w:tc>
          <w:tcPr>
            <w:tcW w:w="9360" w:type="dxa"/>
            <w:shd w:val="clear" w:color="auto" w:fill="EEECE1"/>
          </w:tcPr>
          <w:p w14:paraId="5E1795FE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E21A19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3D2969C7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</w:rPr>
      </w:pPr>
    </w:p>
    <w:p w14:paraId="78CBC3B8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Style w:val="FontStyle164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14. Творческое применение художественного опыта</w:t>
      </w:r>
    </w:p>
    <w:p w14:paraId="3C20652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14.1. Выполнение упражнений с задачами освоения творческого мет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да импрессионизма. Акварель. </w:t>
      </w:r>
    </w:p>
    <w:p w14:paraId="41D6489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54AB892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53B9246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показать возможности творческого метода импрессионистов в прим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нении к акварельной технике, научить применять творческую манеру импрессион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стов при решении учебных задач.</w:t>
      </w:r>
    </w:p>
    <w:p w14:paraId="00B7A7E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копию работы импрессионистов. Мат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9B5E01">
        <w:rPr>
          <w:rFonts w:ascii="Times New Roman" w:hAnsi="Times New Roman"/>
          <w:sz w:val="28"/>
          <w:szCs w:val="28"/>
        </w:rPr>
        <w:t xml:space="preserve">риал – акварель, формат </w:t>
      </w:r>
      <w:r w:rsidR="00B0268E" w:rsidRPr="0081448C">
        <w:rPr>
          <w:rFonts w:ascii="Times New Roman" w:hAnsi="Times New Roman"/>
          <w:sz w:val="28"/>
          <w:szCs w:val="28"/>
        </w:rPr>
        <w:t xml:space="preserve"> А-4, А-3.</w:t>
      </w:r>
    </w:p>
    <w:p w14:paraId="20B1A3F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14.2. Выполнение упражнений с задачами освоения творческого мет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да постимпрессионизма. </w:t>
      </w:r>
    </w:p>
    <w:p w14:paraId="59EADF3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2281383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</w:rPr>
        <w:t>А-2.</w:t>
      </w:r>
    </w:p>
    <w:p w14:paraId="5255D325" w14:textId="77777777" w:rsidR="00B0268E" w:rsidRPr="0081448C" w:rsidRDefault="005D72C6" w:rsidP="009B5E01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показать возможности творческого метода постимпрессион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стов в решении задач декоративной живописи, научить применять творческую манеру постимпре</w:t>
      </w:r>
      <w:r w:rsidR="00B0268E" w:rsidRPr="0081448C">
        <w:rPr>
          <w:rFonts w:ascii="Times New Roman" w:hAnsi="Times New Roman"/>
          <w:sz w:val="28"/>
          <w:szCs w:val="28"/>
        </w:rPr>
        <w:t>с</w:t>
      </w:r>
      <w:r w:rsidR="00B0268E" w:rsidRPr="0081448C">
        <w:rPr>
          <w:rFonts w:ascii="Times New Roman" w:hAnsi="Times New Roman"/>
          <w:sz w:val="28"/>
          <w:szCs w:val="28"/>
        </w:rPr>
        <w:t>сионистов при решении учебных задач.</w:t>
      </w:r>
    </w:p>
    <w:p w14:paraId="41920B6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копию работы постимпрессион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</w:t>
      </w:r>
      <w:r w:rsidR="009B5E01">
        <w:rPr>
          <w:rFonts w:ascii="Times New Roman" w:hAnsi="Times New Roman"/>
          <w:sz w:val="28"/>
          <w:szCs w:val="28"/>
        </w:rPr>
        <w:t xml:space="preserve">тов. Материал – гуашь, формат </w:t>
      </w:r>
      <w:r w:rsidR="00B0268E" w:rsidRPr="0081448C">
        <w:rPr>
          <w:rFonts w:ascii="Times New Roman" w:hAnsi="Times New Roman"/>
          <w:sz w:val="28"/>
          <w:szCs w:val="28"/>
        </w:rPr>
        <w:t>А-4, А-3.</w:t>
      </w:r>
    </w:p>
    <w:p w14:paraId="1ACB796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14.3. Композиционный тематический натюрморт, выполне</w:t>
      </w:r>
      <w:r w:rsidR="00B0268E" w:rsidRPr="0081448C">
        <w:rPr>
          <w:rFonts w:ascii="Times New Roman" w:hAnsi="Times New Roman"/>
          <w:b/>
          <w:sz w:val="28"/>
          <w:szCs w:val="28"/>
        </w:rPr>
        <w:t>н</w:t>
      </w:r>
      <w:r w:rsidR="00B0268E" w:rsidRPr="0081448C">
        <w:rPr>
          <w:rFonts w:ascii="Times New Roman" w:hAnsi="Times New Roman"/>
          <w:b/>
          <w:sz w:val="28"/>
          <w:szCs w:val="28"/>
        </w:rPr>
        <w:t>ный в стилистике кубизма.</w:t>
      </w:r>
    </w:p>
    <w:p w14:paraId="0AFC62B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</w:t>
      </w:r>
    </w:p>
    <w:p w14:paraId="0F63F69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08F7350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показать возможности кубизма в решении задач декоративной живописи, научить применять творческую манеру кубистов при решении учебных задач.</w:t>
      </w:r>
    </w:p>
    <w:p w14:paraId="0EBB10C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копию работы представителя к</w:t>
      </w:r>
      <w:r w:rsidR="00B0268E" w:rsidRPr="0081448C">
        <w:rPr>
          <w:rFonts w:ascii="Times New Roman" w:hAnsi="Times New Roman"/>
          <w:sz w:val="28"/>
          <w:szCs w:val="28"/>
        </w:rPr>
        <w:t>у</w:t>
      </w:r>
      <w:r w:rsidR="00B0268E" w:rsidRPr="0081448C">
        <w:rPr>
          <w:rFonts w:ascii="Times New Roman" w:hAnsi="Times New Roman"/>
          <w:sz w:val="28"/>
          <w:szCs w:val="28"/>
        </w:rPr>
        <w:t>бизма. Материал – гуашь, формат  А-4, А-3.</w:t>
      </w:r>
    </w:p>
    <w:p w14:paraId="397FB96D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15. Решение тональных отношений. Гризайль</w:t>
      </w:r>
      <w:r w:rsidRPr="0081448C">
        <w:rPr>
          <w:rFonts w:ascii="Times New Roman" w:hAnsi="Times New Roman"/>
          <w:sz w:val="28"/>
          <w:szCs w:val="28"/>
        </w:rPr>
        <w:t xml:space="preserve"> </w:t>
      </w:r>
    </w:p>
    <w:p w14:paraId="73F94C3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15.1. Этюд натюрморта, состоящего из предметов</w:t>
      </w:r>
      <w:r w:rsidR="009B5E01">
        <w:rPr>
          <w:rFonts w:ascii="Times New Roman" w:hAnsi="Times New Roman"/>
          <w:b/>
          <w:sz w:val="28"/>
          <w:szCs w:val="28"/>
        </w:rPr>
        <w:t>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различных по тону. Гризайль.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</w:p>
    <w:p w14:paraId="3DEE782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0837E3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4F8D602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решать тональные задачи в учебных постановках, научить строить тональные отношения в работе, научить применять средства передачи объема в живописном этюде (свет, полутень, тень (собственная, п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дающая), совершенствовать умения последовательной работы. </w:t>
      </w:r>
    </w:p>
    <w:p w14:paraId="7DAF0BD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натюрморта, состоящего из двух пре</w:t>
      </w:r>
      <w:r w:rsidR="00B0268E" w:rsidRPr="0081448C">
        <w:rPr>
          <w:rFonts w:ascii="Times New Roman" w:hAnsi="Times New Roman"/>
          <w:sz w:val="28"/>
          <w:szCs w:val="28"/>
        </w:rPr>
        <w:t>д</w:t>
      </w:r>
      <w:r w:rsidR="00B0268E" w:rsidRPr="0081448C">
        <w:rPr>
          <w:rFonts w:ascii="Times New Roman" w:hAnsi="Times New Roman"/>
          <w:sz w:val="28"/>
          <w:szCs w:val="28"/>
        </w:rPr>
        <w:t>метов</w:t>
      </w:r>
      <w:r w:rsidR="009B5E01">
        <w:rPr>
          <w:rFonts w:ascii="Times New Roman" w:hAnsi="Times New Roman"/>
          <w:sz w:val="28"/>
          <w:szCs w:val="28"/>
        </w:rPr>
        <w:t>,</w:t>
      </w:r>
      <w:r w:rsidR="00B0268E" w:rsidRPr="0081448C">
        <w:rPr>
          <w:rFonts w:ascii="Times New Roman" w:hAnsi="Times New Roman"/>
          <w:sz w:val="28"/>
          <w:szCs w:val="28"/>
        </w:rPr>
        <w:t xml:space="preserve"> различных по тону</w:t>
      </w:r>
      <w:r w:rsidR="00B0268E" w:rsidRPr="0081448C">
        <w:rPr>
          <w:rFonts w:ascii="Times New Roman" w:hAnsi="Times New Roman"/>
          <w:b/>
          <w:sz w:val="28"/>
          <w:szCs w:val="28"/>
        </w:rPr>
        <w:t>.</w:t>
      </w:r>
      <w:r w:rsidR="00B0268E" w:rsidRPr="0081448C">
        <w:rPr>
          <w:rFonts w:ascii="Times New Roman" w:hAnsi="Times New Roman"/>
          <w:sz w:val="28"/>
          <w:szCs w:val="28"/>
        </w:rPr>
        <w:t xml:space="preserve"> Материал – акварель, формат А-4, А-3.</w:t>
      </w:r>
    </w:p>
    <w:p w14:paraId="3F662194" w14:textId="77777777" w:rsidR="009B5E01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16. Применение знаний и умений в творческой работе</w:t>
      </w:r>
      <w:r w:rsidRPr="0081448C">
        <w:rPr>
          <w:rFonts w:ascii="Times New Roman" w:hAnsi="Times New Roman"/>
          <w:sz w:val="28"/>
          <w:szCs w:val="28"/>
        </w:rPr>
        <w:t xml:space="preserve">              </w:t>
      </w:r>
    </w:p>
    <w:p w14:paraId="4C2308F3" w14:textId="77777777" w:rsidR="00B0268E" w:rsidRPr="0081448C" w:rsidRDefault="00B0268E" w:rsidP="009B5E0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Тема 16.1. Творческий композиционный натюрморт с натуры и допо</w:t>
      </w:r>
      <w:r w:rsidRPr="0081448C">
        <w:rPr>
          <w:rFonts w:ascii="Times New Roman" w:hAnsi="Times New Roman"/>
          <w:b/>
          <w:sz w:val="28"/>
          <w:szCs w:val="28"/>
        </w:rPr>
        <w:t>л</w:t>
      </w:r>
      <w:r w:rsidRPr="0081448C">
        <w:rPr>
          <w:rFonts w:ascii="Times New Roman" w:hAnsi="Times New Roman"/>
          <w:b/>
          <w:sz w:val="28"/>
          <w:szCs w:val="28"/>
        </w:rPr>
        <w:t xml:space="preserve">нение натюрморта по воображению (живописный портрет владельца натюрморта). </w:t>
      </w:r>
    </w:p>
    <w:p w14:paraId="771B387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6A52973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D80967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полученные знания</w:t>
      </w:r>
      <w:r w:rsidR="009B5E01">
        <w:rPr>
          <w:rFonts w:ascii="Times New Roman" w:hAnsi="Times New Roman"/>
          <w:sz w:val="28"/>
          <w:szCs w:val="28"/>
        </w:rPr>
        <w:t xml:space="preserve"> и умения в творческой работе,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возможности творческого метода художников различных эпох и стилей, формировать умения осознанной работы в соотве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ствии с замыслом.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4919198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выполнить копию живописного портрета в соотве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ствии с аудиторной работой. Материал – гуашь, формат  А-4, А-3.</w:t>
      </w:r>
    </w:p>
    <w:p w14:paraId="62F49F1D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17. Решение освещения, плановости</w:t>
      </w:r>
    </w:p>
    <w:p w14:paraId="5D89044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17.1. Итоговое задание. Натюрморт из 4</w:t>
      </w:r>
      <w:r w:rsidR="009B5E01">
        <w:rPr>
          <w:rFonts w:ascii="Times New Roman" w:hAnsi="Times New Roman"/>
          <w:b/>
          <w:sz w:val="28"/>
          <w:szCs w:val="28"/>
        </w:rPr>
        <w:t>-</w:t>
      </w:r>
      <w:r w:rsidR="009B5E01" w:rsidRPr="0081448C">
        <w:rPr>
          <w:rFonts w:ascii="Times New Roman" w:hAnsi="Times New Roman"/>
          <w:b/>
          <w:sz w:val="28"/>
          <w:szCs w:val="28"/>
        </w:rPr>
        <w:t>5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предметов и драпировок. Задачи решения колористического единства, освещения и план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вости. </w:t>
      </w:r>
    </w:p>
    <w:p w14:paraId="6C763BC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EE1657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7FF5ED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совершенствовать умения последовательной работы над уче</w:t>
      </w:r>
      <w:r w:rsidR="00B0268E" w:rsidRPr="0081448C">
        <w:rPr>
          <w:rFonts w:ascii="Times New Roman" w:hAnsi="Times New Roman"/>
          <w:sz w:val="28"/>
          <w:szCs w:val="28"/>
        </w:rPr>
        <w:t>б</w:t>
      </w:r>
      <w:r w:rsidR="00B0268E" w:rsidRPr="0081448C">
        <w:rPr>
          <w:rFonts w:ascii="Times New Roman" w:hAnsi="Times New Roman"/>
          <w:sz w:val="28"/>
          <w:szCs w:val="28"/>
        </w:rPr>
        <w:t>ными задачами, формировать умения передавать колористическую цельность натурной постановки, выстраивать гармоничные цветовые отношения, показывать освещение, совершенствовать умения решения формы предметов цв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том, использования различных приемов работы акварелью.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1AE5AC8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двух предметов при боковом осв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щении. Материал – акварель, формат  А-4, А-3.</w:t>
      </w:r>
    </w:p>
    <w:p w14:paraId="7817A168" w14:textId="77777777" w:rsidR="009B5E01" w:rsidRPr="0081448C" w:rsidRDefault="009B5E01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356B17B7" w14:textId="77777777" w:rsidTr="005D72C6">
        <w:trPr>
          <w:jc w:val="center"/>
        </w:trPr>
        <w:tc>
          <w:tcPr>
            <w:tcW w:w="9360" w:type="dxa"/>
            <w:shd w:val="clear" w:color="auto" w:fill="EEECE1"/>
          </w:tcPr>
          <w:p w14:paraId="3D981D19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FA12DEA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</w:t>
            </w:r>
          </w:p>
        </w:tc>
      </w:tr>
    </w:tbl>
    <w:p w14:paraId="687999AD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0965A8" w14:textId="77777777" w:rsidR="00B0268E" w:rsidRPr="0081448C" w:rsidRDefault="00B0268E" w:rsidP="00BC2B36">
      <w:pPr>
        <w:tabs>
          <w:tab w:val="left" w:pos="1020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 xml:space="preserve">Раздел  18. </w:t>
      </w:r>
      <w:r w:rsidRPr="0081448C">
        <w:rPr>
          <w:rStyle w:val="FontStyle164"/>
          <w:b/>
          <w:sz w:val="28"/>
          <w:szCs w:val="28"/>
          <w:u w:val="single"/>
        </w:rPr>
        <w:t>Решение объема предметов цветом</w:t>
      </w:r>
    </w:p>
    <w:p w14:paraId="2F8D8F6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18.1. Этюды овощей, фруктов и бытовых предметов в среде. </w:t>
      </w: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Матер</w:t>
      </w:r>
      <w:r w:rsidR="00B0268E" w:rsidRPr="0081448C">
        <w:rPr>
          <w:rFonts w:ascii="Times New Roman" w:hAnsi="Times New Roman"/>
          <w:b/>
          <w:sz w:val="28"/>
          <w:szCs w:val="28"/>
        </w:rPr>
        <w:t>и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64C37D8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3AB3310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в решении объема предметов, научить применять законы цветоведения при решении задач объема предметов, научить применять различные приемы работы акварелью при решении задач передачи объема предметов.</w:t>
      </w:r>
    </w:p>
    <w:p w14:paraId="076BDD7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этюды овощей и фруктов с задачами реш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ния объема предметов и использования различных приемов работы аквар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лью. Материал – акварель, формат  А-4, А-3.</w:t>
      </w:r>
    </w:p>
    <w:p w14:paraId="501BD98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18.2. Этюды овощей, фруктов и бытовых предметов в разли</w:t>
      </w:r>
      <w:r w:rsidR="00B0268E" w:rsidRPr="0081448C">
        <w:rPr>
          <w:rFonts w:ascii="Times New Roman" w:hAnsi="Times New Roman"/>
          <w:b/>
          <w:sz w:val="28"/>
          <w:szCs w:val="28"/>
        </w:rPr>
        <w:t>ч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ной среде (те же предметы - смена драпировок). </w:t>
      </w:r>
    </w:p>
    <w:p w14:paraId="5773D0F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124D99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4DBD513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9B5E01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показать взаимосвязь среды и предмета при решении задач ж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вописи, формировать умения в решении взаимовлияния среды и предметов, научить применять законы цветоведения в практической деятельности, с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вершенствовать умения в применении различных приемов работы акварелью при решении задач передачи объема предметов.</w:t>
      </w:r>
    </w:p>
    <w:p w14:paraId="72E1D4D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этюды блестящих (металлических, керам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ческих) предметов с задачами решения взаимосвязи предмета и среды, решения объема предметов и использования различных приемов работы аквар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лью. Материал – акварель, формат  А-4, А-3.</w:t>
      </w:r>
    </w:p>
    <w:p w14:paraId="5CAF33D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18.3. Этюд натюрморта, состоящего из предметов вращения и прям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>угольных предметов. Решение объема предметов в среде.</w:t>
      </w:r>
    </w:p>
    <w:p w14:paraId="4864A32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57D33BF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5DB18E0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формирование умений в решении объема предметов, формир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вать умение применять законы цветоведения при решении задач объема предметов, научить применять различные приемы работы акварелью при 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шении задач передачи объема предметов и взаимосвязи предметов и среды.</w:t>
      </w:r>
    </w:p>
    <w:p w14:paraId="7FA1E3E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2 этюда бытовых предметов – один по форме приближен к цилиндру, другой предмет – прямоугольный.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Материал – акварель, формат  А-4, А-3.</w:t>
      </w:r>
    </w:p>
    <w:p w14:paraId="00B0F475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19. Решение материальности</w:t>
      </w:r>
    </w:p>
    <w:p w14:paraId="1F9ED06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19.1.</w:t>
      </w:r>
      <w:r w:rsidR="009B5E01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Этюды предметов, различных по материальности (стекло, м</w:t>
      </w:r>
      <w:r w:rsidR="00B0268E" w:rsidRPr="0081448C">
        <w:rPr>
          <w:rFonts w:ascii="Times New Roman" w:hAnsi="Times New Roman"/>
          <w:b/>
          <w:sz w:val="28"/>
          <w:szCs w:val="28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талл, керамика, дерево). </w:t>
      </w:r>
    </w:p>
    <w:p w14:paraId="2AAD8CC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5EFDBA3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А-3, А</w:t>
      </w:r>
      <w:r w:rsidR="00B0268E" w:rsidRPr="0081448C">
        <w:rPr>
          <w:rFonts w:ascii="Times New Roman" w:hAnsi="Times New Roman"/>
          <w:sz w:val="28"/>
          <w:szCs w:val="28"/>
        </w:rPr>
        <w:t>-4.</w:t>
      </w:r>
    </w:p>
    <w:p w14:paraId="46DCC57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формирование умений в решении материальности предметов, формировать умение применять различные приемы работы акварелью для передачи материальн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сти предметов. </w:t>
      </w:r>
    </w:p>
    <w:p w14:paraId="1E90A90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деревянного предмета.</w:t>
      </w:r>
    </w:p>
    <w:p w14:paraId="2EB1EF07" w14:textId="77777777" w:rsidR="005D72C6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5D72C6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b/>
          <w:sz w:val="28"/>
          <w:szCs w:val="28"/>
        </w:rPr>
        <w:t>:</w:t>
      </w:r>
      <w:r w:rsidR="00B0268E" w:rsidRPr="0081448C">
        <w:rPr>
          <w:rFonts w:ascii="Times New Roman" w:hAnsi="Times New Roman"/>
          <w:sz w:val="28"/>
          <w:szCs w:val="28"/>
        </w:rPr>
        <w:t xml:space="preserve"> акварель, </w:t>
      </w:r>
    </w:p>
    <w:p w14:paraId="7B2BA5D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72C6">
        <w:rPr>
          <w:rFonts w:ascii="Times New Roman" w:hAnsi="Times New Roman"/>
          <w:b/>
          <w:sz w:val="28"/>
          <w:szCs w:val="28"/>
        </w:rPr>
        <w:t>Ф</w:t>
      </w:r>
      <w:r w:rsidR="00B0268E" w:rsidRPr="005D72C6">
        <w:rPr>
          <w:rFonts w:ascii="Times New Roman" w:hAnsi="Times New Roman"/>
          <w:b/>
          <w:sz w:val="28"/>
          <w:szCs w:val="28"/>
        </w:rPr>
        <w:t>ормат</w:t>
      </w:r>
      <w:r>
        <w:rPr>
          <w:rFonts w:ascii="Times New Roman" w:hAnsi="Times New Roman"/>
          <w:b/>
          <w:sz w:val="28"/>
          <w:szCs w:val="28"/>
        </w:rPr>
        <w:t>:</w:t>
      </w:r>
      <w:r w:rsidR="00B0268E" w:rsidRPr="0081448C">
        <w:rPr>
          <w:rFonts w:ascii="Times New Roman" w:hAnsi="Times New Roman"/>
          <w:sz w:val="28"/>
          <w:szCs w:val="28"/>
        </w:rPr>
        <w:t xml:space="preserve"> А-4.</w:t>
      </w:r>
    </w:p>
    <w:p w14:paraId="5485780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19.2. Этюд складок ткани. </w:t>
      </w:r>
    </w:p>
    <w:p w14:paraId="1F5A7F6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6DD7857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0027EC4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законы цветоведения в практической работе, научить решать средствами живописи большую форму в среде, формирование умения использовать различные приемы работы акварелью при 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шении формы предметов.</w:t>
      </w:r>
    </w:p>
    <w:p w14:paraId="16A0A66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складок вертикально вис</w:t>
      </w:r>
      <w:r w:rsidR="00B0268E" w:rsidRPr="0081448C">
        <w:rPr>
          <w:rFonts w:ascii="Times New Roman" w:hAnsi="Times New Roman"/>
          <w:sz w:val="28"/>
          <w:szCs w:val="28"/>
        </w:rPr>
        <w:t>я</w:t>
      </w:r>
      <w:r w:rsidR="00B0268E" w:rsidRPr="0081448C">
        <w:rPr>
          <w:rFonts w:ascii="Times New Roman" w:hAnsi="Times New Roman"/>
          <w:sz w:val="28"/>
          <w:szCs w:val="28"/>
        </w:rPr>
        <w:t>щей драпировки. Материал – акварель, формат  А-4.</w:t>
      </w:r>
    </w:p>
    <w:p w14:paraId="2C1D91B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19.3. Натюрморт, состоящий из предметов, различных по материал</w:t>
      </w:r>
      <w:r w:rsidR="00B0268E" w:rsidRPr="0081448C">
        <w:rPr>
          <w:rFonts w:ascii="Times New Roman" w:hAnsi="Times New Roman"/>
          <w:b/>
          <w:sz w:val="28"/>
          <w:szCs w:val="28"/>
        </w:rPr>
        <w:t>ь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ности. </w:t>
      </w:r>
    </w:p>
    <w:p w14:paraId="056D0EA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43D9016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9B5E01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7179E3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совершенствование умений последовательной работы над ж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вописным этюдом, умений гармонизации цветовых отношений, организации колористического единства, организации освещения, среды, плановости, формирование умений передачи формы, объема и материальности предм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тов, используя различные приемы работы акварелью.</w:t>
      </w:r>
    </w:p>
    <w:p w14:paraId="601E717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копия</w:t>
      </w:r>
      <w:r w:rsidR="00D22820">
        <w:rPr>
          <w:rFonts w:ascii="Times New Roman" w:hAnsi="Times New Roman"/>
          <w:sz w:val="28"/>
          <w:szCs w:val="28"/>
        </w:rPr>
        <w:t xml:space="preserve"> работы художника-</w:t>
      </w:r>
      <w:r w:rsidR="00B0268E" w:rsidRPr="0081448C">
        <w:rPr>
          <w:rFonts w:ascii="Times New Roman" w:hAnsi="Times New Roman"/>
          <w:sz w:val="28"/>
          <w:szCs w:val="28"/>
        </w:rPr>
        <w:t>акварелиста.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М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териал – акварель, формат  А-4, А-3.</w:t>
      </w:r>
    </w:p>
    <w:p w14:paraId="0AF48E79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20. Решение среды</w:t>
      </w:r>
    </w:p>
    <w:p w14:paraId="630A651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20.1.</w:t>
      </w:r>
      <w:r w:rsidR="00D22820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Упражнение тональная растяжка. </w:t>
      </w:r>
    </w:p>
    <w:p w14:paraId="20D3FDF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7FC3B151" w14:textId="77777777" w:rsidR="005D72C6" w:rsidRPr="00D22820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1766B8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показать возможности тона при решении задач плановости и пространства, научить получать максимальное количество тональных град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ций.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07082B0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выполнить этюд из 3 предметов с решением тонал</w:t>
      </w:r>
      <w:r w:rsidR="00B0268E" w:rsidRPr="0081448C">
        <w:rPr>
          <w:rFonts w:ascii="Times New Roman" w:hAnsi="Times New Roman"/>
          <w:sz w:val="28"/>
          <w:szCs w:val="28"/>
        </w:rPr>
        <w:t>ь</w:t>
      </w:r>
      <w:r w:rsidR="00B0268E" w:rsidRPr="0081448C">
        <w:rPr>
          <w:rFonts w:ascii="Times New Roman" w:hAnsi="Times New Roman"/>
          <w:sz w:val="28"/>
          <w:szCs w:val="28"/>
        </w:rPr>
        <w:t>ных задач. Материал – акварель, формат А</w:t>
      </w:r>
      <w:r w:rsidR="00D22820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3.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</w:p>
    <w:p w14:paraId="5F67979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20.2.</w:t>
      </w:r>
      <w:r w:rsidR="008C2E4A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Упражнение цветовая растяжка. </w:t>
      </w:r>
    </w:p>
    <w:p w14:paraId="242F52D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468A244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C9D87C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D22820">
        <w:rPr>
          <w:rFonts w:ascii="Times New Roman" w:hAnsi="Times New Roman"/>
          <w:sz w:val="28"/>
          <w:szCs w:val="28"/>
        </w:rPr>
        <w:t xml:space="preserve"> познакомить с цвето-свето-</w:t>
      </w:r>
      <w:r w:rsidR="00B0268E" w:rsidRPr="0081448C">
        <w:rPr>
          <w:rFonts w:ascii="Times New Roman" w:hAnsi="Times New Roman"/>
          <w:sz w:val="28"/>
          <w:szCs w:val="28"/>
        </w:rPr>
        <w:t>воздушной перспективой, показать возможн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сти цвета при решении задач плановости и пространства, научить применять законы цветоведения в работе.</w:t>
      </w:r>
    </w:p>
    <w:p w14:paraId="026F106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 xml:space="preserve">выполнить этюд пейзажа из окна комнаты. </w:t>
      </w:r>
      <w:r w:rsidR="00B0268E" w:rsidRPr="008C2E4A">
        <w:rPr>
          <w:rFonts w:ascii="Times New Roman" w:hAnsi="Times New Roman"/>
          <w:sz w:val="28"/>
          <w:szCs w:val="28"/>
        </w:rPr>
        <w:t>Матер</w:t>
      </w:r>
      <w:r w:rsidR="00B0268E" w:rsidRPr="008C2E4A">
        <w:rPr>
          <w:rFonts w:ascii="Times New Roman" w:hAnsi="Times New Roman"/>
          <w:sz w:val="28"/>
          <w:szCs w:val="28"/>
        </w:rPr>
        <w:t>и</w:t>
      </w:r>
      <w:r w:rsidR="00B0268E" w:rsidRPr="008C2E4A">
        <w:rPr>
          <w:rFonts w:ascii="Times New Roman" w:hAnsi="Times New Roman"/>
          <w:sz w:val="28"/>
          <w:szCs w:val="28"/>
        </w:rPr>
        <w:t>ал</w:t>
      </w:r>
      <w:r w:rsidRPr="008C2E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  <w:r w:rsidR="008C2E4A">
        <w:rPr>
          <w:rFonts w:ascii="Times New Roman" w:hAnsi="Times New Roman"/>
          <w:sz w:val="28"/>
          <w:szCs w:val="28"/>
        </w:rPr>
        <w:t xml:space="preserve"> </w:t>
      </w:r>
      <w:r w:rsidR="00B0268E" w:rsidRPr="008C2E4A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А-3, А-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79D3EAFE" w14:textId="77777777" w:rsidR="00D22820" w:rsidRPr="0081448C" w:rsidRDefault="00D22820" w:rsidP="00D22820">
      <w:pPr>
        <w:tabs>
          <w:tab w:val="left" w:pos="1005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Тема 20.3. Натюрморт из 5-6 предметов и драпировок (пр</w:t>
      </w:r>
      <w:r w:rsidRPr="0081448C">
        <w:rPr>
          <w:rFonts w:ascii="Times New Roman" w:hAnsi="Times New Roman"/>
          <w:b/>
          <w:sz w:val="28"/>
          <w:szCs w:val="28"/>
        </w:rPr>
        <w:t>о</w:t>
      </w:r>
      <w:r w:rsidRPr="0081448C">
        <w:rPr>
          <w:rFonts w:ascii="Times New Roman" w:hAnsi="Times New Roman"/>
          <w:b/>
          <w:sz w:val="28"/>
          <w:szCs w:val="28"/>
        </w:rPr>
        <w:t>странство углублено). Решение задач среды и пространства.</w:t>
      </w:r>
    </w:p>
    <w:p w14:paraId="51EB145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427897D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2765D01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совершенствование умений последовательной работы над ж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вописным этюдом, умений гармонизации цветовых отношений, организации колористического единства, организации освещения, пространства, среды, плановости, формирование умений передачи формы, объема и материальн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D22820">
        <w:rPr>
          <w:rFonts w:ascii="Times New Roman" w:hAnsi="Times New Roman"/>
          <w:sz w:val="28"/>
          <w:szCs w:val="28"/>
        </w:rPr>
        <w:t>сти предметов с использованием различных приемов</w:t>
      </w:r>
      <w:r w:rsidR="00B0268E" w:rsidRPr="0081448C">
        <w:rPr>
          <w:rFonts w:ascii="Times New Roman" w:hAnsi="Times New Roman"/>
          <w:sz w:val="28"/>
          <w:szCs w:val="28"/>
        </w:rPr>
        <w:t xml:space="preserve"> работы акварелью.</w:t>
      </w:r>
    </w:p>
    <w:p w14:paraId="07ED236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пейзажа из окна. Материал – акварель, формат А-4.</w:t>
      </w:r>
    </w:p>
    <w:tbl>
      <w:tblPr>
        <w:tblpPr w:leftFromText="180" w:rightFromText="180" w:horzAnchor="margin" w:tblpXSpec="center" w:tblpY="2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1C3C3935" w14:textId="77777777" w:rsidTr="005D72C6">
        <w:tc>
          <w:tcPr>
            <w:tcW w:w="9360" w:type="dxa"/>
            <w:shd w:val="clear" w:color="auto" w:fill="EEECE1"/>
          </w:tcPr>
          <w:p w14:paraId="2F7300FA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9F94E42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4D6B6A10" w14:textId="77777777" w:rsidR="00B0268E" w:rsidRPr="0081448C" w:rsidRDefault="00B0268E" w:rsidP="00BC2B36">
      <w:pPr>
        <w:tabs>
          <w:tab w:val="left" w:pos="163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21. Применение знан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ий и умений в творческой работе</w:t>
      </w:r>
    </w:p>
    <w:p w14:paraId="2CD0D06A" w14:textId="77777777" w:rsidR="00B0268E" w:rsidRPr="0081448C" w:rsidRDefault="00B0268E" w:rsidP="00D22820">
      <w:pPr>
        <w:tabs>
          <w:tab w:val="left" w:pos="163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21.1. Тематический композиционный натюрморт с додумыван</w:t>
      </w:r>
      <w:r w:rsidRPr="0081448C">
        <w:rPr>
          <w:rFonts w:ascii="Times New Roman" w:hAnsi="Times New Roman"/>
          <w:b/>
          <w:sz w:val="28"/>
          <w:szCs w:val="28"/>
        </w:rPr>
        <w:t>и</w:t>
      </w:r>
      <w:r w:rsidRPr="0081448C">
        <w:rPr>
          <w:rFonts w:ascii="Times New Roman" w:hAnsi="Times New Roman"/>
          <w:b/>
          <w:sz w:val="28"/>
          <w:szCs w:val="28"/>
        </w:rPr>
        <w:t xml:space="preserve">ем пейзажа. </w:t>
      </w:r>
    </w:p>
    <w:p w14:paraId="61D83BDC" w14:textId="77777777" w:rsidR="00B0268E" w:rsidRPr="0081448C" w:rsidRDefault="00B0268E" w:rsidP="00D22820">
      <w:pPr>
        <w:tabs>
          <w:tab w:val="left" w:pos="163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 Материал: </w:t>
      </w:r>
      <w:r w:rsidRPr="0081448C">
        <w:rPr>
          <w:rFonts w:ascii="Times New Roman" w:hAnsi="Times New Roman"/>
          <w:sz w:val="28"/>
          <w:szCs w:val="28"/>
        </w:rPr>
        <w:t>гуашь.</w:t>
      </w:r>
    </w:p>
    <w:p w14:paraId="3F7D6075" w14:textId="77777777" w:rsidR="00B0268E" w:rsidRPr="0081448C" w:rsidRDefault="005D72C6" w:rsidP="00D22820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B0268E" w:rsidRPr="0081448C">
        <w:rPr>
          <w:rFonts w:ascii="Times New Roman" w:hAnsi="Times New Roman"/>
          <w:sz w:val="28"/>
          <w:szCs w:val="28"/>
        </w:rPr>
        <w:t>А-2.</w:t>
      </w:r>
    </w:p>
    <w:p w14:paraId="47EA33CF" w14:textId="77777777" w:rsidR="00B0268E" w:rsidRPr="0081448C" w:rsidRDefault="005D72C6" w:rsidP="00D22820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научить применять полученные знания</w:t>
      </w:r>
      <w:r w:rsidR="00D22820">
        <w:rPr>
          <w:rFonts w:ascii="Times New Roman" w:hAnsi="Times New Roman"/>
          <w:sz w:val="28"/>
          <w:szCs w:val="28"/>
        </w:rPr>
        <w:t xml:space="preserve"> и умения в творческой работе,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возможности творческого метода художников различных эпох и стилей, формировать умения осознанной работы в соотве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ствии с замыслом.</w:t>
      </w:r>
    </w:p>
    <w:p w14:paraId="7ED254B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выпо</w:t>
      </w:r>
      <w:r w:rsidR="00D22820">
        <w:rPr>
          <w:rFonts w:ascii="Times New Roman" w:hAnsi="Times New Roman"/>
          <w:sz w:val="28"/>
          <w:szCs w:val="28"/>
        </w:rPr>
        <w:t>лнение копии работы художника-</w:t>
      </w:r>
      <w:r w:rsidR="00B0268E" w:rsidRPr="0081448C">
        <w:rPr>
          <w:rFonts w:ascii="Times New Roman" w:hAnsi="Times New Roman"/>
          <w:sz w:val="28"/>
          <w:szCs w:val="28"/>
        </w:rPr>
        <w:t>пе</w:t>
      </w:r>
      <w:r w:rsidR="00B0268E" w:rsidRPr="0081448C">
        <w:rPr>
          <w:rFonts w:ascii="Times New Roman" w:hAnsi="Times New Roman"/>
          <w:sz w:val="28"/>
          <w:szCs w:val="28"/>
        </w:rPr>
        <w:t>й</w:t>
      </w:r>
      <w:r w:rsidR="00B0268E" w:rsidRPr="0081448C">
        <w:rPr>
          <w:rFonts w:ascii="Times New Roman" w:hAnsi="Times New Roman"/>
          <w:sz w:val="28"/>
          <w:szCs w:val="28"/>
        </w:rPr>
        <w:t>зажиста. Материал – гуашь, формат</w:t>
      </w:r>
      <w:r w:rsidR="00D22820">
        <w:rPr>
          <w:rFonts w:ascii="Times New Roman" w:hAnsi="Times New Roman"/>
          <w:sz w:val="28"/>
          <w:szCs w:val="28"/>
        </w:rPr>
        <w:t xml:space="preserve"> А-3, А</w:t>
      </w:r>
      <w:r w:rsidR="00B0268E" w:rsidRPr="0081448C">
        <w:rPr>
          <w:rFonts w:ascii="Times New Roman" w:hAnsi="Times New Roman"/>
          <w:sz w:val="28"/>
          <w:szCs w:val="28"/>
        </w:rPr>
        <w:t>-4.</w:t>
      </w:r>
    </w:p>
    <w:p w14:paraId="66095D2D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22. Ре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шение различных видов освещения</w:t>
      </w:r>
    </w:p>
    <w:p w14:paraId="1048800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Тема 22.1. Этюд натюрморта, поставленного на прямом свету. </w:t>
      </w: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М</w:t>
      </w:r>
      <w:r w:rsidR="00B0268E" w:rsidRPr="0081448C">
        <w:rPr>
          <w:rFonts w:ascii="Times New Roman" w:hAnsi="Times New Roman"/>
          <w:b/>
          <w:sz w:val="28"/>
          <w:szCs w:val="28"/>
        </w:rPr>
        <w:t>а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териал: </w:t>
      </w:r>
      <w:r w:rsidR="00B0268E" w:rsidRPr="0081448C">
        <w:rPr>
          <w:rFonts w:ascii="Times New Roman" w:hAnsi="Times New Roman"/>
          <w:sz w:val="28"/>
          <w:szCs w:val="28"/>
        </w:rPr>
        <w:t>гуашь</w:t>
      </w:r>
    </w:p>
    <w:p w14:paraId="48658AD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A8BB68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особенностями прямого освещения и способами его решения, научить применять законы цветоведения в практической раб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те.</w:t>
      </w:r>
    </w:p>
    <w:p w14:paraId="5CE5B51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 бытового предмета, поставленного на прямом свету. Мат</w:t>
      </w:r>
      <w:r w:rsidR="00D22820">
        <w:rPr>
          <w:rFonts w:ascii="Times New Roman" w:hAnsi="Times New Roman"/>
          <w:sz w:val="28"/>
          <w:szCs w:val="28"/>
        </w:rPr>
        <w:t>ериал – гуашь, формат А-3, А</w:t>
      </w:r>
      <w:r w:rsidR="00B0268E" w:rsidRPr="0081448C">
        <w:rPr>
          <w:rFonts w:ascii="Times New Roman" w:hAnsi="Times New Roman"/>
          <w:sz w:val="28"/>
          <w:szCs w:val="28"/>
        </w:rPr>
        <w:t>-4.</w:t>
      </w:r>
    </w:p>
    <w:p w14:paraId="736092E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22.2.Этюд натюрморта, поставленного против света (контр</w:t>
      </w:r>
      <w:r w:rsidR="00B0268E" w:rsidRPr="0081448C">
        <w:rPr>
          <w:rFonts w:ascii="Times New Roman" w:hAnsi="Times New Roman"/>
          <w:b/>
          <w:sz w:val="28"/>
          <w:szCs w:val="28"/>
        </w:rPr>
        <w:t>а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жур). </w:t>
      </w:r>
    </w:p>
    <w:p w14:paraId="5AF0DBE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6530C5B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B1E026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познакомить с особенностями контражурного освещения и способами его решения, научить применять законы цветоведения в практич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ской работе.</w:t>
      </w:r>
    </w:p>
    <w:p w14:paraId="694F0C1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D22820">
        <w:rPr>
          <w:rFonts w:ascii="Times New Roman" w:hAnsi="Times New Roman"/>
          <w:sz w:val="28"/>
          <w:szCs w:val="28"/>
        </w:rPr>
        <w:t xml:space="preserve"> этюд </w:t>
      </w:r>
      <w:r w:rsidR="00B0268E" w:rsidRPr="0081448C">
        <w:rPr>
          <w:rFonts w:ascii="Times New Roman" w:hAnsi="Times New Roman"/>
          <w:sz w:val="28"/>
          <w:szCs w:val="28"/>
        </w:rPr>
        <w:t>бытового предмета, поставленного против света. Материал – акварель, формат А-4.</w:t>
      </w:r>
    </w:p>
    <w:p w14:paraId="188FFD64" w14:textId="77777777" w:rsidR="00B0268E" w:rsidRPr="008C2E4A" w:rsidRDefault="008C2E4A" w:rsidP="00D228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C2E4A">
        <w:rPr>
          <w:rFonts w:ascii="Times New Roman" w:hAnsi="Times New Roman"/>
          <w:b/>
          <w:sz w:val="28"/>
          <w:szCs w:val="28"/>
        </w:rPr>
        <w:tab/>
      </w:r>
      <w:r w:rsidR="00B0268E" w:rsidRPr="008C2E4A">
        <w:rPr>
          <w:rFonts w:ascii="Times New Roman" w:hAnsi="Times New Roman"/>
          <w:b/>
          <w:sz w:val="28"/>
          <w:szCs w:val="28"/>
        </w:rPr>
        <w:t xml:space="preserve">Тема 22.3.Этюд натюрморта с ограниченным освещением. </w:t>
      </w:r>
    </w:p>
    <w:p w14:paraId="66F8A4CA" w14:textId="77777777" w:rsidR="00B0268E" w:rsidRPr="0081448C" w:rsidRDefault="00B0268E" w:rsidP="00D22820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 </w:t>
      </w:r>
      <w:r w:rsidRPr="0081448C">
        <w:rPr>
          <w:rFonts w:ascii="Times New Roman" w:hAnsi="Times New Roman"/>
          <w:sz w:val="28"/>
          <w:szCs w:val="28"/>
        </w:rPr>
        <w:t>Освещение натюрморта естественное, ограниченное.</w:t>
      </w:r>
    </w:p>
    <w:p w14:paraId="6BD6D3D0" w14:textId="77777777" w:rsidR="00B0268E" w:rsidRPr="0081448C" w:rsidRDefault="005D72C6" w:rsidP="00D22820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2B88CB20" w14:textId="77777777" w:rsidR="00B0268E" w:rsidRPr="0081448C" w:rsidRDefault="005D72C6" w:rsidP="00D22820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9E54824" w14:textId="77777777" w:rsidR="00B0268E" w:rsidRPr="0081448C" w:rsidRDefault="005D72C6" w:rsidP="00D22820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особенности ограниченного освещения и спос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бами его решения, значение тонального и колористического единства при решении задач ограниченного освещения.</w:t>
      </w:r>
    </w:p>
    <w:p w14:paraId="2C0D6BC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бытового предмета, находящегося в условиях ограниченного освещения.</w:t>
      </w:r>
    </w:p>
    <w:p w14:paraId="19ECEEA4" w14:textId="77777777" w:rsidR="00B0268E" w:rsidRPr="0081448C" w:rsidRDefault="00B0268E" w:rsidP="00BC2B36">
      <w:pPr>
        <w:tabs>
          <w:tab w:val="left" w:pos="1005"/>
          <w:tab w:val="left" w:pos="6030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23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. Решение сложной формы в среде</w:t>
      </w:r>
    </w:p>
    <w:p w14:paraId="318BBD48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23.1.</w:t>
      </w:r>
      <w:r w:rsidRPr="0081448C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 xml:space="preserve">Этюд гипсового орнамента. Гризайль. </w:t>
      </w:r>
    </w:p>
    <w:p w14:paraId="58E9335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564908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E09CD7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со строением гипсового орнамента, показать ос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бенности решения более сложной формы в среде, научить способам передачи строения формы с помощью тона, используя возможности живописи аквар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лью.</w:t>
      </w:r>
    </w:p>
    <w:p w14:paraId="591CCF3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бытового белого предмета в среде (гр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зайль). Материал – акварель, формат А-4.</w:t>
      </w:r>
    </w:p>
    <w:p w14:paraId="41470BD6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</w:t>
      </w:r>
      <w:r w:rsidR="00D22820">
        <w:rPr>
          <w:rFonts w:ascii="Times New Roman" w:hAnsi="Times New Roman"/>
          <w:b/>
          <w:sz w:val="28"/>
          <w:szCs w:val="28"/>
        </w:rPr>
        <w:t xml:space="preserve">      Тема 23.2. Натюрморт</w:t>
      </w:r>
      <w:r w:rsidRPr="0081448C">
        <w:rPr>
          <w:rFonts w:ascii="Times New Roman" w:hAnsi="Times New Roman"/>
          <w:b/>
          <w:sz w:val="28"/>
          <w:szCs w:val="28"/>
        </w:rPr>
        <w:t xml:space="preserve"> с включением симметричного гипсового о</w:t>
      </w:r>
      <w:r w:rsidRPr="0081448C">
        <w:rPr>
          <w:rFonts w:ascii="Times New Roman" w:hAnsi="Times New Roman"/>
          <w:b/>
          <w:sz w:val="28"/>
          <w:szCs w:val="28"/>
        </w:rPr>
        <w:t>р</w:t>
      </w:r>
      <w:r w:rsidRPr="0081448C">
        <w:rPr>
          <w:rFonts w:ascii="Times New Roman" w:hAnsi="Times New Roman"/>
          <w:b/>
          <w:sz w:val="28"/>
          <w:szCs w:val="28"/>
        </w:rPr>
        <w:t xml:space="preserve">намента. </w:t>
      </w:r>
    </w:p>
    <w:p w14:paraId="5D9DDED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C79DC1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9FDCC0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показать особенности решения сложной формы в среде с использов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нием законов цветоведения, научить способам передачи строения формы с п</w:t>
      </w:r>
      <w:r w:rsidR="00D22820">
        <w:rPr>
          <w:rFonts w:ascii="Times New Roman" w:hAnsi="Times New Roman"/>
          <w:sz w:val="28"/>
          <w:szCs w:val="28"/>
        </w:rPr>
        <w:t>омощью цвета с использованием возможностей</w:t>
      </w:r>
      <w:r w:rsidR="00B0268E" w:rsidRPr="0081448C">
        <w:rPr>
          <w:rFonts w:ascii="Times New Roman" w:hAnsi="Times New Roman"/>
          <w:sz w:val="28"/>
          <w:szCs w:val="28"/>
        </w:rPr>
        <w:t xml:space="preserve"> живописи акварелью.</w:t>
      </w:r>
    </w:p>
    <w:p w14:paraId="588908AD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бытового белого предмета в среде. М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териал – акварель, формат А-4.</w:t>
      </w:r>
    </w:p>
    <w:p w14:paraId="1C1EB06A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23.3.</w:t>
      </w:r>
      <w:r w:rsidRPr="0081448C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>Итоговое задание. Композиционный натюрморт с включ</w:t>
      </w:r>
      <w:r w:rsidRPr="0081448C">
        <w:rPr>
          <w:rFonts w:ascii="Times New Roman" w:hAnsi="Times New Roman"/>
          <w:b/>
          <w:sz w:val="28"/>
          <w:szCs w:val="28"/>
        </w:rPr>
        <w:t>е</w:t>
      </w:r>
      <w:r w:rsidRPr="0081448C">
        <w:rPr>
          <w:rFonts w:ascii="Times New Roman" w:hAnsi="Times New Roman"/>
          <w:b/>
          <w:sz w:val="28"/>
          <w:szCs w:val="28"/>
        </w:rPr>
        <w:t xml:space="preserve">нием репродукции живописного произведения. </w:t>
      </w:r>
    </w:p>
    <w:p w14:paraId="606284A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3E87288C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622B59B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D22820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совершенствование умений последовательной работы над ж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вописным этюдом, умений гармонизации цветовых отношений, организации колористического единства, передачи освещения, пространства, среды, пл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новости, формирование умений передачи формы, объема и материальности предметов, используя различные приемы работы акварелью.</w:t>
      </w:r>
    </w:p>
    <w:p w14:paraId="341D15E0" w14:textId="77777777" w:rsidR="00D22820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D22820">
        <w:rPr>
          <w:rFonts w:ascii="Times New Roman" w:hAnsi="Times New Roman"/>
          <w:sz w:val="28"/>
          <w:szCs w:val="28"/>
        </w:rPr>
        <w:t>э</w:t>
      </w:r>
      <w:r w:rsidR="00B0268E" w:rsidRPr="0081448C">
        <w:rPr>
          <w:rFonts w:ascii="Times New Roman" w:hAnsi="Times New Roman"/>
          <w:sz w:val="28"/>
          <w:szCs w:val="28"/>
        </w:rPr>
        <w:t>тюд стеклян</w:t>
      </w:r>
      <w:r w:rsidR="00D22820">
        <w:rPr>
          <w:rFonts w:ascii="Times New Roman" w:hAnsi="Times New Roman"/>
          <w:sz w:val="28"/>
          <w:szCs w:val="28"/>
        </w:rPr>
        <w:t xml:space="preserve">ного предмета на окне. Формат </w:t>
      </w:r>
    </w:p>
    <w:p w14:paraId="5ADCF0CA" w14:textId="77777777" w:rsidR="00B0268E" w:rsidRPr="0081448C" w:rsidRDefault="00D22820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</w:t>
      </w:r>
      <w:r w:rsidR="00B0268E" w:rsidRPr="0081448C">
        <w:rPr>
          <w:rFonts w:ascii="Times New Roman" w:hAnsi="Times New Roman"/>
          <w:sz w:val="28"/>
          <w:szCs w:val="28"/>
        </w:rPr>
        <w:t>3, материал – акварель.</w:t>
      </w:r>
    </w:p>
    <w:p w14:paraId="690E5AFC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0F217F8D" w14:textId="77777777" w:rsidTr="005D72C6">
        <w:trPr>
          <w:jc w:val="center"/>
        </w:trPr>
        <w:tc>
          <w:tcPr>
            <w:tcW w:w="9360" w:type="dxa"/>
            <w:shd w:val="clear" w:color="auto" w:fill="EEECE1"/>
          </w:tcPr>
          <w:p w14:paraId="66C55B13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Пятый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43C676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</w:t>
            </w:r>
          </w:p>
        </w:tc>
      </w:tr>
    </w:tbl>
    <w:p w14:paraId="1327002B" w14:textId="77777777" w:rsidR="00B0268E" w:rsidRPr="0081448C" w:rsidRDefault="00B0268E" w:rsidP="00BC2B36">
      <w:pPr>
        <w:tabs>
          <w:tab w:val="left" w:pos="163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ab/>
      </w:r>
      <w:r w:rsidRPr="0081448C">
        <w:rPr>
          <w:rFonts w:ascii="Times New Roman" w:hAnsi="Times New Roman"/>
          <w:sz w:val="28"/>
          <w:szCs w:val="28"/>
        </w:rPr>
        <w:tab/>
      </w:r>
    </w:p>
    <w:p w14:paraId="5A3E3116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24. Решение м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атериальности, среды, освещения</w:t>
      </w:r>
    </w:p>
    <w:p w14:paraId="1EEDED10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24.1.</w:t>
      </w:r>
      <w:r w:rsidRPr="0081448C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 xml:space="preserve">Тематический натюрморт «Осенний». </w:t>
      </w:r>
    </w:p>
    <w:p w14:paraId="28AC510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75AC9D8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A24422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совершенствование умений последовательной работы над ж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вописным этюдом, умений гармонизации цветовых отношений, организации колористического единства, передачи освещения, пространства, среды, пл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новости, формирование умений передачи формы, объема и материальности предметов, используя различные приемы работы акварелью.</w:t>
      </w:r>
    </w:p>
    <w:p w14:paraId="5C0A7A4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этюды овощей и фруктов. Материал – акв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рель, формат </w:t>
      </w:r>
      <w:r w:rsidR="00D22820">
        <w:rPr>
          <w:rFonts w:ascii="Times New Roman" w:hAnsi="Times New Roman"/>
          <w:sz w:val="28"/>
          <w:szCs w:val="28"/>
        </w:rPr>
        <w:t xml:space="preserve"> А-3, А</w:t>
      </w:r>
      <w:r w:rsidR="008C2E4A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1900F059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25. Решение сл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ожной формы средствами живописи</w:t>
      </w:r>
    </w:p>
    <w:p w14:paraId="54114CE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25.1. Этюд головы натурщика. Гризайль.</w:t>
      </w:r>
    </w:p>
    <w:p w14:paraId="36C08AE5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39D3D8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24DF85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познакомить со строением головы, показать особенности реш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ния сложной формы, показать особенности решения формы головы, научить способам передачи строения формы головы тоном, используя возможности живописи акварелью.</w:t>
      </w:r>
    </w:p>
    <w:p w14:paraId="543D50C9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головы человека (гризайль). Материал – акв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D22820">
        <w:rPr>
          <w:rFonts w:ascii="Times New Roman" w:hAnsi="Times New Roman"/>
          <w:sz w:val="28"/>
          <w:szCs w:val="28"/>
        </w:rPr>
        <w:t xml:space="preserve">рель, формат </w:t>
      </w:r>
      <w:r w:rsidR="00B0268E" w:rsidRPr="0081448C">
        <w:rPr>
          <w:rFonts w:ascii="Times New Roman" w:hAnsi="Times New Roman"/>
          <w:sz w:val="28"/>
          <w:szCs w:val="28"/>
        </w:rPr>
        <w:t xml:space="preserve"> А</w:t>
      </w:r>
      <w:r w:rsidR="00D22820"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4F5122C8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25.2. Этюд головы натурщика в среде. </w:t>
      </w:r>
    </w:p>
    <w:p w14:paraId="76B044D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634E0BC7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4426AE2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показать особенности решения сложной формы головы нату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>щика в среде с использованием законов цветоведения, научить способам п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редачи</w:t>
      </w:r>
      <w:r w:rsidR="00D22820">
        <w:rPr>
          <w:rFonts w:ascii="Times New Roman" w:hAnsi="Times New Roman"/>
          <w:sz w:val="28"/>
          <w:szCs w:val="28"/>
        </w:rPr>
        <w:t xml:space="preserve"> строения формы с помощью цвета с</w:t>
      </w:r>
      <w:r w:rsidR="00B0268E" w:rsidRPr="0081448C">
        <w:rPr>
          <w:rFonts w:ascii="Times New Roman" w:hAnsi="Times New Roman"/>
          <w:sz w:val="28"/>
          <w:szCs w:val="28"/>
        </w:rPr>
        <w:t xml:space="preserve"> ис</w:t>
      </w:r>
      <w:r w:rsidR="00D22820">
        <w:rPr>
          <w:rFonts w:ascii="Times New Roman" w:hAnsi="Times New Roman"/>
          <w:sz w:val="28"/>
          <w:szCs w:val="28"/>
        </w:rPr>
        <w:t>пользованием возможностей</w:t>
      </w:r>
      <w:r w:rsidR="00B0268E" w:rsidRPr="0081448C">
        <w:rPr>
          <w:rFonts w:ascii="Times New Roman" w:hAnsi="Times New Roman"/>
          <w:sz w:val="28"/>
          <w:szCs w:val="28"/>
        </w:rPr>
        <w:t xml:space="preserve"> живописи акварелью.</w:t>
      </w:r>
    </w:p>
    <w:p w14:paraId="1AF303D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этюд головы человека. </w:t>
      </w:r>
      <w:r>
        <w:rPr>
          <w:rFonts w:ascii="Times New Roman" w:hAnsi="Times New Roman"/>
          <w:sz w:val="28"/>
          <w:szCs w:val="28"/>
        </w:rPr>
        <w:t>Материал – акварель, формат 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77E79031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26. Творческое применение художественного опыта</w:t>
      </w:r>
    </w:p>
    <w:p w14:paraId="0993AB61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26.1.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Композиционный портрет натурщика, выполненный в стил</w:t>
      </w:r>
      <w:r w:rsidR="00B0268E" w:rsidRPr="0081448C">
        <w:rPr>
          <w:rFonts w:ascii="Times New Roman" w:hAnsi="Times New Roman"/>
          <w:b/>
          <w:sz w:val="28"/>
          <w:szCs w:val="28"/>
        </w:rPr>
        <w:t>и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стике фовизма или кубизма. </w:t>
      </w:r>
    </w:p>
    <w:p w14:paraId="01225A3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1DEBCFB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D22820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7A8D64B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познакомить с творчеством художников фовистов и кубистов, научить применять возможности творческого метода в практической деятельности, формировать умения в работе цветом над решением формы головы человека,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возможности творческого метода худо</w:t>
      </w:r>
      <w:r w:rsidR="00B0268E" w:rsidRPr="0081448C">
        <w:rPr>
          <w:rFonts w:ascii="Times New Roman" w:hAnsi="Times New Roman"/>
          <w:sz w:val="28"/>
          <w:szCs w:val="28"/>
        </w:rPr>
        <w:t>ж</w:t>
      </w:r>
      <w:r w:rsidR="00B0268E" w:rsidRPr="0081448C">
        <w:rPr>
          <w:rFonts w:ascii="Times New Roman" w:hAnsi="Times New Roman"/>
          <w:sz w:val="28"/>
          <w:szCs w:val="28"/>
        </w:rPr>
        <w:t>ников различных эпох и стилей, формировать умения осознанной работы в соответствии с замыслом.</w:t>
      </w:r>
    </w:p>
    <w:p w14:paraId="1D5EC59F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="00B0268E" w:rsidRPr="0081448C">
        <w:rPr>
          <w:rFonts w:ascii="Times New Roman" w:hAnsi="Times New Roman"/>
          <w:sz w:val="28"/>
          <w:szCs w:val="28"/>
        </w:rPr>
        <w:t>: выполнить копию работы художника, раб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тавшего в стилистике фовизма или кубизма. Материал - гуашь,</w:t>
      </w:r>
      <w:r w:rsidR="00D22820">
        <w:rPr>
          <w:rFonts w:ascii="Times New Roman" w:hAnsi="Times New Roman"/>
          <w:sz w:val="28"/>
          <w:szCs w:val="28"/>
        </w:rPr>
        <w:t xml:space="preserve"> формат: 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57D038E8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27. Решен</w:t>
      </w:r>
      <w:r w:rsidR="00D22820">
        <w:rPr>
          <w:rFonts w:ascii="Times New Roman" w:hAnsi="Times New Roman"/>
          <w:b/>
          <w:sz w:val="28"/>
          <w:szCs w:val="28"/>
          <w:u w:val="single"/>
        </w:rPr>
        <w:t>ие взаимосвязи объекта и среды</w:t>
      </w:r>
    </w:p>
    <w:p w14:paraId="6A23F57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27.1.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Натюрморт, состоящий из крупных предметов. Гризайль. </w:t>
      </w:r>
    </w:p>
    <w:p w14:paraId="008BF61A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46CF53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307706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совершенствовать умение последовательной работы над жив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показать способы решения крупной формы в среде, научить способам решения формы крупных предметов, освещения, материальности, среды, простра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ства.</w:t>
      </w:r>
    </w:p>
    <w:p w14:paraId="3F6F303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бытового предмета крупной формы (гризайль). Материал - акварель,</w:t>
      </w:r>
      <w:r w:rsidR="00FE016C">
        <w:rPr>
          <w:rFonts w:ascii="Times New Roman" w:hAnsi="Times New Roman"/>
          <w:sz w:val="28"/>
          <w:szCs w:val="28"/>
        </w:rPr>
        <w:t xml:space="preserve"> формат 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279875B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27.2. Натюрморт из крупных предметов, стоящих на различных простра</w:t>
      </w:r>
      <w:r w:rsidR="00B0268E" w:rsidRPr="0081448C">
        <w:rPr>
          <w:rFonts w:ascii="Times New Roman" w:hAnsi="Times New Roman"/>
          <w:b/>
          <w:sz w:val="28"/>
          <w:szCs w:val="28"/>
        </w:rPr>
        <w:t>н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ственных плоскостях. </w:t>
      </w:r>
    </w:p>
    <w:p w14:paraId="1EE7FE2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450D61B3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2D69F9D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FE016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совершенствовать умение последовательной работы над жив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показать способы решения крупной формы в среде, научить способам решения формы крупных предметов, освещения, материально</w:t>
      </w:r>
      <w:r w:rsidR="00FE016C">
        <w:rPr>
          <w:rFonts w:ascii="Times New Roman" w:hAnsi="Times New Roman"/>
          <w:sz w:val="28"/>
          <w:szCs w:val="28"/>
        </w:rPr>
        <w:t>сти, среды, пространства цветом с использованием законов цветоведения, применением</w:t>
      </w:r>
      <w:r w:rsidR="00B0268E" w:rsidRPr="0081448C">
        <w:rPr>
          <w:rFonts w:ascii="Times New Roman" w:hAnsi="Times New Roman"/>
          <w:sz w:val="28"/>
          <w:szCs w:val="28"/>
        </w:rPr>
        <w:t xml:space="preserve"> ра</w:t>
      </w:r>
      <w:r w:rsidR="00B0268E" w:rsidRPr="0081448C">
        <w:rPr>
          <w:rFonts w:ascii="Times New Roman" w:hAnsi="Times New Roman"/>
          <w:sz w:val="28"/>
          <w:szCs w:val="28"/>
        </w:rPr>
        <w:t>з</w:t>
      </w:r>
      <w:r w:rsidR="00FE016C">
        <w:rPr>
          <w:rFonts w:ascii="Times New Roman" w:hAnsi="Times New Roman"/>
          <w:sz w:val="28"/>
          <w:szCs w:val="28"/>
        </w:rPr>
        <w:t>личных приемов</w:t>
      </w:r>
      <w:r w:rsidR="00B0268E" w:rsidRPr="0081448C">
        <w:rPr>
          <w:rFonts w:ascii="Times New Roman" w:hAnsi="Times New Roman"/>
          <w:sz w:val="28"/>
          <w:szCs w:val="28"/>
        </w:rPr>
        <w:t xml:space="preserve"> работы акварелью.</w:t>
      </w:r>
    </w:p>
    <w:p w14:paraId="55A1FFC6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81448C">
        <w:rPr>
          <w:rFonts w:ascii="Times New Roman" w:hAnsi="Times New Roman"/>
          <w:sz w:val="28"/>
          <w:szCs w:val="28"/>
        </w:rPr>
        <w:t xml:space="preserve"> этюд бытового предмета крупной формы. Материал - акварель, формат</w:t>
      </w:r>
      <w:r w:rsidR="00FE016C">
        <w:rPr>
          <w:rFonts w:ascii="Times New Roman" w:hAnsi="Times New Roman"/>
          <w:sz w:val="28"/>
          <w:szCs w:val="28"/>
        </w:rPr>
        <w:t xml:space="preserve"> 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42DE2CE4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40222A9A" w14:textId="77777777" w:rsidTr="005D72C6">
        <w:trPr>
          <w:jc w:val="center"/>
        </w:trPr>
        <w:tc>
          <w:tcPr>
            <w:tcW w:w="9360" w:type="dxa"/>
            <w:shd w:val="clear" w:color="auto" w:fill="EEECE1"/>
          </w:tcPr>
          <w:p w14:paraId="606CF820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Пятый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F77C089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79C91FD2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D6BF3D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28. Ж</w:t>
      </w:r>
      <w:r w:rsidR="00FE016C">
        <w:rPr>
          <w:rFonts w:ascii="Times New Roman" w:hAnsi="Times New Roman"/>
          <w:b/>
          <w:sz w:val="28"/>
          <w:szCs w:val="28"/>
          <w:u w:val="single"/>
        </w:rPr>
        <w:t>ивописная организация интерьера</w:t>
      </w:r>
    </w:p>
    <w:p w14:paraId="50735C0E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28.1.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Этюд интерьера. Неглубокое пространство. Гризайль. </w:t>
      </w: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749F5734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FE16918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совершенствовать умение последовательной работы над живописным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показать значение тональных отношений для решения пр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 xml:space="preserve">странства интерьера, научить способам решения пространства, освещения, среды, </w:t>
      </w:r>
    </w:p>
    <w:p w14:paraId="2589734B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 xml:space="preserve">этюд </w:t>
      </w:r>
      <w:r w:rsidR="00FE016C">
        <w:rPr>
          <w:rFonts w:ascii="Times New Roman" w:hAnsi="Times New Roman"/>
          <w:sz w:val="28"/>
          <w:szCs w:val="28"/>
        </w:rPr>
        <w:t>неглубокого интерьера. Материал -</w:t>
      </w:r>
      <w:r w:rsidR="00B0268E" w:rsidRPr="0081448C">
        <w:rPr>
          <w:rFonts w:ascii="Times New Roman" w:hAnsi="Times New Roman"/>
          <w:sz w:val="28"/>
          <w:szCs w:val="28"/>
        </w:rPr>
        <w:t xml:space="preserve"> а</w:t>
      </w:r>
      <w:r w:rsidR="00B0268E" w:rsidRPr="0081448C">
        <w:rPr>
          <w:rFonts w:ascii="Times New Roman" w:hAnsi="Times New Roman"/>
          <w:sz w:val="28"/>
          <w:szCs w:val="28"/>
        </w:rPr>
        <w:t>к</w:t>
      </w:r>
      <w:r w:rsidR="00FE016C">
        <w:rPr>
          <w:rFonts w:ascii="Times New Roman" w:hAnsi="Times New Roman"/>
          <w:sz w:val="28"/>
          <w:szCs w:val="28"/>
        </w:rPr>
        <w:t>варель, формат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2518D937" w14:textId="77777777" w:rsidR="00B0268E" w:rsidRPr="0081448C" w:rsidRDefault="00B0268E" w:rsidP="00BC2B36">
      <w:pPr>
        <w:tabs>
          <w:tab w:val="left" w:pos="1005"/>
          <w:tab w:val="left" w:pos="9120"/>
          <w:tab w:val="right" w:pos="935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28.2.</w:t>
      </w:r>
      <w:r w:rsidRPr="0081448C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 xml:space="preserve">Натюрморт из крупных предметов в интерьере. </w:t>
      </w:r>
    </w:p>
    <w:p w14:paraId="4551EC12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72DA4740" w14:textId="77777777" w:rsidR="00B0268E" w:rsidRPr="0081448C" w:rsidRDefault="005D72C6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AEC64DA" w14:textId="77777777" w:rsidR="00B0268E" w:rsidRPr="008C2E4A" w:rsidRDefault="008C2E4A" w:rsidP="008C2E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="00B0268E" w:rsidRPr="008C2E4A">
        <w:rPr>
          <w:rFonts w:ascii="Times New Roman" w:hAnsi="Times New Roman"/>
          <w:b/>
          <w:sz w:val="28"/>
          <w:szCs w:val="28"/>
        </w:rPr>
        <w:t>Задачи:</w:t>
      </w:r>
      <w:r w:rsidR="00B0268E" w:rsidRPr="008C2E4A">
        <w:rPr>
          <w:rFonts w:ascii="Times New Roman" w:hAnsi="Times New Roman"/>
          <w:sz w:val="28"/>
          <w:szCs w:val="28"/>
        </w:rPr>
        <w:t xml:space="preserve"> совершенствовать умение последовательной работы над живописным этюдом, научить использовать возможности колорита для решения задач взаимосвязи натюрморта и интерьера, совершенствование умений в  решении пространства интерьера, научить способам решения пространства, освещения, среды, умение моделировать форму сложных предметов цветом и тоном.</w:t>
      </w:r>
    </w:p>
    <w:p w14:paraId="19E5C9C0" w14:textId="77777777" w:rsidR="00B0268E" w:rsidRPr="0081448C" w:rsidRDefault="005D72C6" w:rsidP="008C2E4A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крупных предметов, стоящих в углу комнат</w:t>
      </w:r>
      <w:r w:rsidR="00FE016C">
        <w:rPr>
          <w:rFonts w:ascii="Times New Roman" w:hAnsi="Times New Roman"/>
          <w:sz w:val="28"/>
          <w:szCs w:val="28"/>
        </w:rPr>
        <w:t xml:space="preserve">ы. Материал – акварель, формат </w:t>
      </w:r>
      <w:r w:rsidR="00B0268E" w:rsidRPr="0081448C">
        <w:rPr>
          <w:rFonts w:ascii="Times New Roman" w:hAnsi="Times New Roman"/>
          <w:sz w:val="28"/>
          <w:szCs w:val="28"/>
        </w:rPr>
        <w:t xml:space="preserve"> А-3.</w:t>
      </w:r>
    </w:p>
    <w:p w14:paraId="1F799A53" w14:textId="77777777" w:rsidR="00B0268E" w:rsidRPr="008422A8" w:rsidRDefault="005D72C6" w:rsidP="008422A8">
      <w:pPr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="00B0268E" w:rsidRPr="008422A8">
        <w:rPr>
          <w:rFonts w:ascii="Times New Roman" w:hAnsi="Times New Roman"/>
          <w:b/>
          <w:sz w:val="28"/>
          <w:szCs w:val="28"/>
        </w:rPr>
        <w:t xml:space="preserve">Тема 28.3. Этюд интерьера с лестницей. </w:t>
      </w:r>
    </w:p>
    <w:p w14:paraId="1722383F" w14:textId="77777777" w:rsidR="00B0268E" w:rsidRPr="008422A8" w:rsidRDefault="005D72C6" w:rsidP="008422A8">
      <w:pPr>
        <w:jc w:val="both"/>
        <w:rPr>
          <w:rFonts w:ascii="Times New Roman" w:hAnsi="Times New Roman"/>
          <w:sz w:val="28"/>
          <w:szCs w:val="28"/>
        </w:rPr>
      </w:pPr>
      <w:r w:rsidRPr="008422A8">
        <w:rPr>
          <w:rFonts w:ascii="Times New Roman" w:hAnsi="Times New Roman"/>
          <w:sz w:val="28"/>
          <w:szCs w:val="28"/>
        </w:rPr>
        <w:tab/>
      </w:r>
      <w:r w:rsidR="00B0268E" w:rsidRPr="008422A8">
        <w:rPr>
          <w:rFonts w:ascii="Times New Roman" w:hAnsi="Times New Roman"/>
          <w:sz w:val="28"/>
          <w:szCs w:val="28"/>
        </w:rPr>
        <w:t>Ограниченная цветовая палитра.</w:t>
      </w:r>
    </w:p>
    <w:p w14:paraId="16D4976A" w14:textId="77777777" w:rsidR="00B0268E" w:rsidRPr="0081448C" w:rsidRDefault="00B0268E" w:rsidP="00BC2B36">
      <w:pPr>
        <w:tabs>
          <w:tab w:val="left" w:pos="1005"/>
          <w:tab w:val="left" w:pos="9120"/>
          <w:tab w:val="right" w:pos="935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         </w:t>
      </w:r>
      <w:r w:rsidR="00FE016C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81448C">
        <w:rPr>
          <w:rFonts w:ascii="Times New Roman" w:hAnsi="Times New Roman"/>
          <w:sz w:val="28"/>
          <w:szCs w:val="28"/>
        </w:rPr>
        <w:t>акварель.</w:t>
      </w:r>
    </w:p>
    <w:p w14:paraId="74C17EC4" w14:textId="77777777" w:rsidR="00B0268E" w:rsidRPr="0081448C" w:rsidRDefault="008422A8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E292D6C" w14:textId="77777777" w:rsidR="00B0268E" w:rsidRPr="0081448C" w:rsidRDefault="008422A8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совершенствовать умение последовательной работы над живописным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показать значение тональных отношений для решения пр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странства интерьера, научить способам решения пространства, освещения, среды.</w:t>
      </w:r>
    </w:p>
    <w:p w14:paraId="4CC06AC4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интерьера с лестницей (лестничной площадки)</w:t>
      </w:r>
      <w:r w:rsidR="00FE016C">
        <w:rPr>
          <w:rFonts w:ascii="Times New Roman" w:hAnsi="Times New Roman"/>
          <w:sz w:val="28"/>
          <w:szCs w:val="28"/>
        </w:rPr>
        <w:t>. Материал – акварель, формат А-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0CCCB593" w14:textId="77777777" w:rsidR="00B0268E" w:rsidRPr="0081448C" w:rsidRDefault="00B0268E" w:rsidP="004F74EF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29. Применение знаний и умений в творческой</w:t>
      </w:r>
      <w:r w:rsidR="004F74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р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а</w:t>
      </w:r>
      <w:r w:rsidR="00FE016C">
        <w:rPr>
          <w:rFonts w:ascii="Times New Roman" w:hAnsi="Times New Roman"/>
          <w:b/>
          <w:sz w:val="28"/>
          <w:szCs w:val="28"/>
          <w:u w:val="single"/>
        </w:rPr>
        <w:t>боте</w:t>
      </w:r>
    </w:p>
    <w:p w14:paraId="245E901C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29.1.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Живописная творческ</w:t>
      </w:r>
      <w:r w:rsidR="00B0268E">
        <w:rPr>
          <w:rFonts w:ascii="Times New Roman" w:hAnsi="Times New Roman"/>
          <w:b/>
          <w:sz w:val="28"/>
          <w:szCs w:val="28"/>
        </w:rPr>
        <w:t>ая композиционная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016C">
        <w:rPr>
          <w:rFonts w:ascii="Times New Roman" w:hAnsi="Times New Roman"/>
          <w:b/>
          <w:sz w:val="28"/>
          <w:szCs w:val="28"/>
        </w:rPr>
        <w:t xml:space="preserve">Исторический интерьер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 совмещением нескольких точек зрения. </w:t>
      </w: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Матер</w:t>
      </w:r>
      <w:r w:rsidR="00B0268E" w:rsidRPr="0081448C">
        <w:rPr>
          <w:rFonts w:ascii="Times New Roman" w:hAnsi="Times New Roman"/>
          <w:b/>
          <w:sz w:val="28"/>
          <w:szCs w:val="28"/>
        </w:rPr>
        <w:t>и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ал: </w:t>
      </w:r>
      <w:r w:rsidR="00B0268E" w:rsidRPr="0081448C">
        <w:rPr>
          <w:rFonts w:ascii="Times New Roman" w:hAnsi="Times New Roman"/>
          <w:sz w:val="28"/>
          <w:szCs w:val="28"/>
        </w:rPr>
        <w:t>гуашь.</w:t>
      </w:r>
    </w:p>
    <w:p w14:paraId="5ACB557E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459B9C03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rFonts w:ascii="Times New Roman" w:hAnsi="Times New Roman"/>
          <w:sz w:val="28"/>
          <w:szCs w:val="28"/>
        </w:rPr>
        <w:t xml:space="preserve"> совершенствовать умение последовательной работы над живописным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полученные знания</w:t>
      </w:r>
      <w:r w:rsidR="00FE016C">
        <w:rPr>
          <w:rFonts w:ascii="Times New Roman" w:hAnsi="Times New Roman"/>
          <w:sz w:val="28"/>
          <w:szCs w:val="28"/>
        </w:rPr>
        <w:t xml:space="preserve"> и умения в творческой работе, </w:t>
      </w:r>
      <w:r w:rsidR="00B0268E" w:rsidRPr="0081448C">
        <w:rPr>
          <w:rFonts w:ascii="Times New Roman" w:hAnsi="Times New Roman"/>
          <w:sz w:val="28"/>
          <w:szCs w:val="28"/>
        </w:rPr>
        <w:t>научить использовать возможности творческого метода худо</w:t>
      </w:r>
      <w:r w:rsidR="00B0268E" w:rsidRPr="0081448C">
        <w:rPr>
          <w:rFonts w:ascii="Times New Roman" w:hAnsi="Times New Roman"/>
          <w:sz w:val="28"/>
          <w:szCs w:val="28"/>
        </w:rPr>
        <w:t>ж</w:t>
      </w:r>
      <w:r w:rsidR="00B0268E" w:rsidRPr="0081448C">
        <w:rPr>
          <w:rFonts w:ascii="Times New Roman" w:hAnsi="Times New Roman"/>
          <w:sz w:val="28"/>
          <w:szCs w:val="28"/>
        </w:rPr>
        <w:t>ников различных эпох и стилей, формировать умения осознанной работы в соответствии с замыслом, научить использовать возможности колорита для решения задач взаимосвязи натюрморта и интерьера, совершенствование умений в  решении пространства интерьера, научить способам решения пр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странства, освещения, среды, формирование умения моделировать форму сложных предметов цветом и тоном.</w:t>
      </w:r>
    </w:p>
    <w:p w14:paraId="7DBD05BD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 xml:space="preserve">Раздел 30. Решение взаимосвязи </w:t>
      </w:r>
      <w:r w:rsidR="00FE016C">
        <w:rPr>
          <w:rFonts w:ascii="Times New Roman" w:hAnsi="Times New Roman"/>
          <w:b/>
          <w:sz w:val="28"/>
          <w:szCs w:val="28"/>
          <w:u w:val="single"/>
        </w:rPr>
        <w:t>объекта и среды, материальности</w:t>
      </w:r>
    </w:p>
    <w:p w14:paraId="57921E04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30.1.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Итоговое задание. Натюрморт из крупных предметов, различных по материальности с вертикальными и горизонтальными складками. </w:t>
      </w:r>
    </w:p>
    <w:p w14:paraId="1B96711F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757E7ACA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03990FF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Задачи: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совершенствовать умение последовательной работы над жив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писным этюдом,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научить применять полученные знания и умения в работе.  Формирование устойчивых умений в гармонизации цветовых отношений, организации колорист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ческого единства, передачи освещения, пространства, среды, плановости, формир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вание умений передачи формы, моделирования объема и материальности предметов, используя различные приемы работы акварелью.</w:t>
      </w:r>
    </w:p>
    <w:p w14:paraId="0B7C32A0" w14:textId="77777777" w:rsidR="00B0268E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небольшого натюрморта, состоящего из быт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вого предмета и складок ткани.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Материал</w:t>
      </w:r>
      <w:r w:rsidR="00FE016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Формат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-3.</w:t>
      </w:r>
    </w:p>
    <w:p w14:paraId="36AEC924" w14:textId="77777777" w:rsidR="004F74EF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6F6D4A79" w14:textId="77777777" w:rsidTr="004F74EF">
        <w:trPr>
          <w:jc w:val="center"/>
        </w:trPr>
        <w:tc>
          <w:tcPr>
            <w:tcW w:w="9360" w:type="dxa"/>
            <w:shd w:val="clear" w:color="auto" w:fill="EEECE1"/>
          </w:tcPr>
          <w:p w14:paraId="6A673993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518B1E5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</w:t>
            </w:r>
          </w:p>
        </w:tc>
      </w:tr>
    </w:tbl>
    <w:p w14:paraId="4ECEEB35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32235C7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31. Решение взаимосвязи объекта и среды, решение материальн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о</w:t>
      </w:r>
      <w:r w:rsidR="00FE016C">
        <w:rPr>
          <w:rFonts w:ascii="Times New Roman" w:hAnsi="Times New Roman"/>
          <w:b/>
          <w:sz w:val="28"/>
          <w:szCs w:val="28"/>
          <w:u w:val="single"/>
        </w:rPr>
        <w:t>сти</w:t>
      </w:r>
    </w:p>
    <w:p w14:paraId="02761838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31.1.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Этюд сложного пространственного натюрморта, состо</w:t>
      </w:r>
      <w:r w:rsidR="00B0268E" w:rsidRPr="0081448C">
        <w:rPr>
          <w:rFonts w:ascii="Times New Roman" w:hAnsi="Times New Roman"/>
          <w:b/>
          <w:sz w:val="28"/>
          <w:szCs w:val="28"/>
        </w:rPr>
        <w:t>я</w:t>
      </w:r>
      <w:r w:rsidR="00B0268E" w:rsidRPr="0081448C">
        <w:rPr>
          <w:rFonts w:ascii="Times New Roman" w:hAnsi="Times New Roman"/>
          <w:b/>
          <w:sz w:val="28"/>
          <w:szCs w:val="28"/>
        </w:rPr>
        <w:t>щего из предметов, различных по материальности, поставленного пр</w:t>
      </w:r>
      <w:r w:rsidR="00B0268E" w:rsidRPr="0081448C">
        <w:rPr>
          <w:rFonts w:ascii="Times New Roman" w:hAnsi="Times New Roman"/>
          <w:b/>
          <w:sz w:val="28"/>
          <w:szCs w:val="28"/>
        </w:rPr>
        <w:t>о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тив света. </w:t>
      </w:r>
    </w:p>
    <w:p w14:paraId="078BD8D1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1B096D72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53B87CA1" w14:textId="77777777" w:rsidR="00B0268E" w:rsidRPr="004F74EF" w:rsidRDefault="004F74EF" w:rsidP="004F74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Задачи:</w:t>
      </w:r>
      <w:r w:rsidR="00B0268E" w:rsidRPr="004F74EF">
        <w:rPr>
          <w:rFonts w:ascii="Times New Roman" w:hAnsi="Times New Roman"/>
          <w:sz w:val="28"/>
          <w:szCs w:val="28"/>
        </w:rPr>
        <w:t xml:space="preserve"> Формирование у учащихся уровня живописной культуры, техничес</w:t>
      </w:r>
      <w:r w:rsidR="00B0268E" w:rsidRPr="004F74EF">
        <w:rPr>
          <w:rFonts w:ascii="Times New Roman" w:hAnsi="Times New Roman"/>
          <w:sz w:val="28"/>
          <w:szCs w:val="28"/>
        </w:rPr>
        <w:softHyphen/>
        <w:t>ких навыков в работе акварелью, совершенствование умений последовательной работы над живописным этюдом. Совершенствов</w:t>
      </w:r>
      <w:r w:rsidR="00FE016C">
        <w:rPr>
          <w:rFonts w:ascii="Times New Roman" w:hAnsi="Times New Roman"/>
          <w:sz w:val="28"/>
          <w:szCs w:val="28"/>
        </w:rPr>
        <w:t xml:space="preserve">ание  умений  точно определять </w:t>
      </w:r>
      <w:r w:rsidR="00B0268E" w:rsidRPr="004F74EF">
        <w:rPr>
          <w:rFonts w:ascii="Times New Roman" w:hAnsi="Times New Roman"/>
          <w:sz w:val="28"/>
          <w:szCs w:val="28"/>
        </w:rPr>
        <w:t xml:space="preserve">композицию листа в цвете, умений гармонизации цветовых отношений, организации колористического единства. Формирование у учащихся умений передавать взаимосвязь предметов и пространства, умений в передаче освещения, пространства, среды, плановости, формирование умения  использования приемов линейной и воздушной перспективы, формирование умений моделирования формы, объема и передачи материальности предметов </w:t>
      </w:r>
      <w:r w:rsidR="00FE016C">
        <w:rPr>
          <w:rFonts w:ascii="Times New Roman" w:hAnsi="Times New Roman"/>
          <w:sz w:val="28"/>
          <w:szCs w:val="28"/>
        </w:rPr>
        <w:t>цветом с использованием различных приемов</w:t>
      </w:r>
      <w:r w:rsidR="00B0268E" w:rsidRPr="004F74EF">
        <w:rPr>
          <w:rFonts w:ascii="Times New Roman" w:hAnsi="Times New Roman"/>
          <w:sz w:val="28"/>
          <w:szCs w:val="28"/>
        </w:rPr>
        <w:t xml:space="preserve"> работы акварелью, формирование умений видеть и подчинять второстепенные задачи главным.</w:t>
      </w:r>
    </w:p>
    <w:p w14:paraId="67920F5B" w14:textId="77777777" w:rsidR="00B0268E" w:rsidRPr="0081448C" w:rsidRDefault="004F74EF" w:rsidP="004F74EF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этюды (2 этюда) бытовых предметов разли</w:t>
      </w:r>
      <w:r w:rsidR="00B0268E" w:rsidRPr="0081448C">
        <w:rPr>
          <w:rFonts w:ascii="Times New Roman" w:hAnsi="Times New Roman"/>
          <w:sz w:val="28"/>
          <w:szCs w:val="28"/>
        </w:rPr>
        <w:t>ч</w:t>
      </w:r>
      <w:r w:rsidR="00B0268E" w:rsidRPr="0081448C">
        <w:rPr>
          <w:rFonts w:ascii="Times New Roman" w:hAnsi="Times New Roman"/>
          <w:sz w:val="28"/>
          <w:szCs w:val="28"/>
        </w:rPr>
        <w:t xml:space="preserve">ной материальности. </w:t>
      </w:r>
      <w:r w:rsidR="00FE016C">
        <w:rPr>
          <w:rFonts w:ascii="Times New Roman" w:hAnsi="Times New Roman"/>
          <w:sz w:val="28"/>
          <w:szCs w:val="28"/>
        </w:rPr>
        <w:t>Материал – акварель, формат А-3, А-</w:t>
      </w:r>
      <w:r w:rsidR="00B0268E" w:rsidRPr="0081448C">
        <w:rPr>
          <w:rFonts w:ascii="Times New Roman" w:hAnsi="Times New Roman"/>
          <w:sz w:val="28"/>
          <w:szCs w:val="28"/>
        </w:rPr>
        <w:t>4.</w:t>
      </w:r>
    </w:p>
    <w:p w14:paraId="6963F690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31.2.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Этюд натюрморта, состоящего из гипсовых геометрич</w:t>
      </w:r>
      <w:r w:rsidR="00B0268E" w:rsidRPr="0081448C">
        <w:rPr>
          <w:rFonts w:ascii="Times New Roman" w:hAnsi="Times New Roman"/>
          <w:b/>
          <w:sz w:val="28"/>
          <w:szCs w:val="28"/>
        </w:rPr>
        <w:t>е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ских фигур. Гризайль. </w:t>
      </w:r>
    </w:p>
    <w:p w14:paraId="3AF6F0B8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2E7D86BB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20A67D24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Задачи:</w:t>
      </w:r>
      <w:r w:rsidR="00B0268E" w:rsidRPr="0081448C">
        <w:rPr>
          <w:sz w:val="28"/>
          <w:szCs w:val="28"/>
        </w:rPr>
        <w:t xml:space="preserve"> </w:t>
      </w:r>
      <w:r w:rsidR="00FE016C">
        <w:rPr>
          <w:rFonts w:ascii="Times New Roman" w:hAnsi="Times New Roman"/>
          <w:sz w:val="28"/>
          <w:szCs w:val="28"/>
        </w:rPr>
        <w:t>ф</w:t>
      </w:r>
      <w:r w:rsidR="00B0268E" w:rsidRPr="0081448C">
        <w:rPr>
          <w:rFonts w:ascii="Times New Roman" w:hAnsi="Times New Roman"/>
          <w:sz w:val="28"/>
          <w:szCs w:val="28"/>
        </w:rPr>
        <w:t>ормирование у учащихся уровня живописной культуры, техничес</w:t>
      </w:r>
      <w:r w:rsidR="00B0268E" w:rsidRPr="0081448C">
        <w:rPr>
          <w:rFonts w:ascii="Times New Roman" w:hAnsi="Times New Roman"/>
          <w:sz w:val="28"/>
          <w:szCs w:val="28"/>
        </w:rPr>
        <w:softHyphen/>
      </w:r>
      <w:r w:rsidR="00B0268E" w:rsidRPr="0081448C">
        <w:rPr>
          <w:rFonts w:ascii="Times New Roman" w:hAnsi="Times New Roman"/>
          <w:spacing w:val="-1"/>
          <w:sz w:val="28"/>
          <w:szCs w:val="28"/>
        </w:rPr>
        <w:t xml:space="preserve">ких навыков в работе акварелью, </w:t>
      </w:r>
      <w:r w:rsidR="00B0268E" w:rsidRPr="0081448C">
        <w:rPr>
          <w:rFonts w:ascii="Times New Roman" w:hAnsi="Times New Roman"/>
          <w:sz w:val="28"/>
          <w:szCs w:val="28"/>
        </w:rPr>
        <w:t>совершенствование умений послед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вательной работы над живописным этюдом. Совершенствование умений  в организации листа, решении формы, пространства средствами тона, формирование умения завершать работу, подчиняя второстепенное главному,</w:t>
      </w:r>
      <w:r w:rsidR="00B0268E" w:rsidRPr="0081448C">
        <w:t xml:space="preserve"> </w:t>
      </w:r>
      <w:r w:rsidR="00B0268E" w:rsidRPr="0081448C">
        <w:rPr>
          <w:rFonts w:ascii="Times New Roman" w:hAnsi="Times New Roman"/>
          <w:sz w:val="28"/>
          <w:szCs w:val="28"/>
        </w:rPr>
        <w:t>формирование умений моделирования формы, объема и передачи материальн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FE016C">
        <w:rPr>
          <w:rFonts w:ascii="Times New Roman" w:hAnsi="Times New Roman"/>
          <w:sz w:val="28"/>
          <w:szCs w:val="28"/>
        </w:rPr>
        <w:t>сти предметов с использованием различных</w:t>
      </w:r>
      <w:r w:rsidR="00B0268E" w:rsidRPr="0081448C">
        <w:rPr>
          <w:rFonts w:ascii="Times New Roman" w:hAnsi="Times New Roman"/>
          <w:sz w:val="28"/>
          <w:szCs w:val="28"/>
        </w:rPr>
        <w:t xml:space="preserve"> пр</w:t>
      </w:r>
      <w:r w:rsidR="00FE016C">
        <w:rPr>
          <w:rFonts w:ascii="Times New Roman" w:hAnsi="Times New Roman"/>
          <w:sz w:val="28"/>
          <w:szCs w:val="28"/>
        </w:rPr>
        <w:t>иемов</w:t>
      </w:r>
      <w:r w:rsidR="00B0268E" w:rsidRPr="0081448C">
        <w:rPr>
          <w:rFonts w:ascii="Times New Roman" w:hAnsi="Times New Roman"/>
          <w:sz w:val="28"/>
          <w:szCs w:val="28"/>
        </w:rPr>
        <w:t xml:space="preserve"> работы акварелью.</w:t>
      </w:r>
    </w:p>
    <w:p w14:paraId="2E1B9350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натюрморта, состоящего из бумажного куба и белой чашки (гризайль</w:t>
      </w:r>
      <w:r w:rsidR="00FE016C">
        <w:rPr>
          <w:rFonts w:ascii="Times New Roman" w:hAnsi="Times New Roman"/>
          <w:sz w:val="28"/>
          <w:szCs w:val="28"/>
        </w:rPr>
        <w:t xml:space="preserve">). Материал – акварель, формат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72EF379B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32.</w:t>
      </w:r>
      <w:r w:rsidRPr="008144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Решение сложной формы и среды средствами ж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и</w:t>
      </w:r>
      <w:r w:rsidR="00FE016C">
        <w:rPr>
          <w:rFonts w:ascii="Times New Roman" w:hAnsi="Times New Roman"/>
          <w:b/>
          <w:sz w:val="28"/>
          <w:szCs w:val="28"/>
          <w:u w:val="single"/>
        </w:rPr>
        <w:t>вописи. Голова человека</w:t>
      </w:r>
    </w:p>
    <w:p w14:paraId="5E352374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Тема 32.1.</w:t>
      </w:r>
      <w:r w:rsidR="00FE016C">
        <w:rPr>
          <w:rFonts w:ascii="Times New Roman" w:hAnsi="Times New Roman"/>
          <w:b/>
          <w:sz w:val="28"/>
          <w:szCs w:val="28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</w:rPr>
        <w:t xml:space="preserve">Этюд гипсовой головы. Гризайль. </w:t>
      </w:r>
    </w:p>
    <w:p w14:paraId="379DF394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419657D2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FB3F213" w14:textId="77777777" w:rsidR="00B0268E" w:rsidRPr="0081448C" w:rsidRDefault="00B0268E" w:rsidP="00BC2B36">
      <w:pPr>
        <w:pStyle w:val="ae"/>
        <w:tabs>
          <w:tab w:val="left" w:pos="1080"/>
        </w:tabs>
        <w:spacing w:after="0" w:line="360" w:lineRule="auto"/>
        <w:jc w:val="both"/>
        <w:rPr>
          <w:b/>
          <w:bCs/>
          <w:sz w:val="20"/>
          <w:szCs w:val="20"/>
          <w:lang w:val="ru-RU"/>
        </w:rPr>
      </w:pPr>
      <w:r w:rsidRPr="0081448C">
        <w:rPr>
          <w:b/>
          <w:lang w:val="ru-RU"/>
        </w:rPr>
        <w:t xml:space="preserve">         </w:t>
      </w:r>
      <w:r w:rsidRPr="0081448C">
        <w:rPr>
          <w:b/>
        </w:rPr>
        <w:t>Задачи:</w:t>
      </w:r>
      <w:r w:rsidR="00FE016C">
        <w:rPr>
          <w:b/>
          <w:bCs/>
          <w:sz w:val="20"/>
          <w:szCs w:val="20"/>
          <w:lang w:val="ru-RU"/>
        </w:rPr>
        <w:t xml:space="preserve"> </w:t>
      </w:r>
      <w:r w:rsidR="00FE016C">
        <w:rPr>
          <w:lang w:val="ru-RU"/>
        </w:rPr>
        <w:t>ф</w:t>
      </w:r>
      <w:r w:rsidRPr="0081448C">
        <w:t>ормирование у учащихся уровня живописной культуры, техничес</w:t>
      </w:r>
      <w:r w:rsidRPr="0081448C">
        <w:softHyphen/>
      </w:r>
      <w:r w:rsidRPr="0081448C">
        <w:rPr>
          <w:spacing w:val="-1"/>
        </w:rPr>
        <w:t xml:space="preserve">ких навыков в работе акварелью, </w:t>
      </w:r>
      <w:r w:rsidRPr="0081448C">
        <w:t xml:space="preserve">совершенствование умений последовательной работы над живописным этюдом. </w:t>
      </w:r>
      <w:r w:rsidRPr="0081448C">
        <w:rPr>
          <w:lang w:val="ru-RU"/>
        </w:rPr>
        <w:t>С</w:t>
      </w:r>
      <w:r w:rsidRPr="0081448C">
        <w:t xml:space="preserve">овершенствование умений  в </w:t>
      </w:r>
      <w:r w:rsidRPr="0081448C">
        <w:rPr>
          <w:lang w:val="ru-RU"/>
        </w:rPr>
        <w:t xml:space="preserve">тональной </w:t>
      </w:r>
      <w:r w:rsidRPr="0081448C">
        <w:t xml:space="preserve">организации листа, решении </w:t>
      </w:r>
      <w:r w:rsidRPr="0081448C">
        <w:rPr>
          <w:lang w:val="ru-RU"/>
        </w:rPr>
        <w:t>сложной формы, простра</w:t>
      </w:r>
      <w:r w:rsidRPr="0081448C">
        <w:rPr>
          <w:lang w:val="ru-RU"/>
        </w:rPr>
        <w:t>н</w:t>
      </w:r>
      <w:r w:rsidRPr="0081448C">
        <w:rPr>
          <w:lang w:val="ru-RU"/>
        </w:rPr>
        <w:t xml:space="preserve">ства, освещения </w:t>
      </w:r>
      <w:r w:rsidR="00FE016C">
        <w:t>средствами тона</w:t>
      </w:r>
      <w:r w:rsidR="00FE016C">
        <w:rPr>
          <w:lang w:val="ru-RU"/>
        </w:rPr>
        <w:t xml:space="preserve"> с</w:t>
      </w:r>
      <w:r w:rsidR="00FE016C">
        <w:t xml:space="preserve"> использ</w:t>
      </w:r>
      <w:r w:rsidR="00FE016C">
        <w:rPr>
          <w:lang w:val="ru-RU"/>
        </w:rPr>
        <w:t>ованием</w:t>
      </w:r>
      <w:r w:rsidR="00FE016C">
        <w:t xml:space="preserve"> различны</w:t>
      </w:r>
      <w:r w:rsidR="00FE016C">
        <w:rPr>
          <w:lang w:val="ru-RU"/>
        </w:rPr>
        <w:t>х</w:t>
      </w:r>
      <w:r w:rsidR="00FE016C">
        <w:t xml:space="preserve"> прием</w:t>
      </w:r>
      <w:r w:rsidR="00FE016C">
        <w:rPr>
          <w:lang w:val="ru-RU"/>
        </w:rPr>
        <w:t>ов</w:t>
      </w:r>
      <w:r w:rsidRPr="0081448C">
        <w:t xml:space="preserve"> работы акварелью</w:t>
      </w:r>
      <w:r w:rsidRPr="0081448C">
        <w:rPr>
          <w:lang w:val="ru-RU"/>
        </w:rPr>
        <w:t xml:space="preserve">, </w:t>
      </w:r>
      <w:r w:rsidRPr="0081448C">
        <w:t>формирование умения завершать работу, подчиняя второстепенное главному</w:t>
      </w:r>
      <w:r w:rsidRPr="0081448C">
        <w:rPr>
          <w:lang w:val="ru-RU"/>
        </w:rPr>
        <w:t>.</w:t>
      </w:r>
    </w:p>
    <w:p w14:paraId="755A941F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головы человека (гризайль). Материал – акв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FE016C">
        <w:rPr>
          <w:rFonts w:ascii="Times New Roman" w:hAnsi="Times New Roman"/>
          <w:sz w:val="28"/>
          <w:szCs w:val="28"/>
        </w:rPr>
        <w:t xml:space="preserve">рель, формат </w:t>
      </w:r>
      <w:r w:rsidR="00B0268E" w:rsidRPr="0081448C">
        <w:rPr>
          <w:rFonts w:ascii="Times New Roman" w:hAnsi="Times New Roman"/>
          <w:sz w:val="28"/>
          <w:szCs w:val="28"/>
        </w:rPr>
        <w:t>А-3.</w:t>
      </w:r>
    </w:p>
    <w:p w14:paraId="2EF16592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 Тема 32.2.</w:t>
      </w:r>
      <w:r w:rsidRPr="0081448C">
        <w:rPr>
          <w:rFonts w:ascii="Times New Roman" w:hAnsi="Times New Roman"/>
          <w:sz w:val="28"/>
          <w:szCs w:val="28"/>
        </w:rPr>
        <w:t xml:space="preserve">  </w:t>
      </w:r>
      <w:r w:rsidRPr="0081448C">
        <w:rPr>
          <w:rFonts w:ascii="Times New Roman" w:hAnsi="Times New Roman"/>
          <w:b/>
          <w:sz w:val="28"/>
          <w:szCs w:val="28"/>
        </w:rPr>
        <w:t xml:space="preserve">Этюд полуфигуры натурщика. </w:t>
      </w:r>
    </w:p>
    <w:p w14:paraId="7DD252B3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08BB93DE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FE016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1F24626C" w14:textId="77777777" w:rsidR="00B0268E" w:rsidRPr="0081448C" w:rsidRDefault="00B0268E" w:rsidP="00BC2B36">
      <w:pPr>
        <w:pStyle w:val="ae"/>
        <w:tabs>
          <w:tab w:val="left" w:pos="1080"/>
        </w:tabs>
        <w:spacing w:after="0" w:line="360" w:lineRule="auto"/>
        <w:jc w:val="both"/>
        <w:rPr>
          <w:color w:val="000000"/>
          <w:spacing w:val="-11"/>
        </w:rPr>
      </w:pPr>
      <w:r w:rsidRPr="0081448C">
        <w:rPr>
          <w:b/>
          <w:lang w:val="ru-RU"/>
        </w:rPr>
        <w:t xml:space="preserve">          </w:t>
      </w:r>
      <w:r w:rsidRPr="0081448C">
        <w:rPr>
          <w:b/>
        </w:rPr>
        <w:t>Задачи:</w:t>
      </w:r>
      <w:r w:rsidRPr="0081448C">
        <w:rPr>
          <w:b/>
          <w:bCs/>
        </w:rPr>
        <w:t xml:space="preserve"> </w:t>
      </w:r>
      <w:r w:rsidR="00FE016C">
        <w:rPr>
          <w:lang w:val="ru-RU"/>
        </w:rPr>
        <w:t>ф</w:t>
      </w:r>
      <w:r w:rsidRPr="0081448C">
        <w:t>ормирование у учащихся уровня живописной культуры, техничес</w:t>
      </w:r>
      <w:r w:rsidRPr="0081448C">
        <w:softHyphen/>
        <w:t xml:space="preserve">ких навыков в работе </w:t>
      </w:r>
      <w:r w:rsidRPr="0081448C">
        <w:rPr>
          <w:lang w:val="ru-RU"/>
        </w:rPr>
        <w:t>акваре</w:t>
      </w:r>
      <w:r w:rsidR="004F74EF">
        <w:rPr>
          <w:lang w:val="ru-RU"/>
        </w:rPr>
        <w:t xml:space="preserve">лью, </w:t>
      </w:r>
      <w:r w:rsidR="004F74EF" w:rsidRPr="0081448C">
        <w:t>совершенствов</w:t>
      </w:r>
      <w:r w:rsidR="004F74EF" w:rsidRPr="0081448C">
        <w:rPr>
          <w:lang w:val="ru-RU"/>
        </w:rPr>
        <w:t>ание</w:t>
      </w:r>
      <w:r w:rsidR="00FE016C">
        <w:t xml:space="preserve"> умений </w:t>
      </w:r>
      <w:r w:rsidRPr="0081448C">
        <w:t>точно определять  композицию листа в цвете</w:t>
      </w:r>
      <w:r w:rsidRPr="0081448C">
        <w:rPr>
          <w:lang w:val="ru-RU"/>
        </w:rPr>
        <w:t xml:space="preserve">, </w:t>
      </w:r>
      <w:r w:rsidR="004F74EF" w:rsidRPr="0081448C">
        <w:rPr>
          <w:spacing w:val="-2"/>
        </w:rPr>
        <w:t>формирование</w:t>
      </w:r>
      <w:r w:rsidRPr="0081448C">
        <w:rPr>
          <w:spacing w:val="-2"/>
        </w:rPr>
        <w:t xml:space="preserve"> умения выявлять главное, подчиняя ему второстепенное</w:t>
      </w:r>
      <w:r w:rsidRPr="0081448C">
        <w:rPr>
          <w:spacing w:val="-2"/>
          <w:lang w:val="ru-RU"/>
        </w:rPr>
        <w:t xml:space="preserve">, </w:t>
      </w:r>
      <w:r w:rsidRPr="0081448C">
        <w:rPr>
          <w:color w:val="000000"/>
          <w:spacing w:val="-1"/>
        </w:rPr>
        <w:t>совершенствование умения вести работу последовательно, цельно, уметь обобщать</w:t>
      </w:r>
      <w:r w:rsidRPr="0081448C">
        <w:rPr>
          <w:color w:val="000000"/>
          <w:spacing w:val="-1"/>
          <w:lang w:val="ru-RU"/>
        </w:rPr>
        <w:t xml:space="preserve">, </w:t>
      </w:r>
      <w:r w:rsidRPr="0081448C">
        <w:rPr>
          <w:color w:val="000000"/>
          <w:spacing w:val="-2"/>
        </w:rPr>
        <w:t>совершенствование умений учащихся организовать лист цветом</w:t>
      </w:r>
      <w:r w:rsidRPr="0081448C">
        <w:rPr>
          <w:color w:val="000000"/>
          <w:spacing w:val="-2"/>
          <w:lang w:val="ru-RU"/>
        </w:rPr>
        <w:t xml:space="preserve">, </w:t>
      </w:r>
      <w:r w:rsidRPr="0081448C">
        <w:rPr>
          <w:color w:val="000000"/>
          <w:spacing w:val="-1"/>
        </w:rPr>
        <w:t xml:space="preserve">формирование </w:t>
      </w:r>
      <w:r w:rsidRPr="0081448C">
        <w:rPr>
          <w:color w:val="000000"/>
          <w:spacing w:val="-1"/>
          <w:lang w:val="ru-RU"/>
        </w:rPr>
        <w:t xml:space="preserve">у </w:t>
      </w:r>
      <w:r w:rsidRPr="0081448C">
        <w:rPr>
          <w:color w:val="000000"/>
          <w:spacing w:val="-1"/>
        </w:rPr>
        <w:t>учащихся умений передавать связь предметов и пространства</w:t>
      </w:r>
      <w:r w:rsidRPr="0081448C">
        <w:rPr>
          <w:color w:val="000000"/>
          <w:spacing w:val="-1"/>
          <w:lang w:val="ru-RU"/>
        </w:rPr>
        <w:t>, с</w:t>
      </w:r>
      <w:r w:rsidR="004F74EF" w:rsidRPr="0081448C">
        <w:rPr>
          <w:color w:val="000000"/>
          <w:spacing w:val="-3"/>
        </w:rPr>
        <w:t>овершенствование</w:t>
      </w:r>
      <w:r w:rsidR="00FE016C">
        <w:rPr>
          <w:color w:val="000000"/>
          <w:spacing w:val="-3"/>
        </w:rPr>
        <w:t xml:space="preserve"> </w:t>
      </w:r>
      <w:r w:rsidRPr="0081448C">
        <w:rPr>
          <w:color w:val="000000"/>
          <w:spacing w:val="-3"/>
        </w:rPr>
        <w:t xml:space="preserve">умений передавать колористический строй </w:t>
      </w:r>
      <w:r w:rsidRPr="0081448C">
        <w:rPr>
          <w:color w:val="000000"/>
          <w:spacing w:val="-3"/>
          <w:lang w:val="ru-RU"/>
        </w:rPr>
        <w:t>постановки,</w:t>
      </w:r>
      <w:r w:rsidRPr="0081448C">
        <w:rPr>
          <w:color w:val="000000"/>
          <w:spacing w:val="-1"/>
        </w:rPr>
        <w:t xml:space="preserve"> </w:t>
      </w:r>
      <w:r w:rsidRPr="0081448C">
        <w:t>формирование умений моделирования формы, объема</w:t>
      </w:r>
      <w:r w:rsidRPr="0081448C">
        <w:rPr>
          <w:lang w:val="ru-RU"/>
        </w:rPr>
        <w:t xml:space="preserve">. </w:t>
      </w:r>
      <w:r w:rsidRPr="0081448C">
        <w:rPr>
          <w:color w:val="000000"/>
          <w:spacing w:val="-1"/>
        </w:rPr>
        <w:t>Совершенствовани</w:t>
      </w:r>
      <w:r w:rsidRPr="0081448C">
        <w:rPr>
          <w:color w:val="000000"/>
          <w:spacing w:val="-1"/>
          <w:lang w:val="ru-RU"/>
        </w:rPr>
        <w:t>е</w:t>
      </w:r>
      <w:r w:rsidRPr="0081448C">
        <w:rPr>
          <w:color w:val="000000"/>
          <w:spacing w:val="-1"/>
        </w:rPr>
        <w:t xml:space="preserve"> умений выбирать живописный прием в зависимости от плановости, </w:t>
      </w:r>
      <w:r w:rsidRPr="0081448C">
        <w:rPr>
          <w:color w:val="000000"/>
          <w:spacing w:val="-3"/>
        </w:rPr>
        <w:t>объема, фактуры</w:t>
      </w:r>
      <w:r w:rsidR="00FE016C">
        <w:rPr>
          <w:color w:val="000000"/>
          <w:spacing w:val="-3"/>
          <w:lang w:val="ru-RU"/>
        </w:rPr>
        <w:t>.</w:t>
      </w:r>
      <w:r w:rsidRPr="0081448C">
        <w:rPr>
          <w:color w:val="000000"/>
          <w:spacing w:val="-2"/>
        </w:rPr>
        <w:t xml:space="preserve"> Формирование осознанного отношения у</w:t>
      </w:r>
      <w:r w:rsidR="00FE016C">
        <w:rPr>
          <w:color w:val="000000"/>
          <w:spacing w:val="-2"/>
        </w:rPr>
        <w:t>чащихся  к законам цветоведения</w:t>
      </w:r>
      <w:r w:rsidR="00FE016C">
        <w:rPr>
          <w:color w:val="000000"/>
          <w:spacing w:val="-2"/>
          <w:lang w:val="ru-RU"/>
        </w:rPr>
        <w:t>.</w:t>
      </w:r>
      <w:r w:rsidRPr="0081448C">
        <w:rPr>
          <w:color w:val="000000"/>
          <w:spacing w:val="-2"/>
        </w:rPr>
        <w:t xml:space="preserve"> </w:t>
      </w:r>
      <w:r w:rsidR="00FE016C" w:rsidRPr="0081448C">
        <w:rPr>
          <w:color w:val="000000"/>
          <w:spacing w:val="-2"/>
        </w:rPr>
        <w:t>А</w:t>
      </w:r>
      <w:r w:rsidRPr="0081448C">
        <w:rPr>
          <w:color w:val="000000"/>
          <w:spacing w:val="-2"/>
        </w:rPr>
        <w:t>ктивное самостоятель</w:t>
      </w:r>
      <w:r w:rsidRPr="0081448C">
        <w:rPr>
          <w:color w:val="000000"/>
          <w:spacing w:val="-2"/>
        </w:rPr>
        <w:softHyphen/>
      </w:r>
      <w:r w:rsidRPr="0081448C">
        <w:rPr>
          <w:color w:val="000000"/>
          <w:spacing w:val="-1"/>
        </w:rPr>
        <w:t>ное использование в работе полученных знаний в вопросах цветоведения</w:t>
      </w:r>
      <w:r w:rsidRPr="0081448C">
        <w:rPr>
          <w:color w:val="000000"/>
          <w:spacing w:val="-1"/>
          <w:lang w:val="ru-RU"/>
        </w:rPr>
        <w:t>.</w:t>
      </w:r>
      <w:r w:rsidRPr="0081448C">
        <w:rPr>
          <w:color w:val="000000"/>
          <w:spacing w:val="-1"/>
          <w:sz w:val="20"/>
          <w:szCs w:val="20"/>
        </w:rPr>
        <w:t xml:space="preserve"> </w:t>
      </w:r>
    </w:p>
    <w:p w14:paraId="51E09A9B" w14:textId="77777777" w:rsidR="00B0268E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этюд полуфигуры натурщика</w:t>
      </w:r>
      <w:r w:rsidR="007E08C9">
        <w:rPr>
          <w:rFonts w:ascii="Times New Roman" w:hAnsi="Times New Roman"/>
          <w:sz w:val="28"/>
          <w:szCs w:val="28"/>
        </w:rPr>
        <w:t xml:space="preserve">. Материал – акварель, формат 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 w:rsidR="00B0268E" w:rsidRPr="0081448C">
        <w:rPr>
          <w:rFonts w:ascii="Times New Roman" w:hAnsi="Times New Roman"/>
          <w:sz w:val="28"/>
          <w:szCs w:val="28"/>
        </w:rPr>
        <w:t>3.</w:t>
      </w:r>
    </w:p>
    <w:p w14:paraId="30981030" w14:textId="77777777" w:rsidR="004F74EF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0268E" w:rsidRPr="0081448C" w14:paraId="21370584" w14:textId="77777777" w:rsidTr="004F74EF">
        <w:trPr>
          <w:jc w:val="center"/>
        </w:trPr>
        <w:tc>
          <w:tcPr>
            <w:tcW w:w="9360" w:type="dxa"/>
            <w:shd w:val="clear" w:color="auto" w:fill="EEECE1"/>
          </w:tcPr>
          <w:p w14:paraId="54B1E025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81448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6F0DC0F" w14:textId="77777777" w:rsidR="00B0268E" w:rsidRPr="0081448C" w:rsidRDefault="00B0268E" w:rsidP="00BC2B3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4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</w:tr>
    </w:tbl>
    <w:p w14:paraId="56DB592A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7F893A6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>Раздел 33.</w:t>
      </w:r>
      <w:r w:rsidRPr="008144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8C">
        <w:rPr>
          <w:rFonts w:ascii="Times New Roman" w:hAnsi="Times New Roman"/>
          <w:b/>
          <w:sz w:val="28"/>
          <w:szCs w:val="28"/>
          <w:u w:val="single"/>
        </w:rPr>
        <w:t>Решение сложной формы и среды средс</w:t>
      </w:r>
      <w:r w:rsidR="007E08C9">
        <w:rPr>
          <w:rFonts w:ascii="Times New Roman" w:hAnsi="Times New Roman"/>
          <w:b/>
          <w:sz w:val="28"/>
          <w:szCs w:val="28"/>
          <w:u w:val="single"/>
        </w:rPr>
        <w:t>твами живописи. Фигура человека</w:t>
      </w:r>
    </w:p>
    <w:p w14:paraId="564516A7" w14:textId="77777777" w:rsidR="00B0268E" w:rsidRPr="004F74EF" w:rsidRDefault="004F74EF" w:rsidP="004F74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 xml:space="preserve">Тема 33.1. Этюд фигуры натурщика. </w:t>
      </w:r>
    </w:p>
    <w:p w14:paraId="3382EC38" w14:textId="77777777" w:rsidR="00B0268E" w:rsidRPr="004F74EF" w:rsidRDefault="004F74EF" w:rsidP="004F74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Материал:</w:t>
      </w:r>
      <w:r w:rsidR="00B0268E" w:rsidRPr="004F74EF">
        <w:rPr>
          <w:rFonts w:ascii="Times New Roman" w:hAnsi="Times New Roman"/>
          <w:sz w:val="28"/>
          <w:szCs w:val="28"/>
        </w:rPr>
        <w:t xml:space="preserve"> акварель.</w:t>
      </w:r>
    </w:p>
    <w:p w14:paraId="40ACFB3B" w14:textId="77777777" w:rsidR="00B0268E" w:rsidRPr="004F74EF" w:rsidRDefault="004F74EF" w:rsidP="004F74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Формат:</w:t>
      </w:r>
      <w:r w:rsidR="007E08C9">
        <w:rPr>
          <w:rFonts w:ascii="Times New Roman" w:hAnsi="Times New Roman"/>
          <w:sz w:val="28"/>
          <w:szCs w:val="28"/>
        </w:rPr>
        <w:t xml:space="preserve"> А</w:t>
      </w:r>
      <w:r w:rsidR="00B0268E" w:rsidRPr="004F74EF">
        <w:rPr>
          <w:rFonts w:ascii="Times New Roman" w:hAnsi="Times New Roman"/>
          <w:sz w:val="28"/>
          <w:szCs w:val="28"/>
        </w:rPr>
        <w:t>-2.</w:t>
      </w:r>
    </w:p>
    <w:p w14:paraId="472EECEF" w14:textId="77777777" w:rsidR="00B0268E" w:rsidRPr="004F74EF" w:rsidRDefault="004F74EF" w:rsidP="004F74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Задачи:</w:t>
      </w:r>
      <w:r w:rsidR="007E08C9">
        <w:rPr>
          <w:rFonts w:ascii="Times New Roman" w:hAnsi="Times New Roman"/>
          <w:sz w:val="28"/>
          <w:szCs w:val="28"/>
        </w:rPr>
        <w:t xml:space="preserve"> с</w:t>
      </w:r>
      <w:r w:rsidR="00B0268E" w:rsidRPr="004F74EF">
        <w:rPr>
          <w:rFonts w:ascii="Times New Roman" w:hAnsi="Times New Roman"/>
          <w:sz w:val="28"/>
          <w:szCs w:val="28"/>
        </w:rPr>
        <w:t>овершенствование умений  точно определять  композицию листа в цвете. Совершенствование умения вести работу последовательно, цельно, уметь обобщать</w:t>
      </w:r>
      <w:r w:rsidR="007E08C9">
        <w:rPr>
          <w:rFonts w:ascii="Times New Roman" w:hAnsi="Times New Roman"/>
          <w:sz w:val="28"/>
          <w:szCs w:val="28"/>
        </w:rPr>
        <w:t>.</w:t>
      </w:r>
      <w:r w:rsidR="00B0268E" w:rsidRPr="004F74EF">
        <w:rPr>
          <w:rFonts w:ascii="Times New Roman" w:hAnsi="Times New Roman"/>
          <w:sz w:val="28"/>
          <w:szCs w:val="28"/>
        </w:rPr>
        <w:t xml:space="preserve"> Совершенствование умений учащихся организовать лист цветом. Формирование умений в передаче цвето-световоздушной перспективы, формирование умений моделирования формы, объема и передачи материальности. Формирование у учащихся умений передавать связь фигуры  и пространства. Совершенствование  умений передавать колористический строй постановки. Совершенствование умений выбирать живописный прием в зависимости от плановости, объема. Формирование умений видеть и подчинять второстепенные задачи главным.</w:t>
      </w:r>
    </w:p>
    <w:p w14:paraId="6E44793E" w14:textId="77777777" w:rsidR="00B0268E" w:rsidRPr="004F74EF" w:rsidRDefault="004F74EF" w:rsidP="007E0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Самостоятельная работа:</w:t>
      </w:r>
      <w:r w:rsidR="00B0268E" w:rsidRPr="004F74EF">
        <w:rPr>
          <w:rFonts w:ascii="Times New Roman" w:hAnsi="Times New Roman"/>
          <w:sz w:val="28"/>
          <w:szCs w:val="28"/>
        </w:rPr>
        <w:t xml:space="preserve"> этюд складок ткани</w:t>
      </w:r>
      <w:r w:rsidR="007E08C9">
        <w:rPr>
          <w:rFonts w:ascii="Times New Roman" w:hAnsi="Times New Roman"/>
          <w:sz w:val="28"/>
          <w:szCs w:val="28"/>
        </w:rPr>
        <w:t xml:space="preserve">. Материал – акварель, формат </w:t>
      </w:r>
      <w:r w:rsidR="00B0268E" w:rsidRPr="004F74EF">
        <w:rPr>
          <w:rFonts w:ascii="Times New Roman" w:hAnsi="Times New Roman"/>
          <w:sz w:val="28"/>
          <w:szCs w:val="28"/>
        </w:rPr>
        <w:t>А-3.</w:t>
      </w:r>
    </w:p>
    <w:p w14:paraId="53EC395B" w14:textId="77777777" w:rsidR="00B0268E" w:rsidRPr="004F74EF" w:rsidRDefault="004F74EF" w:rsidP="004F74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Тема 33.2. Этюд фигуры натурщика в национальном костюме</w:t>
      </w:r>
      <w:r w:rsidR="00B0268E" w:rsidRPr="004F74EF">
        <w:rPr>
          <w:rFonts w:ascii="Times New Roman" w:hAnsi="Times New Roman"/>
          <w:sz w:val="28"/>
          <w:szCs w:val="28"/>
        </w:rPr>
        <w:t xml:space="preserve">. </w:t>
      </w:r>
    </w:p>
    <w:p w14:paraId="28613F63" w14:textId="77777777" w:rsidR="00B0268E" w:rsidRPr="004F74EF" w:rsidRDefault="004F74EF" w:rsidP="004F74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Материал:</w:t>
      </w:r>
      <w:r w:rsidR="00B0268E" w:rsidRPr="004F74EF">
        <w:rPr>
          <w:rFonts w:ascii="Times New Roman" w:hAnsi="Times New Roman"/>
          <w:sz w:val="28"/>
          <w:szCs w:val="28"/>
        </w:rPr>
        <w:t xml:space="preserve"> акварель. </w:t>
      </w:r>
    </w:p>
    <w:p w14:paraId="35C97EF3" w14:textId="77777777" w:rsidR="00B0268E" w:rsidRPr="004F74EF" w:rsidRDefault="004F74EF" w:rsidP="004F74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4F74EF">
        <w:rPr>
          <w:rFonts w:ascii="Times New Roman" w:hAnsi="Times New Roman"/>
          <w:b/>
          <w:sz w:val="28"/>
          <w:szCs w:val="28"/>
        </w:rPr>
        <w:t>Формат:</w:t>
      </w:r>
      <w:r w:rsidR="007E08C9">
        <w:rPr>
          <w:rFonts w:ascii="Times New Roman" w:hAnsi="Times New Roman"/>
          <w:sz w:val="28"/>
          <w:szCs w:val="28"/>
        </w:rPr>
        <w:t xml:space="preserve"> А</w:t>
      </w:r>
      <w:r w:rsidR="00B0268E" w:rsidRPr="004F74EF">
        <w:rPr>
          <w:rFonts w:ascii="Times New Roman" w:hAnsi="Times New Roman"/>
          <w:sz w:val="28"/>
          <w:szCs w:val="28"/>
        </w:rPr>
        <w:t>-2.</w:t>
      </w:r>
    </w:p>
    <w:p w14:paraId="0E17FCC8" w14:textId="77777777" w:rsidR="00B0268E" w:rsidRPr="007E08C9" w:rsidRDefault="00B0268E" w:rsidP="004F74EF">
      <w:pPr>
        <w:pStyle w:val="ae"/>
        <w:tabs>
          <w:tab w:val="left" w:pos="1080"/>
        </w:tabs>
        <w:spacing w:after="0" w:line="360" w:lineRule="auto"/>
        <w:jc w:val="both"/>
        <w:rPr>
          <w:color w:val="000000"/>
          <w:spacing w:val="-1"/>
          <w:lang w:val="ru-RU"/>
        </w:rPr>
      </w:pPr>
      <w:r w:rsidRPr="0081448C">
        <w:rPr>
          <w:b/>
        </w:rPr>
        <w:t xml:space="preserve">          Задачи:</w:t>
      </w:r>
      <w:r w:rsidRPr="0081448C">
        <w:t xml:space="preserve"> </w:t>
      </w:r>
      <w:r w:rsidR="007E08C9">
        <w:rPr>
          <w:lang w:val="ru-RU"/>
        </w:rPr>
        <w:t>ф</w:t>
      </w:r>
      <w:r w:rsidRPr="0081448C">
        <w:t>ормирование у учащихся уровня живописной культуры</w:t>
      </w:r>
      <w:r w:rsidRPr="0081448C">
        <w:rPr>
          <w:lang w:val="ru-RU"/>
        </w:rPr>
        <w:t xml:space="preserve">. </w:t>
      </w:r>
      <w:r w:rsidR="007E08C9">
        <w:rPr>
          <w:color w:val="000000"/>
        </w:rPr>
        <w:t>Совершенствован</w:t>
      </w:r>
      <w:r w:rsidR="007E08C9">
        <w:rPr>
          <w:color w:val="000000"/>
          <w:lang w:val="ru-RU"/>
        </w:rPr>
        <w:t>ие</w:t>
      </w:r>
      <w:r w:rsidRPr="0081448C">
        <w:rPr>
          <w:color w:val="000000"/>
        </w:rPr>
        <w:t xml:space="preserve"> умений  точно определять  композицию листа в цвете.</w:t>
      </w:r>
      <w:r w:rsidRPr="0081448C">
        <w:rPr>
          <w:color w:val="000000"/>
          <w:lang w:val="ru-RU"/>
        </w:rPr>
        <w:t xml:space="preserve"> Фор</w:t>
      </w:r>
      <w:r w:rsidR="007E08C9">
        <w:rPr>
          <w:color w:val="000000"/>
          <w:spacing w:val="-2"/>
        </w:rPr>
        <w:t>мирование</w:t>
      </w:r>
      <w:r w:rsidR="007E08C9">
        <w:rPr>
          <w:color w:val="000000"/>
          <w:spacing w:val="-2"/>
          <w:lang w:val="ru-RU"/>
        </w:rPr>
        <w:t xml:space="preserve"> </w:t>
      </w:r>
      <w:r w:rsidRPr="0081448C">
        <w:rPr>
          <w:color w:val="000000"/>
          <w:spacing w:val="-2"/>
        </w:rPr>
        <w:t xml:space="preserve">умения выявлять главное, подчиняя ему второстепенное (режиссура </w:t>
      </w:r>
      <w:r w:rsidRPr="0081448C">
        <w:rPr>
          <w:color w:val="000000"/>
          <w:spacing w:val="-4"/>
        </w:rPr>
        <w:t xml:space="preserve">листа). </w:t>
      </w:r>
      <w:r w:rsidRPr="0081448C">
        <w:rPr>
          <w:color w:val="000000"/>
          <w:spacing w:val="-1"/>
        </w:rPr>
        <w:t xml:space="preserve">Совершенствование умения вести </w:t>
      </w:r>
      <w:r w:rsidRPr="0081448C">
        <w:t>длительную учебную постановку</w:t>
      </w:r>
      <w:r w:rsidRPr="0081448C">
        <w:rPr>
          <w:color w:val="000000"/>
          <w:spacing w:val="-1"/>
        </w:rPr>
        <w:t xml:space="preserve"> последовательно, цельно, уметь обобщать</w:t>
      </w:r>
      <w:r w:rsidR="007E08C9">
        <w:rPr>
          <w:color w:val="000000"/>
          <w:spacing w:val="-1"/>
          <w:lang w:val="ru-RU"/>
        </w:rPr>
        <w:t>.</w:t>
      </w:r>
      <w:r w:rsidRPr="0081448C">
        <w:rPr>
          <w:color w:val="000000"/>
          <w:spacing w:val="-2"/>
        </w:rPr>
        <w:t xml:space="preserve"> Совершенствование умений учащихся организовать лист цветом.</w:t>
      </w:r>
      <w:r w:rsidRPr="0081448C">
        <w:rPr>
          <w:color w:val="000000"/>
          <w:spacing w:val="-2"/>
          <w:lang w:val="ru-RU"/>
        </w:rPr>
        <w:t xml:space="preserve"> С</w:t>
      </w:r>
      <w:r w:rsidRPr="0081448C">
        <w:rPr>
          <w:spacing w:val="-1"/>
        </w:rPr>
        <w:t>овершенствование</w:t>
      </w:r>
      <w:r w:rsidRPr="0081448C">
        <w:rPr>
          <w:b/>
        </w:rPr>
        <w:t xml:space="preserve"> </w:t>
      </w:r>
      <w:r w:rsidRPr="0081448C">
        <w:t>умения использования приемов цве</w:t>
      </w:r>
      <w:r w:rsidR="007E08C9">
        <w:t>то</w:t>
      </w:r>
      <w:r w:rsidR="007E08C9">
        <w:rPr>
          <w:lang w:val="ru-RU"/>
        </w:rPr>
        <w:t>-</w:t>
      </w:r>
      <w:r w:rsidRPr="0081448C">
        <w:t>воздушной перспективы; совершенствование умения моделировать сложную форму предметов цветом и тоном</w:t>
      </w:r>
      <w:r w:rsidRPr="0081448C">
        <w:rPr>
          <w:lang w:val="ru-RU"/>
        </w:rPr>
        <w:t>.</w:t>
      </w:r>
      <w:r w:rsidRPr="0081448C">
        <w:t xml:space="preserve"> </w:t>
      </w:r>
      <w:r w:rsidR="007E08C9">
        <w:rPr>
          <w:color w:val="000000"/>
          <w:spacing w:val="-3"/>
        </w:rPr>
        <w:t xml:space="preserve">Совершенствование </w:t>
      </w:r>
      <w:r w:rsidRPr="0081448C">
        <w:rPr>
          <w:color w:val="000000"/>
          <w:spacing w:val="-3"/>
        </w:rPr>
        <w:t>умений передавать колористический строй учебной постановки</w:t>
      </w:r>
      <w:r w:rsidRPr="0081448C">
        <w:t>;</w:t>
      </w:r>
      <w:r w:rsidRPr="0081448C">
        <w:rPr>
          <w:color w:val="000000"/>
          <w:spacing w:val="-2"/>
        </w:rPr>
        <w:t xml:space="preserve"> </w:t>
      </w:r>
      <w:r w:rsidRPr="0081448C">
        <w:rPr>
          <w:color w:val="000000"/>
          <w:spacing w:val="-2"/>
          <w:lang w:val="ru-RU"/>
        </w:rPr>
        <w:t>ф</w:t>
      </w:r>
      <w:r w:rsidRPr="0081448C">
        <w:rPr>
          <w:color w:val="000000"/>
          <w:spacing w:val="-2"/>
        </w:rPr>
        <w:t>ормирование осознанного отношения к законам цветоведения</w:t>
      </w:r>
      <w:r w:rsidRPr="0081448C">
        <w:rPr>
          <w:color w:val="000000"/>
          <w:spacing w:val="-2"/>
          <w:lang w:val="ru-RU"/>
        </w:rPr>
        <w:t xml:space="preserve"> у </w:t>
      </w:r>
      <w:r w:rsidRPr="0081448C">
        <w:rPr>
          <w:color w:val="000000"/>
          <w:spacing w:val="-2"/>
        </w:rPr>
        <w:t>учащихся</w:t>
      </w:r>
      <w:r w:rsidRPr="0081448C">
        <w:rPr>
          <w:color w:val="000000"/>
          <w:spacing w:val="-2"/>
          <w:lang w:val="ru-RU"/>
        </w:rPr>
        <w:t>,</w:t>
      </w:r>
      <w:r w:rsidRPr="0081448C">
        <w:rPr>
          <w:color w:val="000000"/>
          <w:spacing w:val="-2"/>
        </w:rPr>
        <w:t xml:space="preserve"> активное самостоятель</w:t>
      </w:r>
      <w:r w:rsidRPr="0081448C">
        <w:rPr>
          <w:color w:val="000000"/>
          <w:spacing w:val="-2"/>
        </w:rPr>
        <w:softHyphen/>
      </w:r>
      <w:r w:rsidRPr="0081448C">
        <w:rPr>
          <w:color w:val="000000"/>
          <w:spacing w:val="-1"/>
        </w:rPr>
        <w:t xml:space="preserve">ное использование в работе полученных знаний в вопросах цветоведения, </w:t>
      </w:r>
      <w:r w:rsidRPr="0081448C">
        <w:rPr>
          <w:color w:val="000000"/>
          <w:spacing w:val="-1"/>
          <w:lang w:val="ru-RU"/>
        </w:rPr>
        <w:t>прим</w:t>
      </w:r>
      <w:r w:rsidRPr="0081448C">
        <w:rPr>
          <w:color w:val="000000"/>
          <w:spacing w:val="-1"/>
          <w:lang w:val="ru-RU"/>
        </w:rPr>
        <w:t>е</w:t>
      </w:r>
      <w:r w:rsidRPr="0081448C">
        <w:rPr>
          <w:color w:val="000000"/>
          <w:spacing w:val="-1"/>
          <w:lang w:val="ru-RU"/>
        </w:rPr>
        <w:t>нение в работе знаний</w:t>
      </w:r>
      <w:r w:rsidRPr="0081448C">
        <w:rPr>
          <w:color w:val="000000"/>
          <w:spacing w:val="-1"/>
        </w:rPr>
        <w:t xml:space="preserve"> о воздушной перспективе, колорите</w:t>
      </w:r>
      <w:r w:rsidRPr="0081448C">
        <w:rPr>
          <w:color w:val="000000"/>
          <w:spacing w:val="-1"/>
          <w:lang w:val="ru-RU"/>
        </w:rPr>
        <w:t>,</w:t>
      </w:r>
      <w:r w:rsidRPr="0081448C">
        <w:t xml:space="preserve"> </w:t>
      </w:r>
      <w:r w:rsidRPr="0081448C">
        <w:rPr>
          <w:lang w:val="ru-RU"/>
        </w:rPr>
        <w:t xml:space="preserve">дальнейшее </w:t>
      </w:r>
      <w:r w:rsidRPr="0081448C">
        <w:t xml:space="preserve">формирование умений моделирования формы, объема и </w:t>
      </w:r>
      <w:r w:rsidRPr="0081448C">
        <w:rPr>
          <w:lang w:val="ru-RU"/>
        </w:rPr>
        <w:t xml:space="preserve">передачи </w:t>
      </w:r>
      <w:r w:rsidRPr="0081448C">
        <w:t>материальности.</w:t>
      </w:r>
    </w:p>
    <w:p w14:paraId="49494997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 xml:space="preserve">          Самостоятельная работа: </w:t>
      </w:r>
      <w:r w:rsidRPr="0081448C">
        <w:rPr>
          <w:rFonts w:ascii="Times New Roman" w:hAnsi="Times New Roman"/>
          <w:sz w:val="28"/>
          <w:szCs w:val="28"/>
        </w:rPr>
        <w:t>этюд фигуры натурщика. Материал – акв</w:t>
      </w:r>
      <w:r w:rsidRPr="0081448C">
        <w:rPr>
          <w:rFonts w:ascii="Times New Roman" w:hAnsi="Times New Roman"/>
          <w:sz w:val="28"/>
          <w:szCs w:val="28"/>
        </w:rPr>
        <w:t>а</w:t>
      </w:r>
      <w:r w:rsidR="007E08C9">
        <w:rPr>
          <w:rFonts w:ascii="Times New Roman" w:hAnsi="Times New Roman"/>
          <w:sz w:val="28"/>
          <w:szCs w:val="28"/>
        </w:rPr>
        <w:t xml:space="preserve">рель, формат </w:t>
      </w:r>
      <w:r w:rsidR="004F74EF">
        <w:rPr>
          <w:rFonts w:ascii="Times New Roman" w:hAnsi="Times New Roman"/>
          <w:sz w:val="28"/>
          <w:szCs w:val="28"/>
        </w:rPr>
        <w:t xml:space="preserve"> А-</w:t>
      </w:r>
      <w:r w:rsidRPr="0081448C">
        <w:rPr>
          <w:rFonts w:ascii="Times New Roman" w:hAnsi="Times New Roman"/>
          <w:sz w:val="28"/>
          <w:szCs w:val="28"/>
        </w:rPr>
        <w:t>3.</w:t>
      </w:r>
    </w:p>
    <w:p w14:paraId="1B9903E5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33.3.</w:t>
      </w:r>
      <w:r w:rsidR="00B0268E" w:rsidRPr="0081448C">
        <w:rPr>
          <w:rFonts w:ascii="Times New Roman" w:hAnsi="Times New Roman"/>
          <w:sz w:val="28"/>
          <w:szCs w:val="28"/>
        </w:rPr>
        <w:t xml:space="preserve"> </w:t>
      </w:r>
      <w:r w:rsidR="00B0268E" w:rsidRPr="0081448C">
        <w:rPr>
          <w:rFonts w:ascii="Times New Roman" w:hAnsi="Times New Roman"/>
          <w:b/>
          <w:sz w:val="28"/>
          <w:szCs w:val="28"/>
        </w:rPr>
        <w:t>Композиционный этюд полуфигуры натурщика с дод</w:t>
      </w:r>
      <w:r w:rsidR="00B0268E" w:rsidRPr="0081448C">
        <w:rPr>
          <w:rFonts w:ascii="Times New Roman" w:hAnsi="Times New Roman"/>
          <w:b/>
          <w:sz w:val="28"/>
          <w:szCs w:val="28"/>
        </w:rPr>
        <w:t>у</w:t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мыванием окружения. </w:t>
      </w:r>
    </w:p>
    <w:p w14:paraId="58371A18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81448C">
        <w:rPr>
          <w:rFonts w:ascii="Times New Roman" w:hAnsi="Times New Roman"/>
          <w:sz w:val="28"/>
          <w:szCs w:val="28"/>
        </w:rPr>
        <w:t>акварель.</w:t>
      </w:r>
    </w:p>
    <w:p w14:paraId="54F0E382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7E08C9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854D56F" w14:textId="77777777" w:rsidR="00B0268E" w:rsidRPr="008C2E4A" w:rsidRDefault="004F74EF" w:rsidP="008C2E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E4A">
        <w:rPr>
          <w:rFonts w:ascii="Times New Roman" w:hAnsi="Times New Roman"/>
          <w:sz w:val="28"/>
          <w:szCs w:val="28"/>
        </w:rPr>
        <w:tab/>
      </w:r>
      <w:r w:rsidR="00B0268E" w:rsidRPr="008C2E4A">
        <w:rPr>
          <w:rFonts w:ascii="Times New Roman" w:hAnsi="Times New Roman"/>
          <w:b/>
          <w:sz w:val="28"/>
          <w:szCs w:val="28"/>
        </w:rPr>
        <w:t>Задачи:</w:t>
      </w:r>
      <w:r w:rsidR="00B0268E" w:rsidRPr="008C2E4A">
        <w:rPr>
          <w:rFonts w:ascii="Times New Roman" w:hAnsi="Times New Roman"/>
          <w:sz w:val="28"/>
          <w:szCs w:val="28"/>
        </w:rPr>
        <w:t xml:space="preserve"> </w:t>
      </w:r>
      <w:r w:rsidR="007E08C9">
        <w:rPr>
          <w:rFonts w:ascii="Times New Roman" w:hAnsi="Times New Roman"/>
          <w:sz w:val="28"/>
          <w:szCs w:val="28"/>
        </w:rPr>
        <w:t>ф</w:t>
      </w:r>
      <w:r w:rsidR="00B0268E" w:rsidRPr="008C2E4A">
        <w:rPr>
          <w:rFonts w:ascii="Times New Roman" w:hAnsi="Times New Roman"/>
          <w:sz w:val="28"/>
          <w:szCs w:val="28"/>
        </w:rPr>
        <w:t>ормирование у учащихся художественного вкуса, осознанного отношения к условности д</w:t>
      </w:r>
      <w:r w:rsidR="007E08C9">
        <w:rPr>
          <w:rFonts w:ascii="Times New Roman" w:hAnsi="Times New Roman"/>
          <w:sz w:val="28"/>
          <w:szCs w:val="28"/>
        </w:rPr>
        <w:t xml:space="preserve">екоративного языка в живописи, </w:t>
      </w:r>
      <w:r w:rsidR="00B0268E" w:rsidRPr="008C2E4A">
        <w:rPr>
          <w:rFonts w:ascii="Times New Roman" w:hAnsi="Times New Roman"/>
          <w:sz w:val="28"/>
          <w:szCs w:val="28"/>
        </w:rPr>
        <w:t>его стилистике. Формирование у учащихся уровня живописной культуры, техничес</w:t>
      </w:r>
      <w:r w:rsidR="00B0268E" w:rsidRPr="008C2E4A">
        <w:rPr>
          <w:rFonts w:ascii="Times New Roman" w:hAnsi="Times New Roman"/>
          <w:sz w:val="28"/>
          <w:szCs w:val="28"/>
        </w:rPr>
        <w:softHyphen/>
        <w:t>ких навыков в работе разл</w:t>
      </w:r>
      <w:r w:rsidR="007E08C9">
        <w:rPr>
          <w:rFonts w:ascii="Times New Roman" w:hAnsi="Times New Roman"/>
          <w:sz w:val="28"/>
          <w:szCs w:val="28"/>
        </w:rPr>
        <w:t xml:space="preserve">ичными живописными материалами. </w:t>
      </w:r>
      <w:r w:rsidR="00B0268E" w:rsidRPr="008C2E4A">
        <w:rPr>
          <w:rFonts w:ascii="Times New Roman" w:hAnsi="Times New Roman"/>
          <w:sz w:val="28"/>
          <w:szCs w:val="28"/>
        </w:rPr>
        <w:t>Научить применять полученные знания и умения в творческой раб</w:t>
      </w:r>
      <w:r w:rsidR="007E08C9">
        <w:rPr>
          <w:rFonts w:ascii="Times New Roman" w:hAnsi="Times New Roman"/>
          <w:sz w:val="28"/>
          <w:szCs w:val="28"/>
        </w:rPr>
        <w:t xml:space="preserve">оте, </w:t>
      </w:r>
      <w:r w:rsidR="00B0268E" w:rsidRPr="008C2E4A">
        <w:rPr>
          <w:rFonts w:ascii="Times New Roman" w:hAnsi="Times New Roman"/>
          <w:sz w:val="28"/>
          <w:szCs w:val="28"/>
        </w:rPr>
        <w:t>научить использовать возможности творческого метода художников различных эпох и стилей, формировать умения осознанной работы в соответствии с замыслом. Формирование осознанного отношения учащихся  к законам цветоведения: активное самостоятель</w:t>
      </w:r>
      <w:r w:rsidR="00B0268E" w:rsidRPr="008C2E4A">
        <w:rPr>
          <w:rFonts w:ascii="Times New Roman" w:hAnsi="Times New Roman"/>
          <w:sz w:val="28"/>
          <w:szCs w:val="28"/>
        </w:rPr>
        <w:softHyphen/>
        <w:t>ное использование в работе полученных знаний в вопросах цветоведения, углубление понятий о воздушной перспективе, колорите.</w:t>
      </w:r>
    </w:p>
    <w:p w14:paraId="298CC9AF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sz w:val="28"/>
          <w:szCs w:val="28"/>
        </w:rPr>
        <w:t>копия работы русского художника 19 века (пейзаж</w:t>
      </w:r>
      <w:r w:rsidR="007E08C9">
        <w:rPr>
          <w:rFonts w:ascii="Times New Roman" w:hAnsi="Times New Roman"/>
          <w:sz w:val="28"/>
          <w:szCs w:val="28"/>
        </w:rPr>
        <w:t>). Материал – акварель, формат А-3,  А-</w:t>
      </w:r>
      <w:r w:rsidR="00B0268E" w:rsidRPr="0081448C">
        <w:rPr>
          <w:rFonts w:ascii="Times New Roman" w:hAnsi="Times New Roman"/>
          <w:sz w:val="28"/>
          <w:szCs w:val="28"/>
        </w:rPr>
        <w:t>4</w:t>
      </w:r>
      <w:r w:rsidR="007E08C9">
        <w:rPr>
          <w:rFonts w:ascii="Times New Roman" w:hAnsi="Times New Roman"/>
          <w:sz w:val="28"/>
          <w:szCs w:val="28"/>
        </w:rPr>
        <w:t>.</w:t>
      </w:r>
    </w:p>
    <w:p w14:paraId="1922078F" w14:textId="77777777" w:rsidR="00B0268E" w:rsidRPr="0081448C" w:rsidRDefault="00B0268E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48C">
        <w:rPr>
          <w:rFonts w:ascii="Times New Roman" w:hAnsi="Times New Roman"/>
          <w:b/>
          <w:sz w:val="28"/>
          <w:szCs w:val="28"/>
          <w:u w:val="single"/>
        </w:rPr>
        <w:t xml:space="preserve">Раздел 34. Решение взаимосвязи </w:t>
      </w:r>
      <w:r w:rsidR="007E08C9">
        <w:rPr>
          <w:rFonts w:ascii="Times New Roman" w:hAnsi="Times New Roman"/>
          <w:b/>
          <w:sz w:val="28"/>
          <w:szCs w:val="28"/>
          <w:u w:val="single"/>
        </w:rPr>
        <w:t>объекта и среды, материальности</w:t>
      </w:r>
    </w:p>
    <w:p w14:paraId="4988A947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Тема 34.1. Итоговое задание. Этюд тематического натюрморта, состоящего из 5-6 предметов, различных по материальности, с выраже</w:t>
      </w:r>
      <w:r w:rsidR="00B0268E" w:rsidRPr="0081448C">
        <w:rPr>
          <w:rFonts w:ascii="Times New Roman" w:hAnsi="Times New Roman"/>
          <w:b/>
          <w:sz w:val="28"/>
          <w:szCs w:val="28"/>
        </w:rPr>
        <w:t>н</w:t>
      </w:r>
      <w:r w:rsidR="007E08C9">
        <w:rPr>
          <w:rFonts w:ascii="Times New Roman" w:hAnsi="Times New Roman"/>
          <w:b/>
          <w:sz w:val="28"/>
          <w:szCs w:val="28"/>
        </w:rPr>
        <w:t xml:space="preserve">ным освещением, </w:t>
      </w:r>
      <w:r w:rsidR="00B0268E" w:rsidRPr="0081448C">
        <w:rPr>
          <w:rFonts w:ascii="Times New Roman" w:hAnsi="Times New Roman"/>
          <w:b/>
          <w:sz w:val="28"/>
          <w:szCs w:val="28"/>
        </w:rPr>
        <w:t>углубленным пространством, вертикальными и гор</w:t>
      </w:r>
      <w:r w:rsidR="00B0268E" w:rsidRPr="0081448C">
        <w:rPr>
          <w:rFonts w:ascii="Times New Roman" w:hAnsi="Times New Roman"/>
          <w:b/>
          <w:sz w:val="28"/>
          <w:szCs w:val="28"/>
        </w:rPr>
        <w:t>и</w:t>
      </w:r>
      <w:r w:rsidR="00B0268E" w:rsidRPr="0081448C">
        <w:rPr>
          <w:rFonts w:ascii="Times New Roman" w:hAnsi="Times New Roman"/>
          <w:b/>
          <w:sz w:val="28"/>
          <w:szCs w:val="28"/>
        </w:rPr>
        <w:t>зонтальными складками.</w:t>
      </w:r>
    </w:p>
    <w:p w14:paraId="1AD2E8B4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B0268E" w:rsidRPr="004F74EF">
        <w:rPr>
          <w:rFonts w:ascii="Times New Roman" w:hAnsi="Times New Roman"/>
          <w:sz w:val="28"/>
          <w:szCs w:val="28"/>
        </w:rPr>
        <w:t>акварель</w:t>
      </w:r>
      <w:r w:rsidR="00B0268E" w:rsidRPr="0081448C">
        <w:rPr>
          <w:rFonts w:ascii="Times New Roman" w:hAnsi="Times New Roman"/>
          <w:b/>
          <w:sz w:val="28"/>
          <w:szCs w:val="28"/>
        </w:rPr>
        <w:t>.</w:t>
      </w:r>
    </w:p>
    <w:p w14:paraId="2836080D" w14:textId="77777777" w:rsidR="00B0268E" w:rsidRPr="0081448C" w:rsidRDefault="004F74EF" w:rsidP="00BC2B36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Формат: </w:t>
      </w:r>
      <w:r w:rsidR="007E08C9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-2.</w:t>
      </w:r>
    </w:p>
    <w:p w14:paraId="3BDF9937" w14:textId="77777777" w:rsidR="00B0268E" w:rsidRPr="007E08C9" w:rsidRDefault="00B0268E" w:rsidP="007E08C9">
      <w:pPr>
        <w:pStyle w:val="ae"/>
        <w:tabs>
          <w:tab w:val="left" w:pos="1080"/>
        </w:tabs>
        <w:spacing w:after="0" w:line="360" w:lineRule="auto"/>
        <w:jc w:val="both"/>
        <w:rPr>
          <w:color w:val="000000"/>
          <w:spacing w:val="-16"/>
        </w:rPr>
      </w:pPr>
      <w:r w:rsidRPr="0081448C">
        <w:rPr>
          <w:b/>
          <w:lang w:val="ru-RU"/>
        </w:rPr>
        <w:t xml:space="preserve">         </w:t>
      </w:r>
      <w:r w:rsidRPr="0081448C">
        <w:rPr>
          <w:b/>
        </w:rPr>
        <w:t>Задачи:</w:t>
      </w:r>
      <w:r w:rsidRPr="0081448C">
        <w:t xml:space="preserve"> </w:t>
      </w:r>
      <w:r w:rsidR="007E08C9">
        <w:rPr>
          <w:lang w:val="ru-RU"/>
        </w:rPr>
        <w:t>ф</w:t>
      </w:r>
      <w:r w:rsidRPr="0081448C">
        <w:t>ормирование у учащихся уровня живописной культуры, техничес</w:t>
      </w:r>
      <w:r w:rsidRPr="0081448C">
        <w:softHyphen/>
        <w:t>ких навыков в работе живописными материалами</w:t>
      </w:r>
      <w:r w:rsidRPr="0081448C">
        <w:rPr>
          <w:lang w:val="ru-RU"/>
        </w:rPr>
        <w:t xml:space="preserve">. </w:t>
      </w:r>
      <w:r w:rsidRPr="0081448C">
        <w:t>Совершенствование умений  точно определять  композицию листа в цвете</w:t>
      </w:r>
      <w:r w:rsidRPr="0081448C">
        <w:rPr>
          <w:lang w:val="ru-RU"/>
        </w:rPr>
        <w:t>.</w:t>
      </w:r>
      <w:r w:rsidR="007E08C9">
        <w:rPr>
          <w:lang w:val="ru-RU"/>
        </w:rPr>
        <w:t xml:space="preserve"> </w:t>
      </w:r>
      <w:r w:rsidRPr="0081448C">
        <w:rPr>
          <w:spacing w:val="-2"/>
        </w:rPr>
        <w:t xml:space="preserve">Формирование умения выявлять главное, подчиняя ему второстепенное (режиссура </w:t>
      </w:r>
      <w:r w:rsidRPr="0081448C">
        <w:rPr>
          <w:spacing w:val="-4"/>
        </w:rPr>
        <w:t>листа)</w:t>
      </w:r>
      <w:r w:rsidRPr="0081448C">
        <w:rPr>
          <w:spacing w:val="-4"/>
          <w:lang w:val="ru-RU"/>
        </w:rPr>
        <w:t>. С</w:t>
      </w:r>
      <w:r w:rsidRPr="0081448C">
        <w:rPr>
          <w:color w:val="000000"/>
          <w:spacing w:val="-1"/>
        </w:rPr>
        <w:t>овершенствование умения вести работу последовательно, цельно, уметь обобщать</w:t>
      </w:r>
      <w:r w:rsidRPr="0081448C">
        <w:rPr>
          <w:color w:val="000000"/>
          <w:spacing w:val="-1"/>
          <w:lang w:val="ru-RU"/>
        </w:rPr>
        <w:t>. С</w:t>
      </w:r>
      <w:r w:rsidRPr="0081448C">
        <w:rPr>
          <w:color w:val="000000"/>
          <w:spacing w:val="-2"/>
        </w:rPr>
        <w:t>овершенствование умений учащихся организовать лист цветом.</w:t>
      </w:r>
      <w:r w:rsidR="007E08C9">
        <w:rPr>
          <w:color w:val="000000"/>
          <w:spacing w:val="-2"/>
          <w:lang w:val="ru-RU"/>
        </w:rPr>
        <w:t xml:space="preserve"> </w:t>
      </w:r>
      <w:r w:rsidRPr="0081448C">
        <w:rPr>
          <w:color w:val="000000"/>
          <w:spacing w:val="-1"/>
        </w:rPr>
        <w:t>Формирование умений в передаче цвето-световоздушной перспективы. Формирование умений у учащихся передавать связь предметов и простра</w:t>
      </w:r>
      <w:r w:rsidRPr="0081448C">
        <w:rPr>
          <w:color w:val="000000"/>
          <w:spacing w:val="-1"/>
        </w:rPr>
        <w:t>н</w:t>
      </w:r>
      <w:r w:rsidRPr="0081448C">
        <w:rPr>
          <w:color w:val="000000"/>
          <w:spacing w:val="-1"/>
        </w:rPr>
        <w:t xml:space="preserve">ства. </w:t>
      </w:r>
      <w:r w:rsidR="007E08C9">
        <w:rPr>
          <w:color w:val="000000"/>
          <w:spacing w:val="-3"/>
        </w:rPr>
        <w:t xml:space="preserve">Совершенствование </w:t>
      </w:r>
      <w:r w:rsidRPr="0081448C">
        <w:rPr>
          <w:color w:val="000000"/>
          <w:spacing w:val="-3"/>
        </w:rPr>
        <w:t>умений передавать колористический строй натю</w:t>
      </w:r>
      <w:r w:rsidRPr="0081448C">
        <w:rPr>
          <w:color w:val="000000"/>
          <w:spacing w:val="-3"/>
        </w:rPr>
        <w:t>р</w:t>
      </w:r>
      <w:r w:rsidRPr="0081448C">
        <w:rPr>
          <w:color w:val="000000"/>
          <w:spacing w:val="-3"/>
        </w:rPr>
        <w:t xml:space="preserve">морта. </w:t>
      </w:r>
      <w:r w:rsidRPr="0081448C">
        <w:rPr>
          <w:color w:val="000000"/>
          <w:spacing w:val="-2"/>
        </w:rPr>
        <w:t xml:space="preserve">Совершенствование умений найти характер цвета. </w:t>
      </w:r>
      <w:r w:rsidRPr="0081448C">
        <w:t>Формирование ум</w:t>
      </w:r>
      <w:r w:rsidRPr="0081448C">
        <w:t>е</w:t>
      </w:r>
      <w:r w:rsidRPr="0081448C">
        <w:t xml:space="preserve">ний моделирования сложной формы, объема и передачи материальности. </w:t>
      </w:r>
      <w:r w:rsidRPr="0081448C">
        <w:rPr>
          <w:color w:val="000000"/>
          <w:spacing w:val="-1"/>
        </w:rPr>
        <w:t>Совершенствование умений выбирать живописный прием в зависимости от пл</w:t>
      </w:r>
      <w:r w:rsidRPr="0081448C">
        <w:rPr>
          <w:color w:val="000000"/>
          <w:spacing w:val="-1"/>
        </w:rPr>
        <w:t>а</w:t>
      </w:r>
      <w:r w:rsidRPr="0081448C">
        <w:rPr>
          <w:color w:val="000000"/>
          <w:spacing w:val="-1"/>
        </w:rPr>
        <w:t xml:space="preserve">новости, </w:t>
      </w:r>
      <w:r w:rsidRPr="0081448C">
        <w:rPr>
          <w:color w:val="000000"/>
          <w:spacing w:val="-3"/>
        </w:rPr>
        <w:t xml:space="preserve">объема, фактуры. </w:t>
      </w:r>
      <w:r w:rsidRPr="0081448C">
        <w:rPr>
          <w:color w:val="000000"/>
          <w:spacing w:val="-2"/>
        </w:rPr>
        <w:t>Формирование осознанного отношения учащихся  к законам цветоведения: активное самостоятель</w:t>
      </w:r>
      <w:r w:rsidRPr="0081448C">
        <w:rPr>
          <w:color w:val="000000"/>
          <w:spacing w:val="-2"/>
        </w:rPr>
        <w:softHyphen/>
      </w:r>
      <w:r w:rsidRPr="0081448C">
        <w:rPr>
          <w:color w:val="000000"/>
          <w:spacing w:val="-1"/>
        </w:rPr>
        <w:t>ное использование в работе полученных знаний в вопросах цветоведения, углубление понятий о возду</w:t>
      </w:r>
      <w:r w:rsidRPr="0081448C">
        <w:rPr>
          <w:color w:val="000000"/>
          <w:spacing w:val="-1"/>
        </w:rPr>
        <w:t>ш</w:t>
      </w:r>
      <w:r w:rsidRPr="0081448C">
        <w:rPr>
          <w:color w:val="000000"/>
          <w:spacing w:val="-1"/>
        </w:rPr>
        <w:t>ной перспективе, колорите. Формирование умений видеть и подчинять второстепенные задачи главным.</w:t>
      </w:r>
      <w:r w:rsidRPr="0081448C">
        <w:rPr>
          <w:b/>
          <w:bCs/>
          <w:i/>
          <w:iCs/>
        </w:rPr>
        <w:t xml:space="preserve"> </w:t>
      </w:r>
      <w:r w:rsidRPr="0081448C">
        <w:rPr>
          <w:color w:val="000000"/>
          <w:spacing w:val="-1"/>
        </w:rPr>
        <w:t>Решение учащимися творческих задач с испол</w:t>
      </w:r>
      <w:r w:rsidRPr="0081448C">
        <w:rPr>
          <w:color w:val="000000"/>
          <w:spacing w:val="-1"/>
        </w:rPr>
        <w:t>ь</w:t>
      </w:r>
      <w:r w:rsidRPr="0081448C">
        <w:rPr>
          <w:color w:val="000000"/>
          <w:spacing w:val="-1"/>
        </w:rPr>
        <w:t xml:space="preserve">зованием в работе всего ранее изученного. </w:t>
      </w:r>
    </w:p>
    <w:p w14:paraId="0C059931" w14:textId="77777777" w:rsidR="00B0268E" w:rsidRPr="0081448C" w:rsidRDefault="004F74EF" w:rsidP="00BC2B36">
      <w:pPr>
        <w:shd w:val="clear" w:color="auto" w:fill="FFFFFF"/>
        <w:tabs>
          <w:tab w:val="left" w:pos="1080"/>
          <w:tab w:val="left" w:pos="1440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bCs/>
          <w:iCs/>
          <w:sz w:val="28"/>
          <w:szCs w:val="28"/>
        </w:rPr>
        <w:t xml:space="preserve">Самостоятельная работа: </w:t>
      </w:r>
      <w:r w:rsidR="00B0268E" w:rsidRPr="0081448C">
        <w:rPr>
          <w:rFonts w:ascii="Times New Roman" w:hAnsi="Times New Roman"/>
          <w:bCs/>
          <w:iCs/>
          <w:sz w:val="28"/>
          <w:szCs w:val="28"/>
        </w:rPr>
        <w:t>этюд бытовых предметов, различных по материал</w:t>
      </w:r>
      <w:r w:rsidR="00B0268E" w:rsidRPr="0081448C">
        <w:rPr>
          <w:rFonts w:ascii="Times New Roman" w:hAnsi="Times New Roman"/>
          <w:bCs/>
          <w:iCs/>
          <w:sz w:val="28"/>
          <w:szCs w:val="28"/>
        </w:rPr>
        <w:t>ь</w:t>
      </w:r>
      <w:r w:rsidR="00B0268E" w:rsidRPr="0081448C">
        <w:rPr>
          <w:rFonts w:ascii="Times New Roman" w:hAnsi="Times New Roman"/>
          <w:bCs/>
          <w:iCs/>
          <w:sz w:val="28"/>
          <w:szCs w:val="28"/>
        </w:rPr>
        <w:t xml:space="preserve">ности. </w:t>
      </w:r>
      <w:r w:rsidR="007E08C9">
        <w:rPr>
          <w:rFonts w:ascii="Times New Roman" w:hAnsi="Times New Roman"/>
          <w:bCs/>
          <w:iCs/>
          <w:sz w:val="28"/>
          <w:szCs w:val="28"/>
        </w:rPr>
        <w:t xml:space="preserve">Материал – акварель, формат </w:t>
      </w:r>
      <w:r>
        <w:rPr>
          <w:rFonts w:ascii="Times New Roman" w:hAnsi="Times New Roman"/>
          <w:bCs/>
          <w:iCs/>
          <w:sz w:val="28"/>
          <w:szCs w:val="28"/>
        </w:rPr>
        <w:t>А-</w:t>
      </w:r>
      <w:r w:rsidR="00B0268E" w:rsidRPr="0081448C">
        <w:rPr>
          <w:rFonts w:ascii="Times New Roman" w:hAnsi="Times New Roman"/>
          <w:bCs/>
          <w:iCs/>
          <w:sz w:val="28"/>
          <w:szCs w:val="28"/>
        </w:rPr>
        <w:t>3.</w:t>
      </w:r>
    </w:p>
    <w:p w14:paraId="4DD2A7D8" w14:textId="77777777" w:rsidR="00B0268E" w:rsidRPr="0081448C" w:rsidRDefault="00B0268E" w:rsidP="00BC2B36">
      <w:pPr>
        <w:tabs>
          <w:tab w:val="left" w:pos="1005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57DE868" w14:textId="77777777" w:rsidR="00B0268E" w:rsidRPr="0081448C" w:rsidRDefault="00B0268E" w:rsidP="007E08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3. ТРЕБОВАНИЯ К УРОВНЮ ПОДГОТОВКИ УЧАЩИХСЯ</w:t>
      </w:r>
    </w:p>
    <w:p w14:paraId="6A499693" w14:textId="77777777" w:rsidR="00B0268E" w:rsidRDefault="004F74EF" w:rsidP="005C66CA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Результатом освоения учебного предмета «Живопись» является прио</w:t>
      </w:r>
      <w:r w:rsidR="00B0268E" w:rsidRPr="0081448C">
        <w:rPr>
          <w:rFonts w:ascii="Times New Roman" w:hAnsi="Times New Roman"/>
          <w:sz w:val="28"/>
          <w:szCs w:val="28"/>
        </w:rPr>
        <w:t>б</w:t>
      </w:r>
      <w:r w:rsidR="00B0268E" w:rsidRPr="0081448C">
        <w:rPr>
          <w:rFonts w:ascii="Times New Roman" w:hAnsi="Times New Roman"/>
          <w:sz w:val="28"/>
          <w:szCs w:val="28"/>
        </w:rPr>
        <w:t>ретение учащимися следующих знаний, умений и навыков:</w:t>
      </w:r>
    </w:p>
    <w:p w14:paraId="24227978" w14:textId="77777777" w:rsidR="007E08C9" w:rsidRP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свойств живописных материалов, их возможностей и эстетических качеств;</w:t>
      </w:r>
    </w:p>
    <w:p w14:paraId="599AB1EE" w14:textId="77777777" w:rsidR="007E08C9" w:rsidRP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разнообразных техник живописи;</w:t>
      </w:r>
    </w:p>
    <w:p w14:paraId="1EA8E04A" w14:textId="77777777" w:rsidR="007E08C9" w:rsidRP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художественных и эстетических свойств цвета, основных закономерностей создания цветового строя;</w:t>
      </w:r>
    </w:p>
    <w:p w14:paraId="4FB12EC7" w14:textId="77777777" w:rsidR="007E08C9" w:rsidRP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умение видеть и передавать цветовые отношения в условиях пространственно-воздушной среды;</w:t>
      </w:r>
    </w:p>
    <w:p w14:paraId="5B5C7576" w14:textId="77777777" w:rsid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умение изображать объекты предметного мира, пространство, фигуру человека;</w:t>
      </w:r>
    </w:p>
    <w:p w14:paraId="051322A9" w14:textId="77777777" w:rsidR="007E08C9" w:rsidRPr="007E08C9" w:rsidRDefault="007E08C9" w:rsidP="007E08C9">
      <w:pPr>
        <w:tabs>
          <w:tab w:val="left" w:pos="0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навыки выполнения живописного этюда;</w:t>
      </w:r>
    </w:p>
    <w:p w14:paraId="4A256B5C" w14:textId="77777777" w:rsid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навыки в использовании основных техник и материалов;</w:t>
      </w:r>
    </w:p>
    <w:p w14:paraId="18948A95" w14:textId="77777777" w:rsidR="007E08C9" w:rsidRDefault="007E08C9" w:rsidP="007E08C9">
      <w:pPr>
        <w:tabs>
          <w:tab w:val="left" w:pos="284"/>
          <w:tab w:val="left" w:pos="567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навыки владения цветом, тоном, цветовым колоритом;</w:t>
      </w:r>
    </w:p>
    <w:p w14:paraId="159527A9" w14:textId="77777777" w:rsidR="007E08C9" w:rsidRPr="0081448C" w:rsidRDefault="007E08C9" w:rsidP="007E08C9">
      <w:pPr>
        <w:tabs>
          <w:tab w:val="left" w:pos="284"/>
          <w:tab w:val="left" w:pos="567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навыки последовательной работы на</w:t>
      </w:r>
      <w:r>
        <w:rPr>
          <w:rFonts w:ascii="Times New Roman" w:hAnsi="Times New Roman"/>
          <w:sz w:val="28"/>
          <w:szCs w:val="28"/>
        </w:rPr>
        <w:t>д</w:t>
      </w:r>
      <w:r w:rsidRPr="0081448C">
        <w:rPr>
          <w:rFonts w:ascii="Times New Roman" w:hAnsi="Times New Roman"/>
          <w:sz w:val="28"/>
          <w:szCs w:val="28"/>
        </w:rPr>
        <w:t xml:space="preserve"> учебной задачей;</w:t>
      </w:r>
    </w:p>
    <w:p w14:paraId="161F3459" w14:textId="77777777" w:rsidR="007E08C9" w:rsidRPr="007E08C9" w:rsidRDefault="007E08C9" w:rsidP="007E08C9">
      <w:pPr>
        <w:tabs>
          <w:tab w:val="left" w:pos="284"/>
          <w:tab w:val="left" w:pos="567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14:paraId="4627E56A" w14:textId="77777777" w:rsidR="007E08C9" w:rsidRPr="007E08C9" w:rsidRDefault="007E08C9" w:rsidP="007E08C9">
      <w:pPr>
        <w:pStyle w:val="1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навыки последовательного ведения живописной работы.</w:t>
      </w:r>
    </w:p>
    <w:p w14:paraId="0398FE5C" w14:textId="77777777" w:rsidR="00B0268E" w:rsidRPr="0081448C" w:rsidRDefault="00B0268E" w:rsidP="00BC2B36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62C3A6" w14:textId="77777777" w:rsidR="00B0268E" w:rsidRPr="0081448C" w:rsidRDefault="00B0268E" w:rsidP="005C66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4. ФОРМЫ И МЕТОДЫ КОНТРОЛЯ, СИСТЕМА ОЦЕНОК</w:t>
      </w:r>
    </w:p>
    <w:p w14:paraId="2AF881EF" w14:textId="77777777" w:rsidR="00B0268E" w:rsidRPr="0081448C" w:rsidRDefault="00B0268E" w:rsidP="005C66CA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1A9D845E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B0268E" w:rsidRPr="0081448C">
        <w:rPr>
          <w:rFonts w:ascii="Times New Roman" w:hAnsi="Times New Roman"/>
          <w:spacing w:val="-6"/>
          <w:sz w:val="28"/>
          <w:szCs w:val="28"/>
        </w:rPr>
        <w:t>Оперативное управление учебным процессом невозможно без осуществления ко</w:t>
      </w:r>
      <w:r w:rsidR="00B0268E" w:rsidRPr="0081448C">
        <w:rPr>
          <w:rFonts w:ascii="Times New Roman" w:hAnsi="Times New Roman"/>
          <w:spacing w:val="-6"/>
          <w:sz w:val="28"/>
          <w:szCs w:val="28"/>
        </w:rPr>
        <w:t>н</w:t>
      </w:r>
      <w:r w:rsidR="00B0268E" w:rsidRPr="0081448C">
        <w:rPr>
          <w:rFonts w:ascii="Times New Roman" w:hAnsi="Times New Roman"/>
          <w:spacing w:val="-6"/>
          <w:sz w:val="28"/>
          <w:szCs w:val="28"/>
        </w:rPr>
        <w:t xml:space="preserve">троля знаний, </w:t>
      </w:r>
      <w:r w:rsidR="00B0268E" w:rsidRPr="0081448C">
        <w:rPr>
          <w:rFonts w:ascii="Times New Roman" w:hAnsi="Times New Roman"/>
          <w:sz w:val="28"/>
          <w:szCs w:val="28"/>
        </w:rPr>
        <w:t>умений и навыков учащихся: посредством контрольных мероприятий осуществляется проверочная, воспитательная и корректиру</w:t>
      </w:r>
      <w:r w:rsidR="00B0268E" w:rsidRPr="0081448C">
        <w:rPr>
          <w:rFonts w:ascii="Times New Roman" w:hAnsi="Times New Roman"/>
          <w:sz w:val="28"/>
          <w:szCs w:val="28"/>
        </w:rPr>
        <w:t>ю</w:t>
      </w:r>
      <w:r w:rsidR="00B0268E" w:rsidRPr="0081448C">
        <w:rPr>
          <w:rFonts w:ascii="Times New Roman" w:hAnsi="Times New Roman"/>
          <w:sz w:val="28"/>
          <w:szCs w:val="28"/>
        </w:rPr>
        <w:t>щая функции.</w:t>
      </w:r>
    </w:p>
    <w:p w14:paraId="27EBDC1F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Видами контроля по учебному предмету «Живопись» являются текущая и промежуточная аттестации. Текущая аттестация проводится с целью ко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троля качества освоения конкретной темы или раздела по учебному предм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ту. Текущая аттестация проводится по четвертям в форме просмотра учебных и домашних (самостоятельных) работ ведущим преподавателем, оценки з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 xml:space="preserve">носятся в классный журнал. </w:t>
      </w:r>
    </w:p>
    <w:p w14:paraId="1E68602A" w14:textId="77777777" w:rsidR="00B0268E" w:rsidRPr="0081448C" w:rsidRDefault="004F74EF" w:rsidP="00BC2B3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Виды и формы промежуточной аттестации:</w:t>
      </w:r>
    </w:p>
    <w:p w14:paraId="253DE900" w14:textId="77777777" w:rsidR="00B0268E" w:rsidRPr="0081448C" w:rsidRDefault="00B0268E" w:rsidP="007763A1">
      <w:pPr>
        <w:numPr>
          <w:ilvl w:val="0"/>
          <w:numId w:val="14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контрольный урок (зачет) – просмотр (проводится в счет аудиторного времени);</w:t>
      </w:r>
    </w:p>
    <w:p w14:paraId="53207240" w14:textId="77777777" w:rsidR="00B0268E" w:rsidRPr="0081448C" w:rsidRDefault="00B0268E" w:rsidP="007763A1">
      <w:pPr>
        <w:numPr>
          <w:ilvl w:val="0"/>
          <w:numId w:val="14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14:paraId="1ECBE582" w14:textId="77777777" w:rsidR="00B0268E" w:rsidRPr="0081448C" w:rsidRDefault="00B0268E" w:rsidP="007763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Промежуточная аттестация проводится в счет аудиторного времени по полуг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 xml:space="preserve">диям в виде контрольных уроков (или дифференцированных зачетов) в форме просмотров работ учащихся преподавателями. Экзамены проводятся в форме творческого просмотра работ учащихся за пределами аудиторных занятий в рамках промежуточной (экзаменационной) аттестации. </w:t>
      </w:r>
    </w:p>
    <w:p w14:paraId="0F30610E" w14:textId="77777777" w:rsidR="00B0268E" w:rsidRPr="0081448C" w:rsidRDefault="00B0268E" w:rsidP="00BC2B36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81448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4E080BBC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14:paraId="25B7073C" w14:textId="77777777" w:rsidR="00B0268E" w:rsidRPr="0081448C" w:rsidRDefault="00B0268E" w:rsidP="00BC2B36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1448C">
        <w:rPr>
          <w:rFonts w:ascii="Times New Roman" w:hAnsi="Times New Roman"/>
          <w:i/>
          <w:sz w:val="28"/>
          <w:szCs w:val="28"/>
        </w:rPr>
        <w:t>Оценка 5 «отлично»</w:t>
      </w:r>
    </w:p>
    <w:p w14:paraId="799D5DC3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Предполагает:</w:t>
      </w:r>
    </w:p>
    <w:p w14:paraId="2523014B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14:paraId="4AF57309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правильную компоновку изображения в листе;</w:t>
      </w:r>
    </w:p>
    <w:p w14:paraId="454B0379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последовательное, грамотное и аккуратное ведение построения;</w:t>
      </w:r>
    </w:p>
    <w:p w14:paraId="69D125AD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применяемых ж</w:t>
      </w:r>
      <w:r w:rsidRPr="0081448C">
        <w:rPr>
          <w:rFonts w:ascii="Times New Roman" w:hAnsi="Times New Roman"/>
          <w:sz w:val="28"/>
          <w:szCs w:val="28"/>
        </w:rPr>
        <w:t>и</w:t>
      </w:r>
      <w:r w:rsidRPr="0081448C">
        <w:rPr>
          <w:rFonts w:ascii="Times New Roman" w:hAnsi="Times New Roman"/>
          <w:sz w:val="28"/>
          <w:szCs w:val="28"/>
        </w:rPr>
        <w:t>вописных материалов;</w:t>
      </w:r>
    </w:p>
    <w:p w14:paraId="179F4D32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владение цветом, колоритом, тоном;</w:t>
      </w:r>
    </w:p>
    <w:p w14:paraId="5561277E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живописи;</w:t>
      </w:r>
    </w:p>
    <w:p w14:paraId="0B34ECAF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умение обобщать живописную работу и приводить ее к целостности;</w:t>
      </w:r>
    </w:p>
    <w:p w14:paraId="0868BC3C" w14:textId="77777777" w:rsidR="00B0268E" w:rsidRPr="0081448C" w:rsidRDefault="00B0268E" w:rsidP="00BC2B36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творческий подход.</w:t>
      </w:r>
    </w:p>
    <w:p w14:paraId="350A084A" w14:textId="77777777" w:rsidR="00B0268E" w:rsidRPr="0081448C" w:rsidRDefault="00B0268E" w:rsidP="00BC2B36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1448C">
        <w:rPr>
          <w:rFonts w:ascii="Times New Roman" w:hAnsi="Times New Roman"/>
          <w:i/>
          <w:sz w:val="28"/>
          <w:szCs w:val="28"/>
        </w:rPr>
        <w:t>Оценка 4 «хорошо»</w:t>
      </w:r>
    </w:p>
    <w:p w14:paraId="5CECC517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Допускает:</w:t>
      </w:r>
    </w:p>
    <w:p w14:paraId="0251E4C4" w14:textId="77777777" w:rsidR="00B0268E" w:rsidRPr="0081448C" w:rsidRDefault="00B0268E" w:rsidP="00BC2B36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14:paraId="1AC1EBC7" w14:textId="77777777" w:rsidR="00B0268E" w:rsidRPr="0081448C" w:rsidRDefault="00B0268E" w:rsidP="00BC2B36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небольшие недочеты в конструктивном построении;</w:t>
      </w:r>
    </w:p>
    <w:p w14:paraId="1C7EEA18" w14:textId="77777777" w:rsidR="00B0268E" w:rsidRPr="0081448C" w:rsidRDefault="00B0268E" w:rsidP="00BC2B36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незначительные нарушения в последовательности работы тоном и цветом, как следствие, незначительные ошибки в передаче цветовых и тонал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>ных отношений;</w:t>
      </w:r>
    </w:p>
    <w:p w14:paraId="4BE7590F" w14:textId="77777777" w:rsidR="00B0268E" w:rsidRPr="0081448C" w:rsidRDefault="00B0268E" w:rsidP="00BC2B36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некоторую дробность и небрежность в живописной работе.</w:t>
      </w:r>
    </w:p>
    <w:p w14:paraId="05507316" w14:textId="77777777" w:rsidR="00B0268E" w:rsidRPr="0081448C" w:rsidRDefault="00B0268E" w:rsidP="00BC2B36">
      <w:pPr>
        <w:tabs>
          <w:tab w:val="left" w:pos="426"/>
        </w:tabs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1448C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14:paraId="7A5BD646" w14:textId="77777777" w:rsidR="00B0268E" w:rsidRPr="0081448C" w:rsidRDefault="004F74EF" w:rsidP="00BC2B3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Предполагает:</w:t>
      </w:r>
    </w:p>
    <w:p w14:paraId="30383FFB" w14:textId="77777777" w:rsidR="00B0268E" w:rsidRPr="0081448C" w:rsidRDefault="00B0268E" w:rsidP="00BC2B3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грубые ошибки в компоновке;</w:t>
      </w:r>
    </w:p>
    <w:p w14:paraId="78FB4018" w14:textId="77777777" w:rsidR="00B0268E" w:rsidRPr="0081448C" w:rsidRDefault="00B0268E" w:rsidP="00BC2B3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неумение самостоятельно выполнять живописную работу;</w:t>
      </w:r>
    </w:p>
    <w:p w14:paraId="59D6D699" w14:textId="77777777" w:rsidR="00B0268E" w:rsidRPr="0081448C" w:rsidRDefault="00B0268E" w:rsidP="00BC2B3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 в цветовом и тональном решении этюда;</w:t>
      </w:r>
    </w:p>
    <w:p w14:paraId="21F38B6B" w14:textId="77777777" w:rsidR="00B0268E" w:rsidRPr="0081448C" w:rsidRDefault="00B0268E" w:rsidP="00BC2B3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однообразное использование живописных приемов для решения ра</w:t>
      </w:r>
      <w:r w:rsidRPr="0081448C">
        <w:rPr>
          <w:rFonts w:ascii="Times New Roman" w:hAnsi="Times New Roman"/>
          <w:sz w:val="28"/>
          <w:szCs w:val="28"/>
        </w:rPr>
        <w:t>з</w:t>
      </w:r>
      <w:r w:rsidRPr="0081448C">
        <w:rPr>
          <w:rFonts w:ascii="Times New Roman" w:hAnsi="Times New Roman"/>
          <w:sz w:val="28"/>
          <w:szCs w:val="28"/>
        </w:rPr>
        <w:t>ных задач;</w:t>
      </w:r>
    </w:p>
    <w:p w14:paraId="17384790" w14:textId="77777777" w:rsidR="00B0268E" w:rsidRPr="0081448C" w:rsidRDefault="00B0268E" w:rsidP="00BC2B3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незаконченность, неаккуратность, небрежность в живописи.</w:t>
      </w:r>
    </w:p>
    <w:p w14:paraId="651E21EC" w14:textId="77777777" w:rsidR="00B0268E" w:rsidRPr="0081448C" w:rsidRDefault="00B0268E" w:rsidP="00BC2B3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0846EE" w14:textId="77777777" w:rsidR="00B0268E" w:rsidRPr="0081448C" w:rsidRDefault="00B0268E" w:rsidP="00BC2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5. МЕТОДИЧЕСКОЕ ОБЕСПЕЧЕНИЕ УЧЕБНОГО ПРОЦЕССА</w:t>
      </w:r>
    </w:p>
    <w:p w14:paraId="6895FD63" w14:textId="77777777" w:rsidR="00B0268E" w:rsidRPr="0081448C" w:rsidRDefault="00B0268E" w:rsidP="00BC2B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14:paraId="5D26B281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Освоение программы учебного предмета «Живопись»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</w:t>
      </w:r>
      <w:r w:rsidR="00B0268E" w:rsidRPr="0081448C">
        <w:rPr>
          <w:rFonts w:ascii="Times New Roman" w:hAnsi="Times New Roman"/>
          <w:sz w:val="28"/>
          <w:szCs w:val="28"/>
        </w:rPr>
        <w:t>л</w:t>
      </w:r>
      <w:r w:rsidR="00B0268E" w:rsidRPr="0081448C">
        <w:rPr>
          <w:rFonts w:ascii="Times New Roman" w:hAnsi="Times New Roman"/>
          <w:sz w:val="28"/>
          <w:szCs w:val="28"/>
        </w:rPr>
        <w:t>няется этюдами по памяти и представлению, компози</w:t>
      </w:r>
      <w:r w:rsidR="007763A1">
        <w:rPr>
          <w:rFonts w:ascii="Times New Roman" w:hAnsi="Times New Roman"/>
          <w:sz w:val="28"/>
          <w:szCs w:val="28"/>
        </w:rPr>
        <w:t xml:space="preserve">ционными творческими заданиями. </w:t>
      </w:r>
      <w:r w:rsidR="00B0268E" w:rsidRPr="0081448C">
        <w:rPr>
          <w:rFonts w:ascii="Times New Roman" w:hAnsi="Times New Roman"/>
          <w:sz w:val="28"/>
          <w:szCs w:val="28"/>
        </w:rPr>
        <w:t>Выполнение каждого задания желательно сопровождать демо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страцией лучших образцов аналогичного задания из методического фонда, просмотром произведений мастеров живописи в репродукциях или слайдах. Приоритетная роль отводится показу преподавателем приемов и порядка в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дения работы.</w:t>
      </w:r>
    </w:p>
    <w:p w14:paraId="309ADC26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На начальном этапе обучения должно преобладать подробное изложение с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держания каждой задачи, последовательности и практических приемов ее решения, что обеспечит грамотное выполнение живописной работы. В ста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>ших классах отводится время на самостоятельное осмысление задания, алг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ритма его реализации, на данном этапе роль преподавателя - направляющая и корректирующая.</w:t>
      </w:r>
    </w:p>
    <w:p w14:paraId="3FFC7D1D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Одним из действенных и результативных методов в освоении живописи, несомненно, является проведение преподавателем мастер-классов, демо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страции приемов работы в живописи, которые дают возможность учащимся увидеть результат, к которому нужно стремиться, постичь секреты масте</w:t>
      </w:r>
      <w:r w:rsidR="00B0268E" w:rsidRPr="0081448C">
        <w:rPr>
          <w:rFonts w:ascii="Times New Roman" w:hAnsi="Times New Roman"/>
          <w:sz w:val="28"/>
          <w:szCs w:val="28"/>
        </w:rPr>
        <w:t>р</w:t>
      </w:r>
      <w:r w:rsidR="00B0268E" w:rsidRPr="0081448C">
        <w:rPr>
          <w:rFonts w:ascii="Times New Roman" w:hAnsi="Times New Roman"/>
          <w:sz w:val="28"/>
          <w:szCs w:val="28"/>
        </w:rPr>
        <w:t>ства.</w:t>
      </w:r>
    </w:p>
    <w:p w14:paraId="54589D2C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 xml:space="preserve">ку выполнения задания. </w:t>
      </w: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Степень законченности живописной работы будет определяться степенью решения поставленных задач.</w:t>
      </w:r>
    </w:p>
    <w:p w14:paraId="66928071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По мере усвоения программы от учащихся требуется не только отрабо</w:t>
      </w:r>
      <w:r w:rsidR="00B0268E" w:rsidRPr="0081448C">
        <w:rPr>
          <w:rFonts w:ascii="Times New Roman" w:hAnsi="Times New Roman"/>
          <w:sz w:val="28"/>
          <w:szCs w:val="28"/>
        </w:rPr>
        <w:t>т</w:t>
      </w:r>
      <w:r w:rsidR="00B0268E" w:rsidRPr="0081448C">
        <w:rPr>
          <w:rFonts w:ascii="Times New Roman" w:hAnsi="Times New Roman"/>
          <w:sz w:val="28"/>
          <w:szCs w:val="28"/>
        </w:rPr>
        <w:t>ка технических приемов, но и развитие эмоционального отношения к выпо</w:t>
      </w:r>
      <w:r w:rsidR="00B0268E" w:rsidRPr="0081448C">
        <w:rPr>
          <w:rFonts w:ascii="Times New Roman" w:hAnsi="Times New Roman"/>
          <w:sz w:val="28"/>
          <w:szCs w:val="28"/>
        </w:rPr>
        <w:t>л</w:t>
      </w:r>
      <w:r w:rsidR="00B0268E" w:rsidRPr="0081448C">
        <w:rPr>
          <w:rFonts w:ascii="Times New Roman" w:hAnsi="Times New Roman"/>
          <w:sz w:val="28"/>
          <w:szCs w:val="28"/>
        </w:rPr>
        <w:t>няемой работе.</w:t>
      </w:r>
    </w:p>
    <w:p w14:paraId="1D5658A1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ний по каждой теме занятия, что способствует более плодотворному осво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нию учебного предмета.</w:t>
      </w:r>
    </w:p>
    <w:p w14:paraId="1492C958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>Активное использование учебно-методических материалов необходимо уч</w:t>
      </w:r>
      <w:r w:rsidR="00B0268E" w:rsidRPr="0081448C">
        <w:rPr>
          <w:rFonts w:ascii="Times New Roman" w:hAnsi="Times New Roman"/>
          <w:sz w:val="28"/>
          <w:szCs w:val="28"/>
        </w:rPr>
        <w:t>а</w:t>
      </w:r>
      <w:r w:rsidR="00B0268E" w:rsidRPr="0081448C">
        <w:rPr>
          <w:rFonts w:ascii="Times New Roman" w:hAnsi="Times New Roman"/>
          <w:sz w:val="28"/>
          <w:szCs w:val="28"/>
        </w:rPr>
        <w:t>щимся для успешного восприятия содержания учебной программы.</w:t>
      </w:r>
    </w:p>
    <w:p w14:paraId="5E42F8ED" w14:textId="77777777" w:rsidR="00B0268E" w:rsidRPr="0081448C" w:rsidRDefault="004F74EF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 xml:space="preserve">Рекомендуемые учебно-методические материалы: </w:t>
      </w:r>
    </w:p>
    <w:p w14:paraId="4A5492A2" w14:textId="77777777" w:rsidR="00B0268E" w:rsidRPr="0081448C" w:rsidRDefault="00B0268E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учебные пособия; презентация тематических заданий курса живописи (слайды, видео  фрагменты); учебно-методические разработки для препод</w:t>
      </w:r>
      <w:r w:rsidRPr="0081448C">
        <w:rPr>
          <w:rFonts w:ascii="Times New Roman" w:hAnsi="Times New Roman"/>
          <w:sz w:val="28"/>
          <w:szCs w:val="28"/>
        </w:rPr>
        <w:t>а</w:t>
      </w:r>
      <w:r w:rsidRPr="0081448C">
        <w:rPr>
          <w:rFonts w:ascii="Times New Roman" w:hAnsi="Times New Roman"/>
          <w:sz w:val="28"/>
          <w:szCs w:val="28"/>
        </w:rPr>
        <w:t>вателей (рекомендации, пособия, указания); учебно-методические  разрабо</w:t>
      </w:r>
      <w:r w:rsidRPr="0081448C">
        <w:rPr>
          <w:rFonts w:ascii="Times New Roman" w:hAnsi="Times New Roman"/>
          <w:sz w:val="28"/>
          <w:szCs w:val="28"/>
        </w:rPr>
        <w:t>т</w:t>
      </w:r>
      <w:r w:rsidRPr="0081448C">
        <w:rPr>
          <w:rFonts w:ascii="Times New Roman" w:hAnsi="Times New Roman"/>
          <w:sz w:val="28"/>
          <w:szCs w:val="28"/>
        </w:rPr>
        <w:t>ки (рекомендации, пособия) к практическим занятиям для учащихся; учебно-методические пособия для самостоятельной работы учащихся; варианты и методические материалы по выполнению контрольных и самостоятельных работ;</w:t>
      </w:r>
      <w:r w:rsidR="00CE2CE3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>технические и электронные средства обучения: электронные учебники и уче</w:t>
      </w:r>
      <w:r w:rsidRPr="0081448C">
        <w:rPr>
          <w:rFonts w:ascii="Times New Roman" w:hAnsi="Times New Roman"/>
          <w:sz w:val="28"/>
          <w:szCs w:val="28"/>
        </w:rPr>
        <w:t>б</w:t>
      </w:r>
      <w:r w:rsidRPr="0081448C">
        <w:rPr>
          <w:rFonts w:ascii="Times New Roman" w:hAnsi="Times New Roman"/>
          <w:sz w:val="28"/>
          <w:szCs w:val="28"/>
        </w:rPr>
        <w:t>ные пособия; обучающие компьютерные программы; контролирующие компьюте</w:t>
      </w:r>
      <w:r w:rsidRPr="0081448C">
        <w:rPr>
          <w:rFonts w:ascii="Times New Roman" w:hAnsi="Times New Roman"/>
          <w:sz w:val="28"/>
          <w:szCs w:val="28"/>
        </w:rPr>
        <w:t>р</w:t>
      </w:r>
      <w:r w:rsidRPr="0081448C">
        <w:rPr>
          <w:rFonts w:ascii="Times New Roman" w:hAnsi="Times New Roman"/>
          <w:sz w:val="28"/>
          <w:szCs w:val="28"/>
        </w:rPr>
        <w:t>ные программы; видеофильмы;</w:t>
      </w:r>
      <w:r w:rsidR="00CE2CE3">
        <w:rPr>
          <w:rFonts w:ascii="Times New Roman" w:hAnsi="Times New Roman"/>
          <w:sz w:val="28"/>
          <w:szCs w:val="28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>справо</w:t>
      </w:r>
      <w:r w:rsidR="007763A1">
        <w:rPr>
          <w:rFonts w:ascii="Times New Roman" w:hAnsi="Times New Roman"/>
          <w:sz w:val="28"/>
          <w:szCs w:val="28"/>
        </w:rPr>
        <w:t>чные и дополнительные материалы;</w:t>
      </w:r>
      <w:r w:rsidRPr="0081448C">
        <w:rPr>
          <w:rFonts w:ascii="Times New Roman" w:hAnsi="Times New Roman"/>
          <w:sz w:val="28"/>
          <w:szCs w:val="28"/>
        </w:rPr>
        <w:t xml:space="preserve"> нормативные материалы; справочники; словари; глоссарий (список терминов и их определение); ал</w:t>
      </w:r>
      <w:r w:rsidRPr="0081448C">
        <w:rPr>
          <w:rFonts w:ascii="Times New Roman" w:hAnsi="Times New Roman"/>
          <w:sz w:val="28"/>
          <w:szCs w:val="28"/>
        </w:rPr>
        <w:t>ь</w:t>
      </w:r>
      <w:r w:rsidRPr="0081448C">
        <w:rPr>
          <w:rFonts w:ascii="Times New Roman" w:hAnsi="Times New Roman"/>
          <w:sz w:val="28"/>
          <w:szCs w:val="28"/>
        </w:rPr>
        <w:t>бомы и т. п.; ссылки в сети Интернет на источники информации; материалы для углубленного изучения.</w:t>
      </w:r>
    </w:p>
    <w:p w14:paraId="298A3854" w14:textId="77777777" w:rsidR="008C2E4A" w:rsidRPr="0081448C" w:rsidRDefault="00CE2CE3" w:rsidP="00BC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81448C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="00B0268E" w:rsidRPr="00814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учащихся по </w:t>
      </w:r>
      <w:r w:rsidR="00B0268E" w:rsidRPr="0081448C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теоретич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ских знаний.</w:t>
      </w:r>
    </w:p>
    <w:p w14:paraId="369FC270" w14:textId="77777777" w:rsidR="00B0268E" w:rsidRPr="00CE2CE3" w:rsidRDefault="00CE2CE3" w:rsidP="00CE2C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B0268E" w:rsidRPr="00CE2CE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14:paraId="29F306F3" w14:textId="77777777" w:rsidR="00B0268E" w:rsidRPr="00CE2CE3" w:rsidRDefault="00CE2CE3" w:rsidP="00CE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CE3">
        <w:rPr>
          <w:rFonts w:ascii="Times New Roman" w:hAnsi="Times New Roman"/>
          <w:sz w:val="28"/>
          <w:szCs w:val="28"/>
        </w:rPr>
        <w:tab/>
      </w:r>
      <w:r w:rsidR="00B0268E" w:rsidRPr="00CE2CE3">
        <w:rPr>
          <w:rFonts w:ascii="Times New Roman" w:hAnsi="Times New Roman"/>
          <w:sz w:val="28"/>
          <w:szCs w:val="28"/>
        </w:rPr>
        <w:t>Обучение живописи должно сопровождаться выполнением домашних (самостоятельных) заданий. Каждое программное задание предусматривает выполнение этюдов и зарисовок по теме занятия, а также творческих композиционных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учащегося.</w:t>
      </w:r>
    </w:p>
    <w:p w14:paraId="6B5E5DF5" w14:textId="77777777" w:rsidR="00B0268E" w:rsidRPr="00CE2CE3" w:rsidRDefault="00CE2CE3" w:rsidP="00CE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68E" w:rsidRPr="00CE2CE3">
        <w:rPr>
          <w:rFonts w:ascii="Times New Roman" w:hAnsi="Times New Roman"/>
          <w:sz w:val="28"/>
          <w:szCs w:val="28"/>
        </w:rPr>
        <w:t>Ход работы над учебным заданием сопровождается периодическим анализом с участием самих учащихся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14:paraId="1E477D5C" w14:textId="77777777" w:rsidR="00B0268E" w:rsidRDefault="00B0268E" w:rsidP="00CE2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A107EA" w14:textId="77777777" w:rsidR="00B0268E" w:rsidRPr="0081448C" w:rsidRDefault="00B0268E" w:rsidP="00BC2B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C">
        <w:rPr>
          <w:rFonts w:ascii="Times New Roman" w:hAnsi="Times New Roman"/>
          <w:b/>
          <w:sz w:val="28"/>
          <w:szCs w:val="28"/>
        </w:rPr>
        <w:t>6. СПИСОК ЛИТЕРАТУРЫ И СРЕДСТВ ОБУЧЕНИЯ</w:t>
      </w:r>
    </w:p>
    <w:p w14:paraId="37B97F83" w14:textId="77777777" w:rsidR="00B0268E" w:rsidRPr="0081448C" w:rsidRDefault="00B0268E" w:rsidP="00BC2B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</w:p>
    <w:p w14:paraId="625DA6D2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Алексеев С.О. О колорите. - М., </w:t>
      </w:r>
      <w:r w:rsidR="007763A1">
        <w:rPr>
          <w:rFonts w:ascii="Times New Roman" w:hAnsi="Times New Roman"/>
          <w:sz w:val="28"/>
          <w:szCs w:val="28"/>
        </w:rPr>
        <w:t>Изобразительное искусство,</w:t>
      </w:r>
      <w:r w:rsidRPr="0081448C">
        <w:rPr>
          <w:rFonts w:ascii="Times New Roman" w:hAnsi="Times New Roman"/>
          <w:sz w:val="28"/>
          <w:szCs w:val="28"/>
        </w:rPr>
        <w:t xml:space="preserve">1974 </w:t>
      </w:r>
    </w:p>
    <w:p w14:paraId="3DD5A526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Анциферов В.Г., Анциферова Л.Г., Кисляковская Т.Н. и др. Рисунок, жив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 xml:space="preserve">пись, станковая композиция, основы графического дизайна. Примерные программы для ДХШ и изобразительных отделений ДШИ. – М., </w:t>
      </w:r>
      <w:r w:rsidR="007763A1">
        <w:rPr>
          <w:rFonts w:ascii="Times New Roman" w:hAnsi="Times New Roman"/>
          <w:sz w:val="28"/>
          <w:szCs w:val="28"/>
        </w:rPr>
        <w:t xml:space="preserve">НМЦ ХО, </w:t>
      </w:r>
      <w:r w:rsidRPr="0081448C">
        <w:rPr>
          <w:rFonts w:ascii="Times New Roman" w:hAnsi="Times New Roman"/>
          <w:sz w:val="28"/>
          <w:szCs w:val="28"/>
        </w:rPr>
        <w:t xml:space="preserve">2003 </w:t>
      </w:r>
    </w:p>
    <w:p w14:paraId="482D7AFF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Беда Г.В. Живопись. - М., </w:t>
      </w:r>
      <w:r w:rsidR="007763A1">
        <w:rPr>
          <w:rFonts w:ascii="Times New Roman" w:hAnsi="Times New Roman"/>
          <w:sz w:val="28"/>
          <w:szCs w:val="28"/>
        </w:rPr>
        <w:t>Просвещение,</w:t>
      </w:r>
      <w:r w:rsidRPr="0081448C">
        <w:rPr>
          <w:rFonts w:ascii="Times New Roman" w:hAnsi="Times New Roman"/>
          <w:sz w:val="28"/>
          <w:szCs w:val="28"/>
        </w:rPr>
        <w:t xml:space="preserve">1986 </w:t>
      </w:r>
    </w:p>
    <w:p w14:paraId="13D45A76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Бесчастнов Н.П., Кулаков В.Я., Стор И.Н. Живопись: Учебное пос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 xml:space="preserve">бие. М.: Владос, 2004 </w:t>
      </w:r>
    </w:p>
    <w:p w14:paraId="549F21D4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Все о технике: цвет. Справочник для художников.  - М.: Арт-Родник, 2002</w:t>
      </w:r>
    </w:p>
    <w:p w14:paraId="77E1AE5C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Все о технике: живопись акварелью. Справочник для художников.  - М.: Арт-Родник, 2004</w:t>
      </w:r>
    </w:p>
    <w:p w14:paraId="27EAF24A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Волков И.П. Приобщение школьников к творчеству: из опыта раб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>ты. – М.: Просвещение,  1992</w:t>
      </w:r>
    </w:p>
    <w:p w14:paraId="7B5DC5E3" w14:textId="77777777" w:rsidR="00B0268E" w:rsidRPr="0081448C" w:rsidRDefault="007763A1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</w:t>
      </w:r>
      <w:r w:rsidR="00B0268E" w:rsidRPr="0081448C">
        <w:rPr>
          <w:rFonts w:ascii="Times New Roman" w:hAnsi="Times New Roman"/>
          <w:sz w:val="28"/>
          <w:szCs w:val="28"/>
        </w:rPr>
        <w:t xml:space="preserve">Н. Композиция в живописи. - М., </w:t>
      </w:r>
      <w:r>
        <w:rPr>
          <w:rFonts w:ascii="Times New Roman" w:hAnsi="Times New Roman"/>
          <w:sz w:val="28"/>
          <w:szCs w:val="28"/>
        </w:rPr>
        <w:t>Искусство,</w:t>
      </w:r>
      <w:r w:rsidR="00B0268E" w:rsidRPr="0081448C">
        <w:rPr>
          <w:rFonts w:ascii="Times New Roman" w:hAnsi="Times New Roman"/>
          <w:sz w:val="28"/>
          <w:szCs w:val="28"/>
        </w:rPr>
        <w:t>1977</w:t>
      </w:r>
    </w:p>
    <w:p w14:paraId="577DA0D5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Волков Н.Н. Цвет в живописи. М.: Искусство, 1985</w:t>
      </w:r>
    </w:p>
    <w:p w14:paraId="098FDF87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 СПб: СОЮЗ, 1997</w:t>
      </w:r>
    </w:p>
    <w:p w14:paraId="6F7EF0D7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Елизаров В.Е. Примерная программа для ДХШ и </w:t>
      </w:r>
      <w:r w:rsidR="007763A1">
        <w:rPr>
          <w:rFonts w:ascii="Times New Roman" w:hAnsi="Times New Roman"/>
          <w:sz w:val="28"/>
          <w:szCs w:val="28"/>
        </w:rPr>
        <w:t xml:space="preserve">изобразительных отделений ДШИ. </w:t>
      </w:r>
      <w:r w:rsidRPr="0081448C">
        <w:rPr>
          <w:rFonts w:ascii="Times New Roman" w:hAnsi="Times New Roman"/>
          <w:sz w:val="28"/>
          <w:szCs w:val="28"/>
        </w:rPr>
        <w:t xml:space="preserve"> М., </w:t>
      </w:r>
      <w:r w:rsidR="007763A1">
        <w:rPr>
          <w:rFonts w:ascii="Times New Roman" w:hAnsi="Times New Roman"/>
          <w:sz w:val="28"/>
          <w:szCs w:val="28"/>
        </w:rPr>
        <w:t xml:space="preserve">НМЦ ХО, </w:t>
      </w:r>
      <w:r w:rsidRPr="0081448C">
        <w:rPr>
          <w:rFonts w:ascii="Times New Roman" w:hAnsi="Times New Roman"/>
          <w:sz w:val="28"/>
          <w:szCs w:val="28"/>
        </w:rPr>
        <w:t xml:space="preserve">2008 </w:t>
      </w:r>
    </w:p>
    <w:p w14:paraId="73EA6E26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Зайцев А.С.</w:t>
      </w:r>
      <w:r w:rsidR="007763A1">
        <w:rPr>
          <w:rFonts w:ascii="Times New Roman" w:hAnsi="Times New Roman"/>
          <w:sz w:val="28"/>
          <w:szCs w:val="28"/>
        </w:rPr>
        <w:t xml:space="preserve"> Наука о цвете и живопись. – М.,</w:t>
      </w:r>
      <w:r w:rsidRPr="0081448C">
        <w:rPr>
          <w:rFonts w:ascii="Times New Roman" w:hAnsi="Times New Roman"/>
          <w:sz w:val="28"/>
          <w:szCs w:val="28"/>
        </w:rPr>
        <w:t xml:space="preserve"> Искусство, 1986 </w:t>
      </w:r>
    </w:p>
    <w:p w14:paraId="0390A65D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Кирце</w:t>
      </w:r>
      <w:r w:rsidR="007763A1">
        <w:rPr>
          <w:rFonts w:ascii="Times New Roman" w:hAnsi="Times New Roman"/>
          <w:sz w:val="28"/>
          <w:szCs w:val="28"/>
        </w:rPr>
        <w:t>р Ю.М. Рисунок и живопись. – М.,</w:t>
      </w:r>
      <w:r w:rsidRPr="0081448C">
        <w:rPr>
          <w:rFonts w:ascii="Times New Roman" w:hAnsi="Times New Roman"/>
          <w:sz w:val="28"/>
          <w:szCs w:val="28"/>
        </w:rPr>
        <w:t xml:space="preserve"> Высшая школа, 1992 </w:t>
      </w:r>
    </w:p>
    <w:p w14:paraId="5F4AE951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color w:val="000000"/>
          <w:sz w:val="28"/>
          <w:szCs w:val="28"/>
        </w:rPr>
        <w:t xml:space="preserve">Люшер М. 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Магия</w:t>
      </w:r>
      <w:r w:rsidRPr="00814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цвета</w:t>
      </w:r>
      <w:r w:rsidRPr="008144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Харьков</w:t>
      </w:r>
      <w:r w:rsidRPr="008144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АО</w:t>
      </w:r>
      <w:r w:rsidRPr="0081448C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СФЕРА</w:t>
      </w:r>
      <w:r w:rsidRPr="0081448C">
        <w:rPr>
          <w:rFonts w:ascii="Times New Roman" w:hAnsi="Times New Roman"/>
          <w:color w:val="000000"/>
          <w:sz w:val="28"/>
          <w:szCs w:val="28"/>
        </w:rPr>
        <w:t>”; “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Сварог</w:t>
      </w:r>
      <w:r w:rsidRPr="0081448C">
        <w:rPr>
          <w:rFonts w:ascii="Times New Roman" w:hAnsi="Times New Roman"/>
          <w:color w:val="000000"/>
          <w:sz w:val="28"/>
          <w:szCs w:val="28"/>
        </w:rPr>
        <w:t xml:space="preserve">”, </w:t>
      </w:r>
      <w:r w:rsidRPr="0081448C">
        <w:rPr>
          <w:rFonts w:ascii="Times New Roman" w:hAnsi="Times New Roman"/>
          <w:bCs/>
          <w:color w:val="000000"/>
          <w:sz w:val="28"/>
          <w:szCs w:val="28"/>
        </w:rPr>
        <w:t>1996</w:t>
      </w:r>
    </w:p>
    <w:p w14:paraId="57E5B6B8" w14:textId="77777777" w:rsidR="00B0268E" w:rsidRPr="0081448C" w:rsidRDefault="007763A1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Н.</w:t>
      </w:r>
      <w:r w:rsidR="00B0268E" w:rsidRPr="0081448C">
        <w:rPr>
          <w:rFonts w:ascii="Times New Roman" w:hAnsi="Times New Roman"/>
          <w:sz w:val="28"/>
          <w:szCs w:val="28"/>
        </w:rPr>
        <w:t>Я. Практика по изобразительному искусству: Учебное п</w:t>
      </w:r>
      <w:r w:rsidR="00B0268E" w:rsidRPr="0081448C">
        <w:rPr>
          <w:rFonts w:ascii="Times New Roman" w:hAnsi="Times New Roman"/>
          <w:sz w:val="28"/>
          <w:szCs w:val="28"/>
        </w:rPr>
        <w:t>о</w:t>
      </w:r>
      <w:r w:rsidR="00B0268E" w:rsidRPr="0081448C">
        <w:rPr>
          <w:rFonts w:ascii="Times New Roman" w:hAnsi="Times New Roman"/>
          <w:sz w:val="28"/>
          <w:szCs w:val="28"/>
        </w:rPr>
        <w:t>собие для студентов высших уч. заведений. – М.: Просвещение, 1999.</w:t>
      </w:r>
    </w:p>
    <w:p w14:paraId="229F9912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color w:val="000000"/>
          <w:sz w:val="28"/>
          <w:szCs w:val="28"/>
        </w:rPr>
        <w:t>П</w:t>
      </w:r>
      <w:r w:rsidRPr="0081448C">
        <w:rPr>
          <w:rFonts w:ascii="Times New Roman" w:hAnsi="Times New Roman"/>
          <w:sz w:val="28"/>
          <w:szCs w:val="28"/>
        </w:rPr>
        <w:t>аранюшкин Р.А., Хандова Г.Н. Цветоведение для художников: к</w:t>
      </w:r>
      <w:r w:rsidRPr="0081448C">
        <w:rPr>
          <w:rFonts w:ascii="Times New Roman" w:hAnsi="Times New Roman"/>
          <w:sz w:val="28"/>
          <w:szCs w:val="28"/>
        </w:rPr>
        <w:t>о</w:t>
      </w:r>
      <w:r w:rsidRPr="0081448C">
        <w:rPr>
          <w:rFonts w:ascii="Times New Roman" w:hAnsi="Times New Roman"/>
          <w:sz w:val="28"/>
          <w:szCs w:val="28"/>
        </w:rPr>
        <w:t xml:space="preserve">лористика. – Ростов н/д: Феникс, 2007 </w:t>
      </w:r>
    </w:p>
    <w:p w14:paraId="5FC0146A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Проненко Г.Н. Живопись. Примерная программа для ДХШ и изобр</w:t>
      </w:r>
      <w:r w:rsidRPr="0081448C">
        <w:rPr>
          <w:rFonts w:ascii="Times New Roman" w:hAnsi="Times New Roman"/>
          <w:sz w:val="28"/>
          <w:szCs w:val="28"/>
        </w:rPr>
        <w:t>а</w:t>
      </w:r>
      <w:r w:rsidRPr="0081448C">
        <w:rPr>
          <w:rFonts w:ascii="Times New Roman" w:hAnsi="Times New Roman"/>
          <w:sz w:val="28"/>
          <w:szCs w:val="28"/>
        </w:rPr>
        <w:t xml:space="preserve">зительных отделений ДШИ. – М., </w:t>
      </w:r>
      <w:r w:rsidR="007763A1">
        <w:rPr>
          <w:rFonts w:ascii="Times New Roman" w:hAnsi="Times New Roman"/>
          <w:sz w:val="28"/>
          <w:szCs w:val="28"/>
        </w:rPr>
        <w:t xml:space="preserve">НМЦ ХО, </w:t>
      </w:r>
      <w:r w:rsidRPr="0081448C">
        <w:rPr>
          <w:rFonts w:ascii="Times New Roman" w:hAnsi="Times New Roman"/>
          <w:sz w:val="28"/>
          <w:szCs w:val="28"/>
        </w:rPr>
        <w:t>2003</w:t>
      </w:r>
    </w:p>
    <w:p w14:paraId="66DC0E48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 Прохоров С.А., Шадурин А.В. Живопись для архитекторов и диза</w:t>
      </w:r>
      <w:r w:rsidRPr="0081448C">
        <w:rPr>
          <w:rFonts w:ascii="Times New Roman" w:hAnsi="Times New Roman"/>
          <w:sz w:val="28"/>
          <w:szCs w:val="28"/>
        </w:rPr>
        <w:t>й</w:t>
      </w:r>
      <w:r w:rsidRPr="0081448C">
        <w:rPr>
          <w:rFonts w:ascii="Times New Roman" w:hAnsi="Times New Roman"/>
          <w:sz w:val="28"/>
          <w:szCs w:val="28"/>
        </w:rPr>
        <w:t>неров / С.А. Прохоров, А.В. Шадурин - Барнаул: АлтГТУ, 2008. – С. 5.</w:t>
      </w:r>
    </w:p>
    <w:p w14:paraId="231CCFF4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Психология цвета. - Сб. пер. с англ. М.: Рефл-бук, Ваклер, 1996</w:t>
      </w:r>
    </w:p>
    <w:p w14:paraId="2362776B" w14:textId="77777777" w:rsidR="00B0268E" w:rsidRPr="0081448C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Смирнов Г.Б. Живопись. Учебное пособие. М.: Просвещение, 1975 </w:t>
      </w:r>
    </w:p>
    <w:p w14:paraId="138C0B0E" w14:textId="77777777" w:rsidR="00B0268E" w:rsidRPr="00A32A02" w:rsidRDefault="00B0268E" w:rsidP="00BC2B36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Шорохов Е.В. Методика преподавания композиции на уроках изо</w:t>
      </w:r>
      <w:r w:rsidRPr="0081448C">
        <w:rPr>
          <w:rFonts w:ascii="Times New Roman" w:hAnsi="Times New Roman"/>
          <w:sz w:val="28"/>
          <w:szCs w:val="28"/>
        </w:rPr>
        <w:t>б</w:t>
      </w:r>
      <w:r w:rsidRPr="0081448C">
        <w:rPr>
          <w:rFonts w:ascii="Times New Roman" w:hAnsi="Times New Roman"/>
          <w:sz w:val="28"/>
          <w:szCs w:val="28"/>
        </w:rPr>
        <w:t xml:space="preserve">разительного искусства в школе. Пособие для учителей. – М.: Просвещение, 1974 </w:t>
      </w:r>
    </w:p>
    <w:p w14:paraId="7E90E0FD" w14:textId="77777777" w:rsidR="00B0268E" w:rsidRPr="0081448C" w:rsidRDefault="00B0268E" w:rsidP="00BC2B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14:paraId="17144000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Кальнинг А.</w:t>
      </w:r>
      <w:r w:rsidRPr="0081448C">
        <w:rPr>
          <w:rFonts w:ascii="Times New Roman" w:hAnsi="Times New Roman"/>
        </w:rPr>
        <w:t xml:space="preserve"> </w:t>
      </w:r>
      <w:r w:rsidRPr="0081448C">
        <w:rPr>
          <w:rFonts w:ascii="Times New Roman" w:hAnsi="Times New Roman"/>
          <w:sz w:val="28"/>
          <w:szCs w:val="28"/>
        </w:rPr>
        <w:t xml:space="preserve">К. Акварельная живопись. – М., </w:t>
      </w:r>
      <w:r w:rsidR="007763A1">
        <w:rPr>
          <w:rFonts w:ascii="Times New Roman" w:hAnsi="Times New Roman"/>
          <w:sz w:val="28"/>
          <w:szCs w:val="28"/>
        </w:rPr>
        <w:t>Искусство,</w:t>
      </w:r>
      <w:r w:rsidRPr="0081448C">
        <w:rPr>
          <w:rFonts w:ascii="Times New Roman" w:hAnsi="Times New Roman"/>
          <w:sz w:val="28"/>
          <w:szCs w:val="28"/>
        </w:rPr>
        <w:t>1968</w:t>
      </w:r>
    </w:p>
    <w:p w14:paraId="7EE7FDAA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Сокольникова Н.М. Основы композиции. – Обнинск: Титул, 1996</w:t>
      </w:r>
    </w:p>
    <w:p w14:paraId="24FB4F68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14:paraId="58220AF1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Сокольникова Н.М. Художники. Книги. Дети. – М.: Конец века, 1997</w:t>
      </w:r>
    </w:p>
    <w:p w14:paraId="2D0AA84D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Унковский А.А. Живопись. Вопросы колорита. М.: Просвещение, 1980</w:t>
      </w:r>
    </w:p>
    <w:p w14:paraId="0CE76944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Харрисон Х. Энциклопедия акварельных техник. –</w:t>
      </w:r>
      <w:r w:rsidR="007763A1">
        <w:rPr>
          <w:rFonts w:ascii="Times New Roman" w:hAnsi="Times New Roman"/>
          <w:sz w:val="28"/>
          <w:szCs w:val="28"/>
        </w:rPr>
        <w:t xml:space="preserve"> М.,</w:t>
      </w:r>
      <w:r w:rsidRPr="0081448C">
        <w:rPr>
          <w:rFonts w:ascii="Times New Roman" w:hAnsi="Times New Roman"/>
          <w:sz w:val="28"/>
          <w:szCs w:val="28"/>
        </w:rPr>
        <w:t xml:space="preserve"> АСТ, 2005</w:t>
      </w:r>
    </w:p>
    <w:p w14:paraId="24BE20A2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Школа изобразительного искусства в десяти выпусках. М.: Изобраз. иску</w:t>
      </w:r>
      <w:r w:rsidRPr="0081448C">
        <w:rPr>
          <w:rFonts w:ascii="Times New Roman" w:hAnsi="Times New Roman"/>
          <w:sz w:val="28"/>
          <w:szCs w:val="28"/>
        </w:rPr>
        <w:t>с</w:t>
      </w:r>
      <w:r w:rsidRPr="0081448C">
        <w:rPr>
          <w:rFonts w:ascii="Times New Roman" w:hAnsi="Times New Roman"/>
          <w:sz w:val="28"/>
          <w:szCs w:val="28"/>
        </w:rPr>
        <w:t xml:space="preserve">ство, 1986: №1, 1988: №2 </w:t>
      </w:r>
    </w:p>
    <w:p w14:paraId="2CF6B2E8" w14:textId="77777777" w:rsidR="00B0268E" w:rsidRPr="0081448C" w:rsidRDefault="00B0268E" w:rsidP="007763A1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>Яшухин А.П. Живопись. - М.: Просвещение, 1985</w:t>
      </w:r>
    </w:p>
    <w:p w14:paraId="0F3A2FC6" w14:textId="77777777" w:rsidR="00B0268E" w:rsidRPr="00A32A02" w:rsidRDefault="00B0268E" w:rsidP="00BC2B36">
      <w:pPr>
        <w:numPr>
          <w:ilvl w:val="0"/>
          <w:numId w:val="33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8C">
        <w:rPr>
          <w:rFonts w:ascii="Times New Roman" w:hAnsi="Times New Roman"/>
          <w:sz w:val="28"/>
          <w:szCs w:val="28"/>
        </w:rPr>
        <w:t xml:space="preserve">Яшухин А.П., Ломов С.П. Живопись. М.: Рандеву – АМ, Агар, 1999 </w:t>
      </w:r>
    </w:p>
    <w:p w14:paraId="464768F7" w14:textId="77777777" w:rsidR="00B0268E" w:rsidRPr="0081448C" w:rsidRDefault="00B0268E" w:rsidP="00BC2B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Список дополнительной литературы</w:t>
      </w:r>
    </w:p>
    <w:p w14:paraId="3C92A1C0" w14:textId="77777777" w:rsidR="00B0268E" w:rsidRPr="0081448C" w:rsidRDefault="00CE2CE3" w:rsidP="00BC2B36">
      <w:pPr>
        <w:tabs>
          <w:tab w:val="left" w:pos="0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Рисунок, живопись, композиция. Хрестоматия. Учебное пособие для педагогических институтов. Составитель: Ростовцев Н.Н. и др. М.: Просв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>е</w:t>
      </w:r>
      <w:r w:rsidR="00B0268E" w:rsidRPr="0081448C">
        <w:rPr>
          <w:rFonts w:ascii="Times New Roman" w:hAnsi="Times New Roman"/>
          <w:sz w:val="28"/>
          <w:szCs w:val="28"/>
          <w:lang w:eastAsia="ru-RU"/>
        </w:rPr>
        <w:t xml:space="preserve">щение, 1983 </w:t>
      </w:r>
    </w:p>
    <w:p w14:paraId="60540A4E" w14:textId="77777777" w:rsidR="00EE5AFE" w:rsidRPr="00A32A02" w:rsidRDefault="00B0268E" w:rsidP="00A32A02">
      <w:pPr>
        <w:tabs>
          <w:tab w:val="left" w:pos="0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48C">
        <w:rPr>
          <w:rFonts w:ascii="Times New Roman" w:hAnsi="Times New Roman"/>
          <w:sz w:val="28"/>
          <w:szCs w:val="28"/>
        </w:rPr>
        <w:t>2.</w:t>
      </w:r>
      <w:r w:rsidRPr="0081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48C">
        <w:rPr>
          <w:rFonts w:ascii="Times New Roman" w:hAnsi="Times New Roman"/>
          <w:sz w:val="28"/>
          <w:szCs w:val="28"/>
          <w:lang w:eastAsia="ru-RU"/>
        </w:rPr>
        <w:t>Трислев В.А., Пучков К.М. Методика работы над учебным   натю</w:t>
      </w:r>
      <w:r w:rsidRPr="0081448C">
        <w:rPr>
          <w:rFonts w:ascii="Times New Roman" w:hAnsi="Times New Roman"/>
          <w:sz w:val="28"/>
          <w:szCs w:val="28"/>
          <w:lang w:eastAsia="ru-RU"/>
        </w:rPr>
        <w:t>р</w:t>
      </w:r>
      <w:r w:rsidR="00A32A02">
        <w:rPr>
          <w:rFonts w:ascii="Times New Roman" w:hAnsi="Times New Roman"/>
          <w:sz w:val="28"/>
          <w:szCs w:val="28"/>
          <w:lang w:eastAsia="ru-RU"/>
        </w:rPr>
        <w:t>мортом. М.: Просвещение,</w:t>
      </w:r>
      <w:r w:rsidRPr="0081448C">
        <w:rPr>
          <w:rFonts w:ascii="Times New Roman" w:hAnsi="Times New Roman"/>
          <w:sz w:val="28"/>
          <w:szCs w:val="28"/>
          <w:lang w:eastAsia="ru-RU"/>
        </w:rPr>
        <w:t xml:space="preserve"> 1978</w:t>
      </w:r>
    </w:p>
    <w:p w14:paraId="131C3E16" w14:textId="77777777" w:rsidR="00B0268E" w:rsidRPr="0081448C" w:rsidRDefault="00B0268E" w:rsidP="00BC2B36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448C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14:paraId="3D868D1C" w14:textId="77777777" w:rsidR="00B0268E" w:rsidRPr="0081448C" w:rsidRDefault="00CE2CE3" w:rsidP="00BC2B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="00B0268E" w:rsidRPr="0081448C">
        <w:rPr>
          <w:rFonts w:ascii="Times New Roman" w:hAnsi="Times New Roman"/>
          <w:sz w:val="28"/>
          <w:szCs w:val="28"/>
        </w:rPr>
        <w:t>учебные аудитории, специально оборудованные мол</w:t>
      </w:r>
      <w:r w:rsidR="00B0268E" w:rsidRPr="0081448C">
        <w:rPr>
          <w:rFonts w:ascii="Times New Roman" w:hAnsi="Times New Roman"/>
          <w:sz w:val="28"/>
          <w:szCs w:val="28"/>
        </w:rPr>
        <w:t>ь</w:t>
      </w:r>
      <w:r w:rsidR="00B0268E" w:rsidRPr="0081448C">
        <w:rPr>
          <w:rFonts w:ascii="Times New Roman" w:hAnsi="Times New Roman"/>
          <w:sz w:val="28"/>
          <w:szCs w:val="28"/>
        </w:rPr>
        <w:t>бертами, наглядными пособиями, мебелью, натюрмортным фондом.</w:t>
      </w:r>
    </w:p>
    <w:p w14:paraId="6DE05112" w14:textId="77777777" w:rsidR="00B0268E" w:rsidRPr="0081448C" w:rsidRDefault="00CE2CE3" w:rsidP="00BC2B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Наглядно-плоскостные: </w:t>
      </w:r>
      <w:r w:rsidR="00B0268E" w:rsidRPr="0081448C">
        <w:rPr>
          <w:rFonts w:ascii="Times New Roman" w:hAnsi="Times New Roman"/>
          <w:sz w:val="28"/>
          <w:szCs w:val="28"/>
        </w:rPr>
        <w:t>наглядные методические пособия, таблицы по цветовед</w:t>
      </w:r>
      <w:r w:rsidR="00B0268E" w:rsidRPr="0081448C">
        <w:rPr>
          <w:rFonts w:ascii="Times New Roman" w:hAnsi="Times New Roman"/>
          <w:sz w:val="28"/>
          <w:szCs w:val="28"/>
        </w:rPr>
        <w:t>е</w:t>
      </w:r>
      <w:r w:rsidR="00B0268E" w:rsidRPr="0081448C">
        <w:rPr>
          <w:rFonts w:ascii="Times New Roman" w:hAnsi="Times New Roman"/>
          <w:sz w:val="28"/>
          <w:szCs w:val="28"/>
        </w:rPr>
        <w:t>нию, таблицы, демонстрирующие последовательность выполнения заданий, работы в живописных техниках, плакаты, фонд работ учеников, настенные иллюстрации, магнитные доски, интерактивные доски.</w:t>
      </w:r>
    </w:p>
    <w:p w14:paraId="519320F1" w14:textId="77777777" w:rsidR="00B0268E" w:rsidRPr="0081448C" w:rsidRDefault="00CE2CE3" w:rsidP="00BC2B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>Демонстрационные:</w:t>
      </w:r>
      <w:r w:rsidR="00B0268E" w:rsidRPr="0081448C"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</w:t>
      </w:r>
      <w:r w:rsidR="00B0268E" w:rsidRPr="0081448C">
        <w:rPr>
          <w:rFonts w:ascii="Times New Roman" w:hAnsi="Times New Roman"/>
          <w:sz w:val="28"/>
          <w:szCs w:val="28"/>
        </w:rPr>
        <w:t>н</w:t>
      </w:r>
      <w:r w:rsidR="00B0268E" w:rsidRPr="0081448C">
        <w:rPr>
          <w:rFonts w:ascii="Times New Roman" w:hAnsi="Times New Roman"/>
          <w:sz w:val="28"/>
          <w:szCs w:val="28"/>
        </w:rPr>
        <w:t>ные модели.</w:t>
      </w:r>
    </w:p>
    <w:p w14:paraId="14638BB4" w14:textId="77777777" w:rsidR="00B0268E" w:rsidRPr="0081448C" w:rsidRDefault="00CE2CE3" w:rsidP="00BC2B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 w:rsidR="00B0268E" w:rsidRPr="0081448C"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14:paraId="49F33D2D" w14:textId="77777777" w:rsidR="00B0268E" w:rsidRPr="003C463C" w:rsidRDefault="00CE2CE3" w:rsidP="00BC2B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68E" w:rsidRPr="0081448C"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r w:rsidR="00B0268E" w:rsidRPr="0081448C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</w:t>
      </w:r>
      <w:r w:rsidR="00B0268E" w:rsidRPr="0081448C">
        <w:rPr>
          <w:rFonts w:ascii="Times New Roman" w:hAnsi="Times New Roman"/>
          <w:sz w:val="28"/>
          <w:szCs w:val="28"/>
        </w:rPr>
        <w:t>и</w:t>
      </w:r>
      <w:r w:rsidR="00B0268E" w:rsidRPr="0081448C">
        <w:rPr>
          <w:rFonts w:ascii="Times New Roman" w:hAnsi="Times New Roman"/>
          <w:sz w:val="28"/>
          <w:szCs w:val="28"/>
        </w:rPr>
        <w:t>си.</w:t>
      </w:r>
    </w:p>
    <w:p w14:paraId="137EB773" w14:textId="77777777" w:rsidR="00B0268E" w:rsidRPr="00B0268E" w:rsidRDefault="00B0268E" w:rsidP="00BC2B36">
      <w:pPr>
        <w:spacing w:after="0" w:line="360" w:lineRule="auto"/>
        <w:rPr>
          <w:rFonts w:ascii="Times New Roman" w:hAnsi="Times New Roman"/>
          <w:b/>
        </w:rPr>
      </w:pPr>
    </w:p>
    <w:p w14:paraId="7F5070EB" w14:textId="77777777" w:rsidR="00B656D5" w:rsidRPr="007905D3" w:rsidRDefault="00B656D5" w:rsidP="00F539C5">
      <w:pPr>
        <w:spacing w:after="0" w:line="240" w:lineRule="auto"/>
        <w:jc w:val="right"/>
        <w:rPr>
          <w:rFonts w:ascii="Times New Roman" w:hAnsi="Times New Roman"/>
        </w:rPr>
      </w:pPr>
    </w:p>
    <w:p w14:paraId="4C08E5C6" w14:textId="77777777" w:rsidR="00036AF8" w:rsidRDefault="00036AF8" w:rsidP="00F539C5">
      <w:pPr>
        <w:spacing w:line="360" w:lineRule="auto"/>
        <w:jc w:val="right"/>
      </w:pPr>
    </w:p>
    <w:sectPr w:rsidR="00036AF8" w:rsidSect="00E27D6A">
      <w:pgSz w:w="11906" w:h="16838"/>
      <w:pgMar w:top="851" w:right="851" w:bottom="85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0C52" w14:textId="77777777" w:rsidR="00FF2D22" w:rsidRDefault="00FF2D22" w:rsidP="007477F7">
      <w:pPr>
        <w:spacing w:after="0" w:line="240" w:lineRule="auto"/>
      </w:pPr>
      <w:r>
        <w:separator/>
      </w:r>
    </w:p>
  </w:endnote>
  <w:endnote w:type="continuationSeparator" w:id="0">
    <w:p w14:paraId="204C557A" w14:textId="77777777" w:rsidR="00FF2D22" w:rsidRDefault="00FF2D22" w:rsidP="007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6C7C" w14:textId="77777777" w:rsidR="00E27D6A" w:rsidRDefault="00E27D6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373">
      <w:rPr>
        <w:noProof/>
      </w:rPr>
      <w:t>2</w:t>
    </w:r>
    <w:r>
      <w:fldChar w:fldCharType="end"/>
    </w:r>
  </w:p>
  <w:p w14:paraId="630FD764" w14:textId="77777777" w:rsidR="007763A1" w:rsidRDefault="007763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639F" w14:textId="77777777" w:rsidR="00FF2D22" w:rsidRDefault="00FF2D22" w:rsidP="007477F7">
      <w:pPr>
        <w:spacing w:after="0" w:line="240" w:lineRule="auto"/>
      </w:pPr>
      <w:r>
        <w:separator/>
      </w:r>
    </w:p>
  </w:footnote>
  <w:footnote w:type="continuationSeparator" w:id="0">
    <w:p w14:paraId="1BFB5DA1" w14:textId="77777777" w:rsidR="00FF2D22" w:rsidRDefault="00FF2D22" w:rsidP="0074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F8B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CD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0C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E2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DE4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5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68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60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0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80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B17575"/>
    <w:multiLevelType w:val="singleLevel"/>
    <w:tmpl w:val="B378906A"/>
    <w:lvl w:ilvl="0">
      <w:start w:val="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17106"/>
    <w:multiLevelType w:val="hybridMultilevel"/>
    <w:tmpl w:val="72F0CF16"/>
    <w:lvl w:ilvl="0" w:tplc="1A4E6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B204E"/>
    <w:multiLevelType w:val="hybridMultilevel"/>
    <w:tmpl w:val="8C6EFE82"/>
    <w:lvl w:ilvl="0" w:tplc="E95276D6">
      <w:start w:val="2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47E4"/>
    <w:multiLevelType w:val="hybridMultilevel"/>
    <w:tmpl w:val="F7B8D3C2"/>
    <w:lvl w:ilvl="0" w:tplc="4F40BF1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D22863"/>
    <w:multiLevelType w:val="singleLevel"/>
    <w:tmpl w:val="7E54B8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B51D09"/>
    <w:multiLevelType w:val="hybridMultilevel"/>
    <w:tmpl w:val="BAD64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5673"/>
    <w:multiLevelType w:val="hybridMultilevel"/>
    <w:tmpl w:val="7E7CB950"/>
    <w:lvl w:ilvl="0" w:tplc="3350111A">
      <w:start w:val="2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23B1E"/>
    <w:multiLevelType w:val="singleLevel"/>
    <w:tmpl w:val="36862B74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5F01474"/>
    <w:multiLevelType w:val="hybridMultilevel"/>
    <w:tmpl w:val="358EF72A"/>
    <w:lvl w:ilvl="0" w:tplc="43B4D0A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87233"/>
    <w:multiLevelType w:val="multilevel"/>
    <w:tmpl w:val="DFB0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9F80B62"/>
    <w:multiLevelType w:val="hybridMultilevel"/>
    <w:tmpl w:val="C476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603AC9"/>
    <w:multiLevelType w:val="hybridMultilevel"/>
    <w:tmpl w:val="488CB4DC"/>
    <w:lvl w:ilvl="0" w:tplc="113C7D26">
      <w:start w:val="12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9"/>
  </w:num>
  <w:num w:numId="3">
    <w:abstractNumId w:val="21"/>
  </w:num>
  <w:num w:numId="4">
    <w:abstractNumId w:val="24"/>
  </w:num>
  <w:num w:numId="5">
    <w:abstractNumId w:val="45"/>
  </w:num>
  <w:num w:numId="6">
    <w:abstractNumId w:val="27"/>
  </w:num>
  <w:num w:numId="7">
    <w:abstractNumId w:val="44"/>
  </w:num>
  <w:num w:numId="8">
    <w:abstractNumId w:val="13"/>
  </w:num>
  <w:num w:numId="9">
    <w:abstractNumId w:val="34"/>
  </w:num>
  <w:num w:numId="10">
    <w:abstractNumId w:val="25"/>
  </w:num>
  <w:num w:numId="11">
    <w:abstractNumId w:val="42"/>
  </w:num>
  <w:num w:numId="12">
    <w:abstractNumId w:val="15"/>
  </w:num>
  <w:num w:numId="13">
    <w:abstractNumId w:val="32"/>
  </w:num>
  <w:num w:numId="14">
    <w:abstractNumId w:val="37"/>
  </w:num>
  <w:num w:numId="15">
    <w:abstractNumId w:val="43"/>
  </w:num>
  <w:num w:numId="16">
    <w:abstractNumId w:val="19"/>
  </w:num>
  <w:num w:numId="17">
    <w:abstractNumId w:val="35"/>
  </w:num>
  <w:num w:numId="18">
    <w:abstractNumId w:val="12"/>
  </w:num>
  <w:num w:numId="19">
    <w:abstractNumId w:val="38"/>
  </w:num>
  <w:num w:numId="20">
    <w:abstractNumId w:val="20"/>
  </w:num>
  <w:num w:numId="21">
    <w:abstractNumId w:val="23"/>
  </w:num>
  <w:num w:numId="22">
    <w:abstractNumId w:val="18"/>
  </w:num>
  <w:num w:numId="23">
    <w:abstractNumId w:val="17"/>
  </w:num>
  <w:num w:numId="24">
    <w:abstractNumId w:val="39"/>
  </w:num>
  <w:num w:numId="25">
    <w:abstractNumId w:val="10"/>
  </w:num>
  <w:num w:numId="26">
    <w:abstractNumId w:val="28"/>
  </w:num>
  <w:num w:numId="27">
    <w:abstractNumId w:val="16"/>
  </w:num>
  <w:num w:numId="28">
    <w:abstractNumId w:val="22"/>
  </w:num>
  <w:num w:numId="29">
    <w:abstractNumId w:val="33"/>
  </w:num>
  <w:num w:numId="30">
    <w:abstractNumId w:val="30"/>
  </w:num>
  <w:num w:numId="31">
    <w:abstractNumId w:val="40"/>
  </w:num>
  <w:num w:numId="32">
    <w:abstractNumId w:val="41"/>
  </w:num>
  <w:num w:numId="33">
    <w:abstractNumId w:val="14"/>
  </w:num>
  <w:num w:numId="34">
    <w:abstractNumId w:val="4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1"/>
    <w:lvlOverride w:ilvl="0">
      <w:startOverride w:val="8"/>
    </w:lvlOverride>
  </w:num>
  <w:num w:numId="46">
    <w:abstractNumId w:val="26"/>
    <w:lvlOverride w:ilvl="0">
      <w:startOverride w:val="1"/>
    </w:lvlOverride>
  </w:num>
  <w:num w:numId="47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325"/>
    <w:rsid w:val="000112C5"/>
    <w:rsid w:val="00036AF8"/>
    <w:rsid w:val="00051EC9"/>
    <w:rsid w:val="00090263"/>
    <w:rsid w:val="000A777C"/>
    <w:rsid w:val="000D2A14"/>
    <w:rsid w:val="001C07AB"/>
    <w:rsid w:val="001D34D7"/>
    <w:rsid w:val="001E34D8"/>
    <w:rsid w:val="0021128E"/>
    <w:rsid w:val="0027412B"/>
    <w:rsid w:val="00382A2C"/>
    <w:rsid w:val="003E3135"/>
    <w:rsid w:val="00450877"/>
    <w:rsid w:val="004C2A9D"/>
    <w:rsid w:val="004F74EF"/>
    <w:rsid w:val="005C66CA"/>
    <w:rsid w:val="005D72C6"/>
    <w:rsid w:val="006C2FB4"/>
    <w:rsid w:val="0073163A"/>
    <w:rsid w:val="007371BA"/>
    <w:rsid w:val="007477F7"/>
    <w:rsid w:val="0077563E"/>
    <w:rsid w:val="007763A1"/>
    <w:rsid w:val="007905D3"/>
    <w:rsid w:val="007D6534"/>
    <w:rsid w:val="007E08C9"/>
    <w:rsid w:val="007E6E56"/>
    <w:rsid w:val="00800534"/>
    <w:rsid w:val="00813E10"/>
    <w:rsid w:val="008422A8"/>
    <w:rsid w:val="00890BA0"/>
    <w:rsid w:val="0089566A"/>
    <w:rsid w:val="008C2E4A"/>
    <w:rsid w:val="009B5E01"/>
    <w:rsid w:val="00A25373"/>
    <w:rsid w:val="00A32A02"/>
    <w:rsid w:val="00A61A01"/>
    <w:rsid w:val="00A85969"/>
    <w:rsid w:val="00B0268E"/>
    <w:rsid w:val="00B437C5"/>
    <w:rsid w:val="00B656D5"/>
    <w:rsid w:val="00B869F2"/>
    <w:rsid w:val="00BC2B36"/>
    <w:rsid w:val="00C00325"/>
    <w:rsid w:val="00CE2CE3"/>
    <w:rsid w:val="00D06520"/>
    <w:rsid w:val="00D22820"/>
    <w:rsid w:val="00DA690F"/>
    <w:rsid w:val="00E27D6A"/>
    <w:rsid w:val="00EE5AFE"/>
    <w:rsid w:val="00F539C5"/>
    <w:rsid w:val="00F82774"/>
    <w:rsid w:val="00FC72B6"/>
    <w:rsid w:val="00FE016C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07C"/>
  <w15:chartTrackingRefBased/>
  <w15:docId w15:val="{F1576380-04A8-4FC9-96FE-3A1D12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56D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B656D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B656D5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6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656D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B656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B656D5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C003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00325"/>
    <w:pPr>
      <w:ind w:left="720"/>
      <w:contextualSpacing/>
    </w:pPr>
  </w:style>
  <w:style w:type="paragraph" w:styleId="a5">
    <w:name w:val="Название"/>
    <w:basedOn w:val="a"/>
    <w:next w:val="a"/>
    <w:link w:val="a6"/>
    <w:uiPriority w:val="10"/>
    <w:qFormat/>
    <w:rsid w:val="00B656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10"/>
    <w:rsid w:val="00B656D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NoSpacing">
    <w:name w:val="No Spacing"/>
    <w:uiPriority w:val="1"/>
    <w:qFormat/>
    <w:rsid w:val="00B656D5"/>
    <w:rPr>
      <w:rFonts w:eastAsia="Times New Roman"/>
      <w:sz w:val="22"/>
      <w:szCs w:val="22"/>
      <w:lang w:eastAsia="en-US"/>
    </w:rPr>
  </w:style>
  <w:style w:type="character" w:styleId="a7">
    <w:name w:val="Hyperlink"/>
    <w:uiPriority w:val="99"/>
    <w:rsid w:val="00B656D5"/>
    <w:rPr>
      <w:color w:val="0000FF"/>
      <w:u w:val="single"/>
    </w:rPr>
  </w:style>
  <w:style w:type="character" w:styleId="a8">
    <w:name w:val="Emphasis"/>
    <w:qFormat/>
    <w:rsid w:val="00B656D5"/>
    <w:rPr>
      <w:i/>
    </w:rPr>
  </w:style>
  <w:style w:type="paragraph" w:styleId="a9">
    <w:name w:val="footer"/>
    <w:basedOn w:val="a"/>
    <w:link w:val="aa"/>
    <w:uiPriority w:val="99"/>
    <w:rsid w:val="00B656D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656D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B656D5"/>
    <w:rPr>
      <w:rFonts w:cs="Times New Roman"/>
    </w:rPr>
  </w:style>
  <w:style w:type="character" w:customStyle="1" w:styleId="apple-converted-space">
    <w:name w:val="apple-converted-space"/>
    <w:rsid w:val="00B656D5"/>
    <w:rPr>
      <w:rFonts w:cs="Times New Roman"/>
    </w:rPr>
  </w:style>
  <w:style w:type="character" w:customStyle="1" w:styleId="FontStyle16">
    <w:name w:val="Font Style16"/>
    <w:rsid w:val="00B656D5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uiPriority w:val="34"/>
    <w:qFormat/>
    <w:rsid w:val="00B656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Body1">
    <w:name w:val="Body 1"/>
    <w:rsid w:val="00B656D5"/>
    <w:rPr>
      <w:rFonts w:ascii="Helvetica" w:eastAsia="Times New Roman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656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rsid w:val="00B656D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d">
    <w:name w:val="Document Map"/>
    <w:basedOn w:val="a"/>
    <w:link w:val="ac"/>
    <w:uiPriority w:val="99"/>
    <w:semiHidden/>
    <w:rsid w:val="00B656D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FontStyle164">
    <w:name w:val="Font Style164"/>
    <w:rsid w:val="00B656D5"/>
    <w:rPr>
      <w:rFonts w:ascii="Times New Roman" w:hAnsi="Times New Roman"/>
      <w:sz w:val="18"/>
    </w:rPr>
  </w:style>
  <w:style w:type="paragraph" w:customStyle="1" w:styleId="c0c28c4">
    <w:name w:val="c0 c28 c4"/>
    <w:basedOn w:val="a"/>
    <w:rsid w:val="00B656D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">
    <w:name w:val="c5 c1 c19"/>
    <w:rsid w:val="00B656D5"/>
    <w:rPr>
      <w:rFonts w:cs="Times New Roman"/>
    </w:rPr>
  </w:style>
  <w:style w:type="paragraph" w:customStyle="1" w:styleId="c0c4c50">
    <w:name w:val="c0 c4 c50"/>
    <w:basedOn w:val="a"/>
    <w:rsid w:val="00B656D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">
    <w:name w:val="c5 c1"/>
    <w:rsid w:val="00B656D5"/>
    <w:rPr>
      <w:rFonts w:cs="Times New Roman"/>
    </w:rPr>
  </w:style>
  <w:style w:type="character" w:customStyle="1" w:styleId="c1c51">
    <w:name w:val="c1 c51"/>
    <w:rsid w:val="00B656D5"/>
    <w:rPr>
      <w:rFonts w:cs="Times New Roman"/>
    </w:rPr>
  </w:style>
  <w:style w:type="paragraph" w:customStyle="1" w:styleId="c0c23c4">
    <w:name w:val="c0 c23 c4"/>
    <w:basedOn w:val="a"/>
    <w:rsid w:val="00B656D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B656D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B656D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c19c8">
    <w:name w:val="c5 c1 c19 c8"/>
    <w:rsid w:val="00B656D5"/>
    <w:rPr>
      <w:rFonts w:cs="Times New Roman"/>
    </w:rPr>
  </w:style>
  <w:style w:type="character" w:customStyle="1" w:styleId="c1">
    <w:name w:val="c1"/>
    <w:rsid w:val="00B656D5"/>
    <w:rPr>
      <w:rFonts w:cs="Times New Roman"/>
    </w:rPr>
  </w:style>
  <w:style w:type="paragraph" w:styleId="ae">
    <w:name w:val="Body Text"/>
    <w:basedOn w:val="a"/>
    <w:link w:val="af"/>
    <w:uiPriority w:val="99"/>
    <w:rsid w:val="00B656D5"/>
    <w:pPr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f">
    <w:name w:val="Основной текст Знак"/>
    <w:link w:val="ae"/>
    <w:uiPriority w:val="99"/>
    <w:rsid w:val="00B656D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Style12">
    <w:name w:val="Style12"/>
    <w:basedOn w:val="a"/>
    <w:rsid w:val="00B656D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656D5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B656D5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rsid w:val="00B656D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B65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B656D5"/>
    <w:rPr>
      <w:rFonts w:ascii="Times New Roman" w:hAnsi="Times New Roman"/>
      <w:spacing w:val="20"/>
      <w:sz w:val="14"/>
    </w:rPr>
  </w:style>
  <w:style w:type="character" w:customStyle="1" w:styleId="FontStyle145">
    <w:name w:val="Font Style145"/>
    <w:rsid w:val="00B656D5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B656D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B656D5"/>
    <w:rPr>
      <w:rFonts w:ascii="Times New Roman" w:hAnsi="Times New Roman"/>
      <w:b/>
      <w:i/>
      <w:sz w:val="18"/>
    </w:rPr>
  </w:style>
  <w:style w:type="paragraph" w:customStyle="1" w:styleId="11">
    <w:name w:val="Абзац списка1"/>
    <w:basedOn w:val="a"/>
    <w:qFormat/>
    <w:rsid w:val="00B656D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B656D5"/>
    <w:rPr>
      <w:rFonts w:ascii="Symbol" w:hAnsi="Symbol"/>
    </w:rPr>
  </w:style>
  <w:style w:type="paragraph" w:styleId="af0">
    <w:name w:val="header"/>
    <w:basedOn w:val="a"/>
    <w:link w:val="af1"/>
    <w:uiPriority w:val="99"/>
    <w:unhideWhenUsed/>
    <w:rsid w:val="00B656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656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656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B656D5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B656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12828</Words>
  <Characters>73122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Dob-VV</cp:lastModifiedBy>
  <cp:revision>2</cp:revision>
  <cp:lastPrinted>2014-04-22T09:13:00Z</cp:lastPrinted>
  <dcterms:created xsi:type="dcterms:W3CDTF">2019-08-10T21:29:00Z</dcterms:created>
  <dcterms:modified xsi:type="dcterms:W3CDTF">2019-08-10T21:29:00Z</dcterms:modified>
</cp:coreProperties>
</file>