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35" w:rsidRDefault="00A43835" w:rsidP="00A43835">
      <w:pPr>
        <w:spacing w:after="0" w:line="240" w:lineRule="auto"/>
        <w:jc w:val="center"/>
        <w:rPr>
          <w:rFonts w:ascii="Times New Roman" w:hAnsi="Times New Roman"/>
          <w:b/>
          <w:sz w:val="28"/>
        </w:rPr>
      </w:pPr>
      <w:bookmarkStart w:id="0" w:name="_GoBack"/>
      <w:bookmarkEnd w:id="0"/>
      <w:r>
        <w:rPr>
          <w:rFonts w:ascii="Times New Roman" w:hAnsi="Times New Roman"/>
          <w:b/>
          <w:sz w:val="28"/>
        </w:rPr>
        <w:t>МИНИСТЕРСТВО КУЛЬТУРЫ РОССИЙСКОЙ ФЕДЕРАЦИИ</w:t>
      </w: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r>
        <w:rPr>
          <w:rFonts w:ascii="Times New Roman" w:hAnsi="Times New Roman"/>
          <w:b/>
          <w:sz w:val="28"/>
        </w:rPr>
        <w:t xml:space="preserve">ДОПОЛНИТЕЛЬНАЯ ПРЕДПРОФЕССИОНАЛЬНАЯ ОБЩЕОБРАЗОВАТЕЛЬНАЯ ПРОГРАММА В ОБЛАСТИ </w:t>
      </w:r>
    </w:p>
    <w:p w:rsidR="00A43835" w:rsidRDefault="00A43835" w:rsidP="00A43835">
      <w:pPr>
        <w:spacing w:after="0" w:line="240" w:lineRule="auto"/>
        <w:jc w:val="center"/>
        <w:rPr>
          <w:rFonts w:ascii="Times New Roman" w:hAnsi="Times New Roman"/>
          <w:b/>
          <w:sz w:val="28"/>
        </w:rPr>
      </w:pPr>
      <w:r>
        <w:rPr>
          <w:rFonts w:ascii="Times New Roman" w:hAnsi="Times New Roman"/>
          <w:b/>
          <w:sz w:val="28"/>
        </w:rPr>
        <w:t>ИЗОБРАЗИТЕЛЬНОГО ИСКУССТВА «ЖИВОПИСЬ»</w:t>
      </w: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outlineLvl w:val="0"/>
        <w:rPr>
          <w:rFonts w:ascii="Times New Roman" w:hAnsi="Times New Roman"/>
          <w:b/>
          <w:sz w:val="28"/>
        </w:rPr>
      </w:pPr>
      <w:r>
        <w:rPr>
          <w:rFonts w:ascii="Times New Roman" w:hAnsi="Times New Roman"/>
          <w:b/>
          <w:sz w:val="28"/>
        </w:rPr>
        <w:t xml:space="preserve">Предметная область </w:t>
      </w:r>
    </w:p>
    <w:p w:rsidR="00A43835" w:rsidRDefault="00A43835" w:rsidP="00A43835">
      <w:pPr>
        <w:spacing w:after="0" w:line="240" w:lineRule="auto"/>
        <w:jc w:val="center"/>
        <w:outlineLvl w:val="0"/>
        <w:rPr>
          <w:rFonts w:ascii="Times New Roman" w:hAnsi="Times New Roman"/>
          <w:b/>
          <w:sz w:val="28"/>
        </w:rPr>
      </w:pPr>
      <w:r>
        <w:rPr>
          <w:rFonts w:ascii="Times New Roman" w:hAnsi="Times New Roman"/>
          <w:b/>
          <w:sz w:val="28"/>
        </w:rPr>
        <w:t>ПО.02. ИСТОРИЯ ИСКУССТВ</w:t>
      </w:r>
    </w:p>
    <w:p w:rsidR="00A43835" w:rsidRDefault="00A43835" w:rsidP="00A43835">
      <w:pPr>
        <w:spacing w:after="0" w:line="240" w:lineRule="auto"/>
        <w:jc w:val="center"/>
        <w:rPr>
          <w:rFonts w:ascii="Times New Roman" w:hAnsi="Times New Roman"/>
          <w:b/>
          <w:sz w:val="36"/>
          <w:szCs w:val="36"/>
        </w:rPr>
      </w:pPr>
    </w:p>
    <w:p w:rsidR="00A43835" w:rsidRDefault="00A43835" w:rsidP="00A43835">
      <w:pPr>
        <w:spacing w:after="0" w:line="240" w:lineRule="auto"/>
        <w:jc w:val="center"/>
        <w:rPr>
          <w:rFonts w:ascii="Times New Roman" w:hAnsi="Times New Roman"/>
          <w:b/>
          <w:sz w:val="36"/>
          <w:szCs w:val="36"/>
        </w:rPr>
      </w:pPr>
    </w:p>
    <w:p w:rsidR="00A43835" w:rsidRDefault="00A43835" w:rsidP="00A43835">
      <w:pPr>
        <w:spacing w:after="0"/>
        <w:jc w:val="center"/>
        <w:outlineLvl w:val="0"/>
        <w:rPr>
          <w:rFonts w:ascii="Times New Roman" w:hAnsi="Times New Roman"/>
          <w:b/>
          <w:sz w:val="36"/>
          <w:szCs w:val="36"/>
        </w:rPr>
      </w:pPr>
      <w:r>
        <w:rPr>
          <w:rFonts w:ascii="Times New Roman" w:hAnsi="Times New Roman"/>
          <w:b/>
          <w:sz w:val="36"/>
          <w:szCs w:val="36"/>
        </w:rPr>
        <w:t>ПРИМЕРНАЯ ПРОГРАММА</w:t>
      </w:r>
    </w:p>
    <w:p w:rsidR="00A43835" w:rsidRDefault="00A43835" w:rsidP="00A43835">
      <w:pPr>
        <w:spacing w:after="0"/>
        <w:jc w:val="center"/>
        <w:outlineLvl w:val="0"/>
        <w:rPr>
          <w:rFonts w:ascii="Times New Roman" w:hAnsi="Times New Roman"/>
          <w:b/>
          <w:sz w:val="36"/>
          <w:szCs w:val="36"/>
        </w:rPr>
      </w:pPr>
    </w:p>
    <w:p w:rsidR="00A43835" w:rsidRDefault="00A43835" w:rsidP="00A43835">
      <w:pPr>
        <w:spacing w:after="0"/>
        <w:jc w:val="center"/>
        <w:outlineLvl w:val="0"/>
        <w:rPr>
          <w:rFonts w:ascii="Times New Roman" w:hAnsi="Times New Roman"/>
          <w:b/>
          <w:sz w:val="36"/>
          <w:szCs w:val="36"/>
        </w:rPr>
      </w:pPr>
      <w:r>
        <w:rPr>
          <w:rFonts w:ascii="Times New Roman" w:hAnsi="Times New Roman"/>
          <w:b/>
          <w:sz w:val="36"/>
          <w:szCs w:val="36"/>
        </w:rPr>
        <w:t>по учебному предмету</w:t>
      </w:r>
    </w:p>
    <w:p w:rsidR="00A43835" w:rsidRPr="009145A0" w:rsidRDefault="00A43835" w:rsidP="00A43835">
      <w:pPr>
        <w:spacing w:after="0"/>
        <w:jc w:val="center"/>
        <w:rPr>
          <w:rFonts w:ascii="Times New Roman" w:hAnsi="Times New Roman"/>
          <w:b/>
          <w:sz w:val="36"/>
        </w:rPr>
      </w:pPr>
      <w:r>
        <w:rPr>
          <w:rFonts w:ascii="Times New Roman" w:hAnsi="Times New Roman"/>
          <w:b/>
          <w:sz w:val="36"/>
          <w:szCs w:val="36"/>
        </w:rPr>
        <w:t>ПО.02.УП.02.</w:t>
      </w:r>
      <w:r>
        <w:rPr>
          <w:rFonts w:ascii="Times New Roman" w:hAnsi="Times New Roman"/>
          <w:b/>
          <w:sz w:val="28"/>
        </w:rPr>
        <w:t xml:space="preserve"> </w:t>
      </w:r>
      <w:r>
        <w:rPr>
          <w:rFonts w:ascii="Times New Roman" w:hAnsi="Times New Roman"/>
          <w:b/>
          <w:sz w:val="36"/>
        </w:rPr>
        <w:t xml:space="preserve"> ИСТОРИЯ ИЗОБРАЗИТЕЛЬНОГО ИСКУССТВА</w:t>
      </w:r>
    </w:p>
    <w:p w:rsidR="00A43835" w:rsidRDefault="00A43835" w:rsidP="00A43835">
      <w:pPr>
        <w:spacing w:after="0" w:line="240" w:lineRule="auto"/>
        <w:jc w:val="center"/>
        <w:rPr>
          <w:rFonts w:ascii="Times New Roman" w:hAnsi="Times New Roman"/>
          <w:b/>
          <w:sz w:val="28"/>
        </w:rPr>
      </w:pPr>
      <w:r>
        <w:rPr>
          <w:rFonts w:ascii="Times New Roman" w:hAnsi="Times New Roman"/>
          <w:b/>
          <w:sz w:val="28"/>
        </w:rPr>
        <w:t xml:space="preserve"> </w:t>
      </w: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rPr>
          <w:rFonts w:ascii="Times New Roman" w:hAnsi="Times New Roman"/>
          <w:b/>
          <w:sz w:val="28"/>
        </w:rPr>
      </w:pPr>
    </w:p>
    <w:p w:rsidR="00A43835" w:rsidRDefault="00A43835" w:rsidP="00A43835">
      <w:pPr>
        <w:spacing w:after="0" w:line="240" w:lineRule="auto"/>
        <w:jc w:val="center"/>
        <w:outlineLvl w:val="0"/>
        <w:rPr>
          <w:rFonts w:ascii="Times New Roman" w:hAnsi="Times New Roman"/>
          <w:b/>
          <w:sz w:val="28"/>
        </w:rPr>
      </w:pPr>
      <w:r>
        <w:rPr>
          <w:rFonts w:ascii="Times New Roman" w:hAnsi="Times New Roman"/>
          <w:b/>
          <w:sz w:val="28"/>
        </w:rPr>
        <w:t>Москва 2012</w:t>
      </w:r>
    </w:p>
    <w:p w:rsidR="00A43835" w:rsidRDefault="00A43835" w:rsidP="00A43835">
      <w:pPr>
        <w:spacing w:after="0" w:line="240" w:lineRule="auto"/>
        <w:jc w:val="center"/>
        <w:outlineLvl w:val="0"/>
        <w:rPr>
          <w:rFonts w:ascii="Times New Roman" w:hAnsi="Times New Roman"/>
          <w:b/>
          <w:sz w:val="28"/>
        </w:rPr>
      </w:pPr>
    </w:p>
    <w:p w:rsidR="00A43835" w:rsidRDefault="00A43835" w:rsidP="00A43835">
      <w:pPr>
        <w:spacing w:after="0" w:line="240" w:lineRule="auto"/>
        <w:jc w:val="center"/>
        <w:outlineLvl w:val="0"/>
        <w:rPr>
          <w:rFonts w:ascii="Times New Roman" w:hAnsi="Times New Roman"/>
          <w:sz w:val="28"/>
        </w:rPr>
      </w:pPr>
    </w:p>
    <w:p w:rsidR="00A43835" w:rsidRPr="00A43835" w:rsidRDefault="00A43835" w:rsidP="00A43835">
      <w:pPr>
        <w:spacing w:after="0"/>
        <w:jc w:val="both"/>
        <w:rPr>
          <w:rFonts w:ascii="Times New Roman" w:hAnsi="Times New Roman"/>
          <w:sz w:val="24"/>
          <w:szCs w:val="24"/>
        </w:rPr>
      </w:pPr>
      <w:r w:rsidRPr="00A43835">
        <w:rPr>
          <w:rFonts w:ascii="Times New Roman" w:hAnsi="Times New Roman"/>
          <w:sz w:val="24"/>
          <w:szCs w:val="24"/>
        </w:rPr>
        <w:lastRenderedPageBreak/>
        <w:t>Разработчики:</w:t>
      </w:r>
    </w:p>
    <w:p w:rsidR="00A43835" w:rsidRPr="00A43835" w:rsidRDefault="00A43835" w:rsidP="00A43835">
      <w:pPr>
        <w:spacing w:after="0"/>
        <w:jc w:val="both"/>
        <w:rPr>
          <w:rFonts w:ascii="Times New Roman" w:hAnsi="Times New Roman"/>
          <w:sz w:val="24"/>
          <w:szCs w:val="24"/>
        </w:rPr>
      </w:pPr>
      <w:r w:rsidRPr="00A43835">
        <w:rPr>
          <w:rFonts w:ascii="Times New Roman" w:hAnsi="Times New Roman"/>
          <w:b/>
          <w:sz w:val="24"/>
          <w:szCs w:val="24"/>
        </w:rPr>
        <w:t>А.Ю.Анохин</w:t>
      </w:r>
      <w:r w:rsidRPr="00A43835">
        <w:rPr>
          <w:rFonts w:ascii="Times New Roman" w:hAnsi="Times New Roman"/>
          <w:sz w:val="24"/>
          <w:szCs w:val="24"/>
        </w:rPr>
        <w:t>, директор Орловской детской школы изобразительных искусств и народных ремесел, преподаватель, почетный работник общего образования Российской Федерации</w:t>
      </w:r>
    </w:p>
    <w:p w:rsidR="00A43835" w:rsidRPr="00A43835" w:rsidRDefault="00A43835" w:rsidP="00A43835">
      <w:pPr>
        <w:spacing w:after="0"/>
        <w:jc w:val="both"/>
        <w:rPr>
          <w:rFonts w:ascii="Times New Roman" w:hAnsi="Times New Roman"/>
          <w:sz w:val="24"/>
          <w:szCs w:val="24"/>
        </w:rPr>
      </w:pPr>
      <w:r w:rsidRPr="00A43835">
        <w:rPr>
          <w:rFonts w:ascii="Times New Roman" w:hAnsi="Times New Roman"/>
          <w:b/>
          <w:sz w:val="24"/>
          <w:szCs w:val="24"/>
        </w:rPr>
        <w:t>М.Е.Диденко</w:t>
      </w:r>
      <w:r w:rsidRPr="00A43835">
        <w:rPr>
          <w:rFonts w:ascii="Times New Roman" w:hAnsi="Times New Roman"/>
          <w:sz w:val="24"/>
          <w:szCs w:val="24"/>
        </w:rPr>
        <w:t>,</w:t>
      </w:r>
      <w:r w:rsidRPr="00A43835">
        <w:rPr>
          <w:rFonts w:ascii="Times New Roman" w:hAnsi="Times New Roman"/>
          <w:b/>
          <w:sz w:val="24"/>
          <w:szCs w:val="24"/>
        </w:rPr>
        <w:t xml:space="preserve"> </w:t>
      </w:r>
      <w:r w:rsidRPr="00A43835">
        <w:rPr>
          <w:rFonts w:ascii="Times New Roman" w:hAnsi="Times New Roman"/>
          <w:sz w:val="24"/>
          <w:szCs w:val="24"/>
        </w:rPr>
        <w:t>преподаватель Орловской детской школы изобразительных искусств и народных ремесел</w:t>
      </w:r>
    </w:p>
    <w:p w:rsidR="00A43835" w:rsidRPr="00A43835" w:rsidRDefault="00A43835" w:rsidP="00A43835">
      <w:pPr>
        <w:spacing w:after="0"/>
        <w:jc w:val="both"/>
        <w:rPr>
          <w:rFonts w:ascii="Times New Roman" w:hAnsi="Times New Roman"/>
          <w:sz w:val="24"/>
          <w:szCs w:val="24"/>
        </w:rPr>
      </w:pPr>
      <w:r w:rsidRPr="00A43835">
        <w:rPr>
          <w:rFonts w:ascii="Times New Roman" w:hAnsi="Times New Roman"/>
          <w:b/>
          <w:sz w:val="24"/>
          <w:szCs w:val="24"/>
        </w:rPr>
        <w:t>Т.А.Рымшина</w:t>
      </w:r>
      <w:r w:rsidRPr="00A43835">
        <w:rPr>
          <w:rFonts w:ascii="Times New Roman" w:hAnsi="Times New Roman"/>
          <w:sz w:val="24"/>
          <w:szCs w:val="24"/>
        </w:rPr>
        <w:t xml:space="preserve">, профессор кафедры дизайна, скульптуры и теории искусства художественно-графического факультета Орловского государственного университета, кандидат искусствоведения, член </w:t>
      </w:r>
      <w:r w:rsidR="007530CE">
        <w:rPr>
          <w:rFonts w:ascii="Times New Roman" w:hAnsi="Times New Roman"/>
          <w:sz w:val="24"/>
          <w:szCs w:val="24"/>
        </w:rPr>
        <w:t>С</w:t>
      </w:r>
      <w:r w:rsidRPr="00A43835">
        <w:rPr>
          <w:rFonts w:ascii="Times New Roman" w:hAnsi="Times New Roman"/>
          <w:sz w:val="24"/>
          <w:szCs w:val="24"/>
        </w:rPr>
        <w:t>оюза художников России</w:t>
      </w:r>
    </w:p>
    <w:p w:rsidR="00A43835" w:rsidRPr="00A43835" w:rsidRDefault="00A43835" w:rsidP="00A43835">
      <w:pPr>
        <w:spacing w:after="0"/>
        <w:jc w:val="both"/>
        <w:outlineLvl w:val="0"/>
        <w:rPr>
          <w:rFonts w:ascii="Times New Roman" w:hAnsi="Times New Roman"/>
          <w:sz w:val="24"/>
          <w:szCs w:val="24"/>
        </w:rPr>
      </w:pPr>
    </w:p>
    <w:p w:rsidR="00A43835" w:rsidRPr="00A43835" w:rsidRDefault="00A43835" w:rsidP="00A43835">
      <w:pPr>
        <w:jc w:val="both"/>
        <w:rPr>
          <w:rFonts w:ascii="Times New Roman" w:hAnsi="Times New Roman"/>
          <w:sz w:val="24"/>
          <w:szCs w:val="24"/>
        </w:rPr>
      </w:pPr>
      <w:r w:rsidRPr="00A43835">
        <w:rPr>
          <w:rFonts w:ascii="Times New Roman" w:hAnsi="Times New Roman"/>
          <w:sz w:val="24"/>
          <w:szCs w:val="24"/>
        </w:rPr>
        <w:t xml:space="preserve">Главный редактор: </w:t>
      </w:r>
      <w:r w:rsidRPr="00A43835">
        <w:rPr>
          <w:rFonts w:ascii="Times New Roman" w:hAnsi="Times New Roman"/>
          <w:b/>
          <w:sz w:val="24"/>
          <w:szCs w:val="24"/>
        </w:rPr>
        <w:t>И.Е.Домогацкая</w:t>
      </w:r>
      <w:r w:rsidRPr="00A43835">
        <w:rPr>
          <w:rFonts w:ascii="Times New Roman" w:hAnsi="Times New Roman"/>
          <w:sz w:val="24"/>
          <w:szCs w:val="24"/>
        </w:rPr>
        <w:t>, генеральный директор Института развития образования в сфере культуры и искусства, кандидат педагогических наук</w:t>
      </w:r>
    </w:p>
    <w:p w:rsidR="00A43835" w:rsidRPr="00A43835" w:rsidRDefault="00A43835" w:rsidP="00A43835">
      <w:pPr>
        <w:spacing w:after="0"/>
        <w:jc w:val="both"/>
        <w:outlineLvl w:val="0"/>
        <w:rPr>
          <w:rFonts w:ascii="Times New Roman" w:hAnsi="Times New Roman"/>
          <w:sz w:val="24"/>
          <w:szCs w:val="24"/>
        </w:rPr>
      </w:pPr>
      <w:r w:rsidRPr="00A43835">
        <w:rPr>
          <w:rFonts w:ascii="Times New Roman" w:hAnsi="Times New Roman"/>
          <w:sz w:val="24"/>
          <w:szCs w:val="24"/>
        </w:rPr>
        <w:t xml:space="preserve">Технический редактор: </w:t>
      </w:r>
      <w:r w:rsidRPr="00A43835">
        <w:rPr>
          <w:rFonts w:ascii="Times New Roman" w:hAnsi="Times New Roman"/>
          <w:b/>
          <w:sz w:val="24"/>
          <w:szCs w:val="24"/>
        </w:rPr>
        <w:t>О.И.Кожурина</w:t>
      </w:r>
      <w:r w:rsidRPr="00A43835">
        <w:rPr>
          <w:rFonts w:ascii="Times New Roman" w:hAnsi="Times New Roman"/>
          <w:sz w:val="24"/>
          <w:szCs w:val="24"/>
        </w:rPr>
        <w:t xml:space="preserve">, преподаватель Колледжа имени Гнесиных Российской академии музыки имени Гнесиных </w:t>
      </w:r>
    </w:p>
    <w:p w:rsidR="00A43835" w:rsidRPr="00A43835" w:rsidRDefault="00A43835" w:rsidP="00A43835">
      <w:pPr>
        <w:spacing w:after="0"/>
        <w:jc w:val="both"/>
        <w:outlineLvl w:val="0"/>
        <w:rPr>
          <w:rFonts w:ascii="Times New Roman" w:hAnsi="Times New Roman"/>
          <w:sz w:val="24"/>
          <w:szCs w:val="24"/>
        </w:rPr>
      </w:pPr>
    </w:p>
    <w:p w:rsidR="00A43835" w:rsidRPr="00A43835" w:rsidRDefault="00A43835" w:rsidP="00A43835">
      <w:pPr>
        <w:spacing w:after="0"/>
        <w:jc w:val="both"/>
        <w:outlineLvl w:val="0"/>
        <w:rPr>
          <w:rFonts w:ascii="Times New Roman" w:hAnsi="Times New Roman"/>
          <w:sz w:val="24"/>
          <w:szCs w:val="24"/>
        </w:rPr>
      </w:pPr>
      <w:r w:rsidRPr="00A43835">
        <w:rPr>
          <w:rFonts w:ascii="Times New Roman" w:hAnsi="Times New Roman"/>
          <w:sz w:val="24"/>
          <w:szCs w:val="24"/>
        </w:rPr>
        <w:t xml:space="preserve">Рецензенты: </w:t>
      </w:r>
    </w:p>
    <w:p w:rsidR="00A43835" w:rsidRPr="00A43835" w:rsidRDefault="00A43835" w:rsidP="00A43835">
      <w:pPr>
        <w:spacing w:after="0"/>
        <w:jc w:val="both"/>
        <w:outlineLvl w:val="0"/>
        <w:rPr>
          <w:rFonts w:ascii="Times New Roman" w:hAnsi="Times New Roman"/>
          <w:sz w:val="24"/>
          <w:szCs w:val="24"/>
        </w:rPr>
      </w:pPr>
      <w:r w:rsidRPr="00A43835">
        <w:rPr>
          <w:rFonts w:ascii="Times New Roman" w:hAnsi="Times New Roman"/>
          <w:b/>
          <w:sz w:val="24"/>
          <w:szCs w:val="24"/>
        </w:rPr>
        <w:t>О.Ф.Чернышова</w:t>
      </w:r>
      <w:r w:rsidRPr="00A43835">
        <w:rPr>
          <w:rFonts w:ascii="Times New Roman" w:hAnsi="Times New Roman"/>
          <w:sz w:val="24"/>
          <w:szCs w:val="24"/>
        </w:rPr>
        <w:t>, заведующая Детской художественной школ</w:t>
      </w:r>
      <w:r w:rsidR="007530CE">
        <w:rPr>
          <w:rFonts w:ascii="Times New Roman" w:hAnsi="Times New Roman"/>
          <w:sz w:val="24"/>
          <w:szCs w:val="24"/>
        </w:rPr>
        <w:t>ой</w:t>
      </w:r>
      <w:r w:rsidRPr="00A43835">
        <w:rPr>
          <w:rFonts w:ascii="Times New Roman" w:hAnsi="Times New Roman"/>
          <w:sz w:val="24"/>
          <w:szCs w:val="24"/>
        </w:rPr>
        <w:t xml:space="preserve"> «Росток» при Палехском художественном училище имени М.Горького, преподаватель</w:t>
      </w:r>
    </w:p>
    <w:p w:rsidR="00A43835" w:rsidRPr="00A43835" w:rsidRDefault="00A43835" w:rsidP="00A43835">
      <w:pPr>
        <w:spacing w:after="0" w:line="240" w:lineRule="auto"/>
        <w:jc w:val="both"/>
        <w:outlineLvl w:val="0"/>
        <w:rPr>
          <w:rFonts w:ascii="Times New Roman" w:hAnsi="Times New Roman"/>
          <w:sz w:val="24"/>
          <w:szCs w:val="24"/>
        </w:rPr>
      </w:pPr>
      <w:r w:rsidRPr="00A43835">
        <w:rPr>
          <w:rFonts w:ascii="Times New Roman" w:hAnsi="Times New Roman"/>
          <w:b/>
          <w:sz w:val="24"/>
          <w:szCs w:val="24"/>
        </w:rPr>
        <w:t>Л.Н.Чеснокова</w:t>
      </w:r>
      <w:r w:rsidRPr="00A43835">
        <w:rPr>
          <w:rFonts w:ascii="Times New Roman" w:hAnsi="Times New Roman"/>
          <w:sz w:val="24"/>
          <w:szCs w:val="24"/>
        </w:rPr>
        <w:t>, преподаватель Свердловского художественного училища имени И.Д.Шадра</w:t>
      </w:r>
    </w:p>
    <w:p w:rsidR="00550233" w:rsidRPr="00D460A7" w:rsidRDefault="00550233" w:rsidP="00550233">
      <w:pPr>
        <w:spacing w:after="0" w:line="240" w:lineRule="auto"/>
        <w:jc w:val="center"/>
        <w:outlineLvl w:val="0"/>
        <w:rPr>
          <w:rFonts w:ascii="Times New Roman" w:hAnsi="Times New Roman"/>
          <w:sz w:val="28"/>
        </w:rPr>
      </w:pPr>
    </w:p>
    <w:p w:rsidR="00550233" w:rsidRPr="00D460A7" w:rsidRDefault="00550233" w:rsidP="00550233">
      <w:pPr>
        <w:spacing w:after="0" w:line="240" w:lineRule="auto"/>
        <w:jc w:val="center"/>
        <w:outlineLvl w:val="0"/>
        <w:rPr>
          <w:rFonts w:ascii="Times New Roman" w:hAnsi="Times New Roman"/>
          <w:sz w:val="28"/>
        </w:rPr>
      </w:pPr>
    </w:p>
    <w:p w:rsidR="00550233" w:rsidRDefault="00550233"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Default="00A43835" w:rsidP="00550233">
      <w:pPr>
        <w:spacing w:after="0" w:line="240" w:lineRule="auto"/>
        <w:rPr>
          <w:rFonts w:ascii="Times New Roman" w:hAnsi="Times New Roman"/>
          <w:sz w:val="28"/>
        </w:rPr>
      </w:pPr>
    </w:p>
    <w:p w:rsidR="00A43835" w:rsidRPr="00D460A7" w:rsidRDefault="00A43835" w:rsidP="00550233">
      <w:pPr>
        <w:spacing w:after="0" w:line="240" w:lineRule="auto"/>
        <w:rPr>
          <w:rFonts w:ascii="Times New Roman" w:hAnsi="Times New Roman"/>
          <w:sz w:val="28"/>
        </w:rPr>
      </w:pPr>
    </w:p>
    <w:p w:rsidR="00550233" w:rsidRPr="00D460A7" w:rsidRDefault="00550233" w:rsidP="00550233">
      <w:pPr>
        <w:spacing w:after="0" w:line="240" w:lineRule="auto"/>
        <w:jc w:val="center"/>
        <w:outlineLvl w:val="0"/>
        <w:rPr>
          <w:rFonts w:ascii="Times New Roman" w:hAnsi="Times New Roman"/>
          <w:b/>
          <w:sz w:val="24"/>
          <w:szCs w:val="24"/>
        </w:rPr>
      </w:pPr>
      <w:r w:rsidRPr="00D460A7">
        <w:rPr>
          <w:rFonts w:ascii="Times New Roman" w:hAnsi="Times New Roman"/>
          <w:b/>
          <w:sz w:val="24"/>
          <w:szCs w:val="24"/>
        </w:rPr>
        <w:lastRenderedPageBreak/>
        <w:t>Структура программы учебного предмета</w:t>
      </w:r>
    </w:p>
    <w:p w:rsidR="00550233" w:rsidRPr="00D460A7" w:rsidRDefault="00550233" w:rsidP="00550233">
      <w:pPr>
        <w:spacing w:after="0" w:line="240" w:lineRule="auto"/>
        <w:jc w:val="center"/>
        <w:rPr>
          <w:rFonts w:ascii="Times New Roman" w:hAnsi="Times New Roman"/>
          <w:b/>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w:t>
      </w:r>
      <w:r w:rsidRPr="00D460A7">
        <w:rPr>
          <w:rFonts w:ascii="Times New Roman" w:hAnsi="Times New Roman"/>
          <w:b/>
          <w:sz w:val="24"/>
          <w:szCs w:val="24"/>
        </w:rPr>
        <w:tab/>
        <w:t>Пояснительная записка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Характеристика учебного предмета, его место и роль в образовательном процессе</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Срок реализации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Объем учебного времени, предусмотренный учебным планом образовательного учреждения на реализацию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Сведения о затратах учебного времени и графике промежуточной аттестации</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Форма проведения учебных аудиторных занятий</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Цель и задачи учебного предмета</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Обоснование структуры программы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xml:space="preserve">- Методы обучения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Описание материально-технических условий реализации учебного предмета</w:t>
      </w:r>
    </w:p>
    <w:p w:rsidR="00550233" w:rsidRPr="00D460A7" w:rsidRDefault="00550233" w:rsidP="00550233">
      <w:pPr>
        <w:spacing w:after="0" w:line="240" w:lineRule="auto"/>
        <w:rPr>
          <w:rFonts w:ascii="Times New Roman" w:hAnsi="Times New Roman"/>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II.</w:t>
      </w:r>
      <w:r w:rsidRPr="00D460A7">
        <w:rPr>
          <w:rFonts w:ascii="Times New Roman" w:hAnsi="Times New Roman"/>
          <w:b/>
          <w:sz w:val="24"/>
          <w:szCs w:val="24"/>
        </w:rPr>
        <w:tab/>
        <w:t>Содержание учебного предмета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xml:space="preserve"> -</w:t>
      </w:r>
      <w:r w:rsidR="004A5821" w:rsidRPr="00D460A7">
        <w:rPr>
          <w:rFonts w:ascii="Times New Roman" w:hAnsi="Times New Roman"/>
          <w:i/>
          <w:sz w:val="24"/>
          <w:szCs w:val="24"/>
        </w:rPr>
        <w:t xml:space="preserve"> </w:t>
      </w:r>
      <w:r w:rsidRPr="00D460A7">
        <w:rPr>
          <w:rFonts w:ascii="Times New Roman" w:hAnsi="Times New Roman"/>
          <w:i/>
          <w:sz w:val="24"/>
          <w:szCs w:val="24"/>
        </w:rPr>
        <w:t>Учебно-тематический план</w:t>
      </w:r>
    </w:p>
    <w:p w:rsidR="00550233" w:rsidRPr="00D460A7" w:rsidRDefault="00550233" w:rsidP="00550233">
      <w:pPr>
        <w:spacing w:after="0" w:line="240" w:lineRule="auto"/>
        <w:rPr>
          <w:rFonts w:ascii="Times New Roman" w:hAnsi="Times New Roman"/>
          <w:bCs/>
          <w:i/>
          <w:sz w:val="24"/>
          <w:szCs w:val="24"/>
        </w:rPr>
      </w:pPr>
      <w:r w:rsidRPr="00D460A7">
        <w:rPr>
          <w:rFonts w:ascii="Times New Roman" w:hAnsi="Times New Roman"/>
          <w:i/>
          <w:sz w:val="24"/>
          <w:szCs w:val="24"/>
        </w:rPr>
        <w:t xml:space="preserve"> - </w:t>
      </w:r>
      <w:r w:rsidRPr="00D460A7">
        <w:rPr>
          <w:rFonts w:ascii="Times New Roman" w:hAnsi="Times New Roman"/>
          <w:bCs/>
          <w:i/>
          <w:sz w:val="24"/>
          <w:szCs w:val="24"/>
        </w:rPr>
        <w:t>Содержание тем и разделов</w:t>
      </w:r>
    </w:p>
    <w:p w:rsidR="004A5821" w:rsidRPr="00D460A7" w:rsidRDefault="004A5821" w:rsidP="00550233">
      <w:pPr>
        <w:spacing w:after="0" w:line="240" w:lineRule="auto"/>
        <w:rPr>
          <w:rFonts w:ascii="Times New Roman" w:hAnsi="Times New Roman"/>
          <w:bCs/>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III.</w:t>
      </w:r>
      <w:r w:rsidRPr="00D460A7">
        <w:rPr>
          <w:rFonts w:ascii="Times New Roman" w:hAnsi="Times New Roman"/>
          <w:b/>
          <w:sz w:val="24"/>
          <w:szCs w:val="24"/>
        </w:rPr>
        <w:tab/>
        <w:t>Требования к уровню подготовки обучающихся</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Требования к уровню подготовки на различных этапах обучения</w:t>
      </w:r>
    </w:p>
    <w:p w:rsidR="00550233" w:rsidRPr="00D460A7" w:rsidRDefault="00550233" w:rsidP="00550233">
      <w:pPr>
        <w:spacing w:after="0" w:line="240" w:lineRule="auto"/>
        <w:rPr>
          <w:rFonts w:ascii="Times New Roman" w:hAnsi="Times New Roman"/>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IV</w:t>
      </w:r>
      <w:r w:rsidRPr="00D460A7">
        <w:rPr>
          <w:rFonts w:ascii="Times New Roman" w:hAnsi="Times New Roman"/>
          <w:b/>
          <w:sz w:val="24"/>
          <w:szCs w:val="24"/>
        </w:rPr>
        <w:t>.</w:t>
      </w:r>
      <w:r w:rsidRPr="00D460A7">
        <w:rPr>
          <w:rFonts w:ascii="Times New Roman" w:hAnsi="Times New Roman"/>
          <w:b/>
          <w:sz w:val="24"/>
          <w:szCs w:val="24"/>
        </w:rPr>
        <w:tab/>
        <w:t xml:space="preserve">Формы и методы контроля, система оценок </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t xml:space="preserve">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Аттестация: цели, виды, форма, содержание;</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Критерии оценки</w:t>
      </w:r>
    </w:p>
    <w:p w:rsidR="00550233" w:rsidRPr="00D460A7" w:rsidRDefault="00550233" w:rsidP="00550233">
      <w:pPr>
        <w:spacing w:after="0" w:line="240" w:lineRule="auto"/>
        <w:rPr>
          <w:rFonts w:ascii="Times New Roman" w:hAnsi="Times New Roman"/>
          <w:b/>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V</w:t>
      </w:r>
      <w:r w:rsidRPr="00D460A7">
        <w:rPr>
          <w:rFonts w:ascii="Times New Roman" w:hAnsi="Times New Roman"/>
          <w:b/>
          <w:sz w:val="24"/>
          <w:szCs w:val="24"/>
        </w:rPr>
        <w:t>.</w:t>
      </w:r>
      <w:r w:rsidRPr="00D460A7">
        <w:rPr>
          <w:rFonts w:ascii="Times New Roman" w:hAnsi="Times New Roman"/>
          <w:b/>
          <w:sz w:val="24"/>
          <w:szCs w:val="24"/>
        </w:rPr>
        <w:tab/>
        <w:t>Методическое обеспечение учебного процесса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VI</w:t>
      </w:r>
      <w:r w:rsidRPr="00D460A7">
        <w:rPr>
          <w:rFonts w:ascii="Times New Roman" w:hAnsi="Times New Roman"/>
          <w:b/>
          <w:sz w:val="24"/>
          <w:szCs w:val="24"/>
        </w:rPr>
        <w:t>.</w:t>
      </w:r>
      <w:r w:rsidRPr="00D460A7">
        <w:rPr>
          <w:rFonts w:ascii="Times New Roman" w:hAnsi="Times New Roman"/>
          <w:b/>
          <w:sz w:val="24"/>
          <w:szCs w:val="24"/>
        </w:rPr>
        <w:tab/>
        <w:t xml:space="preserve">Список литературы и средств обучения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Список рекомендуемой учебной и методической литературы</w:t>
      </w:r>
    </w:p>
    <w:p w:rsidR="00550233" w:rsidRPr="00D460A7" w:rsidRDefault="00550233" w:rsidP="00550233">
      <w:pPr>
        <w:spacing w:after="0" w:line="240" w:lineRule="auto"/>
        <w:rPr>
          <w:rFonts w:ascii="Times New Roman" w:hAnsi="Times New Roman"/>
          <w:sz w:val="24"/>
          <w:szCs w:val="24"/>
        </w:rPr>
      </w:pPr>
      <w:r w:rsidRPr="00D460A7">
        <w:rPr>
          <w:rFonts w:ascii="Times New Roman" w:hAnsi="Times New Roman"/>
          <w:i/>
          <w:sz w:val="24"/>
          <w:szCs w:val="24"/>
        </w:rPr>
        <w:t>- Перечень средств обучения</w:t>
      </w:r>
    </w:p>
    <w:p w:rsidR="00550233" w:rsidRPr="00D460A7" w:rsidRDefault="00550233"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4A5821">
      <w:pPr>
        <w:numPr>
          <w:ilvl w:val="0"/>
          <w:numId w:val="8"/>
        </w:numPr>
        <w:spacing w:after="0" w:line="240" w:lineRule="auto"/>
        <w:jc w:val="center"/>
        <w:rPr>
          <w:rFonts w:ascii="Times New Roman" w:hAnsi="Times New Roman"/>
          <w:b/>
          <w:sz w:val="24"/>
          <w:szCs w:val="24"/>
        </w:rPr>
      </w:pPr>
      <w:r w:rsidRPr="00D460A7">
        <w:rPr>
          <w:rFonts w:ascii="Times New Roman" w:hAnsi="Times New Roman"/>
          <w:b/>
          <w:sz w:val="24"/>
          <w:szCs w:val="24"/>
        </w:rPr>
        <w:lastRenderedPageBreak/>
        <w:t>ПОЯСНИТЕЛЬНАЯ ЗАПИСКА</w:t>
      </w:r>
    </w:p>
    <w:p w:rsidR="004A5821" w:rsidRPr="00D460A7" w:rsidRDefault="004A5821" w:rsidP="006820EB">
      <w:pPr>
        <w:spacing w:after="0" w:line="240" w:lineRule="auto"/>
        <w:ind w:left="1080"/>
        <w:rPr>
          <w:rFonts w:ascii="Times New Roman" w:hAnsi="Times New Roman"/>
          <w:b/>
          <w:sz w:val="16"/>
          <w:szCs w:val="16"/>
        </w:rPr>
      </w:pPr>
    </w:p>
    <w:p w:rsidR="004A5821" w:rsidRPr="00D460A7" w:rsidRDefault="004A5821" w:rsidP="004A5821">
      <w:pPr>
        <w:spacing w:after="0" w:line="240" w:lineRule="auto"/>
        <w:jc w:val="center"/>
        <w:rPr>
          <w:rFonts w:ascii="Times New Roman" w:hAnsi="Times New Roman"/>
          <w:b/>
          <w:i/>
          <w:sz w:val="24"/>
          <w:szCs w:val="24"/>
        </w:rPr>
      </w:pPr>
      <w:r w:rsidRPr="00D460A7">
        <w:rPr>
          <w:rFonts w:ascii="Times New Roman" w:hAnsi="Times New Roman"/>
          <w:b/>
          <w:i/>
          <w:sz w:val="24"/>
          <w:szCs w:val="24"/>
        </w:rPr>
        <w:t>Хар</w:t>
      </w:r>
      <w:r w:rsidR="008F2FC5">
        <w:rPr>
          <w:rFonts w:ascii="Times New Roman" w:hAnsi="Times New Roman"/>
          <w:b/>
          <w:i/>
          <w:sz w:val="24"/>
          <w:szCs w:val="24"/>
        </w:rPr>
        <w:t xml:space="preserve">актеристика учебного предмета, </w:t>
      </w:r>
      <w:r w:rsidRPr="00D460A7">
        <w:rPr>
          <w:rFonts w:ascii="Times New Roman" w:hAnsi="Times New Roman"/>
          <w:b/>
          <w:i/>
          <w:sz w:val="24"/>
          <w:szCs w:val="24"/>
        </w:rPr>
        <w:t>его место и роль в образовательном процессе</w:t>
      </w:r>
    </w:p>
    <w:p w:rsidR="006820EB" w:rsidRPr="00D460A7" w:rsidRDefault="006820EB" w:rsidP="004A5821">
      <w:pPr>
        <w:spacing w:after="0" w:line="240" w:lineRule="auto"/>
        <w:jc w:val="center"/>
        <w:rPr>
          <w:rFonts w:ascii="Times New Roman" w:hAnsi="Times New Roman"/>
          <w:b/>
          <w:i/>
          <w:sz w:val="16"/>
          <w:szCs w:val="16"/>
        </w:rPr>
      </w:pPr>
    </w:p>
    <w:p w:rsidR="004A5821" w:rsidRPr="00D460A7" w:rsidRDefault="008F2FC5" w:rsidP="004A5821">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Программа учебного предмета </w:t>
      </w:r>
      <w:r w:rsidR="004A5821" w:rsidRPr="00D460A7">
        <w:rPr>
          <w:rFonts w:ascii="Times New Roman" w:hAnsi="Times New Roman"/>
          <w:sz w:val="24"/>
          <w:szCs w:val="24"/>
        </w:rPr>
        <w:t>«История изобразительного искусства</w:t>
      </w:r>
      <w:r>
        <w:rPr>
          <w:rFonts w:ascii="Times New Roman" w:hAnsi="Times New Roman"/>
          <w:sz w:val="24"/>
          <w:szCs w:val="24"/>
        </w:rPr>
        <w:t>» разработана на основе и с учетом</w:t>
      </w:r>
      <w:r w:rsidR="004A5821" w:rsidRPr="00D460A7">
        <w:rPr>
          <w:rFonts w:ascii="Times New Roman" w:hAnsi="Times New Roman"/>
          <w:sz w:val="24"/>
          <w:szCs w:val="24"/>
        </w:rPr>
        <w:t xml:space="preserve"> федеральных </w:t>
      </w:r>
      <w:r>
        <w:rPr>
          <w:rFonts w:ascii="Times New Roman" w:hAnsi="Times New Roman"/>
          <w:sz w:val="24"/>
          <w:szCs w:val="24"/>
        </w:rPr>
        <w:t>государственных требований к дополнительной</w:t>
      </w:r>
      <w:r w:rsidR="004A5821" w:rsidRPr="00D460A7">
        <w:rPr>
          <w:rFonts w:ascii="Times New Roman" w:hAnsi="Times New Roman"/>
          <w:sz w:val="24"/>
          <w:szCs w:val="24"/>
        </w:rPr>
        <w:t xml:space="preserve"> предпрофес</w:t>
      </w:r>
      <w:r>
        <w:rPr>
          <w:rFonts w:ascii="Times New Roman" w:hAnsi="Times New Roman"/>
          <w:sz w:val="24"/>
          <w:szCs w:val="24"/>
        </w:rPr>
        <w:t>сиональной общеобразовательной</w:t>
      </w:r>
      <w:r w:rsidR="004A5821" w:rsidRPr="00D460A7">
        <w:rPr>
          <w:rFonts w:ascii="Times New Roman" w:hAnsi="Times New Roman"/>
          <w:sz w:val="24"/>
          <w:szCs w:val="24"/>
        </w:rPr>
        <w:t xml:space="preserve"> програм</w:t>
      </w:r>
      <w:r>
        <w:rPr>
          <w:rFonts w:ascii="Times New Roman" w:hAnsi="Times New Roman"/>
          <w:sz w:val="24"/>
          <w:szCs w:val="24"/>
        </w:rPr>
        <w:t>ме в области</w:t>
      </w:r>
      <w:r w:rsidR="004A5821" w:rsidRPr="00D460A7">
        <w:rPr>
          <w:rFonts w:ascii="Times New Roman" w:hAnsi="Times New Roman"/>
          <w:sz w:val="24"/>
          <w:szCs w:val="24"/>
        </w:rPr>
        <w:t xml:space="preserve"> изобразительного</w:t>
      </w:r>
      <w:r>
        <w:rPr>
          <w:rFonts w:ascii="Times New Roman" w:hAnsi="Times New Roman"/>
          <w:sz w:val="24"/>
          <w:szCs w:val="24"/>
        </w:rPr>
        <w:t xml:space="preserve"> искусства</w:t>
      </w:r>
      <w:r w:rsidR="004A5821" w:rsidRPr="00D460A7">
        <w:rPr>
          <w:rFonts w:ascii="Times New Roman" w:hAnsi="Times New Roman"/>
          <w:sz w:val="24"/>
          <w:szCs w:val="24"/>
        </w:rPr>
        <w:t xml:space="preserve"> «Живопись».</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Содержание учебного предмета «История изобразительного искусства» тесно связано с содержанием учебных предметов «Композиция станковая», «Рисунок» и «Живопись».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Предмет «История изобразительного искусства» ориентирован на осмысление отношения художественного произведения  и зрителя как акта общения; на восприятие художественного произведения как особой деятельности зрителя; на формирование умения использовать полученные теоретические знания в художественно-творческой деятельности.</w:t>
      </w:r>
    </w:p>
    <w:p w:rsidR="004A5821" w:rsidRPr="00D460A7" w:rsidRDefault="004A5821" w:rsidP="004A5821">
      <w:pPr>
        <w:tabs>
          <w:tab w:val="left" w:pos="6645"/>
        </w:tabs>
        <w:spacing w:line="360" w:lineRule="auto"/>
        <w:ind w:firstLine="709"/>
        <w:contextualSpacing/>
        <w:jc w:val="both"/>
        <w:rPr>
          <w:rFonts w:ascii="Times New Roman" w:hAnsi="Times New Roman"/>
          <w:sz w:val="24"/>
          <w:szCs w:val="24"/>
        </w:rPr>
      </w:pPr>
      <w:r w:rsidRPr="00D460A7">
        <w:rPr>
          <w:rFonts w:ascii="Times New Roman" w:hAnsi="Times New Roman"/>
          <w:sz w:val="24"/>
          <w:szCs w:val="24"/>
        </w:rPr>
        <w:t>Знание истории культуры и искусства дает учащемуся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 Культурно-воспитательная функция искусства расширяет духовное пространство, помогает познать культурный смысл творчества, способствуя выявлению творческого потенциала самого учащегося.</w:t>
      </w:r>
    </w:p>
    <w:p w:rsidR="004A5821" w:rsidRPr="00D460A7" w:rsidRDefault="004A5821" w:rsidP="00E55A34">
      <w:pPr>
        <w:tabs>
          <w:tab w:val="left" w:pos="2505"/>
          <w:tab w:val="center" w:pos="4819"/>
        </w:tabs>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Срок реализации учебного предмета</w:t>
      </w:r>
    </w:p>
    <w:p w:rsidR="004A5821" w:rsidRPr="00D460A7" w:rsidRDefault="008F2FC5" w:rsidP="004A5821">
      <w:pPr>
        <w:spacing w:after="0" w:line="360" w:lineRule="auto"/>
        <w:ind w:firstLine="709"/>
        <w:jc w:val="both"/>
        <w:rPr>
          <w:rFonts w:ascii="Times New Roman" w:hAnsi="Times New Roman"/>
          <w:sz w:val="24"/>
          <w:szCs w:val="24"/>
        </w:rPr>
      </w:pPr>
      <w:r>
        <w:rPr>
          <w:rFonts w:ascii="Times New Roman" w:hAnsi="Times New Roman"/>
          <w:sz w:val="24"/>
          <w:szCs w:val="24"/>
        </w:rPr>
        <w:t>При реализации программы «Живопись» со сроком обучения 5</w:t>
      </w:r>
      <w:r w:rsidR="004A5821" w:rsidRPr="00D460A7">
        <w:rPr>
          <w:rFonts w:ascii="Times New Roman" w:hAnsi="Times New Roman"/>
          <w:sz w:val="24"/>
          <w:szCs w:val="24"/>
        </w:rPr>
        <w:t xml:space="preserve"> лет, предмет «История изобразительного искусства»  реализуется 4 года, со 2 по 5 класс.</w:t>
      </w:r>
    </w:p>
    <w:p w:rsidR="004A5821" w:rsidRPr="00D460A7" w:rsidRDefault="008F2FC5" w:rsidP="004A5821">
      <w:pPr>
        <w:spacing w:after="0" w:line="360" w:lineRule="auto"/>
        <w:ind w:firstLine="709"/>
        <w:jc w:val="both"/>
        <w:rPr>
          <w:rFonts w:ascii="Times New Roman" w:hAnsi="Times New Roman"/>
          <w:sz w:val="24"/>
          <w:szCs w:val="24"/>
        </w:rPr>
      </w:pPr>
      <w:r>
        <w:rPr>
          <w:rFonts w:ascii="Times New Roman" w:hAnsi="Times New Roman"/>
          <w:sz w:val="24"/>
          <w:szCs w:val="24"/>
        </w:rPr>
        <w:t>При реализации программы</w:t>
      </w:r>
      <w:r w:rsidR="004A5821" w:rsidRPr="00D460A7">
        <w:rPr>
          <w:rFonts w:ascii="Times New Roman" w:hAnsi="Times New Roman"/>
          <w:sz w:val="24"/>
          <w:szCs w:val="24"/>
        </w:rPr>
        <w:t xml:space="preserve"> «Живопись» со сроком обучения 8 лет, предмет «Исто</w:t>
      </w:r>
      <w:r>
        <w:rPr>
          <w:rFonts w:ascii="Times New Roman" w:hAnsi="Times New Roman"/>
          <w:sz w:val="24"/>
          <w:szCs w:val="24"/>
        </w:rPr>
        <w:t>рия изобразительного искусства»</w:t>
      </w:r>
      <w:r w:rsidR="004A5821" w:rsidRPr="00D460A7">
        <w:rPr>
          <w:rFonts w:ascii="Times New Roman" w:hAnsi="Times New Roman"/>
          <w:sz w:val="24"/>
          <w:szCs w:val="24"/>
        </w:rPr>
        <w:t xml:space="preserve"> реализуется 5 лет, с 4 по 8 класс.</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Срок реализации учебного предмета «История изобразительного искусства» увеличивается на 1 год при освоении учащимися дополнительной предпрофессиональной общеобразовательной программы «Живопись» с дополнительным годом обучения (6-летний срок и 9-летний срок). </w:t>
      </w:r>
    </w:p>
    <w:p w:rsidR="004A5821" w:rsidRPr="00D460A7" w:rsidRDefault="004A5821" w:rsidP="004A5821">
      <w:pPr>
        <w:spacing w:after="0" w:line="360" w:lineRule="auto"/>
        <w:jc w:val="center"/>
        <w:rPr>
          <w:rFonts w:ascii="Times New Roman" w:hAnsi="Times New Roman"/>
          <w:b/>
          <w:i/>
          <w:sz w:val="24"/>
          <w:szCs w:val="24"/>
        </w:rPr>
      </w:pPr>
      <w:r w:rsidRPr="00D460A7">
        <w:rPr>
          <w:rFonts w:ascii="Times New Roman" w:hAnsi="Times New Roman"/>
          <w:b/>
          <w:i/>
          <w:sz w:val="24"/>
          <w:szCs w:val="24"/>
        </w:rPr>
        <w:t>Объем учебного времени, предусмотренный учебным планом образовательного учреждения на реализацию учебного предмета</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lastRenderedPageBreak/>
        <w:t>Общая трудоемкость учебного предмета «История изобразительного искусства»  при 5-летнем сроке  обучения составляет  396 часов. Из них: 198 часов – аудиторные занятия,  198 часов - самостоятельная работа. При 8-летнем сроке обучения общая трудоемкость составляет 330 часов. Из них: 165 часов – аудиторные занятия, 165 – самостоятельная работа.</w:t>
      </w:r>
    </w:p>
    <w:p w:rsidR="004A5821" w:rsidRPr="00D460A7" w:rsidRDefault="004A5821" w:rsidP="004A5821">
      <w:pPr>
        <w:spacing w:after="0" w:line="240" w:lineRule="auto"/>
        <w:jc w:val="center"/>
        <w:outlineLvl w:val="0"/>
        <w:rPr>
          <w:rFonts w:ascii="Times New Roman" w:hAnsi="Times New Roman"/>
          <w:b/>
          <w:i/>
          <w:sz w:val="24"/>
          <w:szCs w:val="24"/>
        </w:rPr>
      </w:pPr>
      <w:r w:rsidRPr="00D460A7">
        <w:rPr>
          <w:rFonts w:ascii="Times New Roman" w:hAnsi="Times New Roman"/>
          <w:b/>
          <w:i/>
          <w:sz w:val="24"/>
          <w:szCs w:val="24"/>
        </w:rPr>
        <w:t>Сведения о затратах учебного времени</w:t>
      </w:r>
    </w:p>
    <w:p w:rsidR="004A5821" w:rsidRPr="00D460A7" w:rsidRDefault="004A5821" w:rsidP="004A5821">
      <w:pPr>
        <w:spacing w:after="0" w:line="240" w:lineRule="auto"/>
        <w:jc w:val="center"/>
        <w:rPr>
          <w:rFonts w:ascii="Times New Roman" w:hAnsi="Times New Roman"/>
          <w:b/>
          <w:i/>
          <w:sz w:val="24"/>
          <w:szCs w:val="24"/>
        </w:rPr>
      </w:pPr>
      <w:r w:rsidRPr="00D460A7">
        <w:rPr>
          <w:rFonts w:ascii="Times New Roman" w:hAnsi="Times New Roman"/>
          <w:b/>
          <w:i/>
          <w:sz w:val="24"/>
          <w:szCs w:val="24"/>
        </w:rPr>
        <w:t>и графике промежуточной и итоговой аттестации</w:t>
      </w:r>
    </w:p>
    <w:p w:rsidR="004A5821" w:rsidRPr="00D460A7" w:rsidRDefault="004A5821" w:rsidP="004A5821">
      <w:pPr>
        <w:spacing w:after="0" w:line="240" w:lineRule="auto"/>
        <w:rPr>
          <w:rFonts w:ascii="Times New Roman" w:hAnsi="Times New Roman"/>
          <w:b/>
          <w:sz w:val="16"/>
          <w:szCs w:val="16"/>
        </w:rPr>
      </w:pPr>
    </w:p>
    <w:p w:rsidR="004A5821" w:rsidRPr="00D460A7" w:rsidRDefault="004A5821" w:rsidP="004A5821">
      <w:pPr>
        <w:spacing w:after="0" w:line="240" w:lineRule="auto"/>
        <w:jc w:val="center"/>
        <w:rPr>
          <w:rFonts w:ascii="Times New Roman" w:hAnsi="Times New Roman"/>
          <w:sz w:val="24"/>
          <w:szCs w:val="24"/>
        </w:rPr>
      </w:pPr>
      <w:r w:rsidRPr="00D460A7">
        <w:rPr>
          <w:rFonts w:ascii="Times New Roman" w:hAnsi="Times New Roman"/>
          <w:sz w:val="24"/>
          <w:szCs w:val="24"/>
        </w:rPr>
        <w:t>Срок освоения образовательной программы «Живопись» 5 лет</w:t>
      </w:r>
    </w:p>
    <w:p w:rsidR="004A5821" w:rsidRPr="00D460A7" w:rsidRDefault="004A5821" w:rsidP="004A5821">
      <w:pPr>
        <w:spacing w:after="0" w:line="240" w:lineRule="auto"/>
        <w:jc w:val="center"/>
        <w:rPr>
          <w:rFonts w:ascii="Times New Roman" w:hAnsi="Times New Roman"/>
          <w:sz w:val="16"/>
          <w:szCs w:val="1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26"/>
        <w:gridCol w:w="425"/>
        <w:gridCol w:w="709"/>
        <w:gridCol w:w="708"/>
        <w:gridCol w:w="709"/>
        <w:gridCol w:w="709"/>
        <w:gridCol w:w="709"/>
        <w:gridCol w:w="708"/>
        <w:gridCol w:w="709"/>
        <w:gridCol w:w="851"/>
        <w:gridCol w:w="850"/>
      </w:tblGrid>
      <w:tr w:rsidR="004A5821" w:rsidRPr="00D460A7" w:rsidTr="006820EB">
        <w:tc>
          <w:tcPr>
            <w:tcW w:w="2126" w:type="dxa"/>
            <w:shd w:val="clear" w:color="auto" w:fill="auto"/>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Вид учебной работы, аттестации, учебной нагрузки</w:t>
            </w:r>
          </w:p>
        </w:tc>
        <w:tc>
          <w:tcPr>
            <w:tcW w:w="6663" w:type="dxa"/>
            <w:gridSpan w:val="10"/>
            <w:shd w:val="clear" w:color="auto" w:fill="auto"/>
          </w:tcPr>
          <w:p w:rsidR="004A5821" w:rsidRPr="00D460A7" w:rsidRDefault="004A5821" w:rsidP="009C08C5">
            <w:pPr>
              <w:spacing w:after="0" w:line="240" w:lineRule="auto"/>
              <w:jc w:val="center"/>
              <w:rPr>
                <w:rFonts w:ascii="Times New Roman" w:hAnsi="Times New Roman"/>
                <w:b/>
                <w:sz w:val="20"/>
                <w:szCs w:val="20"/>
              </w:rPr>
            </w:pPr>
            <w:r w:rsidRPr="00D460A7">
              <w:rPr>
                <w:rFonts w:ascii="Times New Roman" w:hAnsi="Times New Roman"/>
                <w:b/>
                <w:sz w:val="20"/>
                <w:szCs w:val="20"/>
              </w:rPr>
              <w:t>Классы/Годы обучения</w:t>
            </w:r>
          </w:p>
          <w:p w:rsidR="004A5821" w:rsidRPr="00D460A7" w:rsidRDefault="004A5821" w:rsidP="009C08C5">
            <w:pPr>
              <w:spacing w:after="0" w:line="240" w:lineRule="auto"/>
              <w:rPr>
                <w:rFonts w:ascii="Times New Roman" w:hAnsi="Times New Roman"/>
                <w:b/>
                <w:sz w:val="20"/>
                <w:szCs w:val="20"/>
              </w:rPr>
            </w:pPr>
          </w:p>
        </w:tc>
        <w:tc>
          <w:tcPr>
            <w:tcW w:w="850" w:type="dxa"/>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 xml:space="preserve">Всего </w:t>
            </w:r>
          </w:p>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часов</w:t>
            </w:r>
          </w:p>
        </w:tc>
      </w:tr>
      <w:tr w:rsidR="004A5821" w:rsidRPr="00D460A7" w:rsidTr="006820EB">
        <w:trPr>
          <w:trHeight w:val="510"/>
        </w:trPr>
        <w:tc>
          <w:tcPr>
            <w:tcW w:w="2126" w:type="dxa"/>
            <w:shd w:val="clear" w:color="auto" w:fill="EEECE1"/>
          </w:tcPr>
          <w:p w:rsidR="004A5821" w:rsidRPr="00D460A7" w:rsidRDefault="004A5821" w:rsidP="009C08C5">
            <w:pPr>
              <w:spacing w:after="0" w:line="240" w:lineRule="auto"/>
              <w:rPr>
                <w:rFonts w:ascii="Times New Roman" w:hAnsi="Times New Roman"/>
                <w:sz w:val="24"/>
                <w:szCs w:val="24"/>
              </w:rPr>
            </w:pPr>
          </w:p>
        </w:tc>
        <w:tc>
          <w:tcPr>
            <w:tcW w:w="851"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 класс</w:t>
            </w:r>
          </w:p>
          <w:p w:rsidR="004A5821" w:rsidRPr="00D460A7" w:rsidRDefault="004A5821" w:rsidP="004A5821">
            <w:pPr>
              <w:spacing w:after="0" w:line="240" w:lineRule="auto"/>
              <w:jc w:val="center"/>
              <w:rPr>
                <w:rFonts w:ascii="Times New Roman" w:hAnsi="Times New Roman"/>
              </w:rPr>
            </w:pPr>
          </w:p>
        </w:tc>
        <w:tc>
          <w:tcPr>
            <w:tcW w:w="1417"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 год обучения</w:t>
            </w:r>
          </w:p>
        </w:tc>
        <w:tc>
          <w:tcPr>
            <w:tcW w:w="1418"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 год обучения</w:t>
            </w:r>
          </w:p>
          <w:p w:rsidR="004A5821" w:rsidRPr="00D460A7" w:rsidRDefault="004A5821" w:rsidP="004A5821">
            <w:pPr>
              <w:spacing w:after="0" w:line="240" w:lineRule="auto"/>
              <w:jc w:val="center"/>
              <w:rPr>
                <w:rFonts w:ascii="Times New Roman" w:hAnsi="Times New Roman"/>
              </w:rPr>
            </w:pPr>
          </w:p>
        </w:tc>
        <w:tc>
          <w:tcPr>
            <w:tcW w:w="1417"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 год обучения</w:t>
            </w:r>
          </w:p>
          <w:p w:rsidR="004A5821" w:rsidRPr="00D460A7" w:rsidRDefault="004A5821" w:rsidP="004A5821">
            <w:pPr>
              <w:spacing w:after="0" w:line="240" w:lineRule="auto"/>
              <w:jc w:val="center"/>
              <w:rPr>
                <w:rFonts w:ascii="Times New Roman" w:hAnsi="Times New Roman"/>
              </w:rPr>
            </w:pPr>
          </w:p>
        </w:tc>
        <w:tc>
          <w:tcPr>
            <w:tcW w:w="1560" w:type="dxa"/>
            <w:gridSpan w:val="2"/>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 класс</w:t>
            </w:r>
          </w:p>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 год обучения</w:t>
            </w:r>
          </w:p>
        </w:tc>
        <w:tc>
          <w:tcPr>
            <w:tcW w:w="850" w:type="dxa"/>
            <w:shd w:val="clear" w:color="auto" w:fill="EEECE1"/>
          </w:tcPr>
          <w:p w:rsidR="004A5821" w:rsidRPr="00D460A7" w:rsidRDefault="004A5821" w:rsidP="004A5821">
            <w:pPr>
              <w:spacing w:after="0" w:line="240" w:lineRule="auto"/>
              <w:jc w:val="center"/>
              <w:rPr>
                <w:rFonts w:ascii="Times New Roman" w:hAnsi="Times New Roman"/>
              </w:rPr>
            </w:pPr>
          </w:p>
        </w:tc>
      </w:tr>
      <w:tr w:rsidR="004A5821" w:rsidRPr="00D460A7" w:rsidTr="006820EB">
        <w:trPr>
          <w:trHeight w:val="510"/>
        </w:trPr>
        <w:tc>
          <w:tcPr>
            <w:tcW w:w="2126" w:type="dxa"/>
            <w:shd w:val="clear" w:color="auto" w:fill="EEECE1"/>
          </w:tcPr>
          <w:p w:rsidR="004A5821" w:rsidRPr="00D460A7" w:rsidRDefault="004A5821" w:rsidP="009C08C5">
            <w:pPr>
              <w:spacing w:after="0" w:line="240" w:lineRule="auto"/>
              <w:rPr>
                <w:rFonts w:ascii="Times New Roman" w:hAnsi="Times New Roman"/>
              </w:rPr>
            </w:pPr>
            <w:r w:rsidRPr="00D460A7">
              <w:rPr>
                <w:rFonts w:ascii="Times New Roman" w:hAnsi="Times New Roman"/>
              </w:rPr>
              <w:t>Полугодия</w:t>
            </w:r>
          </w:p>
        </w:tc>
        <w:tc>
          <w:tcPr>
            <w:tcW w:w="426"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w:t>
            </w:r>
          </w:p>
        </w:tc>
        <w:tc>
          <w:tcPr>
            <w:tcW w:w="425"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w:t>
            </w:r>
          </w:p>
        </w:tc>
        <w:tc>
          <w:tcPr>
            <w:tcW w:w="708"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6</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7</w:t>
            </w:r>
          </w:p>
        </w:tc>
        <w:tc>
          <w:tcPr>
            <w:tcW w:w="708"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8</w:t>
            </w:r>
          </w:p>
        </w:tc>
        <w:tc>
          <w:tcPr>
            <w:tcW w:w="709"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9</w:t>
            </w:r>
          </w:p>
        </w:tc>
        <w:tc>
          <w:tcPr>
            <w:tcW w:w="851" w:type="dxa"/>
            <w:shd w:val="clear" w:color="auto" w:fill="EEECE1"/>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10</w:t>
            </w:r>
          </w:p>
        </w:tc>
        <w:tc>
          <w:tcPr>
            <w:tcW w:w="850" w:type="dxa"/>
            <w:shd w:val="clear" w:color="auto" w:fill="EEECE1"/>
          </w:tcPr>
          <w:p w:rsidR="004A5821" w:rsidRPr="00D460A7" w:rsidRDefault="004A5821" w:rsidP="004A5821">
            <w:pPr>
              <w:spacing w:after="0" w:line="240" w:lineRule="auto"/>
              <w:jc w:val="center"/>
              <w:rPr>
                <w:rFonts w:ascii="Times New Roman" w:hAnsi="Times New Roman"/>
              </w:rPr>
            </w:pPr>
          </w:p>
        </w:tc>
      </w:tr>
      <w:tr w:rsidR="004A5821" w:rsidRPr="00D460A7" w:rsidTr="006820EB">
        <w:trPr>
          <w:trHeight w:val="497"/>
        </w:trPr>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Аудиторные занятия </w:t>
            </w:r>
          </w:p>
        </w:tc>
        <w:tc>
          <w:tcPr>
            <w:tcW w:w="426" w:type="dxa"/>
            <w:shd w:val="clear" w:color="auto" w:fill="auto"/>
          </w:tcPr>
          <w:p w:rsidR="004A5821" w:rsidRPr="00D460A7" w:rsidRDefault="004A5821" w:rsidP="004A5821">
            <w:pPr>
              <w:spacing w:after="0" w:line="240" w:lineRule="auto"/>
              <w:jc w:val="center"/>
              <w:rPr>
                <w:rFonts w:ascii="Times New Roman" w:hAnsi="Times New Roman"/>
              </w:rPr>
            </w:pPr>
          </w:p>
        </w:tc>
        <w:tc>
          <w:tcPr>
            <w:tcW w:w="425" w:type="dxa"/>
            <w:shd w:val="clear" w:color="auto" w:fill="auto"/>
          </w:tcPr>
          <w:p w:rsidR="004A5821" w:rsidRPr="00D460A7" w:rsidRDefault="004A5821" w:rsidP="004A5821">
            <w:pPr>
              <w:spacing w:after="0" w:line="240" w:lineRule="auto"/>
              <w:jc w:val="center"/>
              <w:rPr>
                <w:rFonts w:ascii="Times New Roman" w:hAnsi="Times New Roman"/>
              </w:rPr>
            </w:pP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851"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850"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198</w:t>
            </w:r>
          </w:p>
        </w:tc>
      </w:tr>
      <w:tr w:rsidR="004A5821" w:rsidRPr="00D460A7" w:rsidTr="006820EB">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Самостоятельная работа </w:t>
            </w:r>
          </w:p>
        </w:tc>
        <w:tc>
          <w:tcPr>
            <w:tcW w:w="426" w:type="dxa"/>
            <w:shd w:val="clear" w:color="auto" w:fill="auto"/>
          </w:tcPr>
          <w:p w:rsidR="004A5821" w:rsidRPr="00D460A7" w:rsidRDefault="004A5821" w:rsidP="004A5821">
            <w:pPr>
              <w:spacing w:after="0" w:line="240" w:lineRule="auto"/>
              <w:jc w:val="center"/>
              <w:rPr>
                <w:rFonts w:ascii="Times New Roman" w:hAnsi="Times New Roman"/>
              </w:rPr>
            </w:pPr>
          </w:p>
        </w:tc>
        <w:tc>
          <w:tcPr>
            <w:tcW w:w="425" w:type="dxa"/>
            <w:shd w:val="clear" w:color="auto" w:fill="auto"/>
          </w:tcPr>
          <w:p w:rsidR="004A5821" w:rsidRPr="00D460A7" w:rsidRDefault="004A5821" w:rsidP="004A5821">
            <w:pPr>
              <w:spacing w:after="0" w:line="240" w:lineRule="auto"/>
              <w:jc w:val="center"/>
              <w:rPr>
                <w:rFonts w:ascii="Times New Roman" w:hAnsi="Times New Roman"/>
              </w:rPr>
            </w:pP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709"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24</w:t>
            </w:r>
          </w:p>
        </w:tc>
        <w:tc>
          <w:tcPr>
            <w:tcW w:w="851"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25,5</w:t>
            </w:r>
          </w:p>
        </w:tc>
        <w:tc>
          <w:tcPr>
            <w:tcW w:w="850"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198</w:t>
            </w:r>
          </w:p>
        </w:tc>
      </w:tr>
      <w:tr w:rsidR="004A5821" w:rsidRPr="00D460A7" w:rsidTr="006820EB">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Максимальная учебная нагрузка </w:t>
            </w:r>
          </w:p>
        </w:tc>
        <w:tc>
          <w:tcPr>
            <w:tcW w:w="426" w:type="dxa"/>
            <w:shd w:val="clear" w:color="auto" w:fill="auto"/>
          </w:tcPr>
          <w:p w:rsidR="004A5821" w:rsidRPr="00D460A7" w:rsidRDefault="004A5821" w:rsidP="004A5821">
            <w:pPr>
              <w:spacing w:after="0" w:line="240" w:lineRule="auto"/>
              <w:jc w:val="center"/>
              <w:rPr>
                <w:rFonts w:ascii="Times New Roman" w:hAnsi="Times New Roman"/>
              </w:rPr>
            </w:pPr>
          </w:p>
        </w:tc>
        <w:tc>
          <w:tcPr>
            <w:tcW w:w="425" w:type="dxa"/>
            <w:shd w:val="clear" w:color="auto" w:fill="auto"/>
          </w:tcPr>
          <w:p w:rsidR="004A5821" w:rsidRPr="00D460A7" w:rsidRDefault="004A5821" w:rsidP="004A5821">
            <w:pPr>
              <w:spacing w:after="0" w:line="240" w:lineRule="auto"/>
              <w:jc w:val="center"/>
              <w:rPr>
                <w:rFonts w:ascii="Times New Roman" w:hAnsi="Times New Roman"/>
              </w:rPr>
            </w:pP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48</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51</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48</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51</w:t>
            </w:r>
          </w:p>
        </w:tc>
        <w:tc>
          <w:tcPr>
            <w:tcW w:w="709"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48</w:t>
            </w:r>
          </w:p>
        </w:tc>
        <w:tc>
          <w:tcPr>
            <w:tcW w:w="708" w:type="dxa"/>
            <w:shd w:val="clear" w:color="auto" w:fill="auto"/>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51</w:t>
            </w:r>
          </w:p>
        </w:tc>
        <w:tc>
          <w:tcPr>
            <w:tcW w:w="709"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48</w:t>
            </w:r>
          </w:p>
        </w:tc>
        <w:tc>
          <w:tcPr>
            <w:tcW w:w="851"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51</w:t>
            </w:r>
          </w:p>
        </w:tc>
        <w:tc>
          <w:tcPr>
            <w:tcW w:w="850" w:type="dxa"/>
          </w:tcPr>
          <w:p w:rsidR="004A5821" w:rsidRPr="00D460A7" w:rsidRDefault="004A5821" w:rsidP="004A5821">
            <w:pPr>
              <w:spacing w:after="0" w:line="240" w:lineRule="auto"/>
              <w:jc w:val="center"/>
              <w:rPr>
                <w:rFonts w:ascii="Times New Roman" w:hAnsi="Times New Roman"/>
              </w:rPr>
            </w:pPr>
            <w:r w:rsidRPr="00D460A7">
              <w:rPr>
                <w:rFonts w:ascii="Times New Roman" w:hAnsi="Times New Roman"/>
              </w:rPr>
              <w:t>396</w:t>
            </w:r>
          </w:p>
        </w:tc>
      </w:tr>
      <w:tr w:rsidR="004A5821" w:rsidRPr="00D460A7" w:rsidTr="006820EB">
        <w:trPr>
          <w:cantSplit/>
          <w:trHeight w:val="1134"/>
        </w:trPr>
        <w:tc>
          <w:tcPr>
            <w:tcW w:w="2126"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Вид промежуточной и итоговой аттестации по полугодиям</w:t>
            </w:r>
          </w:p>
        </w:tc>
        <w:tc>
          <w:tcPr>
            <w:tcW w:w="426" w:type="dxa"/>
            <w:shd w:val="clear" w:color="auto" w:fill="auto"/>
          </w:tcPr>
          <w:p w:rsidR="004A5821" w:rsidRPr="00D460A7" w:rsidRDefault="004A5821" w:rsidP="009C08C5">
            <w:pPr>
              <w:spacing w:after="0" w:line="240" w:lineRule="auto"/>
              <w:rPr>
                <w:rFonts w:ascii="Times New Roman" w:hAnsi="Times New Roman"/>
              </w:rPr>
            </w:pPr>
          </w:p>
        </w:tc>
        <w:tc>
          <w:tcPr>
            <w:tcW w:w="425" w:type="dxa"/>
            <w:shd w:val="clear" w:color="auto" w:fill="auto"/>
          </w:tcPr>
          <w:p w:rsidR="004A5821" w:rsidRPr="00D460A7" w:rsidRDefault="004A5821" w:rsidP="009C08C5">
            <w:pPr>
              <w:spacing w:after="0" w:line="240" w:lineRule="auto"/>
              <w:rPr>
                <w:rFonts w:ascii="Times New Roman" w:hAnsi="Times New Roman"/>
              </w:rPr>
            </w:pPr>
          </w:p>
          <w:p w:rsidR="004A5821" w:rsidRPr="00D460A7" w:rsidRDefault="004A5821" w:rsidP="009C08C5">
            <w:pPr>
              <w:spacing w:after="0" w:line="240" w:lineRule="auto"/>
              <w:rPr>
                <w:rFonts w:ascii="Times New Roman" w:hAnsi="Times New Roman"/>
              </w:rPr>
            </w:pPr>
          </w:p>
        </w:tc>
        <w:tc>
          <w:tcPr>
            <w:tcW w:w="709" w:type="dxa"/>
            <w:shd w:val="clear" w:color="auto" w:fill="auto"/>
          </w:tcPr>
          <w:p w:rsidR="004A5821" w:rsidRPr="00D460A7" w:rsidRDefault="004A5821" w:rsidP="009C08C5">
            <w:pPr>
              <w:spacing w:after="0" w:line="240" w:lineRule="auto"/>
              <w:rPr>
                <w:rFonts w:ascii="Times New Roman" w:hAnsi="Times New Roman"/>
              </w:rPr>
            </w:pPr>
          </w:p>
        </w:tc>
        <w:tc>
          <w:tcPr>
            <w:tcW w:w="708"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709"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p>
        </w:tc>
        <w:tc>
          <w:tcPr>
            <w:tcW w:w="709"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709"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p>
        </w:tc>
        <w:tc>
          <w:tcPr>
            <w:tcW w:w="708"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709" w:type="dxa"/>
            <w:textDirection w:val="btLr"/>
            <w:vAlign w:val="center"/>
          </w:tcPr>
          <w:p w:rsidR="004A5821" w:rsidRPr="00D460A7" w:rsidRDefault="004A5821" w:rsidP="009C08C5">
            <w:pPr>
              <w:spacing w:after="0" w:line="240" w:lineRule="auto"/>
              <w:ind w:left="113" w:right="113"/>
              <w:jc w:val="center"/>
              <w:rPr>
                <w:rFonts w:ascii="Times New Roman" w:hAnsi="Times New Roman"/>
              </w:rPr>
            </w:pPr>
          </w:p>
        </w:tc>
        <w:tc>
          <w:tcPr>
            <w:tcW w:w="851" w:type="dxa"/>
            <w:textDirection w:val="btLr"/>
            <w:vAlign w:val="cente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Итоговая аттестация</w:t>
            </w:r>
          </w:p>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(экзамен)</w:t>
            </w:r>
          </w:p>
        </w:tc>
        <w:tc>
          <w:tcPr>
            <w:tcW w:w="850" w:type="dxa"/>
          </w:tcPr>
          <w:p w:rsidR="004A5821" w:rsidRPr="00D460A7" w:rsidRDefault="004A5821" w:rsidP="009C08C5">
            <w:pPr>
              <w:spacing w:after="0" w:line="240" w:lineRule="auto"/>
              <w:rPr>
                <w:rFonts w:ascii="Times New Roman" w:hAnsi="Times New Roman"/>
              </w:rPr>
            </w:pPr>
          </w:p>
        </w:tc>
      </w:tr>
    </w:tbl>
    <w:p w:rsidR="004A5821" w:rsidRPr="00D460A7" w:rsidRDefault="004A5821" w:rsidP="004A5821">
      <w:pPr>
        <w:spacing w:after="0" w:line="240" w:lineRule="auto"/>
        <w:rPr>
          <w:rFonts w:ascii="Times New Roman" w:hAnsi="Times New Roman"/>
          <w:sz w:val="16"/>
          <w:szCs w:val="16"/>
        </w:rPr>
      </w:pPr>
    </w:p>
    <w:p w:rsidR="004A5821" w:rsidRPr="00D460A7" w:rsidRDefault="004A5821" w:rsidP="004A5821">
      <w:pPr>
        <w:spacing w:after="0" w:line="240" w:lineRule="auto"/>
        <w:jc w:val="center"/>
        <w:rPr>
          <w:rFonts w:ascii="Times New Roman" w:hAnsi="Times New Roman"/>
          <w:sz w:val="24"/>
          <w:szCs w:val="24"/>
        </w:rPr>
      </w:pPr>
      <w:r w:rsidRPr="00D460A7">
        <w:rPr>
          <w:rFonts w:ascii="Times New Roman" w:hAnsi="Times New Roman"/>
          <w:sz w:val="24"/>
          <w:szCs w:val="24"/>
        </w:rPr>
        <w:t>Срок освоения образовательной программы «Живопись» 8 лет</w:t>
      </w:r>
    </w:p>
    <w:p w:rsidR="004A5821" w:rsidRPr="00D460A7" w:rsidRDefault="004A5821" w:rsidP="004A5821">
      <w:pPr>
        <w:spacing w:after="0" w:line="240" w:lineRule="auto"/>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7"/>
        <w:gridCol w:w="567"/>
        <w:gridCol w:w="567"/>
        <w:gridCol w:w="709"/>
        <w:gridCol w:w="709"/>
        <w:gridCol w:w="708"/>
        <w:gridCol w:w="709"/>
        <w:gridCol w:w="567"/>
        <w:gridCol w:w="567"/>
        <w:gridCol w:w="851"/>
        <w:gridCol w:w="850"/>
      </w:tblGrid>
      <w:tr w:rsidR="004A5821" w:rsidRPr="00D460A7" w:rsidTr="006820EB">
        <w:trPr>
          <w:cantSplit/>
          <w:trHeight w:val="1134"/>
        </w:trPr>
        <w:tc>
          <w:tcPr>
            <w:tcW w:w="2268" w:type="dxa"/>
            <w:shd w:val="clear" w:color="auto" w:fill="auto"/>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Вид учебной работы, аттестации, учебной нагрузки</w:t>
            </w:r>
          </w:p>
        </w:tc>
        <w:tc>
          <w:tcPr>
            <w:tcW w:w="6521" w:type="dxa"/>
            <w:gridSpan w:val="10"/>
            <w:shd w:val="clear" w:color="auto" w:fill="auto"/>
          </w:tcPr>
          <w:p w:rsidR="004A5821" w:rsidRPr="00D460A7" w:rsidRDefault="004A5821" w:rsidP="009C08C5">
            <w:pPr>
              <w:spacing w:after="0" w:line="240" w:lineRule="auto"/>
              <w:jc w:val="center"/>
              <w:rPr>
                <w:rFonts w:ascii="Times New Roman" w:hAnsi="Times New Roman"/>
                <w:b/>
                <w:sz w:val="20"/>
                <w:szCs w:val="20"/>
              </w:rPr>
            </w:pPr>
            <w:r w:rsidRPr="00D460A7">
              <w:rPr>
                <w:rFonts w:ascii="Times New Roman" w:hAnsi="Times New Roman"/>
                <w:b/>
                <w:sz w:val="20"/>
                <w:szCs w:val="20"/>
              </w:rPr>
              <w:t>Классы/Годы обучения</w:t>
            </w:r>
          </w:p>
          <w:p w:rsidR="004A5821" w:rsidRPr="00D460A7" w:rsidRDefault="004A5821" w:rsidP="009C08C5">
            <w:pPr>
              <w:spacing w:after="0" w:line="240" w:lineRule="auto"/>
              <w:rPr>
                <w:rFonts w:ascii="Times New Roman" w:hAnsi="Times New Roman"/>
                <w:b/>
                <w:sz w:val="20"/>
                <w:szCs w:val="20"/>
              </w:rPr>
            </w:pPr>
          </w:p>
        </w:tc>
        <w:tc>
          <w:tcPr>
            <w:tcW w:w="850" w:type="dxa"/>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 xml:space="preserve">Всего </w:t>
            </w:r>
          </w:p>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часов</w:t>
            </w:r>
          </w:p>
        </w:tc>
      </w:tr>
      <w:tr w:rsidR="004A5821" w:rsidRPr="00D460A7" w:rsidTr="006820EB">
        <w:trPr>
          <w:trHeight w:val="510"/>
        </w:trPr>
        <w:tc>
          <w:tcPr>
            <w:tcW w:w="2268" w:type="dxa"/>
            <w:shd w:val="clear" w:color="auto" w:fill="EEECE1"/>
          </w:tcPr>
          <w:p w:rsidR="004A5821" w:rsidRPr="00D460A7" w:rsidRDefault="004A5821" w:rsidP="009C08C5">
            <w:pPr>
              <w:spacing w:after="0" w:line="240" w:lineRule="auto"/>
              <w:rPr>
                <w:rFonts w:ascii="Times New Roman" w:hAnsi="Times New Roman"/>
              </w:rPr>
            </w:pPr>
          </w:p>
        </w:tc>
        <w:tc>
          <w:tcPr>
            <w:tcW w:w="1134"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 год обучения</w:t>
            </w:r>
          </w:p>
        </w:tc>
        <w:tc>
          <w:tcPr>
            <w:tcW w:w="1276"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 год обучения</w:t>
            </w:r>
          </w:p>
          <w:p w:rsidR="004A5821" w:rsidRPr="00D460A7" w:rsidRDefault="004A5821" w:rsidP="00525123">
            <w:pPr>
              <w:spacing w:after="0" w:line="240" w:lineRule="auto"/>
              <w:jc w:val="center"/>
              <w:rPr>
                <w:rFonts w:ascii="Times New Roman" w:hAnsi="Times New Roman"/>
              </w:rPr>
            </w:pPr>
          </w:p>
        </w:tc>
        <w:tc>
          <w:tcPr>
            <w:tcW w:w="1417"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6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 год обучения</w:t>
            </w:r>
          </w:p>
          <w:p w:rsidR="004A5821" w:rsidRPr="00D460A7" w:rsidRDefault="004A5821" w:rsidP="00525123">
            <w:pPr>
              <w:spacing w:after="0" w:line="240" w:lineRule="auto"/>
              <w:jc w:val="center"/>
              <w:rPr>
                <w:rFonts w:ascii="Times New Roman" w:hAnsi="Times New Roman"/>
              </w:rPr>
            </w:pPr>
          </w:p>
        </w:tc>
        <w:tc>
          <w:tcPr>
            <w:tcW w:w="1276"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7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 год обучения</w:t>
            </w:r>
          </w:p>
          <w:p w:rsidR="004A5821" w:rsidRPr="00D460A7" w:rsidRDefault="004A5821" w:rsidP="00525123">
            <w:pPr>
              <w:spacing w:after="0" w:line="240" w:lineRule="auto"/>
              <w:jc w:val="center"/>
              <w:rPr>
                <w:rFonts w:ascii="Times New Roman" w:hAnsi="Times New Roman"/>
              </w:rPr>
            </w:pPr>
          </w:p>
        </w:tc>
        <w:tc>
          <w:tcPr>
            <w:tcW w:w="1418"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8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 год обучения</w:t>
            </w:r>
          </w:p>
          <w:p w:rsidR="004A5821" w:rsidRPr="00D460A7" w:rsidRDefault="004A5821" w:rsidP="00525123">
            <w:pPr>
              <w:spacing w:after="0" w:line="240" w:lineRule="auto"/>
              <w:jc w:val="center"/>
              <w:rPr>
                <w:rFonts w:ascii="Times New Roman" w:hAnsi="Times New Roman"/>
              </w:rPr>
            </w:pPr>
          </w:p>
        </w:tc>
        <w:tc>
          <w:tcPr>
            <w:tcW w:w="850" w:type="dxa"/>
            <w:shd w:val="clear" w:color="auto" w:fill="EEECE1"/>
          </w:tcPr>
          <w:p w:rsidR="004A5821" w:rsidRPr="00D460A7" w:rsidRDefault="004A5821" w:rsidP="00525123">
            <w:pPr>
              <w:spacing w:after="0" w:line="240" w:lineRule="auto"/>
              <w:jc w:val="center"/>
              <w:rPr>
                <w:rFonts w:ascii="Times New Roman" w:hAnsi="Times New Roman"/>
              </w:rPr>
            </w:pPr>
          </w:p>
        </w:tc>
      </w:tr>
      <w:tr w:rsidR="006820EB" w:rsidRPr="00D460A7" w:rsidTr="006820EB">
        <w:trPr>
          <w:trHeight w:val="510"/>
        </w:trPr>
        <w:tc>
          <w:tcPr>
            <w:tcW w:w="2268" w:type="dxa"/>
            <w:shd w:val="clear" w:color="auto" w:fill="EEECE1"/>
          </w:tcPr>
          <w:p w:rsidR="004A5821" w:rsidRPr="00D460A7" w:rsidRDefault="004A5821" w:rsidP="009C08C5">
            <w:pPr>
              <w:spacing w:after="0" w:line="240" w:lineRule="auto"/>
              <w:rPr>
                <w:rFonts w:ascii="Times New Roman" w:hAnsi="Times New Roman"/>
              </w:rPr>
            </w:pPr>
            <w:r w:rsidRPr="00D460A7">
              <w:rPr>
                <w:rFonts w:ascii="Times New Roman" w:hAnsi="Times New Roman"/>
              </w:rPr>
              <w:t>Полугодия</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7</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8</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9</w:t>
            </w:r>
          </w:p>
        </w:tc>
        <w:tc>
          <w:tcPr>
            <w:tcW w:w="709"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10</w:t>
            </w:r>
          </w:p>
        </w:tc>
        <w:tc>
          <w:tcPr>
            <w:tcW w:w="709"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11</w:t>
            </w:r>
          </w:p>
        </w:tc>
        <w:tc>
          <w:tcPr>
            <w:tcW w:w="708"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12</w:t>
            </w:r>
          </w:p>
        </w:tc>
        <w:tc>
          <w:tcPr>
            <w:tcW w:w="709"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13</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14</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15</w:t>
            </w:r>
          </w:p>
        </w:tc>
        <w:tc>
          <w:tcPr>
            <w:tcW w:w="851"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850" w:type="dxa"/>
            <w:shd w:val="clear" w:color="auto" w:fill="EEECE1"/>
          </w:tcPr>
          <w:p w:rsidR="004A5821" w:rsidRPr="00D460A7" w:rsidRDefault="004A5821" w:rsidP="00525123">
            <w:pPr>
              <w:spacing w:after="0" w:line="240" w:lineRule="auto"/>
              <w:jc w:val="center"/>
              <w:rPr>
                <w:rFonts w:ascii="Times New Roman" w:hAnsi="Times New Roman"/>
              </w:rPr>
            </w:pPr>
          </w:p>
        </w:tc>
      </w:tr>
      <w:tr w:rsidR="006820EB" w:rsidRPr="00D460A7" w:rsidTr="006820EB">
        <w:trPr>
          <w:trHeight w:val="497"/>
        </w:trPr>
        <w:tc>
          <w:tcPr>
            <w:tcW w:w="2268"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Аудиторные занятия </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708"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851"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850"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165</w:t>
            </w:r>
          </w:p>
        </w:tc>
      </w:tr>
      <w:tr w:rsidR="006820EB" w:rsidRPr="00D460A7" w:rsidTr="006820EB">
        <w:tc>
          <w:tcPr>
            <w:tcW w:w="2268"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Самостоятельная работа </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708"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851"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850"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165</w:t>
            </w:r>
          </w:p>
        </w:tc>
      </w:tr>
      <w:tr w:rsidR="006820EB" w:rsidRPr="00D460A7" w:rsidTr="006820EB">
        <w:tc>
          <w:tcPr>
            <w:tcW w:w="2268"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Максимальная учебная нагрузка </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708"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851"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850"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330</w:t>
            </w:r>
          </w:p>
        </w:tc>
      </w:tr>
      <w:tr w:rsidR="006820EB" w:rsidRPr="00D460A7" w:rsidTr="006820EB">
        <w:trPr>
          <w:cantSplit/>
          <w:trHeight w:val="1266"/>
        </w:trPr>
        <w:tc>
          <w:tcPr>
            <w:tcW w:w="2268"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Вид промежуточной и итоговой аттестации по полугодиям</w:t>
            </w:r>
          </w:p>
        </w:tc>
        <w:tc>
          <w:tcPr>
            <w:tcW w:w="567" w:type="dxa"/>
            <w:shd w:val="clear" w:color="auto" w:fill="auto"/>
          </w:tcPr>
          <w:p w:rsidR="004A5821" w:rsidRPr="00D460A7" w:rsidRDefault="004A5821" w:rsidP="009C08C5">
            <w:pPr>
              <w:spacing w:after="0" w:line="240" w:lineRule="auto"/>
              <w:rPr>
                <w:rFonts w:ascii="Times New Roman" w:hAnsi="Times New Roman"/>
              </w:rPr>
            </w:pPr>
          </w:p>
        </w:tc>
        <w:tc>
          <w:tcPr>
            <w:tcW w:w="567"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p>
        </w:tc>
        <w:tc>
          <w:tcPr>
            <w:tcW w:w="709"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709"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p>
        </w:tc>
        <w:tc>
          <w:tcPr>
            <w:tcW w:w="708"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709"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p>
        </w:tc>
        <w:tc>
          <w:tcPr>
            <w:tcW w:w="567" w:type="dxa"/>
            <w:shd w:val="clear" w:color="auto" w:fill="auto"/>
            <w:textDirection w:val="btLr"/>
            <w:vAlign w:val="cente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tcPr>
          <w:p w:rsidR="004A5821" w:rsidRPr="00D460A7" w:rsidRDefault="004A5821" w:rsidP="009C08C5">
            <w:pPr>
              <w:spacing w:after="0" w:line="240" w:lineRule="auto"/>
              <w:rPr>
                <w:rFonts w:ascii="Times New Roman" w:hAnsi="Times New Roman"/>
              </w:rPr>
            </w:pPr>
          </w:p>
        </w:tc>
        <w:tc>
          <w:tcPr>
            <w:tcW w:w="851" w:type="dxa"/>
            <w:textDirection w:val="btLr"/>
            <w:vAlign w:val="center"/>
          </w:tcPr>
          <w:p w:rsidR="004A5821" w:rsidRPr="00D460A7" w:rsidRDefault="004A5821" w:rsidP="009C08C5">
            <w:pPr>
              <w:spacing w:after="0" w:line="240" w:lineRule="auto"/>
              <w:ind w:left="113" w:right="113"/>
              <w:jc w:val="center"/>
              <w:rPr>
                <w:rFonts w:ascii="Times New Roman" w:hAnsi="Times New Roman"/>
                <w:sz w:val="20"/>
                <w:szCs w:val="20"/>
              </w:rPr>
            </w:pPr>
            <w:r w:rsidRPr="00D460A7">
              <w:rPr>
                <w:rFonts w:ascii="Times New Roman" w:hAnsi="Times New Roman"/>
                <w:sz w:val="20"/>
                <w:szCs w:val="20"/>
              </w:rPr>
              <w:t>Итоговая аттестация</w:t>
            </w:r>
          </w:p>
          <w:p w:rsidR="004A5821" w:rsidRPr="00D460A7" w:rsidRDefault="004A5821" w:rsidP="009C08C5">
            <w:pPr>
              <w:spacing w:after="0" w:line="240" w:lineRule="auto"/>
              <w:ind w:left="113" w:right="113"/>
              <w:jc w:val="center"/>
              <w:rPr>
                <w:rFonts w:ascii="Times New Roman" w:hAnsi="Times New Roman"/>
                <w:sz w:val="20"/>
                <w:szCs w:val="20"/>
              </w:rPr>
            </w:pPr>
            <w:r w:rsidRPr="00D460A7">
              <w:rPr>
                <w:rFonts w:ascii="Times New Roman" w:hAnsi="Times New Roman"/>
                <w:sz w:val="20"/>
                <w:szCs w:val="20"/>
              </w:rPr>
              <w:t>(экзамен)</w:t>
            </w:r>
          </w:p>
        </w:tc>
        <w:tc>
          <w:tcPr>
            <w:tcW w:w="850" w:type="dxa"/>
          </w:tcPr>
          <w:p w:rsidR="004A5821" w:rsidRPr="00D460A7" w:rsidRDefault="004A5821" w:rsidP="009C08C5">
            <w:pPr>
              <w:spacing w:after="0" w:line="240" w:lineRule="auto"/>
              <w:rPr>
                <w:rFonts w:ascii="Times New Roman" w:hAnsi="Times New Roman"/>
              </w:rPr>
            </w:pPr>
          </w:p>
        </w:tc>
      </w:tr>
    </w:tbl>
    <w:p w:rsidR="00E55A34" w:rsidRPr="00D460A7" w:rsidRDefault="00E55A34" w:rsidP="004A5821">
      <w:pPr>
        <w:spacing w:after="0" w:line="240" w:lineRule="auto"/>
        <w:jc w:val="center"/>
        <w:rPr>
          <w:rFonts w:ascii="Times New Roman" w:hAnsi="Times New Roman"/>
          <w:sz w:val="24"/>
          <w:szCs w:val="24"/>
        </w:rPr>
      </w:pPr>
    </w:p>
    <w:p w:rsidR="004A5821" w:rsidRPr="00D460A7" w:rsidRDefault="004A5821" w:rsidP="004A5821">
      <w:pPr>
        <w:spacing w:after="0" w:line="240" w:lineRule="auto"/>
        <w:jc w:val="center"/>
        <w:rPr>
          <w:rFonts w:ascii="Times New Roman" w:hAnsi="Times New Roman"/>
          <w:sz w:val="24"/>
          <w:szCs w:val="24"/>
        </w:rPr>
      </w:pPr>
      <w:r w:rsidRPr="00D460A7">
        <w:rPr>
          <w:rFonts w:ascii="Times New Roman" w:hAnsi="Times New Roman"/>
          <w:sz w:val="24"/>
          <w:szCs w:val="24"/>
        </w:rPr>
        <w:lastRenderedPageBreak/>
        <w:t>Срок освоения образовательной программы «Живопись» 6 лет</w:t>
      </w:r>
    </w:p>
    <w:p w:rsidR="004A5821" w:rsidRPr="00D460A7" w:rsidRDefault="004A5821" w:rsidP="004A5821">
      <w:pPr>
        <w:spacing w:after="0" w:line="240" w:lineRule="auto"/>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
        <w:gridCol w:w="425"/>
        <w:gridCol w:w="567"/>
        <w:gridCol w:w="709"/>
        <w:gridCol w:w="567"/>
        <w:gridCol w:w="709"/>
        <w:gridCol w:w="567"/>
        <w:gridCol w:w="708"/>
        <w:gridCol w:w="567"/>
        <w:gridCol w:w="709"/>
        <w:gridCol w:w="567"/>
        <w:gridCol w:w="851"/>
        <w:gridCol w:w="850"/>
      </w:tblGrid>
      <w:tr w:rsidR="004A5821" w:rsidRPr="00D460A7" w:rsidTr="004A5821">
        <w:tc>
          <w:tcPr>
            <w:tcW w:w="1418" w:type="dxa"/>
            <w:shd w:val="clear" w:color="auto" w:fill="auto"/>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Вид учебной работы, аттестации, учебной нагрузки</w:t>
            </w:r>
          </w:p>
        </w:tc>
        <w:tc>
          <w:tcPr>
            <w:tcW w:w="5953" w:type="dxa"/>
            <w:gridSpan w:val="10"/>
            <w:shd w:val="clear" w:color="auto" w:fill="auto"/>
          </w:tcPr>
          <w:p w:rsidR="004A5821" w:rsidRPr="00D460A7" w:rsidRDefault="004A5821" w:rsidP="009C08C5">
            <w:pPr>
              <w:spacing w:after="0" w:line="240" w:lineRule="auto"/>
              <w:jc w:val="center"/>
              <w:rPr>
                <w:rFonts w:ascii="Times New Roman" w:hAnsi="Times New Roman"/>
                <w:b/>
                <w:sz w:val="20"/>
                <w:szCs w:val="20"/>
              </w:rPr>
            </w:pPr>
            <w:r w:rsidRPr="00D460A7">
              <w:rPr>
                <w:rFonts w:ascii="Times New Roman" w:hAnsi="Times New Roman"/>
                <w:b/>
                <w:sz w:val="20"/>
                <w:szCs w:val="20"/>
              </w:rPr>
              <w:t>Классы/Годы обучения</w:t>
            </w:r>
          </w:p>
          <w:p w:rsidR="004A5821" w:rsidRPr="00D460A7" w:rsidRDefault="004A5821" w:rsidP="009C08C5">
            <w:pPr>
              <w:spacing w:after="0" w:line="240" w:lineRule="auto"/>
              <w:rPr>
                <w:rFonts w:ascii="Times New Roman" w:hAnsi="Times New Roman"/>
                <w:b/>
                <w:sz w:val="20"/>
                <w:szCs w:val="20"/>
              </w:rPr>
            </w:pPr>
          </w:p>
        </w:tc>
        <w:tc>
          <w:tcPr>
            <w:tcW w:w="1418" w:type="dxa"/>
            <w:gridSpan w:val="2"/>
          </w:tcPr>
          <w:p w:rsidR="004A5821" w:rsidRPr="00D460A7" w:rsidRDefault="004A5821" w:rsidP="009C08C5">
            <w:pPr>
              <w:spacing w:after="0" w:line="240" w:lineRule="auto"/>
              <w:rPr>
                <w:rFonts w:ascii="Times New Roman" w:hAnsi="Times New Roman"/>
                <w:b/>
                <w:sz w:val="20"/>
                <w:szCs w:val="20"/>
              </w:rPr>
            </w:pPr>
          </w:p>
        </w:tc>
        <w:tc>
          <w:tcPr>
            <w:tcW w:w="850" w:type="dxa"/>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 xml:space="preserve">Всего </w:t>
            </w:r>
          </w:p>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часов</w:t>
            </w:r>
          </w:p>
        </w:tc>
      </w:tr>
      <w:tr w:rsidR="004A5821" w:rsidRPr="00D460A7" w:rsidTr="004A5821">
        <w:trPr>
          <w:trHeight w:val="510"/>
        </w:trPr>
        <w:tc>
          <w:tcPr>
            <w:tcW w:w="1418" w:type="dxa"/>
            <w:shd w:val="clear" w:color="auto" w:fill="EEECE1"/>
          </w:tcPr>
          <w:p w:rsidR="004A5821" w:rsidRPr="00D460A7" w:rsidRDefault="004A5821" w:rsidP="009C08C5">
            <w:pPr>
              <w:spacing w:after="0" w:line="240" w:lineRule="auto"/>
              <w:rPr>
                <w:rFonts w:ascii="Times New Roman" w:hAnsi="Times New Roman"/>
              </w:rPr>
            </w:pPr>
          </w:p>
        </w:tc>
        <w:tc>
          <w:tcPr>
            <w:tcW w:w="850"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 класс</w:t>
            </w:r>
          </w:p>
          <w:p w:rsidR="004A5821" w:rsidRPr="00D460A7" w:rsidRDefault="004A5821" w:rsidP="00525123">
            <w:pPr>
              <w:spacing w:after="0" w:line="240" w:lineRule="auto"/>
              <w:jc w:val="center"/>
              <w:rPr>
                <w:rFonts w:ascii="Times New Roman" w:hAnsi="Times New Roman"/>
              </w:rPr>
            </w:pPr>
          </w:p>
        </w:tc>
        <w:tc>
          <w:tcPr>
            <w:tcW w:w="1276"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 год обучения</w:t>
            </w:r>
          </w:p>
          <w:p w:rsidR="004A5821" w:rsidRPr="00D460A7" w:rsidRDefault="004A5821" w:rsidP="00525123">
            <w:pPr>
              <w:spacing w:after="0" w:line="240" w:lineRule="auto"/>
              <w:jc w:val="center"/>
              <w:rPr>
                <w:rFonts w:ascii="Times New Roman" w:hAnsi="Times New Roman"/>
              </w:rPr>
            </w:pPr>
          </w:p>
        </w:tc>
        <w:tc>
          <w:tcPr>
            <w:tcW w:w="1276"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 год обучения</w:t>
            </w:r>
          </w:p>
          <w:p w:rsidR="004A5821" w:rsidRPr="00D460A7" w:rsidRDefault="004A5821" w:rsidP="00525123">
            <w:pPr>
              <w:spacing w:after="0" w:line="240" w:lineRule="auto"/>
              <w:jc w:val="center"/>
              <w:rPr>
                <w:rFonts w:ascii="Times New Roman" w:hAnsi="Times New Roman"/>
              </w:rPr>
            </w:pPr>
          </w:p>
        </w:tc>
        <w:tc>
          <w:tcPr>
            <w:tcW w:w="1275"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 год обучения</w:t>
            </w:r>
          </w:p>
          <w:p w:rsidR="004A5821" w:rsidRPr="00D460A7" w:rsidRDefault="004A5821" w:rsidP="00525123">
            <w:pPr>
              <w:spacing w:after="0" w:line="240" w:lineRule="auto"/>
              <w:jc w:val="center"/>
              <w:rPr>
                <w:rFonts w:ascii="Times New Roman" w:hAnsi="Times New Roman"/>
              </w:rPr>
            </w:pPr>
          </w:p>
        </w:tc>
        <w:tc>
          <w:tcPr>
            <w:tcW w:w="1276"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 год обучения</w:t>
            </w:r>
          </w:p>
        </w:tc>
        <w:tc>
          <w:tcPr>
            <w:tcW w:w="1418"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6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 год обучения</w:t>
            </w:r>
          </w:p>
        </w:tc>
        <w:tc>
          <w:tcPr>
            <w:tcW w:w="850" w:type="dxa"/>
            <w:shd w:val="clear" w:color="auto" w:fill="EEECE1"/>
          </w:tcPr>
          <w:p w:rsidR="004A5821" w:rsidRPr="00D460A7" w:rsidRDefault="004A5821" w:rsidP="00525123">
            <w:pPr>
              <w:tabs>
                <w:tab w:val="left" w:pos="1485"/>
              </w:tabs>
              <w:spacing w:after="0" w:line="240" w:lineRule="auto"/>
              <w:jc w:val="center"/>
              <w:rPr>
                <w:rFonts w:ascii="Times New Roman" w:hAnsi="Times New Roman"/>
              </w:rPr>
            </w:pPr>
          </w:p>
        </w:tc>
      </w:tr>
      <w:tr w:rsidR="004A5821" w:rsidRPr="00D460A7" w:rsidTr="00525123">
        <w:trPr>
          <w:trHeight w:val="431"/>
        </w:trPr>
        <w:tc>
          <w:tcPr>
            <w:tcW w:w="1418" w:type="dxa"/>
            <w:shd w:val="clear" w:color="auto" w:fill="EEECE1"/>
          </w:tcPr>
          <w:p w:rsidR="004A5821" w:rsidRPr="00D460A7" w:rsidRDefault="004A5821" w:rsidP="009C08C5">
            <w:pPr>
              <w:spacing w:after="0" w:line="240" w:lineRule="auto"/>
              <w:rPr>
                <w:rFonts w:ascii="Times New Roman" w:hAnsi="Times New Roman"/>
              </w:rPr>
            </w:pPr>
            <w:r w:rsidRPr="00D460A7">
              <w:rPr>
                <w:rFonts w:ascii="Times New Roman" w:hAnsi="Times New Roman"/>
              </w:rPr>
              <w:t>Полугодия</w:t>
            </w:r>
          </w:p>
        </w:tc>
        <w:tc>
          <w:tcPr>
            <w:tcW w:w="425"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w:t>
            </w:r>
          </w:p>
        </w:tc>
        <w:tc>
          <w:tcPr>
            <w:tcW w:w="425"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w:t>
            </w:r>
          </w:p>
        </w:tc>
        <w:tc>
          <w:tcPr>
            <w:tcW w:w="709"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w:t>
            </w:r>
          </w:p>
        </w:tc>
        <w:tc>
          <w:tcPr>
            <w:tcW w:w="709"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6</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7</w:t>
            </w:r>
          </w:p>
        </w:tc>
        <w:tc>
          <w:tcPr>
            <w:tcW w:w="708"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8</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9</w:t>
            </w:r>
          </w:p>
        </w:tc>
        <w:tc>
          <w:tcPr>
            <w:tcW w:w="709"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10</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11</w:t>
            </w:r>
          </w:p>
        </w:tc>
        <w:tc>
          <w:tcPr>
            <w:tcW w:w="851"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12</w:t>
            </w:r>
          </w:p>
        </w:tc>
        <w:tc>
          <w:tcPr>
            <w:tcW w:w="850" w:type="dxa"/>
            <w:shd w:val="clear" w:color="auto" w:fill="EEECE1"/>
          </w:tcPr>
          <w:p w:rsidR="004A5821" w:rsidRPr="00D460A7" w:rsidRDefault="004A5821" w:rsidP="00525123">
            <w:pPr>
              <w:spacing w:after="0" w:line="240" w:lineRule="auto"/>
              <w:jc w:val="center"/>
              <w:rPr>
                <w:rFonts w:ascii="Times New Roman" w:hAnsi="Times New Roman"/>
              </w:rPr>
            </w:pPr>
          </w:p>
        </w:tc>
      </w:tr>
      <w:tr w:rsidR="004A5821" w:rsidRPr="00D460A7" w:rsidTr="006820EB">
        <w:trPr>
          <w:trHeight w:val="497"/>
        </w:trPr>
        <w:tc>
          <w:tcPr>
            <w:tcW w:w="1418"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Аудиторные занятия </w:t>
            </w:r>
          </w:p>
        </w:tc>
        <w:tc>
          <w:tcPr>
            <w:tcW w:w="425" w:type="dxa"/>
            <w:shd w:val="clear" w:color="auto" w:fill="auto"/>
          </w:tcPr>
          <w:p w:rsidR="004A5821" w:rsidRPr="00D460A7" w:rsidRDefault="004A5821" w:rsidP="00525123">
            <w:pPr>
              <w:spacing w:after="0" w:line="240" w:lineRule="auto"/>
              <w:jc w:val="center"/>
              <w:rPr>
                <w:rFonts w:ascii="Times New Roman" w:hAnsi="Times New Roman"/>
              </w:rPr>
            </w:pPr>
          </w:p>
        </w:tc>
        <w:tc>
          <w:tcPr>
            <w:tcW w:w="425" w:type="dxa"/>
            <w:shd w:val="clear" w:color="auto" w:fill="auto"/>
          </w:tcPr>
          <w:p w:rsidR="004A5821" w:rsidRPr="00D460A7" w:rsidRDefault="004A5821" w:rsidP="00525123">
            <w:pPr>
              <w:spacing w:after="0" w:line="240" w:lineRule="auto"/>
              <w:jc w:val="center"/>
              <w:rPr>
                <w:rFonts w:ascii="Times New Roman" w:hAnsi="Times New Roman"/>
              </w:rPr>
            </w:pP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25,5</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25,5</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25,5</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w:t>
            </w:r>
          </w:p>
        </w:tc>
        <w:tc>
          <w:tcPr>
            <w:tcW w:w="709"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25,5</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w:t>
            </w:r>
          </w:p>
        </w:tc>
        <w:tc>
          <w:tcPr>
            <w:tcW w:w="851"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25,5</w:t>
            </w:r>
          </w:p>
        </w:tc>
        <w:tc>
          <w:tcPr>
            <w:tcW w:w="850"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247,5</w:t>
            </w:r>
          </w:p>
        </w:tc>
      </w:tr>
      <w:tr w:rsidR="004A5821" w:rsidRPr="00D460A7" w:rsidTr="006820EB">
        <w:tc>
          <w:tcPr>
            <w:tcW w:w="1418"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Самостоятельная работа </w:t>
            </w:r>
          </w:p>
        </w:tc>
        <w:tc>
          <w:tcPr>
            <w:tcW w:w="425" w:type="dxa"/>
            <w:shd w:val="clear" w:color="auto" w:fill="auto"/>
          </w:tcPr>
          <w:p w:rsidR="004A5821" w:rsidRPr="00D460A7" w:rsidRDefault="004A5821" w:rsidP="00525123">
            <w:pPr>
              <w:spacing w:after="0" w:line="240" w:lineRule="auto"/>
              <w:jc w:val="center"/>
              <w:rPr>
                <w:rFonts w:ascii="Times New Roman" w:hAnsi="Times New Roman"/>
              </w:rPr>
            </w:pPr>
          </w:p>
        </w:tc>
        <w:tc>
          <w:tcPr>
            <w:tcW w:w="425" w:type="dxa"/>
            <w:shd w:val="clear" w:color="auto" w:fill="auto"/>
          </w:tcPr>
          <w:p w:rsidR="004A5821" w:rsidRPr="00D460A7" w:rsidRDefault="004A5821" w:rsidP="00525123">
            <w:pPr>
              <w:spacing w:after="0" w:line="240" w:lineRule="auto"/>
              <w:jc w:val="center"/>
              <w:rPr>
                <w:rFonts w:ascii="Times New Roman" w:hAnsi="Times New Roman"/>
              </w:rPr>
            </w:pP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25,5</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25,5</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w:t>
            </w:r>
          </w:p>
        </w:tc>
        <w:tc>
          <w:tcPr>
            <w:tcW w:w="708"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25,5</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24</w:t>
            </w:r>
          </w:p>
        </w:tc>
        <w:tc>
          <w:tcPr>
            <w:tcW w:w="709"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25,5</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851"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850"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231</w:t>
            </w:r>
          </w:p>
        </w:tc>
      </w:tr>
      <w:tr w:rsidR="004A5821" w:rsidRPr="00D460A7" w:rsidTr="006820EB">
        <w:tc>
          <w:tcPr>
            <w:tcW w:w="1418"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Максимальная учебная нагрузка </w:t>
            </w:r>
          </w:p>
        </w:tc>
        <w:tc>
          <w:tcPr>
            <w:tcW w:w="425" w:type="dxa"/>
            <w:shd w:val="clear" w:color="auto" w:fill="auto"/>
          </w:tcPr>
          <w:p w:rsidR="004A5821" w:rsidRPr="00D460A7" w:rsidRDefault="004A5821" w:rsidP="00525123">
            <w:pPr>
              <w:spacing w:after="0" w:line="240" w:lineRule="auto"/>
              <w:jc w:val="center"/>
              <w:rPr>
                <w:rFonts w:ascii="Times New Roman" w:hAnsi="Times New Roman"/>
              </w:rPr>
            </w:pPr>
          </w:p>
        </w:tc>
        <w:tc>
          <w:tcPr>
            <w:tcW w:w="425" w:type="dxa"/>
            <w:shd w:val="clear" w:color="auto" w:fill="auto"/>
          </w:tcPr>
          <w:p w:rsidR="004A5821" w:rsidRPr="00D460A7" w:rsidRDefault="004A5821" w:rsidP="00525123">
            <w:pPr>
              <w:spacing w:after="0" w:line="240" w:lineRule="auto"/>
              <w:jc w:val="center"/>
              <w:rPr>
                <w:rFonts w:ascii="Times New Roman" w:hAnsi="Times New Roman"/>
              </w:rPr>
            </w:pP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48</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51</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48</w:t>
            </w:r>
          </w:p>
        </w:tc>
        <w:tc>
          <w:tcPr>
            <w:tcW w:w="709"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51</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48</w:t>
            </w:r>
          </w:p>
        </w:tc>
        <w:tc>
          <w:tcPr>
            <w:tcW w:w="708"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51</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48</w:t>
            </w:r>
          </w:p>
        </w:tc>
        <w:tc>
          <w:tcPr>
            <w:tcW w:w="709"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51</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42</w:t>
            </w:r>
          </w:p>
        </w:tc>
        <w:tc>
          <w:tcPr>
            <w:tcW w:w="851"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42,5</w:t>
            </w:r>
          </w:p>
        </w:tc>
        <w:tc>
          <w:tcPr>
            <w:tcW w:w="850"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478,5</w:t>
            </w:r>
          </w:p>
        </w:tc>
      </w:tr>
      <w:tr w:rsidR="004A5821" w:rsidRPr="00D460A7" w:rsidTr="006820EB">
        <w:trPr>
          <w:cantSplit/>
          <w:trHeight w:val="1134"/>
        </w:trPr>
        <w:tc>
          <w:tcPr>
            <w:tcW w:w="1418"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Вид промежуточной и итоговой аттестации по полугодиям</w:t>
            </w:r>
          </w:p>
        </w:tc>
        <w:tc>
          <w:tcPr>
            <w:tcW w:w="425" w:type="dxa"/>
            <w:shd w:val="clear" w:color="auto" w:fill="auto"/>
          </w:tcPr>
          <w:p w:rsidR="004A5821" w:rsidRPr="00D460A7" w:rsidRDefault="004A5821" w:rsidP="009C08C5">
            <w:pPr>
              <w:spacing w:after="0" w:line="240" w:lineRule="auto"/>
              <w:rPr>
                <w:rFonts w:ascii="Times New Roman" w:hAnsi="Times New Roman"/>
              </w:rPr>
            </w:pPr>
          </w:p>
        </w:tc>
        <w:tc>
          <w:tcPr>
            <w:tcW w:w="425" w:type="dxa"/>
            <w:shd w:val="clear" w:color="auto" w:fill="auto"/>
          </w:tcPr>
          <w:p w:rsidR="004A5821" w:rsidRPr="00D460A7" w:rsidRDefault="004A5821" w:rsidP="009C08C5">
            <w:pPr>
              <w:spacing w:after="0" w:line="240" w:lineRule="auto"/>
              <w:rPr>
                <w:rFonts w:ascii="Times New Roman" w:hAnsi="Times New Roman"/>
              </w:rPr>
            </w:pPr>
          </w:p>
          <w:p w:rsidR="004A5821" w:rsidRPr="00D460A7" w:rsidRDefault="004A5821" w:rsidP="009C08C5">
            <w:pPr>
              <w:spacing w:after="0" w:line="240" w:lineRule="auto"/>
              <w:rPr>
                <w:rFonts w:ascii="Times New Roman" w:hAnsi="Times New Roman"/>
              </w:rPr>
            </w:pPr>
          </w:p>
        </w:tc>
        <w:tc>
          <w:tcPr>
            <w:tcW w:w="567" w:type="dxa"/>
            <w:shd w:val="clear" w:color="auto" w:fill="auto"/>
          </w:tcPr>
          <w:p w:rsidR="004A5821" w:rsidRPr="00D460A7" w:rsidRDefault="004A5821" w:rsidP="009C08C5">
            <w:pPr>
              <w:spacing w:after="0" w:line="240" w:lineRule="auto"/>
              <w:rPr>
                <w:rFonts w:ascii="Times New Roman" w:hAnsi="Times New Roman"/>
              </w:rPr>
            </w:pPr>
          </w:p>
        </w:tc>
        <w:tc>
          <w:tcPr>
            <w:tcW w:w="709" w:type="dxa"/>
            <w:shd w:val="clear" w:color="auto" w:fill="auto"/>
            <w:textDirection w:val="btLr"/>
          </w:tcPr>
          <w:p w:rsidR="004A5821" w:rsidRPr="00D460A7" w:rsidRDefault="004A5821" w:rsidP="00525123">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shd w:val="clear" w:color="auto" w:fill="auto"/>
            <w:textDirection w:val="btLr"/>
          </w:tcPr>
          <w:p w:rsidR="004A5821" w:rsidRPr="00D460A7" w:rsidRDefault="004A5821" w:rsidP="00525123">
            <w:pPr>
              <w:spacing w:after="0" w:line="240" w:lineRule="auto"/>
              <w:ind w:left="113" w:right="113"/>
              <w:jc w:val="center"/>
              <w:rPr>
                <w:rFonts w:ascii="Times New Roman" w:hAnsi="Times New Roman"/>
              </w:rPr>
            </w:pPr>
          </w:p>
        </w:tc>
        <w:tc>
          <w:tcPr>
            <w:tcW w:w="709" w:type="dxa"/>
            <w:shd w:val="clear" w:color="auto" w:fill="auto"/>
            <w:textDirection w:val="btLr"/>
          </w:tcPr>
          <w:p w:rsidR="004A5821" w:rsidRPr="00D460A7" w:rsidRDefault="004A5821" w:rsidP="00525123">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shd w:val="clear" w:color="auto" w:fill="auto"/>
            <w:textDirection w:val="btLr"/>
          </w:tcPr>
          <w:p w:rsidR="004A5821" w:rsidRPr="00D460A7" w:rsidRDefault="004A5821" w:rsidP="00525123">
            <w:pPr>
              <w:spacing w:after="0" w:line="240" w:lineRule="auto"/>
              <w:ind w:left="113" w:right="113"/>
              <w:jc w:val="center"/>
              <w:rPr>
                <w:rFonts w:ascii="Times New Roman" w:hAnsi="Times New Roman"/>
              </w:rPr>
            </w:pPr>
          </w:p>
        </w:tc>
        <w:tc>
          <w:tcPr>
            <w:tcW w:w="708" w:type="dxa"/>
            <w:shd w:val="clear" w:color="auto" w:fill="auto"/>
            <w:textDirection w:val="btLr"/>
          </w:tcPr>
          <w:p w:rsidR="004A5821" w:rsidRPr="00D460A7" w:rsidRDefault="004A5821" w:rsidP="00525123">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textDirection w:val="btLr"/>
          </w:tcPr>
          <w:p w:rsidR="004A5821" w:rsidRPr="00D460A7" w:rsidRDefault="004A5821" w:rsidP="00525123">
            <w:pPr>
              <w:spacing w:after="0" w:line="240" w:lineRule="auto"/>
              <w:ind w:left="113" w:right="113"/>
              <w:jc w:val="center"/>
              <w:rPr>
                <w:rFonts w:ascii="Times New Roman" w:hAnsi="Times New Roman"/>
              </w:rPr>
            </w:pPr>
          </w:p>
        </w:tc>
        <w:tc>
          <w:tcPr>
            <w:tcW w:w="709" w:type="dxa"/>
            <w:textDirection w:val="btLr"/>
          </w:tcPr>
          <w:p w:rsidR="004A5821" w:rsidRPr="00D460A7" w:rsidRDefault="004A5821" w:rsidP="00525123">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tcPr>
          <w:p w:rsidR="004A5821" w:rsidRPr="00D460A7" w:rsidRDefault="004A5821" w:rsidP="009C08C5">
            <w:pPr>
              <w:spacing w:after="0" w:line="240" w:lineRule="auto"/>
              <w:rPr>
                <w:rFonts w:ascii="Times New Roman" w:hAnsi="Times New Roman"/>
              </w:rPr>
            </w:pPr>
          </w:p>
        </w:tc>
        <w:tc>
          <w:tcPr>
            <w:tcW w:w="851" w:type="dxa"/>
            <w:textDirection w:val="btLr"/>
          </w:tcPr>
          <w:p w:rsidR="004A5821" w:rsidRPr="00D460A7" w:rsidRDefault="004A5821" w:rsidP="009C08C5">
            <w:pPr>
              <w:spacing w:after="0" w:line="240" w:lineRule="auto"/>
              <w:ind w:left="113" w:right="113"/>
              <w:jc w:val="center"/>
              <w:rPr>
                <w:rFonts w:ascii="Times New Roman" w:hAnsi="Times New Roman"/>
                <w:sz w:val="20"/>
                <w:szCs w:val="20"/>
              </w:rPr>
            </w:pPr>
            <w:r w:rsidRPr="00D460A7">
              <w:rPr>
                <w:rFonts w:ascii="Times New Roman" w:hAnsi="Times New Roman"/>
                <w:sz w:val="20"/>
                <w:szCs w:val="20"/>
              </w:rPr>
              <w:t>Итоговая аттестация</w:t>
            </w:r>
          </w:p>
          <w:p w:rsidR="004A5821" w:rsidRPr="00D460A7" w:rsidRDefault="004A5821" w:rsidP="009C08C5">
            <w:pPr>
              <w:spacing w:after="0" w:line="240" w:lineRule="auto"/>
              <w:ind w:left="113" w:right="113"/>
              <w:jc w:val="center"/>
              <w:rPr>
                <w:rFonts w:ascii="Times New Roman" w:hAnsi="Times New Roman"/>
                <w:sz w:val="20"/>
                <w:szCs w:val="20"/>
              </w:rPr>
            </w:pPr>
            <w:r w:rsidRPr="00D460A7">
              <w:rPr>
                <w:rFonts w:ascii="Times New Roman" w:hAnsi="Times New Roman"/>
                <w:sz w:val="20"/>
                <w:szCs w:val="20"/>
              </w:rPr>
              <w:t>(экзамен)</w:t>
            </w:r>
          </w:p>
        </w:tc>
        <w:tc>
          <w:tcPr>
            <w:tcW w:w="850" w:type="dxa"/>
          </w:tcPr>
          <w:p w:rsidR="004A5821" w:rsidRPr="00D460A7" w:rsidRDefault="004A5821" w:rsidP="009C08C5">
            <w:pPr>
              <w:spacing w:after="0" w:line="240" w:lineRule="auto"/>
              <w:rPr>
                <w:rFonts w:ascii="Times New Roman" w:hAnsi="Times New Roman"/>
              </w:rPr>
            </w:pPr>
          </w:p>
        </w:tc>
      </w:tr>
    </w:tbl>
    <w:p w:rsidR="004A5821" w:rsidRPr="00D460A7" w:rsidRDefault="004A5821" w:rsidP="004A5821">
      <w:pPr>
        <w:spacing w:after="0" w:line="240" w:lineRule="auto"/>
        <w:rPr>
          <w:rFonts w:ascii="Times New Roman" w:hAnsi="Times New Roman"/>
          <w:sz w:val="16"/>
          <w:szCs w:val="16"/>
        </w:rPr>
      </w:pPr>
    </w:p>
    <w:p w:rsidR="004A5821" w:rsidRPr="00D460A7" w:rsidRDefault="004A5821" w:rsidP="004A5821">
      <w:pPr>
        <w:spacing w:after="0" w:line="240" w:lineRule="auto"/>
        <w:jc w:val="center"/>
        <w:rPr>
          <w:rFonts w:ascii="Times New Roman" w:hAnsi="Times New Roman"/>
          <w:sz w:val="24"/>
          <w:szCs w:val="24"/>
        </w:rPr>
      </w:pPr>
      <w:r w:rsidRPr="00D460A7">
        <w:rPr>
          <w:rFonts w:ascii="Times New Roman" w:hAnsi="Times New Roman"/>
          <w:sz w:val="24"/>
          <w:szCs w:val="24"/>
        </w:rPr>
        <w:t>Срок освоения образовательной программы «Живопись» 9 лет</w:t>
      </w:r>
    </w:p>
    <w:p w:rsidR="004A5821" w:rsidRPr="00D460A7" w:rsidRDefault="004A5821" w:rsidP="004A5821">
      <w:pPr>
        <w:spacing w:after="0" w:line="240" w:lineRule="auto"/>
        <w:rPr>
          <w:rFonts w:ascii="Times New Roman" w:hAnsi="Times New Roman"/>
          <w:sz w:val="16"/>
          <w:szCs w:val="1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67"/>
        <w:gridCol w:w="567"/>
        <w:gridCol w:w="567"/>
        <w:gridCol w:w="567"/>
        <w:gridCol w:w="567"/>
        <w:gridCol w:w="567"/>
        <w:gridCol w:w="567"/>
        <w:gridCol w:w="567"/>
        <w:gridCol w:w="567"/>
        <w:gridCol w:w="567"/>
        <w:gridCol w:w="567"/>
        <w:gridCol w:w="567"/>
        <w:gridCol w:w="850"/>
      </w:tblGrid>
      <w:tr w:rsidR="004A5821" w:rsidRPr="00D460A7" w:rsidTr="006820EB">
        <w:tc>
          <w:tcPr>
            <w:tcW w:w="1985" w:type="dxa"/>
            <w:shd w:val="clear" w:color="auto" w:fill="auto"/>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Вид учебной работы, аттестации, учебной нагрузки</w:t>
            </w:r>
          </w:p>
        </w:tc>
        <w:tc>
          <w:tcPr>
            <w:tcW w:w="5670" w:type="dxa"/>
            <w:gridSpan w:val="10"/>
            <w:shd w:val="clear" w:color="auto" w:fill="auto"/>
          </w:tcPr>
          <w:p w:rsidR="004A5821" w:rsidRPr="00D460A7" w:rsidRDefault="004A5821" w:rsidP="009C08C5">
            <w:pPr>
              <w:spacing w:after="0" w:line="240" w:lineRule="auto"/>
              <w:jc w:val="center"/>
              <w:rPr>
                <w:rFonts w:ascii="Times New Roman" w:hAnsi="Times New Roman"/>
                <w:b/>
                <w:sz w:val="20"/>
                <w:szCs w:val="20"/>
              </w:rPr>
            </w:pPr>
            <w:r w:rsidRPr="00D460A7">
              <w:rPr>
                <w:rFonts w:ascii="Times New Roman" w:hAnsi="Times New Roman"/>
                <w:b/>
                <w:sz w:val="20"/>
                <w:szCs w:val="20"/>
              </w:rPr>
              <w:t>Классы/Годы обучения</w:t>
            </w:r>
          </w:p>
          <w:p w:rsidR="004A5821" w:rsidRPr="00D460A7" w:rsidRDefault="004A5821" w:rsidP="009C08C5">
            <w:pPr>
              <w:spacing w:after="0" w:line="240" w:lineRule="auto"/>
              <w:rPr>
                <w:rFonts w:ascii="Times New Roman" w:hAnsi="Times New Roman"/>
                <w:b/>
                <w:sz w:val="20"/>
                <w:szCs w:val="20"/>
              </w:rPr>
            </w:pPr>
          </w:p>
        </w:tc>
        <w:tc>
          <w:tcPr>
            <w:tcW w:w="1134" w:type="dxa"/>
            <w:gridSpan w:val="2"/>
          </w:tcPr>
          <w:p w:rsidR="004A5821" w:rsidRPr="00D460A7" w:rsidRDefault="004A5821" w:rsidP="009C08C5">
            <w:pPr>
              <w:spacing w:after="0" w:line="240" w:lineRule="auto"/>
              <w:rPr>
                <w:rFonts w:ascii="Times New Roman" w:hAnsi="Times New Roman"/>
                <w:b/>
                <w:sz w:val="20"/>
                <w:szCs w:val="20"/>
              </w:rPr>
            </w:pPr>
          </w:p>
        </w:tc>
        <w:tc>
          <w:tcPr>
            <w:tcW w:w="850" w:type="dxa"/>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 xml:space="preserve">Всего </w:t>
            </w:r>
          </w:p>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часов</w:t>
            </w:r>
          </w:p>
        </w:tc>
      </w:tr>
      <w:tr w:rsidR="004A5821" w:rsidRPr="00D460A7" w:rsidTr="006820EB">
        <w:trPr>
          <w:trHeight w:val="510"/>
        </w:trPr>
        <w:tc>
          <w:tcPr>
            <w:tcW w:w="1985" w:type="dxa"/>
            <w:shd w:val="clear" w:color="auto" w:fill="EEECE1"/>
          </w:tcPr>
          <w:p w:rsidR="004A5821" w:rsidRPr="00D460A7" w:rsidRDefault="004A5821" w:rsidP="009C08C5">
            <w:pPr>
              <w:spacing w:after="0" w:line="240" w:lineRule="auto"/>
              <w:rPr>
                <w:rFonts w:ascii="Times New Roman" w:hAnsi="Times New Roman"/>
              </w:rPr>
            </w:pPr>
          </w:p>
        </w:tc>
        <w:tc>
          <w:tcPr>
            <w:tcW w:w="1134"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 год обучения</w:t>
            </w:r>
          </w:p>
        </w:tc>
        <w:tc>
          <w:tcPr>
            <w:tcW w:w="1134"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2 год обучения</w:t>
            </w:r>
          </w:p>
          <w:p w:rsidR="004A5821" w:rsidRPr="00D460A7" w:rsidRDefault="004A5821" w:rsidP="00525123">
            <w:pPr>
              <w:spacing w:after="0" w:line="240" w:lineRule="auto"/>
              <w:jc w:val="center"/>
              <w:rPr>
                <w:rFonts w:ascii="Times New Roman" w:hAnsi="Times New Roman"/>
              </w:rPr>
            </w:pPr>
          </w:p>
        </w:tc>
        <w:tc>
          <w:tcPr>
            <w:tcW w:w="1134"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6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 год обучения</w:t>
            </w:r>
          </w:p>
          <w:p w:rsidR="004A5821" w:rsidRPr="00D460A7" w:rsidRDefault="004A5821" w:rsidP="00525123">
            <w:pPr>
              <w:spacing w:after="0" w:line="240" w:lineRule="auto"/>
              <w:jc w:val="center"/>
              <w:rPr>
                <w:rFonts w:ascii="Times New Roman" w:hAnsi="Times New Roman"/>
              </w:rPr>
            </w:pPr>
          </w:p>
        </w:tc>
        <w:tc>
          <w:tcPr>
            <w:tcW w:w="1134"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7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4 год обучения</w:t>
            </w:r>
          </w:p>
          <w:p w:rsidR="004A5821" w:rsidRPr="00D460A7" w:rsidRDefault="004A5821" w:rsidP="00525123">
            <w:pPr>
              <w:spacing w:after="0" w:line="240" w:lineRule="auto"/>
              <w:jc w:val="center"/>
              <w:rPr>
                <w:rFonts w:ascii="Times New Roman" w:hAnsi="Times New Roman"/>
              </w:rPr>
            </w:pPr>
          </w:p>
        </w:tc>
        <w:tc>
          <w:tcPr>
            <w:tcW w:w="1134"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8 класс</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5 год обучения</w:t>
            </w:r>
          </w:p>
          <w:p w:rsidR="004A5821" w:rsidRPr="00D460A7" w:rsidRDefault="004A5821" w:rsidP="00525123">
            <w:pPr>
              <w:spacing w:after="0" w:line="240" w:lineRule="auto"/>
              <w:jc w:val="center"/>
              <w:rPr>
                <w:rFonts w:ascii="Times New Roman" w:hAnsi="Times New Roman"/>
              </w:rPr>
            </w:pPr>
          </w:p>
        </w:tc>
        <w:tc>
          <w:tcPr>
            <w:tcW w:w="1134" w:type="dxa"/>
            <w:gridSpan w:val="2"/>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9 год</w:t>
            </w:r>
          </w:p>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6 год обучения</w:t>
            </w:r>
          </w:p>
          <w:p w:rsidR="004A5821" w:rsidRPr="00D460A7" w:rsidRDefault="004A5821" w:rsidP="00525123">
            <w:pPr>
              <w:spacing w:after="0" w:line="240" w:lineRule="auto"/>
              <w:jc w:val="center"/>
              <w:rPr>
                <w:rFonts w:ascii="Times New Roman" w:hAnsi="Times New Roman"/>
              </w:rPr>
            </w:pPr>
          </w:p>
        </w:tc>
        <w:tc>
          <w:tcPr>
            <w:tcW w:w="850" w:type="dxa"/>
            <w:shd w:val="clear" w:color="auto" w:fill="EEECE1"/>
          </w:tcPr>
          <w:p w:rsidR="004A5821" w:rsidRPr="00D460A7" w:rsidRDefault="004A5821" w:rsidP="00525123">
            <w:pPr>
              <w:spacing w:after="0" w:line="240" w:lineRule="auto"/>
              <w:jc w:val="center"/>
              <w:rPr>
                <w:rFonts w:ascii="Times New Roman" w:hAnsi="Times New Roman"/>
              </w:rPr>
            </w:pPr>
          </w:p>
        </w:tc>
      </w:tr>
      <w:tr w:rsidR="004A5821" w:rsidRPr="00D460A7" w:rsidTr="006820EB">
        <w:trPr>
          <w:trHeight w:val="510"/>
        </w:trPr>
        <w:tc>
          <w:tcPr>
            <w:tcW w:w="1985" w:type="dxa"/>
            <w:shd w:val="clear" w:color="auto" w:fill="EEECE1"/>
          </w:tcPr>
          <w:p w:rsidR="004A5821" w:rsidRPr="00D460A7" w:rsidRDefault="004A5821" w:rsidP="009C08C5">
            <w:pPr>
              <w:spacing w:after="0" w:line="240" w:lineRule="auto"/>
              <w:rPr>
                <w:rFonts w:ascii="Times New Roman" w:hAnsi="Times New Roman"/>
              </w:rPr>
            </w:pPr>
            <w:r w:rsidRPr="00D460A7">
              <w:rPr>
                <w:rFonts w:ascii="Times New Roman" w:hAnsi="Times New Roman"/>
              </w:rPr>
              <w:t>Полугодия</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7</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8</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9</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10</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11</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12</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13</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14</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15</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shd w:val="clear" w:color="auto" w:fill="EEECE1"/>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18</w:t>
            </w:r>
          </w:p>
        </w:tc>
        <w:tc>
          <w:tcPr>
            <w:tcW w:w="850" w:type="dxa"/>
            <w:shd w:val="clear" w:color="auto" w:fill="EEECE1"/>
          </w:tcPr>
          <w:p w:rsidR="004A5821" w:rsidRPr="00D460A7" w:rsidRDefault="004A5821" w:rsidP="00525123">
            <w:pPr>
              <w:spacing w:after="0" w:line="240" w:lineRule="auto"/>
              <w:jc w:val="center"/>
              <w:rPr>
                <w:rFonts w:ascii="Times New Roman" w:hAnsi="Times New Roman"/>
              </w:rPr>
            </w:pPr>
          </w:p>
        </w:tc>
      </w:tr>
      <w:tr w:rsidR="004A5821" w:rsidRPr="00D460A7" w:rsidTr="006820EB">
        <w:trPr>
          <w:trHeight w:val="497"/>
        </w:trPr>
        <w:tc>
          <w:tcPr>
            <w:tcW w:w="1985"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Аудиторные занятия </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850"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198</w:t>
            </w:r>
          </w:p>
        </w:tc>
      </w:tr>
      <w:tr w:rsidR="004A5821" w:rsidRPr="00D460A7" w:rsidTr="006820EB">
        <w:tc>
          <w:tcPr>
            <w:tcW w:w="1985"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Самостоятельная работа </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16</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17</w:t>
            </w:r>
          </w:p>
        </w:tc>
        <w:tc>
          <w:tcPr>
            <w:tcW w:w="850"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198</w:t>
            </w:r>
          </w:p>
        </w:tc>
      </w:tr>
      <w:tr w:rsidR="004A5821" w:rsidRPr="00D460A7" w:rsidTr="006820EB">
        <w:tc>
          <w:tcPr>
            <w:tcW w:w="1985"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 xml:space="preserve">Максимальная учебная нагрузка </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567" w:type="dxa"/>
            <w:shd w:val="clear" w:color="auto" w:fill="auto"/>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32</w:t>
            </w:r>
          </w:p>
        </w:tc>
        <w:tc>
          <w:tcPr>
            <w:tcW w:w="567"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34</w:t>
            </w:r>
          </w:p>
        </w:tc>
        <w:tc>
          <w:tcPr>
            <w:tcW w:w="850" w:type="dxa"/>
          </w:tcPr>
          <w:p w:rsidR="004A5821" w:rsidRPr="00D460A7" w:rsidRDefault="004A5821" w:rsidP="00525123">
            <w:pPr>
              <w:spacing w:after="0" w:line="240" w:lineRule="auto"/>
              <w:jc w:val="center"/>
              <w:rPr>
                <w:rFonts w:ascii="Times New Roman" w:hAnsi="Times New Roman"/>
              </w:rPr>
            </w:pPr>
            <w:r w:rsidRPr="00D460A7">
              <w:rPr>
                <w:rFonts w:ascii="Times New Roman" w:hAnsi="Times New Roman"/>
              </w:rPr>
              <w:t>396</w:t>
            </w:r>
          </w:p>
        </w:tc>
      </w:tr>
      <w:tr w:rsidR="004A5821" w:rsidRPr="00D460A7" w:rsidTr="006820EB">
        <w:trPr>
          <w:cantSplit/>
          <w:trHeight w:val="2117"/>
        </w:trPr>
        <w:tc>
          <w:tcPr>
            <w:tcW w:w="1985" w:type="dxa"/>
            <w:shd w:val="clear" w:color="auto" w:fill="auto"/>
          </w:tcPr>
          <w:p w:rsidR="004A5821" w:rsidRPr="00D460A7" w:rsidRDefault="004A5821" w:rsidP="009C08C5">
            <w:pPr>
              <w:spacing w:after="0" w:line="240" w:lineRule="auto"/>
              <w:rPr>
                <w:rFonts w:ascii="Times New Roman" w:hAnsi="Times New Roman"/>
              </w:rPr>
            </w:pPr>
            <w:r w:rsidRPr="00D460A7">
              <w:rPr>
                <w:rFonts w:ascii="Times New Roman" w:hAnsi="Times New Roman"/>
              </w:rPr>
              <w:t>Вид промежуточной и итоговой аттестации по полугодиям</w:t>
            </w:r>
          </w:p>
        </w:tc>
        <w:tc>
          <w:tcPr>
            <w:tcW w:w="567" w:type="dxa"/>
            <w:shd w:val="clear" w:color="auto" w:fill="auto"/>
          </w:tcPr>
          <w:p w:rsidR="004A5821" w:rsidRPr="00D460A7" w:rsidRDefault="004A5821" w:rsidP="009C08C5">
            <w:pPr>
              <w:spacing w:after="0" w:line="240" w:lineRule="auto"/>
              <w:rPr>
                <w:rFonts w:ascii="Times New Roman" w:hAnsi="Times New Roman"/>
              </w:rPr>
            </w:pPr>
          </w:p>
        </w:tc>
        <w:tc>
          <w:tcPr>
            <w:tcW w:w="567" w:type="dxa"/>
            <w:shd w:val="clear" w:color="auto" w:fill="auto"/>
            <w:textDirection w:val="btL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shd w:val="clear" w:color="auto" w:fill="auto"/>
            <w:textDirection w:val="btLr"/>
          </w:tcPr>
          <w:p w:rsidR="004A5821" w:rsidRPr="00D460A7" w:rsidRDefault="004A5821" w:rsidP="009C08C5">
            <w:pPr>
              <w:spacing w:after="0" w:line="240" w:lineRule="auto"/>
              <w:ind w:left="113" w:right="113"/>
              <w:jc w:val="center"/>
              <w:rPr>
                <w:rFonts w:ascii="Times New Roman" w:hAnsi="Times New Roman"/>
              </w:rPr>
            </w:pPr>
          </w:p>
        </w:tc>
        <w:tc>
          <w:tcPr>
            <w:tcW w:w="567" w:type="dxa"/>
            <w:shd w:val="clear" w:color="auto" w:fill="auto"/>
            <w:textDirection w:val="btL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shd w:val="clear" w:color="auto" w:fill="auto"/>
            <w:textDirection w:val="btLr"/>
          </w:tcPr>
          <w:p w:rsidR="004A5821" w:rsidRPr="00D460A7" w:rsidRDefault="004A5821" w:rsidP="009C08C5">
            <w:pPr>
              <w:spacing w:after="0" w:line="240" w:lineRule="auto"/>
              <w:ind w:left="113" w:right="113"/>
              <w:jc w:val="center"/>
              <w:rPr>
                <w:rFonts w:ascii="Times New Roman" w:hAnsi="Times New Roman"/>
              </w:rPr>
            </w:pPr>
          </w:p>
        </w:tc>
        <w:tc>
          <w:tcPr>
            <w:tcW w:w="567" w:type="dxa"/>
            <w:shd w:val="clear" w:color="auto" w:fill="auto"/>
            <w:textDirection w:val="btL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shd w:val="clear" w:color="auto" w:fill="auto"/>
            <w:textDirection w:val="btLr"/>
          </w:tcPr>
          <w:p w:rsidR="004A5821" w:rsidRPr="00D460A7" w:rsidRDefault="004A5821" w:rsidP="009C08C5">
            <w:pPr>
              <w:spacing w:after="0" w:line="240" w:lineRule="auto"/>
              <w:ind w:left="113" w:right="113"/>
              <w:jc w:val="center"/>
              <w:rPr>
                <w:rFonts w:ascii="Times New Roman" w:hAnsi="Times New Roman"/>
              </w:rPr>
            </w:pPr>
          </w:p>
        </w:tc>
        <w:tc>
          <w:tcPr>
            <w:tcW w:w="567" w:type="dxa"/>
            <w:shd w:val="clear" w:color="auto" w:fill="auto"/>
            <w:textDirection w:val="btL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textDirection w:val="btLr"/>
          </w:tcPr>
          <w:p w:rsidR="004A5821" w:rsidRPr="00D460A7" w:rsidRDefault="004A5821" w:rsidP="009C08C5">
            <w:pPr>
              <w:spacing w:after="0" w:line="240" w:lineRule="auto"/>
              <w:ind w:left="113" w:right="113"/>
              <w:jc w:val="center"/>
              <w:rPr>
                <w:rFonts w:ascii="Times New Roman" w:hAnsi="Times New Roman"/>
              </w:rPr>
            </w:pPr>
          </w:p>
        </w:tc>
        <w:tc>
          <w:tcPr>
            <w:tcW w:w="567" w:type="dxa"/>
            <w:textDirection w:val="btLr"/>
          </w:tcPr>
          <w:p w:rsidR="004A5821" w:rsidRPr="00D460A7" w:rsidRDefault="004A5821" w:rsidP="009C08C5">
            <w:pPr>
              <w:spacing w:after="0" w:line="240" w:lineRule="auto"/>
              <w:ind w:left="113" w:right="113"/>
              <w:jc w:val="center"/>
              <w:rPr>
                <w:rFonts w:ascii="Times New Roman" w:hAnsi="Times New Roman"/>
              </w:rPr>
            </w:pPr>
            <w:r w:rsidRPr="00D460A7">
              <w:rPr>
                <w:rFonts w:ascii="Times New Roman" w:hAnsi="Times New Roman"/>
              </w:rPr>
              <w:t>зачет</w:t>
            </w:r>
          </w:p>
        </w:tc>
        <w:tc>
          <w:tcPr>
            <w:tcW w:w="567" w:type="dxa"/>
          </w:tcPr>
          <w:p w:rsidR="004A5821" w:rsidRPr="00D460A7" w:rsidRDefault="004A5821" w:rsidP="009C08C5">
            <w:pPr>
              <w:spacing w:after="0" w:line="240" w:lineRule="auto"/>
              <w:rPr>
                <w:rFonts w:ascii="Times New Roman" w:hAnsi="Times New Roman"/>
              </w:rPr>
            </w:pPr>
          </w:p>
        </w:tc>
        <w:tc>
          <w:tcPr>
            <w:tcW w:w="567" w:type="dxa"/>
            <w:textDirection w:val="btLr"/>
          </w:tcPr>
          <w:p w:rsidR="004A5821" w:rsidRPr="00D460A7" w:rsidRDefault="004A5821" w:rsidP="009C08C5">
            <w:pPr>
              <w:spacing w:after="0" w:line="240" w:lineRule="auto"/>
              <w:ind w:left="113" w:right="113"/>
              <w:jc w:val="center"/>
              <w:rPr>
                <w:rFonts w:ascii="Times New Roman" w:hAnsi="Times New Roman"/>
                <w:sz w:val="20"/>
                <w:szCs w:val="20"/>
              </w:rPr>
            </w:pPr>
            <w:r w:rsidRPr="00D460A7">
              <w:rPr>
                <w:rFonts w:ascii="Times New Roman" w:hAnsi="Times New Roman"/>
                <w:sz w:val="20"/>
                <w:szCs w:val="20"/>
              </w:rPr>
              <w:t>Итоговая аттестация</w:t>
            </w:r>
          </w:p>
          <w:p w:rsidR="004A5821" w:rsidRPr="00D460A7" w:rsidRDefault="004A5821" w:rsidP="009C08C5">
            <w:pPr>
              <w:spacing w:after="0" w:line="240" w:lineRule="auto"/>
              <w:ind w:left="113" w:right="113"/>
              <w:jc w:val="center"/>
              <w:rPr>
                <w:rFonts w:ascii="Times New Roman" w:hAnsi="Times New Roman"/>
                <w:sz w:val="20"/>
                <w:szCs w:val="20"/>
              </w:rPr>
            </w:pPr>
            <w:r w:rsidRPr="00D460A7">
              <w:rPr>
                <w:rFonts w:ascii="Times New Roman" w:hAnsi="Times New Roman"/>
                <w:sz w:val="20"/>
                <w:szCs w:val="20"/>
              </w:rPr>
              <w:t>(экзамен)</w:t>
            </w:r>
          </w:p>
        </w:tc>
        <w:tc>
          <w:tcPr>
            <w:tcW w:w="850" w:type="dxa"/>
          </w:tcPr>
          <w:p w:rsidR="004A5821" w:rsidRPr="00D460A7" w:rsidRDefault="004A5821" w:rsidP="009C08C5">
            <w:pPr>
              <w:spacing w:after="0" w:line="240" w:lineRule="auto"/>
              <w:rPr>
                <w:rFonts w:ascii="Times New Roman" w:hAnsi="Times New Roman"/>
              </w:rPr>
            </w:pPr>
          </w:p>
        </w:tc>
      </w:tr>
    </w:tbl>
    <w:p w:rsidR="00E55A34" w:rsidRPr="00D460A7" w:rsidRDefault="00E55A34" w:rsidP="004A5821">
      <w:pPr>
        <w:spacing w:after="0" w:line="240" w:lineRule="auto"/>
        <w:jc w:val="center"/>
        <w:outlineLvl w:val="0"/>
        <w:rPr>
          <w:rFonts w:ascii="Times New Roman" w:hAnsi="Times New Roman"/>
          <w:b/>
          <w:i/>
          <w:sz w:val="24"/>
          <w:szCs w:val="24"/>
        </w:rPr>
      </w:pPr>
    </w:p>
    <w:p w:rsidR="00E55A34" w:rsidRPr="00D460A7" w:rsidRDefault="00E55A34" w:rsidP="004A5821">
      <w:pPr>
        <w:spacing w:after="0" w:line="240" w:lineRule="auto"/>
        <w:jc w:val="center"/>
        <w:outlineLvl w:val="0"/>
        <w:rPr>
          <w:rFonts w:ascii="Times New Roman" w:hAnsi="Times New Roman"/>
          <w:b/>
          <w:i/>
          <w:sz w:val="24"/>
          <w:szCs w:val="24"/>
        </w:rPr>
      </w:pPr>
    </w:p>
    <w:p w:rsidR="004A5821" w:rsidRPr="00D460A7" w:rsidRDefault="004A5821" w:rsidP="004A5821">
      <w:pPr>
        <w:spacing w:after="0" w:line="240" w:lineRule="auto"/>
        <w:jc w:val="center"/>
        <w:outlineLvl w:val="0"/>
        <w:rPr>
          <w:rFonts w:ascii="Times New Roman" w:hAnsi="Times New Roman"/>
          <w:b/>
          <w:i/>
          <w:sz w:val="24"/>
          <w:szCs w:val="24"/>
        </w:rPr>
      </w:pPr>
      <w:r w:rsidRPr="00D460A7">
        <w:rPr>
          <w:rFonts w:ascii="Times New Roman" w:hAnsi="Times New Roman"/>
          <w:b/>
          <w:i/>
          <w:sz w:val="24"/>
          <w:szCs w:val="24"/>
        </w:rPr>
        <w:lastRenderedPageBreak/>
        <w:t>Форма проведения учебных занятий</w:t>
      </w:r>
    </w:p>
    <w:p w:rsidR="004A5821" w:rsidRPr="00D460A7" w:rsidRDefault="004A5821" w:rsidP="004A5821">
      <w:pPr>
        <w:spacing w:after="0" w:line="240" w:lineRule="auto"/>
        <w:jc w:val="center"/>
        <w:outlineLvl w:val="0"/>
        <w:rPr>
          <w:rFonts w:ascii="Times New Roman" w:hAnsi="Times New Roman"/>
          <w:i/>
          <w:sz w:val="16"/>
          <w:szCs w:val="16"/>
        </w:rPr>
      </w:pP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Занятия по предмету «История изобразительного искусства» и консультации рекомендуется осуществлять в форме мелкогрупповых занятий (численностью от 4 до 10 человек).</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Занятия подразделяются на аудиторные и самостоятельную работу.</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Рекомендуемая недельная нагрузка в часах:</w:t>
      </w:r>
    </w:p>
    <w:p w:rsidR="004A5821" w:rsidRPr="00D460A7" w:rsidRDefault="004A5821" w:rsidP="004A5821">
      <w:pPr>
        <w:spacing w:after="0" w:line="360" w:lineRule="auto"/>
        <w:rPr>
          <w:rFonts w:ascii="Times New Roman" w:hAnsi="Times New Roman"/>
          <w:i/>
          <w:sz w:val="24"/>
          <w:szCs w:val="24"/>
        </w:rPr>
      </w:pPr>
      <w:r w:rsidRPr="00D460A7">
        <w:rPr>
          <w:rFonts w:ascii="Times New Roman" w:hAnsi="Times New Roman"/>
          <w:i/>
          <w:sz w:val="24"/>
          <w:szCs w:val="24"/>
        </w:rPr>
        <w:t>Срок обучения 5-6 лет</w:t>
      </w:r>
    </w:p>
    <w:p w:rsidR="004A5821" w:rsidRPr="00D460A7" w:rsidRDefault="004A5821" w:rsidP="004A5821">
      <w:pPr>
        <w:spacing w:after="0" w:line="360" w:lineRule="auto"/>
        <w:jc w:val="both"/>
        <w:rPr>
          <w:rFonts w:ascii="Times New Roman" w:hAnsi="Times New Roman"/>
          <w:sz w:val="24"/>
          <w:szCs w:val="24"/>
        </w:rPr>
      </w:pPr>
      <w:r w:rsidRPr="00D460A7">
        <w:rPr>
          <w:rFonts w:ascii="Times New Roman" w:hAnsi="Times New Roman"/>
          <w:sz w:val="24"/>
          <w:szCs w:val="24"/>
        </w:rPr>
        <w:t>Аудиторные занятия:</w:t>
      </w:r>
    </w:p>
    <w:p w:rsidR="004A5821" w:rsidRPr="00D460A7" w:rsidRDefault="004A5821" w:rsidP="004A5821">
      <w:pPr>
        <w:spacing w:after="0" w:line="360" w:lineRule="auto"/>
        <w:jc w:val="both"/>
        <w:outlineLvl w:val="0"/>
        <w:rPr>
          <w:rFonts w:ascii="Times New Roman" w:hAnsi="Times New Roman"/>
          <w:sz w:val="24"/>
          <w:szCs w:val="24"/>
        </w:rPr>
      </w:pPr>
      <w:r w:rsidRPr="00D460A7">
        <w:rPr>
          <w:rFonts w:ascii="Times New Roman" w:hAnsi="Times New Roman"/>
          <w:sz w:val="24"/>
          <w:szCs w:val="24"/>
        </w:rPr>
        <w:t>2 - 6 классы – 1,5 часа</w:t>
      </w:r>
    </w:p>
    <w:p w:rsidR="004A5821" w:rsidRPr="00D460A7" w:rsidRDefault="004A5821" w:rsidP="004A5821">
      <w:pPr>
        <w:spacing w:after="0" w:line="360" w:lineRule="auto"/>
        <w:jc w:val="both"/>
        <w:rPr>
          <w:rFonts w:ascii="Times New Roman" w:hAnsi="Times New Roman"/>
          <w:sz w:val="24"/>
          <w:szCs w:val="24"/>
        </w:rPr>
      </w:pPr>
      <w:r w:rsidRPr="00D460A7">
        <w:rPr>
          <w:rFonts w:ascii="Times New Roman" w:hAnsi="Times New Roman"/>
          <w:sz w:val="24"/>
          <w:szCs w:val="24"/>
        </w:rPr>
        <w:t>Самостоятельная работа:</w:t>
      </w:r>
    </w:p>
    <w:p w:rsidR="004A5821" w:rsidRPr="00D460A7" w:rsidRDefault="004A5821" w:rsidP="004A5821">
      <w:pPr>
        <w:spacing w:after="0" w:line="360" w:lineRule="auto"/>
        <w:rPr>
          <w:rFonts w:ascii="Times New Roman" w:hAnsi="Times New Roman"/>
          <w:sz w:val="24"/>
          <w:szCs w:val="24"/>
        </w:rPr>
      </w:pPr>
      <w:r w:rsidRPr="00D460A7">
        <w:rPr>
          <w:rFonts w:ascii="Times New Roman" w:hAnsi="Times New Roman"/>
          <w:sz w:val="24"/>
          <w:szCs w:val="24"/>
        </w:rPr>
        <w:t>2 - 5 классы – 1,5 часа</w:t>
      </w:r>
    </w:p>
    <w:p w:rsidR="004A5821" w:rsidRPr="00D460A7" w:rsidRDefault="004A5821" w:rsidP="004A5821">
      <w:pPr>
        <w:spacing w:after="0" w:line="360" w:lineRule="auto"/>
        <w:rPr>
          <w:rFonts w:ascii="Times New Roman" w:hAnsi="Times New Roman"/>
          <w:sz w:val="24"/>
          <w:szCs w:val="24"/>
        </w:rPr>
      </w:pPr>
      <w:r w:rsidRPr="00D460A7">
        <w:rPr>
          <w:rFonts w:ascii="Times New Roman" w:hAnsi="Times New Roman"/>
          <w:sz w:val="24"/>
          <w:szCs w:val="24"/>
        </w:rPr>
        <w:t>6 класс – 1 час</w:t>
      </w:r>
    </w:p>
    <w:p w:rsidR="004A5821" w:rsidRPr="00D460A7" w:rsidRDefault="004A5821" w:rsidP="004A5821">
      <w:pPr>
        <w:spacing w:after="0" w:line="360" w:lineRule="auto"/>
        <w:rPr>
          <w:rFonts w:ascii="Times New Roman" w:hAnsi="Times New Roman"/>
          <w:i/>
          <w:sz w:val="24"/>
          <w:szCs w:val="24"/>
        </w:rPr>
      </w:pPr>
      <w:r w:rsidRPr="00D460A7">
        <w:rPr>
          <w:rFonts w:ascii="Times New Roman" w:hAnsi="Times New Roman"/>
          <w:i/>
          <w:sz w:val="24"/>
          <w:szCs w:val="24"/>
        </w:rPr>
        <w:t>Срок обучения 8-9 лет</w:t>
      </w:r>
    </w:p>
    <w:p w:rsidR="004A5821" w:rsidRPr="00D460A7" w:rsidRDefault="004A5821" w:rsidP="004A5821">
      <w:pPr>
        <w:spacing w:after="0" w:line="360" w:lineRule="auto"/>
        <w:rPr>
          <w:rFonts w:ascii="Times New Roman" w:hAnsi="Times New Roman"/>
          <w:sz w:val="24"/>
          <w:szCs w:val="24"/>
        </w:rPr>
      </w:pPr>
      <w:r w:rsidRPr="00D460A7">
        <w:rPr>
          <w:rFonts w:ascii="Times New Roman" w:hAnsi="Times New Roman"/>
          <w:sz w:val="24"/>
          <w:szCs w:val="24"/>
        </w:rPr>
        <w:t>Аудиторные занятия:</w:t>
      </w:r>
    </w:p>
    <w:p w:rsidR="004A5821" w:rsidRPr="00D460A7" w:rsidRDefault="004A5821" w:rsidP="004A5821">
      <w:pPr>
        <w:spacing w:after="0" w:line="360" w:lineRule="auto"/>
        <w:rPr>
          <w:rFonts w:ascii="Times New Roman" w:hAnsi="Times New Roman"/>
          <w:sz w:val="24"/>
          <w:szCs w:val="24"/>
        </w:rPr>
      </w:pPr>
      <w:r w:rsidRPr="00D460A7">
        <w:rPr>
          <w:rFonts w:ascii="Times New Roman" w:hAnsi="Times New Roman"/>
          <w:sz w:val="24"/>
          <w:szCs w:val="24"/>
        </w:rPr>
        <w:t>4-9 классы  – 1 час</w:t>
      </w:r>
    </w:p>
    <w:p w:rsidR="004A5821" w:rsidRPr="00D460A7" w:rsidRDefault="004A5821" w:rsidP="004A5821">
      <w:pPr>
        <w:spacing w:after="0" w:line="360" w:lineRule="auto"/>
        <w:rPr>
          <w:rFonts w:ascii="Times New Roman" w:hAnsi="Times New Roman"/>
          <w:sz w:val="24"/>
          <w:szCs w:val="24"/>
        </w:rPr>
      </w:pPr>
      <w:r w:rsidRPr="00D460A7">
        <w:rPr>
          <w:rFonts w:ascii="Times New Roman" w:hAnsi="Times New Roman"/>
          <w:sz w:val="24"/>
          <w:szCs w:val="24"/>
        </w:rPr>
        <w:t>Самостоятельная работа:</w:t>
      </w:r>
    </w:p>
    <w:p w:rsidR="004A5821" w:rsidRPr="00D460A7" w:rsidRDefault="004A5821" w:rsidP="004A5821">
      <w:pPr>
        <w:spacing w:after="0" w:line="360" w:lineRule="auto"/>
        <w:rPr>
          <w:rFonts w:ascii="Times New Roman" w:hAnsi="Times New Roman"/>
          <w:sz w:val="24"/>
          <w:szCs w:val="24"/>
        </w:rPr>
      </w:pPr>
      <w:r w:rsidRPr="00D460A7">
        <w:rPr>
          <w:rFonts w:ascii="Times New Roman" w:hAnsi="Times New Roman"/>
          <w:sz w:val="24"/>
          <w:szCs w:val="24"/>
        </w:rPr>
        <w:t>4-9 классы - 1 час</w:t>
      </w:r>
    </w:p>
    <w:p w:rsidR="004A5821" w:rsidRPr="00D460A7" w:rsidRDefault="004A5821" w:rsidP="004A5821">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Цель и задачи учебного предмета</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i/>
          <w:sz w:val="24"/>
          <w:szCs w:val="24"/>
        </w:rPr>
        <w:t xml:space="preserve">Цель: </w:t>
      </w:r>
      <w:r w:rsidRPr="00D460A7">
        <w:rPr>
          <w:rFonts w:ascii="Times New Roman" w:hAnsi="Times New Roman"/>
          <w:sz w:val="24"/>
          <w:szCs w:val="24"/>
        </w:rPr>
        <w:t>художественно-эстетическое развитие личности учащегося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rsidR="004A5821" w:rsidRPr="00D460A7" w:rsidRDefault="004A5821" w:rsidP="004A5821">
      <w:pPr>
        <w:spacing w:after="0" w:line="360" w:lineRule="auto"/>
        <w:ind w:firstLine="709"/>
        <w:jc w:val="both"/>
        <w:rPr>
          <w:rFonts w:ascii="Times New Roman" w:hAnsi="Times New Roman"/>
          <w:i/>
          <w:sz w:val="24"/>
          <w:szCs w:val="24"/>
        </w:rPr>
      </w:pPr>
      <w:r w:rsidRPr="00D460A7">
        <w:rPr>
          <w:rFonts w:ascii="Times New Roman" w:hAnsi="Times New Roman"/>
          <w:i/>
          <w:sz w:val="24"/>
          <w:szCs w:val="24"/>
        </w:rPr>
        <w:t>Задачами учебного предмета является формирование:</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знаний основных этапов развития изобразительного искусства;</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 xml:space="preserve">знаний основных понятий изобразительного искусства; </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знаний основных художественных школ в западно-европейском и русском изобразительном искусстве;</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умений определять в произведении изобразительного искусства основные черты художественного стиля, выявлять средства выразительности;</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умений в устной и письменной форме излагать свои мысли о творчестве художников;</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навыков анализа произведения изобразительного искусства.</w:t>
      </w:r>
    </w:p>
    <w:p w:rsidR="004A5821" w:rsidRPr="00D460A7" w:rsidRDefault="004A5821" w:rsidP="004A5821">
      <w:pPr>
        <w:tabs>
          <w:tab w:val="left" w:pos="284"/>
        </w:tabs>
        <w:spacing w:after="0" w:line="360" w:lineRule="auto"/>
        <w:jc w:val="center"/>
        <w:rPr>
          <w:rFonts w:ascii="Times New Roman" w:hAnsi="Times New Roman"/>
          <w:sz w:val="24"/>
          <w:szCs w:val="24"/>
        </w:rPr>
      </w:pPr>
      <w:r w:rsidRPr="00D460A7">
        <w:rPr>
          <w:rFonts w:ascii="Times New Roman" w:hAnsi="Times New Roman"/>
          <w:b/>
          <w:i/>
          <w:sz w:val="24"/>
          <w:szCs w:val="24"/>
        </w:rPr>
        <w:lastRenderedPageBreak/>
        <w:t>Обоснование структуры программы</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Обоснованием структуры программы являются ФГТ, отражающие все аспекты работы преподавателя с учеником. </w:t>
      </w:r>
    </w:p>
    <w:p w:rsidR="004A5821" w:rsidRPr="00D460A7" w:rsidRDefault="004A5821" w:rsidP="004A5821">
      <w:pPr>
        <w:spacing w:after="0" w:line="360" w:lineRule="auto"/>
        <w:ind w:firstLine="709"/>
        <w:rPr>
          <w:rFonts w:ascii="Times New Roman" w:hAnsi="Times New Roman"/>
          <w:sz w:val="24"/>
          <w:szCs w:val="24"/>
        </w:rPr>
      </w:pPr>
      <w:r w:rsidRPr="00D460A7">
        <w:rPr>
          <w:rFonts w:ascii="Times New Roman" w:hAnsi="Times New Roman"/>
          <w:sz w:val="24"/>
          <w:szCs w:val="24"/>
        </w:rPr>
        <w:t>Программа содержит  следующие разделы:</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сведения о затратах учебного времени, предусмотренного на освоение</w:t>
      </w:r>
    </w:p>
    <w:p w:rsidR="004A5821" w:rsidRPr="00D460A7" w:rsidRDefault="004A5821" w:rsidP="004A5821">
      <w:pPr>
        <w:tabs>
          <w:tab w:val="left" w:pos="284"/>
        </w:tabs>
        <w:spacing w:after="0" w:line="360" w:lineRule="auto"/>
        <w:jc w:val="both"/>
        <w:rPr>
          <w:rFonts w:ascii="Times New Roman" w:hAnsi="Times New Roman"/>
          <w:sz w:val="24"/>
          <w:szCs w:val="24"/>
        </w:rPr>
      </w:pPr>
      <w:r w:rsidRPr="00D460A7">
        <w:rPr>
          <w:rFonts w:ascii="Times New Roman" w:hAnsi="Times New Roman"/>
          <w:sz w:val="24"/>
          <w:szCs w:val="24"/>
        </w:rPr>
        <w:t>учебного предмета;</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распределение учебного материала по годам обучения;</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описание дидактических единиц учебного предмета;</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требования к уровню подготовки обучающихся;</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формы и методы контроля, система оценок;</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методическое обеспечение учебного процесса.</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В соответствии с данными направлениями строится основной раздел программы «Содержание учебного предмета».</w:t>
      </w:r>
    </w:p>
    <w:p w:rsidR="004A5821" w:rsidRPr="00D460A7" w:rsidRDefault="004A5821" w:rsidP="004A5821">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Методы обучения</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объяснительно-иллюстративный;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репродуктивный;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исследовательский;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эвристический.</w:t>
      </w:r>
    </w:p>
    <w:p w:rsidR="004A5821" w:rsidRPr="00D460A7" w:rsidRDefault="004A5821" w:rsidP="004A5821">
      <w:pPr>
        <w:spacing w:after="0"/>
        <w:jc w:val="center"/>
        <w:rPr>
          <w:rFonts w:ascii="Times New Roman" w:hAnsi="Times New Roman"/>
          <w:b/>
          <w:i/>
          <w:sz w:val="24"/>
          <w:szCs w:val="24"/>
        </w:rPr>
      </w:pPr>
      <w:r w:rsidRPr="00D460A7">
        <w:rPr>
          <w:rFonts w:ascii="Times New Roman" w:hAnsi="Times New Roman"/>
          <w:b/>
          <w:i/>
          <w:sz w:val="24"/>
          <w:szCs w:val="24"/>
        </w:rPr>
        <w:t>Описание материально-технических условий реализации учебного предмета</w:t>
      </w:r>
    </w:p>
    <w:p w:rsidR="004A5821" w:rsidRPr="00D460A7" w:rsidRDefault="004A5821" w:rsidP="004A5821">
      <w:pPr>
        <w:spacing w:after="0" w:line="360" w:lineRule="auto"/>
        <w:ind w:firstLine="709"/>
        <w:jc w:val="both"/>
        <w:rPr>
          <w:rFonts w:ascii="Times New Roman" w:hAnsi="Times New Roman"/>
          <w:b/>
          <w:i/>
          <w:sz w:val="24"/>
          <w:szCs w:val="24"/>
        </w:rPr>
      </w:pPr>
      <w:r w:rsidRPr="00D460A7">
        <w:rPr>
          <w:rFonts w:ascii="Times New Roman" w:hAnsi="Times New Roman"/>
          <w:sz w:val="24"/>
          <w:szCs w:val="24"/>
        </w:rPr>
        <w:t>Каждый обучающийся обеспечивается доступом к библиотечным фондам и фондам аудио и видеозаписей школьной библиотеки. Обучающиеся могут использовать Интернет  для сбора дополнительного материала  в ходе самостоятельной работы.</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Библиотечный фонд  укомплектовывается печатными и электронными изданиями основной и дополнительной учебной и учебно-методической литературы по истории мировой культуры, художественными альбомами. Основной учебной литературой по предмету обеспечивается каждый учащийся.</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Учебная аудитория, предназначенная для изучения учебного предмета «История изобразительного искусства», должна быть оснащена видеооборудованием, учебной мебелью (доской, столами, стульями, стеллажами, шкафами) и оформлена наглядными пособиями.</w:t>
      </w:r>
    </w:p>
    <w:p w:rsidR="00525123" w:rsidRPr="00D460A7" w:rsidRDefault="00525123" w:rsidP="00550233">
      <w:pPr>
        <w:spacing w:after="0" w:line="240" w:lineRule="auto"/>
        <w:rPr>
          <w:rFonts w:ascii="Times New Roman" w:hAnsi="Times New Roman"/>
          <w:sz w:val="24"/>
          <w:szCs w:val="24"/>
        </w:rPr>
      </w:pPr>
    </w:p>
    <w:p w:rsidR="00550233" w:rsidRPr="00D460A7" w:rsidRDefault="00550233" w:rsidP="00550233">
      <w:pPr>
        <w:pStyle w:val="a4"/>
        <w:numPr>
          <w:ilvl w:val="0"/>
          <w:numId w:val="8"/>
        </w:numPr>
        <w:spacing w:after="0" w:line="360" w:lineRule="auto"/>
        <w:jc w:val="center"/>
        <w:rPr>
          <w:rFonts w:ascii="Times New Roman" w:hAnsi="Times New Roman"/>
          <w:sz w:val="24"/>
          <w:szCs w:val="24"/>
        </w:rPr>
      </w:pPr>
      <w:r w:rsidRPr="00D460A7">
        <w:rPr>
          <w:rFonts w:ascii="Times New Roman" w:hAnsi="Times New Roman"/>
          <w:b/>
          <w:sz w:val="24"/>
          <w:szCs w:val="24"/>
        </w:rPr>
        <w:t>СОДЕРЖАНИЕ УЧЕБНОГО ПРЕДМЕТА</w:t>
      </w:r>
    </w:p>
    <w:p w:rsidR="00550233" w:rsidRPr="00D460A7" w:rsidRDefault="00550233" w:rsidP="00550233">
      <w:pPr>
        <w:pStyle w:val="a4"/>
        <w:tabs>
          <w:tab w:val="left" w:pos="851"/>
          <w:tab w:val="left" w:pos="993"/>
        </w:tabs>
        <w:spacing w:after="0" w:line="360" w:lineRule="auto"/>
        <w:ind w:left="0" w:firstLine="709"/>
        <w:jc w:val="both"/>
        <w:rPr>
          <w:rFonts w:ascii="Times New Roman" w:hAnsi="Times New Roman"/>
          <w:sz w:val="24"/>
          <w:szCs w:val="24"/>
        </w:rPr>
      </w:pPr>
      <w:r w:rsidRPr="00D460A7">
        <w:rPr>
          <w:rFonts w:ascii="Times New Roman" w:hAnsi="Times New Roman"/>
          <w:sz w:val="24"/>
          <w:szCs w:val="24"/>
        </w:rPr>
        <w:t>Содержание учебного предмета «История изобразительного искусства» построено с учетом возрастных особенностей детей.</w:t>
      </w:r>
    </w:p>
    <w:p w:rsidR="00550233" w:rsidRPr="00D460A7" w:rsidRDefault="00550233" w:rsidP="00550233">
      <w:pPr>
        <w:pStyle w:val="a4"/>
        <w:tabs>
          <w:tab w:val="left" w:pos="851"/>
          <w:tab w:val="left" w:pos="993"/>
        </w:tabs>
        <w:spacing w:after="0" w:line="360" w:lineRule="auto"/>
        <w:ind w:left="709"/>
        <w:jc w:val="both"/>
        <w:rPr>
          <w:rFonts w:ascii="Times New Roman" w:hAnsi="Times New Roman"/>
          <w:sz w:val="24"/>
          <w:szCs w:val="24"/>
        </w:rPr>
      </w:pPr>
      <w:r w:rsidRPr="00D460A7">
        <w:rPr>
          <w:rFonts w:ascii="Times New Roman" w:hAnsi="Times New Roman"/>
          <w:sz w:val="24"/>
          <w:szCs w:val="24"/>
        </w:rPr>
        <w:t xml:space="preserve">Содержание учебного предмета включает следующие разделы и темы: </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lastRenderedPageBreak/>
        <w:t>Основные понятия изобразительного  искусства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Древнего мира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зарубежных стран  Средних веков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Древней Руси</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зарубежных стран эпохи Возрождения</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XVII - XVIII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XVIII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конца XVIII – первой половины XIX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второй половины XIX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искусства конца XVIII –первой половины XIX века </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искусства второй половины XIX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конца XIX - начала  XX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конца XIX – первой половины XX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второй половины ХХ века – начала XXI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первой половины ХХ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второй половины ХХ века – начала XXI вв.</w:t>
      </w:r>
    </w:p>
    <w:p w:rsidR="00550233" w:rsidRPr="00D460A7" w:rsidRDefault="00550233" w:rsidP="00525123">
      <w:pPr>
        <w:pStyle w:val="a4"/>
        <w:spacing w:after="0" w:line="360" w:lineRule="auto"/>
        <w:ind w:left="0"/>
        <w:jc w:val="center"/>
        <w:outlineLvl w:val="0"/>
        <w:rPr>
          <w:rFonts w:ascii="Times New Roman" w:hAnsi="Times New Roman"/>
          <w:sz w:val="24"/>
          <w:szCs w:val="24"/>
        </w:rPr>
      </w:pPr>
      <w:r w:rsidRPr="00D460A7">
        <w:rPr>
          <w:rFonts w:ascii="Times New Roman" w:hAnsi="Times New Roman"/>
          <w:b/>
          <w:i/>
          <w:sz w:val="24"/>
          <w:szCs w:val="24"/>
        </w:rPr>
        <w:t xml:space="preserve"> Учебно-тематический план</w:t>
      </w:r>
    </w:p>
    <w:p w:rsidR="00850685" w:rsidRPr="00D460A7" w:rsidRDefault="00850685" w:rsidP="00850685">
      <w:pPr>
        <w:spacing w:after="0" w:line="360" w:lineRule="auto"/>
        <w:jc w:val="center"/>
        <w:outlineLvl w:val="0"/>
        <w:rPr>
          <w:rFonts w:ascii="Times New Roman" w:hAnsi="Times New Roman"/>
          <w:sz w:val="24"/>
          <w:szCs w:val="24"/>
        </w:rPr>
      </w:pPr>
      <w:r w:rsidRPr="00D460A7">
        <w:rPr>
          <w:rFonts w:ascii="Times New Roman" w:hAnsi="Times New Roman"/>
          <w:sz w:val="24"/>
          <w:szCs w:val="24"/>
        </w:rPr>
        <w:t>Срок освоения образовательной программы «Живопись» 9 лет</w:t>
      </w:r>
    </w:p>
    <w:tbl>
      <w:tblPr>
        <w:tblpPr w:leftFromText="180" w:rightFromText="180"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1276"/>
        <w:gridCol w:w="992"/>
        <w:gridCol w:w="992"/>
        <w:gridCol w:w="851"/>
      </w:tblGrid>
      <w:tr w:rsidR="00173C3D" w:rsidRPr="00D460A7" w:rsidTr="00A43835">
        <w:trPr>
          <w:trHeight w:val="525"/>
        </w:trPr>
        <w:tc>
          <w:tcPr>
            <w:tcW w:w="1101" w:type="dxa"/>
            <w:vMerge w:val="restart"/>
            <w:tcBorders>
              <w:top w:val="single" w:sz="4" w:space="0" w:color="auto"/>
              <w:left w:val="single" w:sz="4" w:space="0" w:color="auto"/>
              <w:bottom w:val="single" w:sz="4" w:space="0" w:color="auto"/>
              <w:right w:val="single" w:sz="4" w:space="0" w:color="auto"/>
            </w:tcBorders>
            <w:hideMark/>
          </w:tcPr>
          <w:p w:rsidR="00483F0C" w:rsidRPr="00D460A7" w:rsidRDefault="00483F0C" w:rsidP="00483F0C">
            <w:pPr>
              <w:rPr>
                <w:rFonts w:ascii="Times New Roman" w:hAnsi="Times New Roman"/>
                <w:sz w:val="24"/>
                <w:szCs w:val="24"/>
              </w:rPr>
            </w:pPr>
          </w:p>
          <w:p w:rsidR="00173C3D" w:rsidRPr="00D460A7" w:rsidRDefault="00173C3D" w:rsidP="00483F0C">
            <w:pPr>
              <w:rPr>
                <w:rFonts w:ascii="Times New Roman" w:hAnsi="Times New Roman"/>
                <w:sz w:val="24"/>
                <w:szCs w:val="24"/>
              </w:rPr>
            </w:pPr>
            <w:r w:rsidRPr="00D460A7">
              <w:rPr>
                <w:rFonts w:ascii="Times New Roman" w:hAnsi="Times New Roman"/>
                <w:sz w:val="24"/>
                <w:szCs w:val="24"/>
              </w:rPr>
              <w:t>№</w:t>
            </w:r>
          </w:p>
          <w:p w:rsidR="00173C3D" w:rsidRPr="00D460A7" w:rsidRDefault="00173C3D" w:rsidP="00483F0C">
            <w:pP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483F0C" w:rsidRPr="00D460A7" w:rsidRDefault="00483F0C" w:rsidP="00483F0C">
            <w:pPr>
              <w:rPr>
                <w:rFonts w:ascii="Times New Roman" w:hAnsi="Times New Roman"/>
                <w:sz w:val="24"/>
                <w:szCs w:val="24"/>
              </w:rPr>
            </w:pPr>
          </w:p>
          <w:p w:rsidR="00173C3D" w:rsidRPr="00D460A7" w:rsidRDefault="00173C3D" w:rsidP="00483F0C">
            <w:pPr>
              <w:rPr>
                <w:rFonts w:ascii="Times New Roman" w:hAnsi="Times New Roman"/>
                <w:sz w:val="24"/>
                <w:szCs w:val="24"/>
              </w:rPr>
            </w:pPr>
            <w:r w:rsidRPr="00D460A7">
              <w:rPr>
                <w:rFonts w:ascii="Times New Roman" w:hAnsi="Times New Roman"/>
                <w:sz w:val="24"/>
                <w:szCs w:val="24"/>
              </w:rPr>
              <w:t>Наименование раздела, темы</w:t>
            </w:r>
          </w:p>
          <w:p w:rsidR="00173C3D" w:rsidRPr="00D460A7" w:rsidRDefault="00173C3D" w:rsidP="00483F0C">
            <w:pPr>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83F0C" w:rsidRPr="00D460A7" w:rsidRDefault="00483F0C" w:rsidP="00A43835">
            <w:pPr>
              <w:jc w:val="center"/>
              <w:rPr>
                <w:rFonts w:ascii="Times New Roman" w:hAnsi="Times New Roman"/>
                <w:sz w:val="24"/>
                <w:szCs w:val="24"/>
              </w:rPr>
            </w:pPr>
          </w:p>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Вид учебного занятия</w:t>
            </w:r>
          </w:p>
          <w:p w:rsidR="00173C3D" w:rsidRPr="00D460A7" w:rsidRDefault="00173C3D" w:rsidP="00A43835">
            <w:pPr>
              <w:jc w:val="center"/>
              <w:rPr>
                <w:rFonts w:ascii="Times New Roman" w:hAnsi="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Общий объем времени в часах</w:t>
            </w:r>
          </w:p>
        </w:tc>
      </w:tr>
      <w:tr w:rsidR="00483F0C" w:rsidRPr="00D460A7" w:rsidTr="00A43835">
        <w:trPr>
          <w:cantSplit/>
          <w:trHeight w:val="1835"/>
        </w:trPr>
        <w:tc>
          <w:tcPr>
            <w:tcW w:w="1101" w:type="dxa"/>
            <w:vMerge/>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spacing w:after="0"/>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spacing w:after="0"/>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73C3D" w:rsidRPr="00D460A7" w:rsidRDefault="00173C3D" w:rsidP="00A43835">
            <w:pPr>
              <w:spacing w:after="0" w:line="240" w:lineRule="auto"/>
              <w:ind w:left="113" w:right="113"/>
              <w:jc w:val="center"/>
              <w:rPr>
                <w:rFonts w:ascii="Times New Roman" w:hAnsi="Times New Roman"/>
              </w:rPr>
            </w:pPr>
            <w:r w:rsidRPr="00D460A7">
              <w:rPr>
                <w:rFonts w:ascii="Times New Roman" w:hAnsi="Times New Roman"/>
              </w:rPr>
              <w:t>Максимальная учебная нагрузка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73C3D" w:rsidRPr="00D460A7" w:rsidRDefault="00173C3D" w:rsidP="00A43835">
            <w:pPr>
              <w:spacing w:after="0"/>
              <w:ind w:left="113" w:right="113"/>
              <w:jc w:val="center"/>
              <w:rPr>
                <w:rFonts w:ascii="Times New Roman" w:hAnsi="Times New Roman"/>
              </w:rPr>
            </w:pPr>
            <w:r w:rsidRPr="00D460A7">
              <w:rPr>
                <w:rFonts w:ascii="Times New Roman" w:hAnsi="Times New Roman"/>
              </w:rPr>
              <w:t>Самостоятельная работа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173C3D" w:rsidRPr="00D460A7" w:rsidRDefault="00173C3D" w:rsidP="00A43835">
            <w:pPr>
              <w:spacing w:after="0"/>
              <w:ind w:left="113" w:right="113"/>
              <w:jc w:val="center"/>
              <w:rPr>
                <w:rFonts w:ascii="Times New Roman" w:hAnsi="Times New Roman"/>
              </w:rPr>
            </w:pPr>
            <w:r w:rsidRPr="00D460A7">
              <w:rPr>
                <w:rFonts w:ascii="Times New Roman" w:hAnsi="Times New Roman"/>
              </w:rPr>
              <w:t>Аудиторные занятия</w:t>
            </w:r>
          </w:p>
        </w:tc>
      </w:tr>
      <w:tr w:rsidR="00173C3D" w:rsidRPr="00D460A7" w:rsidTr="00A43835">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 xml:space="preserve">1 год обучения </w:t>
            </w:r>
            <w:r w:rsidRPr="00D460A7">
              <w:rPr>
                <w:rFonts w:ascii="Times New Roman" w:hAnsi="Times New Roman"/>
                <w:b/>
                <w:sz w:val="24"/>
                <w:szCs w:val="24"/>
                <w:lang w:val="en-US"/>
              </w:rPr>
              <w:t xml:space="preserve">I </w:t>
            </w:r>
            <w:r w:rsidRPr="00D460A7">
              <w:rPr>
                <w:rFonts w:ascii="Times New Roman" w:hAnsi="Times New Roman"/>
                <w:b/>
                <w:sz w:val="24"/>
                <w:szCs w:val="24"/>
              </w:rPr>
              <w:t>полугодие</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b/>
                <w:sz w:val="24"/>
                <w:szCs w:val="24"/>
              </w:rPr>
            </w:pPr>
          </w:p>
        </w:tc>
        <w:tc>
          <w:tcPr>
            <w:tcW w:w="4252"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Раздел 1. Основные понятия изобразительного  искусства</w:t>
            </w:r>
          </w:p>
        </w:tc>
        <w:tc>
          <w:tcPr>
            <w:tcW w:w="1276"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851"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Виды и жанры изобразительного искусства</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b/>
                <w:sz w:val="24"/>
                <w:szCs w:val="24"/>
              </w:rPr>
            </w:pPr>
          </w:p>
        </w:tc>
        <w:tc>
          <w:tcPr>
            <w:tcW w:w="4252"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Раздел 2. История изобразительного искусства  Древнего мира</w:t>
            </w:r>
          </w:p>
        </w:tc>
        <w:tc>
          <w:tcPr>
            <w:tcW w:w="1276"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851"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2.1.</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Первобытное искусство</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2.2.</w:t>
            </w:r>
          </w:p>
        </w:tc>
        <w:tc>
          <w:tcPr>
            <w:tcW w:w="4252"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История изобразительного искусства Древнего Египта</w:t>
            </w:r>
          </w:p>
        </w:tc>
        <w:tc>
          <w:tcPr>
            <w:tcW w:w="1276" w:type="dxa"/>
            <w:shd w:val="clear" w:color="auto" w:fill="auto"/>
            <w:vAlign w:val="center"/>
          </w:tcPr>
          <w:p w:rsidR="00173C3D" w:rsidRPr="00D460A7" w:rsidRDefault="00173C3D" w:rsidP="00A43835">
            <w:pPr>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jc w:val="center"/>
              <w:rPr>
                <w:rFonts w:ascii="Times New Roman" w:hAnsi="Times New Roman"/>
                <w:sz w:val="24"/>
                <w:szCs w:val="24"/>
              </w:rPr>
            </w:pPr>
          </w:p>
        </w:tc>
        <w:tc>
          <w:tcPr>
            <w:tcW w:w="851" w:type="dxa"/>
            <w:shd w:val="clear" w:color="auto" w:fill="auto"/>
            <w:vAlign w:val="center"/>
          </w:tcPr>
          <w:p w:rsidR="00173C3D" w:rsidRPr="00D460A7" w:rsidRDefault="00173C3D" w:rsidP="00A43835">
            <w:pPr>
              <w:jc w:val="center"/>
              <w:rPr>
                <w:rFonts w:ascii="Times New Roman" w:hAnsi="Times New Roman"/>
                <w:sz w:val="24"/>
                <w:szCs w:val="24"/>
              </w:rPr>
            </w:pP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lastRenderedPageBreak/>
              <w:t>2.2.1.</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Древнего Египта додинастического периода</w:t>
            </w:r>
            <w:r w:rsidRPr="00D460A7">
              <w:rPr>
                <w:rFonts w:ascii="Times New Roman" w:hAnsi="Times New Roman"/>
                <w:bCs/>
                <w:sz w:val="24"/>
                <w:szCs w:val="24"/>
              </w:rPr>
              <w:t xml:space="preserve"> (конец </w:t>
            </w:r>
            <w:r w:rsidRPr="00D460A7">
              <w:rPr>
                <w:rFonts w:ascii="Times New Roman" w:hAnsi="Times New Roman"/>
                <w:bCs/>
                <w:sz w:val="24"/>
                <w:szCs w:val="24"/>
                <w:lang w:val="en-US"/>
              </w:rPr>
              <w:t>V</w:t>
            </w:r>
            <w:r w:rsidRPr="00D460A7">
              <w:rPr>
                <w:rFonts w:ascii="Times New Roman" w:hAnsi="Times New Roman"/>
                <w:bCs/>
                <w:sz w:val="24"/>
                <w:szCs w:val="24"/>
              </w:rPr>
              <w:t>-</w:t>
            </w:r>
            <w:r w:rsidRPr="00D460A7">
              <w:rPr>
                <w:rFonts w:ascii="Times New Roman" w:hAnsi="Times New Roman"/>
                <w:bCs/>
                <w:sz w:val="24"/>
                <w:szCs w:val="24"/>
                <w:lang w:val="en-US"/>
              </w:rPr>
              <w:t>IV</w:t>
            </w:r>
            <w:r w:rsidRPr="00D460A7">
              <w:rPr>
                <w:rFonts w:ascii="Times New Roman" w:hAnsi="Times New Roman"/>
                <w:bCs/>
                <w:sz w:val="24"/>
                <w:szCs w:val="24"/>
              </w:rPr>
              <w:t xml:space="preserve"> тыс. до н. э. –  начало   </w:t>
            </w:r>
            <w:r w:rsidRPr="00D460A7">
              <w:rPr>
                <w:rFonts w:ascii="Times New Roman" w:hAnsi="Times New Roman"/>
                <w:bCs/>
                <w:sz w:val="24"/>
                <w:szCs w:val="24"/>
                <w:lang w:val="en-US"/>
              </w:rPr>
              <w:t>III</w:t>
            </w:r>
            <w:r w:rsidRPr="00D460A7">
              <w:rPr>
                <w:rFonts w:ascii="Times New Roman" w:hAnsi="Times New Roman"/>
                <w:bCs/>
                <w:sz w:val="24"/>
                <w:szCs w:val="24"/>
              </w:rPr>
              <w:t xml:space="preserve"> тыс. - 3000-2800 гг. до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2.2.2.</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Египта  в эпоху Древнего  царства (3200-2400 гг. до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2.2.3.</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История  искусства   Древнего Египта  в эпоху Среднего царства </w:t>
            </w:r>
          </w:p>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w:t>
            </w:r>
            <w:r w:rsidRPr="00D460A7">
              <w:rPr>
                <w:rFonts w:ascii="Times New Roman" w:hAnsi="Times New Roman"/>
                <w:sz w:val="24"/>
                <w:szCs w:val="24"/>
                <w:lang w:val="en-US"/>
              </w:rPr>
              <w:t>XXI</w:t>
            </w:r>
            <w:r w:rsidRPr="00D460A7">
              <w:rPr>
                <w:rFonts w:ascii="Times New Roman" w:hAnsi="Times New Roman"/>
                <w:sz w:val="24"/>
                <w:szCs w:val="24"/>
              </w:rPr>
              <w:t xml:space="preserve">- начало </w:t>
            </w:r>
            <w:r w:rsidRPr="00D460A7">
              <w:rPr>
                <w:rFonts w:ascii="Times New Roman" w:hAnsi="Times New Roman"/>
                <w:sz w:val="24"/>
                <w:szCs w:val="24"/>
                <w:lang w:val="en-US"/>
              </w:rPr>
              <w:t>XIX</w:t>
            </w:r>
            <w:r w:rsidRPr="00D460A7">
              <w:rPr>
                <w:rFonts w:ascii="Times New Roman" w:hAnsi="Times New Roman"/>
                <w:sz w:val="24"/>
                <w:szCs w:val="24"/>
              </w:rPr>
              <w:t xml:space="preserve"> вв. до н.э.)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2.2.4.</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Древнего  Египта эпохи Нового царства (XVI –XII вв. до н. э.) и Позднего периода (XI в. -332 г.  до н.э.).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2.3.</w:t>
            </w:r>
          </w:p>
        </w:tc>
        <w:tc>
          <w:tcPr>
            <w:tcW w:w="4252"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История изобразительного искусства стран Передней Азии (страны Двуречья)</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lang w:val="en-US"/>
              </w:rPr>
            </w:pP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2.3.1.</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стран Двуречья (</w:t>
            </w:r>
            <w:r w:rsidRPr="00D460A7">
              <w:rPr>
                <w:rFonts w:ascii="Times New Roman" w:hAnsi="Times New Roman"/>
                <w:sz w:val="24"/>
                <w:szCs w:val="24"/>
                <w:lang w:val="en-US"/>
              </w:rPr>
              <w:t>IV</w:t>
            </w:r>
            <w:r w:rsidRPr="00D460A7">
              <w:rPr>
                <w:rFonts w:ascii="Times New Roman" w:hAnsi="Times New Roman"/>
                <w:sz w:val="24"/>
                <w:szCs w:val="24"/>
              </w:rPr>
              <w:t xml:space="preserve"> – </w:t>
            </w:r>
            <w:r w:rsidRPr="00D460A7">
              <w:rPr>
                <w:rFonts w:ascii="Times New Roman" w:hAnsi="Times New Roman"/>
                <w:sz w:val="24"/>
                <w:szCs w:val="24"/>
                <w:lang w:val="en-US"/>
              </w:rPr>
              <w:t>III</w:t>
            </w:r>
            <w:r w:rsidRPr="00D460A7">
              <w:rPr>
                <w:rFonts w:ascii="Times New Roman" w:hAnsi="Times New Roman"/>
                <w:sz w:val="24"/>
                <w:szCs w:val="24"/>
              </w:rPr>
              <w:t xml:space="preserve"> тыс. до н.э.)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lang w:val="en-US"/>
              </w:rPr>
            </w:pPr>
            <w:r w:rsidRPr="00D460A7">
              <w:rPr>
                <w:rFonts w:ascii="Times New Roman" w:hAnsi="Times New Roman"/>
                <w:sz w:val="24"/>
                <w:szCs w:val="24"/>
                <w:lang w:val="en-US"/>
              </w:rPr>
              <w:t>2.3.2.</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Нововавилонского царства (</w:t>
            </w:r>
            <w:r w:rsidRPr="00D460A7">
              <w:rPr>
                <w:rFonts w:ascii="Times New Roman" w:hAnsi="Times New Roman"/>
                <w:sz w:val="24"/>
                <w:szCs w:val="24"/>
                <w:lang w:val="en-US"/>
              </w:rPr>
              <w:t>VII</w:t>
            </w:r>
            <w:r w:rsidRPr="00D460A7">
              <w:rPr>
                <w:rFonts w:ascii="Times New Roman" w:hAnsi="Times New Roman"/>
                <w:sz w:val="24"/>
                <w:szCs w:val="24"/>
              </w:rPr>
              <w:t xml:space="preserve"> – </w:t>
            </w:r>
            <w:r w:rsidRPr="00D460A7">
              <w:rPr>
                <w:rFonts w:ascii="Times New Roman" w:hAnsi="Times New Roman"/>
                <w:sz w:val="24"/>
                <w:szCs w:val="24"/>
                <w:lang w:val="en-US"/>
              </w:rPr>
              <w:t>VI</w:t>
            </w:r>
            <w:r w:rsidRPr="00D460A7">
              <w:rPr>
                <w:rFonts w:ascii="Times New Roman" w:hAnsi="Times New Roman"/>
                <w:sz w:val="24"/>
                <w:szCs w:val="24"/>
              </w:rPr>
              <w:t xml:space="preserve"> вв. до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w:t>
            </w:r>
          </w:p>
        </w:tc>
        <w:tc>
          <w:tcPr>
            <w:tcW w:w="4252" w:type="dxa"/>
            <w:shd w:val="clear" w:color="auto" w:fill="auto"/>
          </w:tcPr>
          <w:p w:rsidR="00173C3D" w:rsidRPr="00D460A7" w:rsidRDefault="00173C3D" w:rsidP="0097574E">
            <w:pPr>
              <w:spacing w:after="0"/>
              <w:rPr>
                <w:rFonts w:ascii="Times New Roman" w:hAnsi="Times New Roman"/>
                <w:b/>
                <w:sz w:val="24"/>
                <w:szCs w:val="24"/>
                <w:lang w:val="en-US"/>
              </w:rPr>
            </w:pPr>
            <w:r w:rsidRPr="00D460A7">
              <w:rPr>
                <w:rFonts w:ascii="Times New Roman" w:hAnsi="Times New Roman"/>
                <w:b/>
                <w:sz w:val="24"/>
                <w:szCs w:val="24"/>
              </w:rPr>
              <w:t>Античное искусство</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lang w:val="en-US"/>
              </w:rPr>
              <w:t>2</w:t>
            </w:r>
            <w:r w:rsidRPr="00D460A7">
              <w:rPr>
                <w:rFonts w:ascii="Times New Roman" w:hAnsi="Times New Roman"/>
                <w:sz w:val="24"/>
                <w:szCs w:val="24"/>
              </w:rPr>
              <w:t>.4.1.</w:t>
            </w:r>
          </w:p>
        </w:tc>
        <w:tc>
          <w:tcPr>
            <w:tcW w:w="4252"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История изобразительного искусства Древней Греции</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2.4.1.1.</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Эгейского мира (</w:t>
            </w:r>
            <w:r w:rsidRPr="00D460A7">
              <w:rPr>
                <w:rFonts w:ascii="Times New Roman" w:hAnsi="Times New Roman"/>
                <w:sz w:val="24"/>
                <w:szCs w:val="24"/>
                <w:lang w:val="en-US"/>
              </w:rPr>
              <w:t>III</w:t>
            </w:r>
            <w:r w:rsidRPr="00D460A7">
              <w:rPr>
                <w:rFonts w:ascii="Times New Roman" w:hAnsi="Times New Roman"/>
                <w:sz w:val="24"/>
                <w:szCs w:val="24"/>
              </w:rPr>
              <w:t xml:space="preserve"> тыс. – </w:t>
            </w:r>
            <w:r w:rsidRPr="00D460A7">
              <w:rPr>
                <w:rFonts w:ascii="Times New Roman" w:hAnsi="Times New Roman"/>
                <w:sz w:val="24"/>
                <w:szCs w:val="24"/>
                <w:lang w:val="en-US"/>
              </w:rPr>
              <w:t>XI</w:t>
            </w:r>
            <w:r w:rsidRPr="00D460A7">
              <w:rPr>
                <w:rFonts w:ascii="Times New Roman" w:hAnsi="Times New Roman"/>
                <w:sz w:val="24"/>
                <w:szCs w:val="24"/>
              </w:rPr>
              <w:t xml:space="preserve"> в. до н.э.).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2.4.1.2.</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Древней Греции                                                           гомеровского периода (XI – VIII вв.  до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2.4.1.3.</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Древней Греции                                                           эпохи архаики (VII – VI вв. до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2.4.1.4.</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Древней Греции эпохи классики (V в. до н. э. –  последняя треть IV в. до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2.4.1.5.</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Древней Греции эпохи эллинизма (конец IV-I вв. до н.э.)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2.4.2.</w:t>
            </w:r>
          </w:p>
        </w:tc>
        <w:tc>
          <w:tcPr>
            <w:tcW w:w="4252"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История изобразительного искусства Древнего Рима</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r>
      <w:tr w:rsidR="00483F0C"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2.4.2.1.</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Этрурии (VIII – II вв. до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483F0C" w:rsidRPr="00D460A7" w:rsidTr="00A43835">
        <w:tc>
          <w:tcPr>
            <w:tcW w:w="1101" w:type="dxa"/>
            <w:tcBorders>
              <w:bottom w:val="single" w:sz="4" w:space="0" w:color="auto"/>
            </w:tcBorders>
            <w:shd w:val="clear" w:color="auto" w:fill="auto"/>
          </w:tcPr>
          <w:p w:rsidR="00173C3D" w:rsidRPr="00D460A7" w:rsidRDefault="00173C3D" w:rsidP="0097574E">
            <w:pPr>
              <w:spacing w:after="0"/>
              <w:rPr>
                <w:rFonts w:ascii="Times New Roman" w:hAnsi="Times New Roman"/>
                <w:b/>
                <w:sz w:val="24"/>
                <w:szCs w:val="24"/>
              </w:rPr>
            </w:pPr>
          </w:p>
        </w:tc>
        <w:tc>
          <w:tcPr>
            <w:tcW w:w="4252" w:type="dxa"/>
            <w:tcBorders>
              <w:bottom w:val="single" w:sz="4" w:space="0" w:color="auto"/>
            </w:tcBorders>
            <w:shd w:val="clear" w:color="auto" w:fill="auto"/>
          </w:tcPr>
          <w:p w:rsidR="00173C3D" w:rsidRPr="00D460A7" w:rsidRDefault="00173C3D" w:rsidP="0097574E">
            <w:pPr>
              <w:spacing w:after="0"/>
              <w:rPr>
                <w:rFonts w:ascii="Times New Roman" w:hAnsi="Times New Roman"/>
                <w:b/>
                <w:sz w:val="24"/>
                <w:szCs w:val="24"/>
              </w:rPr>
            </w:pPr>
          </w:p>
        </w:tc>
        <w:tc>
          <w:tcPr>
            <w:tcW w:w="1276" w:type="dxa"/>
            <w:tcBorders>
              <w:bottom w:val="single" w:sz="4" w:space="0" w:color="auto"/>
            </w:tcBorders>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992" w:type="dxa"/>
            <w:tcBorders>
              <w:bottom w:val="single" w:sz="4" w:space="0" w:color="auto"/>
            </w:tcBorders>
            <w:shd w:val="clear" w:color="auto" w:fill="auto"/>
            <w:vAlign w:val="center"/>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32</w:t>
            </w:r>
          </w:p>
        </w:tc>
        <w:tc>
          <w:tcPr>
            <w:tcW w:w="992" w:type="dxa"/>
            <w:tcBorders>
              <w:bottom w:val="single" w:sz="4" w:space="0" w:color="auto"/>
            </w:tcBorders>
            <w:shd w:val="clear" w:color="auto" w:fill="auto"/>
            <w:vAlign w:val="center"/>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16</w:t>
            </w:r>
          </w:p>
        </w:tc>
        <w:tc>
          <w:tcPr>
            <w:tcW w:w="851" w:type="dxa"/>
            <w:tcBorders>
              <w:bottom w:val="single" w:sz="4" w:space="0" w:color="auto"/>
            </w:tcBorders>
            <w:shd w:val="clear" w:color="auto" w:fill="auto"/>
            <w:vAlign w:val="center"/>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16</w:t>
            </w:r>
          </w:p>
        </w:tc>
      </w:tr>
      <w:tr w:rsidR="00173C3D" w:rsidRPr="00D460A7" w:rsidTr="00A43835">
        <w:trPr>
          <w:trHeight w:val="416"/>
        </w:trPr>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lastRenderedPageBreak/>
              <w:t xml:space="preserve">1 год обучения </w:t>
            </w:r>
            <w:r w:rsidRPr="00D460A7">
              <w:rPr>
                <w:rFonts w:ascii="Times New Roman" w:hAnsi="Times New Roman"/>
                <w:b/>
                <w:sz w:val="24"/>
                <w:szCs w:val="24"/>
                <w:lang w:val="en-US"/>
              </w:rPr>
              <w:t>II</w:t>
            </w:r>
            <w:r w:rsidRPr="00D460A7">
              <w:rPr>
                <w:rFonts w:ascii="Times New Roman" w:hAnsi="Times New Roman"/>
                <w:b/>
                <w:sz w:val="24"/>
                <w:szCs w:val="24"/>
              </w:rPr>
              <w:t xml:space="preserve"> полугодие</w:t>
            </w:r>
          </w:p>
        </w:tc>
      </w:tr>
      <w:tr w:rsidR="00173C3D" w:rsidRPr="00D460A7" w:rsidTr="00A43835">
        <w:trPr>
          <w:trHeight w:val="1122"/>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2.4.2.2.</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Рима республиканского периода (V – I вв. до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723"/>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2.4.2.3.</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Древнего Рима  периода Империи</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rPr>
          <w:trHeight w:val="788"/>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2.4.3.</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скифов античной эпохи (VII в. до н. э. – III в.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 xml:space="preserve"> </w:t>
            </w:r>
          </w:p>
        </w:tc>
        <w:tc>
          <w:tcPr>
            <w:tcW w:w="4252"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 xml:space="preserve">Раздел 3. История искусства стран Западной Европы Средних веков </w:t>
            </w:r>
          </w:p>
        </w:tc>
        <w:tc>
          <w:tcPr>
            <w:tcW w:w="1276"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851"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r>
      <w:tr w:rsidR="00173C3D"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3.1.</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Раннехристианское искусство (II - IV вв.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406"/>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3.2.</w:t>
            </w:r>
          </w:p>
        </w:tc>
        <w:tc>
          <w:tcPr>
            <w:tcW w:w="4252"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Искусство Византии V- XII веков</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3.3.</w:t>
            </w:r>
          </w:p>
        </w:tc>
        <w:tc>
          <w:tcPr>
            <w:tcW w:w="4252" w:type="dxa"/>
            <w:shd w:val="clear" w:color="auto" w:fill="auto"/>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 xml:space="preserve">Искусство стран Западной и Центральной Европы </w:t>
            </w:r>
          </w:p>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 xml:space="preserve">V – </w:t>
            </w:r>
            <w:r w:rsidRPr="00D460A7">
              <w:rPr>
                <w:rFonts w:ascii="Times New Roman" w:hAnsi="Times New Roman"/>
                <w:b/>
                <w:sz w:val="24"/>
                <w:szCs w:val="24"/>
                <w:lang w:val="en-US"/>
              </w:rPr>
              <w:t>X</w:t>
            </w:r>
            <w:r w:rsidRPr="00D460A7">
              <w:rPr>
                <w:rFonts w:ascii="Times New Roman" w:hAnsi="Times New Roman"/>
                <w:b/>
                <w:sz w:val="24"/>
                <w:szCs w:val="24"/>
              </w:rPr>
              <w:t>IV веков</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rPr>
          <w:trHeight w:val="737"/>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3.3.1.</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«варварских» государств империи франков в V-X вв.</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3.3.2.</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периода империи Карла Великого (последняя четверть VIII в. – первая  половина IX в.)</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3.3.3.</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стран Западной Европы романского периода  (XI - XII вв.)</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747"/>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3.3.4.</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стран Западной Европы эпохи готики (XII-XIV вв.)</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715"/>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3.3.5.</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Особенности готического стиля  во Франции, Германии и Англии</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1123"/>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3.4.</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История изобразительного искусства стран зарубежного Востока Средних веков </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rPr>
          <w:trHeight w:val="394"/>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3.4.1.</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стран Ближнего Востока</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3.4.2.</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Индии (с 3-го тысячелетия до н. э. до VII в. н. э.)</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3.4.3.</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История изобразительного искусства Китая </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3.4.4.</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Японии</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373"/>
        </w:trPr>
        <w:tc>
          <w:tcPr>
            <w:tcW w:w="1101"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3.5.</w:t>
            </w:r>
          </w:p>
        </w:tc>
        <w:tc>
          <w:tcPr>
            <w:tcW w:w="4252" w:type="dxa"/>
            <w:shd w:val="clear" w:color="auto" w:fill="auto"/>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Зачет</w:t>
            </w:r>
          </w:p>
        </w:tc>
        <w:tc>
          <w:tcPr>
            <w:tcW w:w="1276" w:type="dxa"/>
            <w:shd w:val="clear" w:color="auto" w:fill="auto"/>
            <w:vAlign w:val="center"/>
          </w:tcPr>
          <w:p w:rsidR="00173C3D" w:rsidRPr="00D460A7" w:rsidRDefault="00173C3D" w:rsidP="00A43835">
            <w:pPr>
              <w:spacing w:after="0"/>
              <w:jc w:val="center"/>
              <w:rPr>
                <w:rFonts w:ascii="Times New Roman" w:hAnsi="Times New Roman"/>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408"/>
        </w:trPr>
        <w:tc>
          <w:tcPr>
            <w:tcW w:w="1101" w:type="dxa"/>
            <w:shd w:val="clear" w:color="auto" w:fill="auto"/>
          </w:tcPr>
          <w:p w:rsidR="00173C3D" w:rsidRPr="00D460A7" w:rsidRDefault="00173C3D" w:rsidP="0097574E">
            <w:pPr>
              <w:spacing w:after="0"/>
              <w:rPr>
                <w:rFonts w:ascii="Times New Roman" w:hAnsi="Times New Roman"/>
                <w:b/>
                <w:sz w:val="24"/>
                <w:szCs w:val="24"/>
              </w:rPr>
            </w:pPr>
          </w:p>
        </w:tc>
        <w:tc>
          <w:tcPr>
            <w:tcW w:w="4252" w:type="dxa"/>
            <w:shd w:val="clear" w:color="auto" w:fill="auto"/>
          </w:tcPr>
          <w:p w:rsidR="00173C3D" w:rsidRPr="00D460A7" w:rsidRDefault="00173C3D" w:rsidP="0097574E">
            <w:pPr>
              <w:spacing w:after="0"/>
              <w:rPr>
                <w:rFonts w:ascii="Times New Roman" w:hAnsi="Times New Roman"/>
                <w:b/>
                <w:sz w:val="24"/>
                <w:szCs w:val="24"/>
              </w:rPr>
            </w:pPr>
          </w:p>
        </w:tc>
        <w:tc>
          <w:tcPr>
            <w:tcW w:w="1276" w:type="dxa"/>
            <w:shd w:val="clear" w:color="auto" w:fill="auto"/>
            <w:vAlign w:val="center"/>
          </w:tcPr>
          <w:p w:rsidR="00173C3D" w:rsidRPr="00D460A7" w:rsidRDefault="00173C3D" w:rsidP="00A43835">
            <w:pPr>
              <w:spacing w:after="0"/>
              <w:jc w:val="center"/>
              <w:rPr>
                <w:rFonts w:ascii="Times New Roman" w:hAnsi="Times New Roman"/>
                <w:b/>
                <w:sz w:val="24"/>
                <w:szCs w:val="24"/>
              </w:rPr>
            </w:pPr>
          </w:p>
        </w:tc>
        <w:tc>
          <w:tcPr>
            <w:tcW w:w="992" w:type="dxa"/>
            <w:shd w:val="clear" w:color="auto" w:fill="auto"/>
            <w:vAlign w:val="center"/>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34</w:t>
            </w:r>
          </w:p>
        </w:tc>
        <w:tc>
          <w:tcPr>
            <w:tcW w:w="992" w:type="dxa"/>
            <w:shd w:val="clear" w:color="auto" w:fill="auto"/>
            <w:vAlign w:val="center"/>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17</w:t>
            </w:r>
          </w:p>
        </w:tc>
        <w:tc>
          <w:tcPr>
            <w:tcW w:w="851" w:type="dxa"/>
            <w:shd w:val="clear" w:color="auto" w:fill="auto"/>
            <w:vAlign w:val="center"/>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17</w:t>
            </w:r>
          </w:p>
        </w:tc>
      </w:tr>
      <w:tr w:rsidR="00173C3D" w:rsidRPr="00D460A7" w:rsidTr="00A43835">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lastRenderedPageBreak/>
              <w:t xml:space="preserve">2 год обучения </w:t>
            </w:r>
            <w:r w:rsidRPr="00D460A7">
              <w:rPr>
                <w:rFonts w:ascii="Times New Roman" w:hAnsi="Times New Roman"/>
                <w:b/>
                <w:sz w:val="24"/>
                <w:szCs w:val="24"/>
                <w:lang w:val="en-US"/>
              </w:rPr>
              <w:t xml:space="preserve">I </w:t>
            </w:r>
            <w:r w:rsidRPr="00D460A7">
              <w:rPr>
                <w:rFonts w:ascii="Times New Roman" w:hAnsi="Times New Roman"/>
                <w:b/>
                <w:sz w:val="24"/>
                <w:szCs w:val="24"/>
              </w:rPr>
              <w:t>полугодие</w:t>
            </w:r>
          </w:p>
        </w:tc>
      </w:tr>
      <w:tr w:rsidR="00173C3D" w:rsidRPr="00D460A7" w:rsidTr="00A43835">
        <w:trPr>
          <w:trHeight w:val="740"/>
        </w:trPr>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b/>
                <w:sz w:val="24"/>
                <w:szCs w:val="24"/>
              </w:rPr>
            </w:pPr>
            <w:r w:rsidRPr="00D460A7">
              <w:rPr>
                <w:rFonts w:ascii="Times New Roman" w:hAnsi="Times New Roman"/>
                <w:b/>
                <w:sz w:val="24"/>
                <w:szCs w:val="24"/>
              </w:rPr>
              <w:t>Раздел 4. История изобразительного искусства  Древней Руси</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rPr>
          <w:trHeight w:val="1118"/>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4.1.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Искусство древнерусского государства XI-XII веков. </w:t>
            </w:r>
          </w:p>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Киевская Русь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837"/>
        </w:trPr>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4.2.</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Русское искусство периода феодальной раздробленности </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rPr>
          <w:trHeight w:val="849"/>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4.2.1.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Владимиро-Суздальской Руси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rPr>
          <w:trHeight w:val="699"/>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4.2.2.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Новгорода (конец XII—XV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rPr>
          <w:trHeight w:val="695"/>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4.2.3.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История искусства Пскова XII-XV веков </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705"/>
        </w:trPr>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4.2.4.</w:t>
            </w:r>
            <w:r w:rsidRPr="00D460A7">
              <w:rPr>
                <w:rFonts w:ascii="Times New Roman" w:hAnsi="Times New Roman"/>
                <w:sz w:val="24"/>
                <w:szCs w:val="24"/>
              </w:rPr>
              <w:tab/>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Московского княжества XIV-XV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rPr>
          <w:trHeight w:val="843"/>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4.2.4.1.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Архитектура Московского княжества XIV-XV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1125"/>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4.2.4.2.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Живопись Московского княжества. Творчество Феофана Грека и Андрея Рублева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985"/>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4.3.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b/>
                <w:sz w:val="24"/>
                <w:szCs w:val="24"/>
              </w:rPr>
              <w:t>История изобразительного искусства Русского централизованного государства</w:t>
            </w:r>
            <w:r w:rsidRPr="00D460A7">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rPr>
          <w:trHeight w:val="701"/>
        </w:trPr>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4.3.1.</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Архитектура конца XV – начала XVI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683"/>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4.3.2.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Московская школа живописи конца </w:t>
            </w:r>
            <w:r w:rsidRPr="00D460A7">
              <w:rPr>
                <w:rFonts w:ascii="Times New Roman" w:hAnsi="Times New Roman"/>
                <w:sz w:val="24"/>
                <w:szCs w:val="24"/>
                <w:lang w:val="en-US"/>
              </w:rPr>
              <w:t>XV</w:t>
            </w:r>
            <w:r w:rsidRPr="00D460A7">
              <w:rPr>
                <w:rFonts w:ascii="Times New Roman" w:hAnsi="Times New Roman"/>
                <w:sz w:val="24"/>
                <w:szCs w:val="24"/>
              </w:rPr>
              <w:t xml:space="preserve"> - </w:t>
            </w:r>
            <w:r w:rsidRPr="00D460A7">
              <w:rPr>
                <w:rFonts w:ascii="Times New Roman" w:hAnsi="Times New Roman"/>
                <w:sz w:val="24"/>
                <w:szCs w:val="24"/>
                <w:lang w:val="en-US"/>
              </w:rPr>
              <w:t>XVI</w:t>
            </w:r>
            <w:r w:rsidRPr="00D460A7">
              <w:rPr>
                <w:rFonts w:ascii="Times New Roman" w:hAnsi="Times New Roman"/>
                <w:sz w:val="24"/>
                <w:szCs w:val="24"/>
              </w:rPr>
              <w:t xml:space="preserve"> века. Творчество Дионисия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rPr>
          <w:trHeight w:val="707"/>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4.3.3.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Архитектура  середины и конца XVI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4.3.4.</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Русское искусство XVII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4.3.4.1.</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Русская архитектура XVII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4.3.4.2.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 xml:space="preserve">Русская живопись XVII века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4.3.5.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Декоративно-прикладное искусство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16</w:t>
            </w:r>
          </w:p>
        </w:tc>
      </w:tr>
      <w:tr w:rsidR="00173C3D" w:rsidRPr="00D460A7" w:rsidTr="00A43835">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 xml:space="preserve">2 год обучения </w:t>
            </w:r>
            <w:r w:rsidRPr="00D460A7">
              <w:rPr>
                <w:rFonts w:ascii="Times New Roman" w:hAnsi="Times New Roman"/>
                <w:b/>
                <w:sz w:val="24"/>
                <w:szCs w:val="24"/>
                <w:lang w:val="en-US"/>
              </w:rPr>
              <w:t>II</w:t>
            </w:r>
            <w:r w:rsidRPr="00D460A7">
              <w:rPr>
                <w:rFonts w:ascii="Times New Roman" w:hAnsi="Times New Roman"/>
                <w:b/>
                <w:sz w:val="24"/>
                <w:szCs w:val="24"/>
              </w:rPr>
              <w:t xml:space="preserve"> полугодие</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b/>
                <w:sz w:val="24"/>
                <w:szCs w:val="24"/>
              </w:rPr>
            </w:pPr>
            <w:r w:rsidRPr="00D460A7">
              <w:rPr>
                <w:rFonts w:ascii="Times New Roman" w:hAnsi="Times New Roman"/>
                <w:b/>
                <w:sz w:val="24"/>
                <w:szCs w:val="24"/>
              </w:rPr>
              <w:t>Раздел 5. История изобразительного искусства зарубежных стран эпохи Возрождения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Проторенессанса в Италии (XIII-XIV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Искусство Италии Раннего  Возрождения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5.2.1.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Архитектура Раннего Возрождения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5.2.2.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Скульптура Раннего Возрождения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5.2.3.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Живопись Раннего Возрождения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Искусство Италии Высокого  Возрождения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5.3.1.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Леонардо да Винчи (1452-1519)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5.3.2.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Творчество Рафаэля Санти (1483-1520)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5.3.3.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Микеланджело ди Лодовико Буонаротти Симони (1475-1564)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5.3.4.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b/>
                <w:sz w:val="24"/>
                <w:szCs w:val="24"/>
              </w:rPr>
            </w:pPr>
            <w:r w:rsidRPr="00D460A7">
              <w:rPr>
                <w:rFonts w:ascii="Times New Roman" w:hAnsi="Times New Roman"/>
                <w:b/>
                <w:sz w:val="24"/>
                <w:szCs w:val="24"/>
              </w:rPr>
              <w:t xml:space="preserve">Венецианская школа живописи. </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5.3.4.1.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Творчество Джорджоне и Тициана.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5.3.4.2.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Творчество Веронезе и Тинторетто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5.4.</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История искусства   стран Северного Возрождения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5.4.1.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Нидерландов эпохи Возрождения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5.4.1.1.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братьев Губерта и Ян ван Эйков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5.4.1.2.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Иеронима Босха и Питера Брейгеля Старшего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5.4.2.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Германии эпохи Возрождения (XV-XVI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5.4.2.1.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Альбрехта Дюрера (1471-1528)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5.4.2.2.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 Творчество Ганса Гольбейна Младшего (1497-1543)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5.4.3.</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Испании эпохи Возрождения</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5.4.4.</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Возрождение во Франции</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5.5.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rPr>
                <w:rFonts w:ascii="Times New Roman" w:hAnsi="Times New Roman"/>
                <w:sz w:val="24"/>
                <w:szCs w:val="24"/>
              </w:rPr>
            </w:pPr>
            <w:r w:rsidRPr="00D460A7">
              <w:rPr>
                <w:rFonts w:ascii="Times New Roman" w:hAnsi="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17</w:t>
            </w:r>
          </w:p>
        </w:tc>
      </w:tr>
      <w:tr w:rsidR="00173C3D" w:rsidRPr="00D460A7" w:rsidTr="00A43835">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 xml:space="preserve">3 год обучения </w:t>
            </w:r>
            <w:r w:rsidRPr="00D460A7">
              <w:rPr>
                <w:rFonts w:ascii="Times New Roman" w:hAnsi="Times New Roman"/>
                <w:b/>
                <w:sz w:val="24"/>
                <w:szCs w:val="24"/>
                <w:lang w:val="en-US"/>
              </w:rPr>
              <w:t>I</w:t>
            </w:r>
            <w:r w:rsidRPr="00D460A7">
              <w:rPr>
                <w:rFonts w:ascii="Times New Roman" w:hAnsi="Times New Roman"/>
                <w:b/>
                <w:sz w:val="24"/>
                <w:szCs w:val="24"/>
              </w:rPr>
              <w:t xml:space="preserve"> полугодие</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b/>
                <w:sz w:val="24"/>
                <w:szCs w:val="24"/>
              </w:rPr>
            </w:pPr>
            <w:r w:rsidRPr="00D460A7">
              <w:rPr>
                <w:rFonts w:ascii="Times New Roman" w:hAnsi="Times New Roman"/>
                <w:b/>
                <w:sz w:val="24"/>
                <w:szCs w:val="24"/>
              </w:rPr>
              <w:t>Раздел 6. История искусства стран Западной Европы XVII - XVIII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6.1.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Стили и художественные направления западноевропейского искусства XVII - XVIII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6.2.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b/>
                <w:sz w:val="24"/>
                <w:szCs w:val="24"/>
              </w:rPr>
            </w:pPr>
            <w:r w:rsidRPr="00D460A7">
              <w:rPr>
                <w:rFonts w:ascii="Times New Roman" w:hAnsi="Times New Roman"/>
                <w:b/>
                <w:sz w:val="24"/>
                <w:szCs w:val="24"/>
              </w:rPr>
              <w:t>Искусство Италии XVII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6.2.1.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Архитектура и скульптура Италии XVII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6.2.2.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Живопись Италии XVII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6.3.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b/>
                <w:sz w:val="24"/>
                <w:szCs w:val="24"/>
              </w:rPr>
            </w:pPr>
            <w:r w:rsidRPr="00D460A7">
              <w:rPr>
                <w:rFonts w:ascii="Times New Roman" w:hAnsi="Times New Roman"/>
                <w:b/>
                <w:sz w:val="24"/>
                <w:szCs w:val="24"/>
              </w:rPr>
              <w:t>История искусства Фландрии XVII - XVIII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6.4.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b/>
                <w:sz w:val="24"/>
                <w:szCs w:val="24"/>
              </w:rPr>
            </w:pPr>
            <w:r w:rsidRPr="00D460A7">
              <w:rPr>
                <w:rFonts w:ascii="Times New Roman" w:hAnsi="Times New Roman"/>
                <w:b/>
                <w:sz w:val="24"/>
                <w:szCs w:val="24"/>
              </w:rPr>
              <w:t xml:space="preserve">Искусство Голландии </w:t>
            </w:r>
            <w:r w:rsidRPr="00D460A7">
              <w:rPr>
                <w:rFonts w:ascii="Times New Roman" w:hAnsi="Times New Roman"/>
                <w:b/>
                <w:sz w:val="24"/>
                <w:szCs w:val="24"/>
                <w:lang w:val="en-US"/>
              </w:rPr>
              <w:t>XVII</w:t>
            </w:r>
            <w:r w:rsidRPr="00D460A7">
              <w:rPr>
                <w:rFonts w:ascii="Times New Roman" w:hAnsi="Times New Roman"/>
                <w:b/>
                <w:sz w:val="24"/>
                <w:szCs w:val="24"/>
              </w:rPr>
              <w:t>-</w:t>
            </w:r>
            <w:r w:rsidRPr="00D460A7">
              <w:rPr>
                <w:rFonts w:ascii="Times New Roman" w:hAnsi="Times New Roman"/>
                <w:b/>
                <w:sz w:val="24"/>
                <w:szCs w:val="24"/>
                <w:lang w:val="en-US"/>
              </w:rPr>
              <w:t>XVIII</w:t>
            </w:r>
            <w:r w:rsidRPr="00D460A7">
              <w:rPr>
                <w:rFonts w:ascii="Times New Roman" w:hAnsi="Times New Roman"/>
                <w:b/>
                <w:sz w:val="24"/>
                <w:szCs w:val="24"/>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6.4.1.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Живопись Голландии XVII-XVIII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6.4.2.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Рембрандта ван Рейна (1606 – 1669)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6.5.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Испании XVII-ХVIII веков. Творчество Диего Веласкеса (1599 – 1660)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6.6.</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b/>
                <w:sz w:val="24"/>
                <w:szCs w:val="24"/>
              </w:rPr>
            </w:pPr>
            <w:r w:rsidRPr="00D460A7">
              <w:rPr>
                <w:rFonts w:ascii="Times New Roman" w:hAnsi="Times New Roman"/>
                <w:b/>
                <w:sz w:val="24"/>
                <w:szCs w:val="24"/>
              </w:rPr>
              <w:t xml:space="preserve">Искусство Франции </w:t>
            </w:r>
            <w:r w:rsidRPr="00D460A7">
              <w:rPr>
                <w:rFonts w:ascii="Times New Roman" w:hAnsi="Times New Roman"/>
                <w:b/>
                <w:sz w:val="24"/>
                <w:szCs w:val="24"/>
                <w:lang w:val="en-US"/>
              </w:rPr>
              <w:t>XVII</w:t>
            </w:r>
            <w:r w:rsidRPr="00D460A7">
              <w:rPr>
                <w:rFonts w:ascii="Times New Roman" w:hAnsi="Times New Roman"/>
                <w:b/>
                <w:sz w:val="24"/>
                <w:szCs w:val="24"/>
              </w:rPr>
              <w:t>-</w:t>
            </w:r>
            <w:r w:rsidRPr="00D460A7">
              <w:rPr>
                <w:rFonts w:ascii="Times New Roman" w:hAnsi="Times New Roman"/>
                <w:b/>
                <w:sz w:val="24"/>
                <w:szCs w:val="24"/>
                <w:lang w:val="en-US"/>
              </w:rPr>
              <w:t>XVIII</w:t>
            </w:r>
            <w:r w:rsidRPr="00D460A7">
              <w:rPr>
                <w:rFonts w:ascii="Times New Roman" w:hAnsi="Times New Roman"/>
                <w:b/>
                <w:sz w:val="24"/>
                <w:szCs w:val="24"/>
              </w:rPr>
              <w:t xml:space="preserve"> вв. </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6.6.1.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 xml:space="preserve">Живопись Франции XVII века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6.6.2.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Архитектура Франции XVII-XVIII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6.6.3.</w:t>
            </w:r>
            <w:r w:rsidRPr="00D460A7">
              <w:rPr>
                <w:rFonts w:ascii="Times New Roman" w:hAnsi="Times New Roman"/>
                <w:sz w:val="24"/>
                <w:szCs w:val="24"/>
              </w:rPr>
              <w:tab/>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Живопись Франции XVIII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6.7.</w:t>
            </w:r>
          </w:p>
        </w:tc>
        <w:tc>
          <w:tcPr>
            <w:tcW w:w="4252" w:type="dxa"/>
            <w:tcBorders>
              <w:top w:val="single" w:sz="4" w:space="0" w:color="auto"/>
              <w:left w:val="single" w:sz="4" w:space="0" w:color="auto"/>
              <w:bottom w:val="single" w:sz="4" w:space="0" w:color="auto"/>
              <w:right w:val="single" w:sz="4" w:space="0" w:color="auto"/>
            </w:tcBorders>
            <w:hideMark/>
          </w:tcPr>
          <w:p w:rsidR="00173C3D" w:rsidRPr="00176549" w:rsidRDefault="00173C3D" w:rsidP="00483F0C">
            <w:pPr>
              <w:rPr>
                <w:rFonts w:ascii="Times New Roman" w:hAnsi="Times New Roman"/>
                <w:sz w:val="24"/>
                <w:szCs w:val="24"/>
              </w:rPr>
            </w:pPr>
            <w:r w:rsidRPr="00176549">
              <w:rPr>
                <w:rFonts w:ascii="Times New Roman" w:hAnsi="Times New Roman"/>
                <w:sz w:val="24"/>
                <w:szCs w:val="24"/>
              </w:rPr>
              <w:t>Искусство Англии XVIII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b/>
                <w:sz w:val="24"/>
                <w:szCs w:val="24"/>
              </w:rPr>
            </w:pPr>
            <w:r w:rsidRPr="00D460A7">
              <w:rPr>
                <w:rFonts w:ascii="Times New Roman" w:hAnsi="Times New Roman"/>
                <w:b/>
                <w:sz w:val="24"/>
                <w:szCs w:val="24"/>
              </w:rPr>
              <w:t>Раздел 7. История русского изобразительного искусства XVIII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7.1.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Искусство первой трети XVIII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7.2.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Русское искусство середины XVIII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7.3. </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Русская архитектура второй половины XVIII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7.4.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Русская живопись и скульптура  второй половины XVIII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16</w:t>
            </w:r>
          </w:p>
        </w:tc>
      </w:tr>
      <w:tr w:rsidR="00173C3D" w:rsidRPr="00D460A7" w:rsidTr="00A43835">
        <w:trPr>
          <w:trHeight w:val="453"/>
        </w:trPr>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 xml:space="preserve">3 год обучения </w:t>
            </w:r>
            <w:r w:rsidRPr="00D460A7">
              <w:rPr>
                <w:rFonts w:ascii="Times New Roman" w:hAnsi="Times New Roman"/>
                <w:b/>
                <w:sz w:val="24"/>
                <w:szCs w:val="24"/>
                <w:lang w:val="en-US"/>
              </w:rPr>
              <w:t>II</w:t>
            </w:r>
            <w:r w:rsidRPr="00D460A7">
              <w:rPr>
                <w:rFonts w:ascii="Times New Roman" w:hAnsi="Times New Roman"/>
                <w:b/>
                <w:sz w:val="24"/>
                <w:szCs w:val="24"/>
              </w:rPr>
              <w:t xml:space="preserve"> полугодие</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573809">
            <w:pPr>
              <w:spacing w:after="0"/>
              <w:rPr>
                <w:rFonts w:ascii="Times New Roman" w:hAnsi="Times New Roman"/>
                <w:b/>
                <w:sz w:val="24"/>
                <w:szCs w:val="24"/>
              </w:rPr>
            </w:pPr>
            <w:r w:rsidRPr="00D460A7">
              <w:rPr>
                <w:rFonts w:ascii="Times New Roman" w:hAnsi="Times New Roman"/>
                <w:b/>
                <w:sz w:val="24"/>
                <w:szCs w:val="24"/>
              </w:rPr>
              <w:t>Раздел 8. История искусства стран Западной Европы конца XVIII – первой половины XIX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8.1.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Франции рубежа  XVIII - XIX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8.2.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История искусства Испании конца XVIII –  начала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8.3.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Романтизм в искусстве Франции начала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8.4.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критического реализма во Франции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8.5.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Камиль Коро и Барбизонская школа живописи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573809">
            <w:pPr>
              <w:spacing w:after="0"/>
              <w:rPr>
                <w:rFonts w:ascii="Times New Roman" w:hAnsi="Times New Roman"/>
                <w:sz w:val="24"/>
                <w:szCs w:val="24"/>
              </w:rPr>
            </w:pPr>
            <w:r w:rsidRPr="00D460A7">
              <w:rPr>
                <w:rFonts w:ascii="Times New Roman" w:hAnsi="Times New Roman"/>
                <w:b/>
                <w:sz w:val="24"/>
                <w:szCs w:val="24"/>
              </w:rPr>
              <w:t>Раздел 9. История искусства стран Западной Европы второй половины</w:t>
            </w:r>
            <w:r w:rsidRPr="00D460A7">
              <w:rPr>
                <w:sz w:val="24"/>
                <w:szCs w:val="24"/>
              </w:rPr>
              <w:t xml:space="preserve"> </w:t>
            </w:r>
            <w:r w:rsidRPr="00D460A7">
              <w:rPr>
                <w:rFonts w:ascii="Times New Roman" w:hAnsi="Times New Roman"/>
                <w:b/>
                <w:sz w:val="24"/>
                <w:szCs w:val="24"/>
              </w:rPr>
              <w:t>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9.1.</w:t>
            </w:r>
          </w:p>
        </w:tc>
        <w:tc>
          <w:tcPr>
            <w:tcW w:w="4252" w:type="dxa"/>
            <w:tcBorders>
              <w:top w:val="single" w:sz="4" w:space="0" w:color="auto"/>
              <w:left w:val="single" w:sz="4" w:space="0" w:color="auto"/>
              <w:bottom w:val="single" w:sz="4" w:space="0" w:color="auto"/>
              <w:right w:val="single" w:sz="4" w:space="0" w:color="auto"/>
            </w:tcBorders>
            <w:hideMark/>
          </w:tcPr>
          <w:p w:rsidR="00173C3D" w:rsidRPr="00803805" w:rsidRDefault="00173C3D" w:rsidP="0097574E">
            <w:pPr>
              <w:spacing w:after="0"/>
              <w:rPr>
                <w:rFonts w:ascii="Times New Roman" w:hAnsi="Times New Roman"/>
                <w:b/>
                <w:sz w:val="24"/>
                <w:szCs w:val="24"/>
              </w:rPr>
            </w:pPr>
            <w:r w:rsidRPr="00803805">
              <w:rPr>
                <w:rFonts w:ascii="Times New Roman" w:hAnsi="Times New Roman"/>
                <w:b/>
                <w:sz w:val="24"/>
                <w:szCs w:val="24"/>
              </w:rPr>
              <w:t>Искусство Франции второй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9.1.1.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Творчество Эдуарда Мане (1832-1883)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9.1.2.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Импрессионизм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9.1.3.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Огюста Родена (1840-1917)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9.1.4.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Неоимпрессионизм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9.1.5.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Постимпрессионизм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3</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9.2.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Символизм в искусстве рубежа XIX - XX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9.3.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Модерн и его национальные разновидности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rPr>
          <w:trHeight w:val="337"/>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9.4.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line="240" w:lineRule="auto"/>
              <w:rPr>
                <w:rFonts w:ascii="Times New Roman" w:hAnsi="Times New Roman"/>
                <w:sz w:val="24"/>
                <w:szCs w:val="24"/>
              </w:rPr>
            </w:pPr>
            <w:r w:rsidRPr="00D460A7">
              <w:rPr>
                <w:rFonts w:ascii="Times New Roman" w:hAnsi="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17</w:t>
            </w:r>
          </w:p>
        </w:tc>
      </w:tr>
      <w:tr w:rsidR="00173C3D" w:rsidRPr="00D460A7" w:rsidTr="00A43835">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b/>
                <w:sz w:val="24"/>
                <w:szCs w:val="24"/>
              </w:rPr>
              <w:t xml:space="preserve">4 год обучения </w:t>
            </w:r>
            <w:r w:rsidRPr="00D460A7">
              <w:rPr>
                <w:rFonts w:ascii="Times New Roman" w:hAnsi="Times New Roman"/>
                <w:b/>
                <w:sz w:val="24"/>
                <w:szCs w:val="24"/>
                <w:lang w:val="en-US"/>
              </w:rPr>
              <w:t>I</w:t>
            </w:r>
            <w:r w:rsidRPr="00D460A7">
              <w:rPr>
                <w:rFonts w:ascii="Times New Roman" w:hAnsi="Times New Roman"/>
                <w:b/>
                <w:sz w:val="24"/>
                <w:szCs w:val="24"/>
              </w:rPr>
              <w:t xml:space="preserve"> полугодие</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Раздел 10. История русского изобразительного искусства конца XVIII –первой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10.1.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первой половины XIX века. Архитектура Высокого классицизма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3</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10.2.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Скульптура первой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10.3.</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b/>
                <w:sz w:val="24"/>
                <w:szCs w:val="24"/>
              </w:rPr>
              <w:t xml:space="preserve">Русская живопись первой половины </w:t>
            </w:r>
            <w:r w:rsidRPr="00D460A7">
              <w:rPr>
                <w:rFonts w:ascii="Times New Roman" w:hAnsi="Times New Roman"/>
                <w:b/>
                <w:sz w:val="24"/>
                <w:szCs w:val="24"/>
                <w:lang w:val="en-US"/>
              </w:rPr>
              <w:t>XIX</w:t>
            </w:r>
            <w:r w:rsidRPr="00D460A7">
              <w:rPr>
                <w:rFonts w:ascii="Times New Roman" w:hAnsi="Times New Roman"/>
                <w:b/>
                <w:sz w:val="24"/>
                <w:szCs w:val="24"/>
              </w:rPr>
              <w:t xml:space="preserve">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10.3.1.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О. А. Кипренского (1782 – 1836)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10.3.2.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К. П. Брюллова (1799 – 1852)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10.3.3.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А. А. Иванова (1806 – 1858)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10.3.4.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В. А. Тропинина (1776 – 1857)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10.3.5.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Венецианов и его школа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10.3.6.</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П. А. Федотова (1815 – 1852)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Раздел 11. История русского искусства второй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Русская живопись 60 –х годов XIX века.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Роль и значение организации «Товарищества передвижных художественных выставок» в развитии русской живописи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Развитие бытового жанра в живописи 70 – 80 годов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Батальная живопись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Развитие пейзажного жанра 2-й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16</w:t>
            </w:r>
          </w:p>
        </w:tc>
      </w:tr>
      <w:tr w:rsidR="00173C3D" w:rsidRPr="00D460A7" w:rsidTr="00A43835">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 xml:space="preserve">4 год обучения </w:t>
            </w:r>
            <w:r w:rsidRPr="00D460A7">
              <w:rPr>
                <w:rFonts w:ascii="Times New Roman" w:hAnsi="Times New Roman"/>
                <w:b/>
                <w:sz w:val="24"/>
                <w:szCs w:val="24"/>
                <w:lang w:val="en-US"/>
              </w:rPr>
              <w:t>II</w:t>
            </w:r>
            <w:r w:rsidRPr="00D460A7">
              <w:rPr>
                <w:rFonts w:ascii="Times New Roman" w:hAnsi="Times New Roman"/>
                <w:b/>
                <w:sz w:val="24"/>
                <w:szCs w:val="24"/>
              </w:rPr>
              <w:t xml:space="preserve"> полугодие</w:t>
            </w:r>
          </w:p>
        </w:tc>
      </w:tr>
      <w:tr w:rsidR="00173C3D" w:rsidRPr="00D460A7" w:rsidTr="00A43835">
        <w:trPr>
          <w:trHeight w:val="669"/>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11.6.</w:t>
            </w:r>
          </w:p>
        </w:tc>
        <w:tc>
          <w:tcPr>
            <w:tcW w:w="4252" w:type="dxa"/>
            <w:tcBorders>
              <w:top w:val="single" w:sz="4" w:space="0" w:color="auto"/>
              <w:left w:val="single" w:sz="4" w:space="0" w:color="auto"/>
              <w:bottom w:val="single" w:sz="4" w:space="0" w:color="auto"/>
              <w:right w:val="single" w:sz="4" w:space="0" w:color="auto"/>
            </w:tcBorders>
            <w:hideMark/>
          </w:tcPr>
          <w:p w:rsidR="00573809"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Творчество В. Д. Поленова </w:t>
            </w:r>
          </w:p>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(1844-1927</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803805" w:rsidP="00A43835">
            <w:pPr>
              <w:spacing w:after="0"/>
              <w:jc w:val="center"/>
              <w:rPr>
                <w:rFonts w:ascii="Times New Roman" w:hAnsi="Times New Roman"/>
                <w:sz w:val="24"/>
                <w:szCs w:val="24"/>
              </w:rPr>
            </w:pPr>
            <w:r>
              <w:rPr>
                <w:rFonts w:ascii="Times New Roman" w:hAnsi="Times New Roman"/>
                <w:sz w:val="24"/>
                <w:szCs w:val="24"/>
              </w:rPr>
              <w:t>Б</w:t>
            </w:r>
            <w:r w:rsidRPr="00D460A7">
              <w:rPr>
                <w:rFonts w:ascii="Times New Roman" w:hAnsi="Times New Roman"/>
                <w:sz w:val="24"/>
                <w:szCs w:val="24"/>
              </w:rPr>
              <w:t>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11.7.</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И. И. Левитана (1860 – 1900</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803805" w:rsidP="00A43835">
            <w:pPr>
              <w:spacing w:after="0"/>
              <w:jc w:val="center"/>
              <w:rPr>
                <w:rFonts w:ascii="Times New Roman" w:hAnsi="Times New Roman"/>
                <w:sz w:val="24"/>
                <w:szCs w:val="24"/>
              </w:rPr>
            </w:pPr>
            <w:r>
              <w:rPr>
                <w:rFonts w:ascii="Times New Roman" w:hAnsi="Times New Roman"/>
                <w:sz w:val="24"/>
                <w:szCs w:val="24"/>
              </w:rPr>
              <w:t>Б</w:t>
            </w:r>
            <w:r w:rsidR="00173C3D" w:rsidRPr="00D460A7">
              <w:rPr>
                <w:rFonts w:ascii="Times New Roman" w:hAnsi="Times New Roman"/>
                <w:sz w:val="24"/>
                <w:szCs w:val="24"/>
              </w:rPr>
              <w:t>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11.8.</w:t>
            </w:r>
          </w:p>
        </w:tc>
        <w:tc>
          <w:tcPr>
            <w:tcW w:w="4252" w:type="dxa"/>
            <w:tcBorders>
              <w:top w:val="single" w:sz="4" w:space="0" w:color="auto"/>
              <w:left w:val="single" w:sz="4" w:space="0" w:color="auto"/>
              <w:bottom w:val="single" w:sz="4" w:space="0" w:color="auto"/>
              <w:right w:val="single" w:sz="4" w:space="0" w:color="auto"/>
            </w:tcBorders>
            <w:hideMark/>
          </w:tcPr>
          <w:p w:rsidR="00573809"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Творчество И. Е. Репина </w:t>
            </w:r>
          </w:p>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(1844 – 1930</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rPr>
          <w:trHeight w:val="966"/>
        </w:trPr>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11.9.</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Историческая  живопись 70 – 90-х гг. XIX века. Творчество В. И. Сурикова (1848 – 1916</w:t>
            </w:r>
            <w:r w:rsidR="00573809" w:rsidRPr="00D460A7">
              <w:rPr>
                <w:rFonts w:ascii="Times New Roman" w:hAnsi="Times New Roman"/>
                <w:sz w:val="24"/>
                <w:szCs w:val="24"/>
              </w:rPr>
              <w:t xml:space="preserve"> гг.</w:t>
            </w:r>
            <w:r w:rsidRPr="00D460A7">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11.10.</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В. М. Васнецова (1848 – 1926</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11.11.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Архитектура и скульптура второй половины XIX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Раздел 12. История русского изобразительного искусства конца XIX - начала  XX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12.1.</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Живопись конца XIX - начала  XX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573809">
            <w:pPr>
              <w:spacing w:after="0"/>
              <w:rPr>
                <w:rFonts w:ascii="Times New Roman" w:hAnsi="Times New Roman"/>
                <w:sz w:val="24"/>
                <w:szCs w:val="24"/>
              </w:rPr>
            </w:pPr>
            <w:r w:rsidRPr="00D460A7">
              <w:rPr>
                <w:rFonts w:ascii="Times New Roman" w:hAnsi="Times New Roman"/>
                <w:sz w:val="24"/>
                <w:szCs w:val="24"/>
              </w:rPr>
              <w:t>12.1.1.</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573809">
            <w:pPr>
              <w:spacing w:after="0"/>
              <w:rPr>
                <w:rFonts w:ascii="Times New Roman" w:hAnsi="Times New Roman"/>
                <w:sz w:val="24"/>
                <w:szCs w:val="24"/>
              </w:rPr>
            </w:pPr>
            <w:r w:rsidRPr="00D460A7">
              <w:rPr>
                <w:rFonts w:ascii="Times New Roman" w:hAnsi="Times New Roman"/>
                <w:sz w:val="24"/>
                <w:szCs w:val="24"/>
              </w:rPr>
              <w:t>Развитие бытового и исторического жанров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573809">
            <w:pPr>
              <w:spacing w:after="0"/>
              <w:rPr>
                <w:rFonts w:ascii="Times New Roman" w:hAnsi="Times New Roman"/>
                <w:sz w:val="24"/>
                <w:szCs w:val="24"/>
              </w:rPr>
            </w:pPr>
            <w:r w:rsidRPr="00D460A7">
              <w:rPr>
                <w:rFonts w:ascii="Times New Roman" w:hAnsi="Times New Roman"/>
                <w:sz w:val="24"/>
                <w:szCs w:val="24"/>
              </w:rPr>
              <w:t>12.1.2.</w:t>
            </w:r>
          </w:p>
        </w:tc>
        <w:tc>
          <w:tcPr>
            <w:tcW w:w="4252" w:type="dxa"/>
            <w:tcBorders>
              <w:top w:val="single" w:sz="4" w:space="0" w:color="auto"/>
              <w:left w:val="single" w:sz="4" w:space="0" w:color="auto"/>
              <w:bottom w:val="single" w:sz="4" w:space="0" w:color="auto"/>
              <w:right w:val="single" w:sz="4" w:space="0" w:color="auto"/>
            </w:tcBorders>
            <w:hideMark/>
          </w:tcPr>
          <w:p w:rsidR="00573809" w:rsidRPr="00D460A7" w:rsidRDefault="00173C3D" w:rsidP="00573809">
            <w:pPr>
              <w:spacing w:after="0"/>
              <w:rPr>
                <w:rFonts w:ascii="Times New Roman" w:hAnsi="Times New Roman"/>
                <w:sz w:val="24"/>
                <w:szCs w:val="24"/>
              </w:rPr>
            </w:pPr>
            <w:r w:rsidRPr="00D460A7">
              <w:rPr>
                <w:rFonts w:ascii="Times New Roman" w:hAnsi="Times New Roman"/>
                <w:sz w:val="24"/>
                <w:szCs w:val="24"/>
              </w:rPr>
              <w:t xml:space="preserve">Творчество К. А. Коровина </w:t>
            </w:r>
          </w:p>
          <w:p w:rsidR="00173C3D" w:rsidRPr="00D460A7" w:rsidRDefault="00173C3D" w:rsidP="00573809">
            <w:pPr>
              <w:spacing w:after="0"/>
              <w:rPr>
                <w:rFonts w:ascii="Times New Roman" w:hAnsi="Times New Roman"/>
                <w:sz w:val="24"/>
                <w:szCs w:val="24"/>
              </w:rPr>
            </w:pPr>
            <w:r w:rsidRPr="00D460A7">
              <w:rPr>
                <w:rFonts w:ascii="Times New Roman" w:hAnsi="Times New Roman"/>
                <w:sz w:val="24"/>
                <w:szCs w:val="24"/>
              </w:rPr>
              <w:t>(1861 – 1939</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573809">
            <w:pPr>
              <w:spacing w:after="0"/>
              <w:rPr>
                <w:rFonts w:ascii="Times New Roman" w:hAnsi="Times New Roman"/>
                <w:sz w:val="24"/>
                <w:szCs w:val="24"/>
              </w:rPr>
            </w:pPr>
            <w:r w:rsidRPr="00D460A7">
              <w:rPr>
                <w:rFonts w:ascii="Times New Roman" w:hAnsi="Times New Roman"/>
                <w:sz w:val="24"/>
                <w:szCs w:val="24"/>
              </w:rPr>
              <w:t>12.1.3.</w:t>
            </w:r>
          </w:p>
        </w:tc>
        <w:tc>
          <w:tcPr>
            <w:tcW w:w="4252" w:type="dxa"/>
            <w:tcBorders>
              <w:top w:val="single" w:sz="4" w:space="0" w:color="auto"/>
              <w:left w:val="single" w:sz="4" w:space="0" w:color="auto"/>
              <w:bottom w:val="single" w:sz="4" w:space="0" w:color="auto"/>
              <w:right w:val="single" w:sz="4" w:space="0" w:color="auto"/>
            </w:tcBorders>
            <w:hideMark/>
          </w:tcPr>
          <w:p w:rsidR="00573809" w:rsidRPr="00D460A7" w:rsidRDefault="00173C3D" w:rsidP="00573809">
            <w:pPr>
              <w:spacing w:after="0"/>
              <w:rPr>
                <w:rFonts w:ascii="Times New Roman" w:hAnsi="Times New Roman"/>
                <w:sz w:val="24"/>
                <w:szCs w:val="24"/>
              </w:rPr>
            </w:pPr>
            <w:r w:rsidRPr="00D460A7">
              <w:rPr>
                <w:rFonts w:ascii="Times New Roman" w:hAnsi="Times New Roman"/>
                <w:sz w:val="24"/>
                <w:szCs w:val="24"/>
              </w:rPr>
              <w:t xml:space="preserve">Творчество В. А. Серова </w:t>
            </w:r>
          </w:p>
          <w:p w:rsidR="00173C3D" w:rsidRPr="00D460A7" w:rsidRDefault="00173C3D" w:rsidP="00573809">
            <w:pPr>
              <w:spacing w:after="0"/>
              <w:rPr>
                <w:rFonts w:ascii="Times New Roman" w:hAnsi="Times New Roman"/>
                <w:sz w:val="24"/>
                <w:szCs w:val="24"/>
              </w:rPr>
            </w:pPr>
            <w:r w:rsidRPr="00D460A7">
              <w:rPr>
                <w:rFonts w:ascii="Times New Roman" w:hAnsi="Times New Roman"/>
                <w:sz w:val="24"/>
                <w:szCs w:val="24"/>
              </w:rPr>
              <w:t>(1865 – 1911</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573809">
            <w:pPr>
              <w:spacing w:after="0"/>
              <w:rPr>
                <w:rFonts w:ascii="Times New Roman" w:hAnsi="Times New Roman"/>
                <w:sz w:val="24"/>
                <w:szCs w:val="24"/>
              </w:rPr>
            </w:pPr>
            <w:r w:rsidRPr="00D460A7">
              <w:rPr>
                <w:rFonts w:ascii="Times New Roman" w:hAnsi="Times New Roman"/>
                <w:sz w:val="24"/>
                <w:szCs w:val="24"/>
              </w:rPr>
              <w:t>12.1.4.</w:t>
            </w:r>
          </w:p>
        </w:tc>
        <w:tc>
          <w:tcPr>
            <w:tcW w:w="4252" w:type="dxa"/>
            <w:tcBorders>
              <w:top w:val="single" w:sz="4" w:space="0" w:color="auto"/>
              <w:left w:val="single" w:sz="4" w:space="0" w:color="auto"/>
              <w:bottom w:val="single" w:sz="4" w:space="0" w:color="auto"/>
              <w:right w:val="single" w:sz="4" w:space="0" w:color="auto"/>
            </w:tcBorders>
            <w:hideMark/>
          </w:tcPr>
          <w:p w:rsidR="00573809" w:rsidRPr="00D460A7" w:rsidRDefault="00173C3D" w:rsidP="00573809">
            <w:pPr>
              <w:spacing w:after="0"/>
              <w:rPr>
                <w:rFonts w:ascii="Times New Roman" w:hAnsi="Times New Roman"/>
                <w:sz w:val="24"/>
                <w:szCs w:val="24"/>
              </w:rPr>
            </w:pPr>
            <w:r w:rsidRPr="00D460A7">
              <w:rPr>
                <w:rFonts w:ascii="Times New Roman" w:hAnsi="Times New Roman"/>
                <w:sz w:val="24"/>
                <w:szCs w:val="24"/>
              </w:rPr>
              <w:t>Творчество М. А. Врубеля</w:t>
            </w:r>
          </w:p>
          <w:p w:rsidR="00173C3D" w:rsidRPr="00D460A7" w:rsidRDefault="00173C3D" w:rsidP="00573809">
            <w:pPr>
              <w:spacing w:after="0"/>
              <w:rPr>
                <w:rFonts w:ascii="Times New Roman" w:hAnsi="Times New Roman"/>
                <w:sz w:val="24"/>
                <w:szCs w:val="24"/>
              </w:rPr>
            </w:pPr>
            <w:r w:rsidRPr="00D460A7">
              <w:rPr>
                <w:rFonts w:ascii="Times New Roman" w:hAnsi="Times New Roman"/>
                <w:sz w:val="24"/>
                <w:szCs w:val="24"/>
              </w:rPr>
              <w:t>(1856 – 1910</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12.2.</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Творческие объединения конца</w:t>
            </w:r>
            <w:r w:rsidRPr="00D460A7">
              <w:rPr>
                <w:sz w:val="24"/>
                <w:szCs w:val="24"/>
              </w:rPr>
              <w:t xml:space="preserve"> </w:t>
            </w:r>
            <w:r w:rsidRPr="00D460A7">
              <w:rPr>
                <w:rFonts w:ascii="Times New Roman" w:hAnsi="Times New Roman"/>
                <w:sz w:val="24"/>
                <w:szCs w:val="24"/>
              </w:rPr>
              <w:t>XIX - начала  XX веков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12.2.1.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 «Мир искусства» (1898 – 1904</w:t>
            </w:r>
            <w:r w:rsidR="00573809" w:rsidRPr="00D460A7">
              <w:rPr>
                <w:rFonts w:ascii="Times New Roman" w:hAnsi="Times New Roman"/>
                <w:sz w:val="24"/>
                <w:szCs w:val="24"/>
              </w:rPr>
              <w:t xml:space="preserve"> гг.</w:t>
            </w:r>
            <w:r w:rsidRPr="00D460A7">
              <w:rPr>
                <w:rFonts w:ascii="Times New Roman" w:hAnsi="Times New Roman"/>
                <w:sz w:val="24"/>
                <w:szCs w:val="24"/>
              </w:rPr>
              <w:t>; 1910 – 1924</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12.2.2.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Творческое объединение «Союз русских художников» (1903 – 1924</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803805" w:rsidP="00A43835">
            <w:pPr>
              <w:spacing w:after="0"/>
              <w:jc w:val="center"/>
              <w:rPr>
                <w:rFonts w:ascii="Times New Roman" w:hAnsi="Times New Roman"/>
                <w:sz w:val="24"/>
                <w:szCs w:val="24"/>
              </w:rPr>
            </w:pPr>
            <w:r>
              <w:rPr>
                <w:rFonts w:ascii="Times New Roman" w:hAnsi="Times New Roman"/>
                <w:sz w:val="24"/>
                <w:szCs w:val="24"/>
              </w:rPr>
              <w:t>Л</w:t>
            </w:r>
            <w:r w:rsidR="00173C3D" w:rsidRPr="00D460A7">
              <w:rPr>
                <w:rFonts w:ascii="Times New Roman" w:hAnsi="Times New Roman"/>
                <w:sz w:val="24"/>
                <w:szCs w:val="24"/>
              </w:rPr>
              <w:t>екция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12.2.3.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Русский символизм. Выставка «Голубая роза» (1907</w:t>
            </w:r>
            <w:r w:rsidR="00573809" w:rsidRPr="00D460A7">
              <w:rPr>
                <w:rFonts w:ascii="Times New Roman" w:hAnsi="Times New Roman"/>
                <w:sz w:val="24"/>
                <w:szCs w:val="24"/>
              </w:rPr>
              <w:t xml:space="preserve"> 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803805" w:rsidP="00A43835">
            <w:pPr>
              <w:spacing w:after="0"/>
              <w:jc w:val="center"/>
              <w:rPr>
                <w:rFonts w:ascii="Times New Roman" w:hAnsi="Times New Roman"/>
                <w:sz w:val="24"/>
                <w:szCs w:val="24"/>
              </w:rPr>
            </w:pPr>
            <w:r>
              <w:rPr>
                <w:rFonts w:ascii="Times New Roman" w:hAnsi="Times New Roman"/>
                <w:sz w:val="24"/>
                <w:szCs w:val="24"/>
              </w:rPr>
              <w:t>Л</w:t>
            </w:r>
            <w:r w:rsidR="00173C3D" w:rsidRPr="00D460A7">
              <w:rPr>
                <w:rFonts w:ascii="Times New Roman" w:hAnsi="Times New Roman"/>
                <w:sz w:val="24"/>
                <w:szCs w:val="24"/>
              </w:rPr>
              <w:t>екция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12.2.4.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Творческое объединение  «Бубновый валет» (1911 – 1917</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803805" w:rsidP="00A43835">
            <w:pPr>
              <w:spacing w:after="0"/>
              <w:jc w:val="center"/>
              <w:rPr>
                <w:rFonts w:ascii="Times New Roman" w:hAnsi="Times New Roman"/>
                <w:sz w:val="24"/>
                <w:szCs w:val="24"/>
              </w:rPr>
            </w:pPr>
            <w:r>
              <w:rPr>
                <w:rFonts w:ascii="Times New Roman" w:hAnsi="Times New Roman"/>
                <w:sz w:val="24"/>
                <w:szCs w:val="24"/>
              </w:rPr>
              <w:t>Л</w:t>
            </w:r>
            <w:r w:rsidR="00173C3D" w:rsidRPr="00D460A7">
              <w:rPr>
                <w:rFonts w:ascii="Times New Roman" w:hAnsi="Times New Roman"/>
                <w:sz w:val="24"/>
                <w:szCs w:val="24"/>
              </w:rPr>
              <w:t>екция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8546C3" w:rsidRDefault="00173C3D" w:rsidP="008546C3">
            <w:pPr>
              <w:spacing w:after="0"/>
              <w:rPr>
                <w:rFonts w:ascii="Times New Roman" w:hAnsi="Times New Roman"/>
                <w:sz w:val="24"/>
                <w:szCs w:val="24"/>
              </w:rPr>
            </w:pPr>
            <w:r w:rsidRPr="008546C3">
              <w:rPr>
                <w:rFonts w:ascii="Times New Roman" w:hAnsi="Times New Roman"/>
                <w:sz w:val="24"/>
                <w:szCs w:val="24"/>
              </w:rPr>
              <w:t>12.</w:t>
            </w:r>
            <w:r w:rsidR="008546C3">
              <w:rPr>
                <w:rFonts w:ascii="Times New Roman" w:hAnsi="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17</w:t>
            </w:r>
          </w:p>
        </w:tc>
      </w:tr>
      <w:tr w:rsidR="00173C3D" w:rsidRPr="00D460A7" w:rsidTr="00A43835">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5 год обучения I полугодие</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Раздел 13. История искусства зарубежных стран конца XIX – первой половины XX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Основные тенденции мирового искусства конца XIX – нач. XX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Архитектура  первой половины XX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13.3.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8546C3">
              <w:rPr>
                <w:rFonts w:ascii="Times New Roman" w:hAnsi="Times New Roman"/>
                <w:sz w:val="24"/>
                <w:szCs w:val="24"/>
              </w:rPr>
              <w:t xml:space="preserve">Фовизм  </w:t>
            </w:r>
            <w:r w:rsidRPr="00D460A7">
              <w:rPr>
                <w:rFonts w:ascii="Times New Roman" w:hAnsi="Times New Roman"/>
                <w:sz w:val="24"/>
                <w:szCs w:val="24"/>
              </w:rPr>
              <w:t>и его основные представители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13.4.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spacing w:after="0"/>
              <w:rPr>
                <w:rFonts w:ascii="Times New Roman" w:hAnsi="Times New Roman"/>
                <w:sz w:val="24"/>
                <w:szCs w:val="24"/>
              </w:rPr>
            </w:pPr>
            <w:r w:rsidRPr="00D460A7">
              <w:rPr>
                <w:rFonts w:ascii="Times New Roman" w:hAnsi="Times New Roman"/>
                <w:sz w:val="24"/>
                <w:szCs w:val="24"/>
              </w:rPr>
              <w:t>Творчество Анри Матисса (1869 – 1954</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Развитие экспрессионизма. Художественные объединения: «Мост» и «Синий всадник»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13.6.</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Творчество Пабло Пикассо. Кубизм  (1907 – 1912</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13.7.</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8546C3">
              <w:rPr>
                <w:rFonts w:ascii="Times New Roman" w:hAnsi="Times New Roman"/>
                <w:sz w:val="24"/>
                <w:szCs w:val="24"/>
              </w:rPr>
              <w:t xml:space="preserve">Футуризм </w:t>
            </w:r>
            <w:r w:rsidRPr="00D460A7">
              <w:rPr>
                <w:rFonts w:ascii="Times New Roman" w:hAnsi="Times New Roman"/>
                <w:sz w:val="24"/>
                <w:szCs w:val="24"/>
              </w:rPr>
              <w:t xml:space="preserve">и его основные представители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13.8.</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Метафизическая живопись</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13.9.</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8546C3">
              <w:rPr>
                <w:rFonts w:ascii="Times New Roman" w:hAnsi="Times New Roman"/>
                <w:sz w:val="24"/>
                <w:szCs w:val="24"/>
              </w:rPr>
              <w:t>Абстрактное искусство</w:t>
            </w:r>
            <w:r w:rsidRPr="00D460A7">
              <w:rPr>
                <w:rFonts w:ascii="Times New Roman" w:hAnsi="Times New Roman"/>
                <w:sz w:val="24"/>
                <w:szCs w:val="24"/>
              </w:rPr>
              <w:t xml:space="preserve"> и его разновидности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3</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13.10.</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8546C3">
              <w:rPr>
                <w:rFonts w:ascii="Times New Roman" w:hAnsi="Times New Roman"/>
                <w:sz w:val="24"/>
                <w:szCs w:val="24"/>
              </w:rPr>
              <w:t xml:space="preserve">Дадаизм </w:t>
            </w:r>
            <w:r w:rsidRPr="00D460A7">
              <w:rPr>
                <w:rFonts w:ascii="Times New Roman" w:hAnsi="Times New Roman"/>
                <w:sz w:val="24"/>
                <w:szCs w:val="24"/>
              </w:rPr>
              <w:t>как художественное направление  и его основные представители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13.11.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8546C3">
              <w:rPr>
                <w:rFonts w:ascii="Times New Roman" w:hAnsi="Times New Roman"/>
                <w:sz w:val="24"/>
                <w:szCs w:val="24"/>
              </w:rPr>
              <w:t xml:space="preserve">Сюрреализм </w:t>
            </w:r>
            <w:r w:rsidRPr="00D460A7">
              <w:rPr>
                <w:rFonts w:ascii="Times New Roman" w:hAnsi="Times New Roman"/>
                <w:sz w:val="24"/>
                <w:szCs w:val="24"/>
              </w:rPr>
              <w:t>в искусстве ХХ века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b/>
                <w: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16</w:t>
            </w:r>
          </w:p>
        </w:tc>
      </w:tr>
      <w:tr w:rsidR="00173C3D" w:rsidRPr="00D460A7" w:rsidTr="00A43835">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 xml:space="preserve">5 год обучения </w:t>
            </w:r>
            <w:r w:rsidRPr="00D460A7">
              <w:rPr>
                <w:rFonts w:ascii="Times New Roman" w:hAnsi="Times New Roman"/>
                <w:b/>
                <w:sz w:val="24"/>
                <w:szCs w:val="24"/>
                <w:lang w:val="en-US"/>
              </w:rPr>
              <w:t>II</w:t>
            </w:r>
            <w:r w:rsidRPr="00D460A7">
              <w:rPr>
                <w:rFonts w:ascii="Times New Roman" w:hAnsi="Times New Roman"/>
                <w:b/>
                <w:sz w:val="24"/>
                <w:szCs w:val="24"/>
              </w:rPr>
              <w:t xml:space="preserve"> полугодие</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13.12.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Демократическое искусство первой половины ХХ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13.12.1.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 xml:space="preserve">Скульптура первой половины ХХ века </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13.12.2.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 xml:space="preserve">Графика ХХ века </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13.12.3.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Мастера демократического искусства Америки</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13.12.4.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Художники реалистического искусства Англии </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13.12.5.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Изобразительное искусство Латинской Америки</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rPr>
            </w:pPr>
            <w:r w:rsidRPr="00D460A7">
              <w:rPr>
                <w:rFonts w:ascii="Times New Roman" w:hAnsi="Times New Roman"/>
              </w:rPr>
              <w:t>13.12.5.1.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Развитие мексиканской графики. Творчество Л. Мендеса.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rPr>
            </w:pPr>
            <w:r w:rsidRPr="00D460A7">
              <w:rPr>
                <w:rFonts w:ascii="Times New Roman" w:hAnsi="Times New Roman"/>
              </w:rPr>
              <w:t>13.12.5.2.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spacing w:after="0"/>
              <w:rPr>
                <w:rFonts w:ascii="Times New Roman" w:hAnsi="Times New Roman"/>
                <w:sz w:val="24"/>
                <w:szCs w:val="24"/>
              </w:rPr>
            </w:pPr>
            <w:r w:rsidRPr="00D460A7">
              <w:rPr>
                <w:rFonts w:ascii="Times New Roman" w:hAnsi="Times New Roman"/>
                <w:sz w:val="24"/>
                <w:szCs w:val="24"/>
              </w:rPr>
              <w:t>Развитие мексиканской монументальной живописи</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 xml:space="preserve">Раздел 14. История искусства зарубежных стран второй половины ХХ века – начала </w:t>
            </w:r>
            <w:r w:rsidRPr="00D460A7">
              <w:rPr>
                <w:rFonts w:ascii="Times New Roman" w:hAnsi="Times New Roman"/>
                <w:b/>
                <w:sz w:val="24"/>
                <w:szCs w:val="24"/>
                <w:lang w:val="en-US"/>
              </w:rPr>
              <w:t>XXI</w:t>
            </w:r>
            <w:r w:rsidRPr="00D460A7">
              <w:rPr>
                <w:rFonts w:ascii="Times New Roman" w:hAnsi="Times New Roman"/>
                <w:b/>
                <w:sz w:val="24"/>
                <w:szCs w:val="24"/>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14.1.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Архитектура второй половины ХХ века – начала </w:t>
            </w:r>
            <w:r w:rsidRPr="00D460A7">
              <w:rPr>
                <w:rFonts w:ascii="Times New Roman" w:hAnsi="Times New Roman"/>
                <w:sz w:val="24"/>
                <w:szCs w:val="24"/>
                <w:lang w:val="en-US"/>
              </w:rPr>
              <w:t>XXI</w:t>
            </w:r>
            <w:r w:rsidRPr="00D460A7">
              <w:rPr>
                <w:rFonts w:ascii="Times New Roman" w:hAnsi="Times New Roman"/>
                <w:sz w:val="24"/>
                <w:szCs w:val="24"/>
              </w:rPr>
              <w:t xml:space="preserve"> вв.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14.2.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Скульптура второй половины ХХ века – начала </w:t>
            </w:r>
            <w:r w:rsidRPr="00D460A7">
              <w:rPr>
                <w:rFonts w:ascii="Times New Roman" w:hAnsi="Times New Roman"/>
                <w:sz w:val="24"/>
                <w:szCs w:val="24"/>
                <w:lang w:val="en-US"/>
              </w:rPr>
              <w:t>XXI</w:t>
            </w:r>
            <w:r w:rsidRPr="00D460A7">
              <w:rPr>
                <w:rFonts w:ascii="Times New Roman" w:hAnsi="Times New Roman"/>
                <w:sz w:val="24"/>
                <w:szCs w:val="24"/>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14.3.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Неореализм в европейском изобразительном искусстве.</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14.4.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 xml:space="preserve">Постмодернизм и его направления второй половины </w:t>
            </w:r>
            <w:r w:rsidRPr="00D460A7">
              <w:rPr>
                <w:rFonts w:ascii="Times New Roman" w:hAnsi="Times New Roman"/>
                <w:b/>
                <w:sz w:val="24"/>
                <w:szCs w:val="24"/>
                <w:lang w:val="en-US"/>
              </w:rPr>
              <w:t>XX</w:t>
            </w:r>
            <w:r w:rsidRPr="00D460A7">
              <w:rPr>
                <w:rFonts w:ascii="Times New Roman" w:hAnsi="Times New Roman"/>
                <w:b/>
                <w:sz w:val="24"/>
                <w:szCs w:val="24"/>
              </w:rPr>
              <w:t xml:space="preserve"> – начала </w:t>
            </w:r>
            <w:r w:rsidRPr="00D460A7">
              <w:rPr>
                <w:rFonts w:ascii="Times New Roman" w:hAnsi="Times New Roman"/>
                <w:b/>
                <w:sz w:val="24"/>
                <w:szCs w:val="24"/>
                <w:lang w:val="en-US"/>
              </w:rPr>
              <w:t>XX</w:t>
            </w:r>
            <w:r w:rsidRPr="00D460A7">
              <w:rPr>
                <w:rFonts w:ascii="Times New Roman" w:hAnsi="Times New Roman"/>
                <w:b/>
                <w:sz w:val="24"/>
                <w:szCs w:val="24"/>
              </w:rPr>
              <w:t>I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14.14.1.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 xml:space="preserve">Гиперреализм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14.14.2.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 xml:space="preserve">Поп-арт и оп-арт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14.14.3.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Кинетическое искусство</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14.14.4.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«Новая волна» авангарда и его разновидности: экспрессивный абстракционизм, минимальное искусство, концептуальное искусство и др.</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14.14.5.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Синтез зрелищных и изобразительных искусств: хэппенинг и перформанс</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14.14.6.</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Трансавангард конца ХХ – начала </w:t>
            </w:r>
            <w:r w:rsidRPr="00D460A7">
              <w:rPr>
                <w:rFonts w:ascii="Times New Roman" w:hAnsi="Times New Roman"/>
                <w:sz w:val="24"/>
                <w:szCs w:val="24"/>
                <w:lang w:val="en-US"/>
              </w:rPr>
              <w:t>XXI</w:t>
            </w:r>
            <w:r w:rsidRPr="00D460A7">
              <w:rPr>
                <w:rFonts w:ascii="Times New Roman" w:hAnsi="Times New Roman"/>
                <w:sz w:val="24"/>
                <w:szCs w:val="24"/>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14.15.</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Зачет</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17</w:t>
            </w:r>
          </w:p>
        </w:tc>
      </w:tr>
      <w:tr w:rsidR="00173C3D" w:rsidRPr="00D460A7" w:rsidTr="00A43835">
        <w:trPr>
          <w:trHeight w:val="478"/>
        </w:trPr>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b/>
                <w:sz w:val="24"/>
                <w:szCs w:val="24"/>
              </w:rPr>
              <w:t xml:space="preserve">6 год обучения </w:t>
            </w:r>
            <w:r w:rsidRPr="00D460A7">
              <w:rPr>
                <w:rFonts w:ascii="Times New Roman" w:hAnsi="Times New Roman"/>
                <w:b/>
                <w:sz w:val="24"/>
                <w:szCs w:val="24"/>
                <w:lang w:val="en-US"/>
              </w:rPr>
              <w:t>I</w:t>
            </w:r>
            <w:r w:rsidRPr="00D460A7">
              <w:rPr>
                <w:rFonts w:ascii="Times New Roman" w:hAnsi="Times New Roman"/>
                <w:b/>
                <w:sz w:val="24"/>
                <w:szCs w:val="24"/>
              </w:rPr>
              <w:t xml:space="preserve"> полугодие</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Раздел 15. История русского изобразительного искусства  первой половины ХХ века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b/>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15.1.</w:t>
            </w:r>
          </w:p>
        </w:tc>
        <w:tc>
          <w:tcPr>
            <w:tcW w:w="4252" w:type="dxa"/>
            <w:tcBorders>
              <w:top w:val="single" w:sz="4" w:space="0" w:color="auto"/>
              <w:left w:val="single" w:sz="4" w:space="0" w:color="auto"/>
              <w:bottom w:val="single" w:sz="4" w:space="0" w:color="auto"/>
              <w:right w:val="single" w:sz="4" w:space="0" w:color="auto"/>
            </w:tcBorders>
            <w:hideMark/>
          </w:tcPr>
          <w:p w:rsidR="00573809" w:rsidRPr="00D460A7" w:rsidRDefault="00173C3D" w:rsidP="00573809">
            <w:pPr>
              <w:spacing w:after="0"/>
              <w:rPr>
                <w:rFonts w:ascii="Times New Roman" w:hAnsi="Times New Roman"/>
                <w:sz w:val="24"/>
                <w:szCs w:val="24"/>
              </w:rPr>
            </w:pPr>
            <w:r w:rsidRPr="00D460A7">
              <w:rPr>
                <w:rFonts w:ascii="Times New Roman" w:hAnsi="Times New Roman"/>
                <w:sz w:val="24"/>
                <w:szCs w:val="24"/>
              </w:rPr>
              <w:t xml:space="preserve">Русское изобразительное искусство периода гражданской войны и иностранной интервенции </w:t>
            </w:r>
          </w:p>
          <w:p w:rsidR="00173C3D" w:rsidRPr="00D460A7" w:rsidRDefault="00173C3D" w:rsidP="00573809">
            <w:pPr>
              <w:spacing w:after="0"/>
              <w:rPr>
                <w:rFonts w:ascii="Times New Roman" w:hAnsi="Times New Roman"/>
                <w:sz w:val="24"/>
                <w:szCs w:val="24"/>
              </w:rPr>
            </w:pPr>
            <w:r w:rsidRPr="00D460A7">
              <w:rPr>
                <w:rFonts w:ascii="Times New Roman" w:hAnsi="Times New Roman"/>
                <w:sz w:val="24"/>
                <w:szCs w:val="24"/>
              </w:rPr>
              <w:t>(1917-1920</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15.2.</w:t>
            </w:r>
          </w:p>
        </w:tc>
        <w:tc>
          <w:tcPr>
            <w:tcW w:w="4252" w:type="dxa"/>
            <w:tcBorders>
              <w:top w:val="single" w:sz="4" w:space="0" w:color="auto"/>
              <w:left w:val="single" w:sz="4" w:space="0" w:color="auto"/>
              <w:bottom w:val="single" w:sz="4" w:space="0" w:color="auto"/>
              <w:right w:val="single" w:sz="4" w:space="0" w:color="auto"/>
            </w:tcBorders>
            <w:hideMark/>
          </w:tcPr>
          <w:p w:rsidR="00173C3D" w:rsidRPr="00546018" w:rsidRDefault="00173C3D" w:rsidP="0097574E">
            <w:pPr>
              <w:spacing w:after="0"/>
              <w:rPr>
                <w:rFonts w:ascii="Times New Roman" w:hAnsi="Times New Roman"/>
                <w:b/>
                <w:sz w:val="24"/>
                <w:szCs w:val="24"/>
              </w:rPr>
            </w:pPr>
            <w:r w:rsidRPr="00546018">
              <w:rPr>
                <w:rFonts w:ascii="Times New Roman" w:hAnsi="Times New Roman"/>
                <w:b/>
                <w:sz w:val="24"/>
                <w:szCs w:val="24"/>
              </w:rPr>
              <w:t>Основные художественные объединения 1921 – 1932 годов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15.2.1.</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Новое общество живописцев (НОЖ; 1921</w:t>
            </w:r>
            <w:r w:rsidR="00573809" w:rsidRPr="00D460A7">
              <w:rPr>
                <w:rFonts w:ascii="Times New Roman" w:hAnsi="Times New Roman"/>
                <w:sz w:val="24"/>
                <w:szCs w:val="24"/>
              </w:rPr>
              <w:t xml:space="preserve"> 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15.2.2.</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Ассоциация художников революционной России (АХРР; 1922 – 1932</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15.2.3.</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«Четыре искусства» (1924 – 1931</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15.2.4.</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Общество станковистов (ОСТ; 1925 – 1932</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15.2.5.</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Общество московских художников (ОМХ; 1927 – 1932</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15.2.6.</w:t>
            </w: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Группа «Тринадцать» (1929 – 1932</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15.3.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Русское искусство 1930-х годов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3</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периода Великой Отечественной войны (1941 – 1945</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15.5.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Искусство послевоенного периода (1945 – 1958</w:t>
            </w:r>
            <w:r w:rsidR="00573809" w:rsidRPr="00D460A7">
              <w:rPr>
                <w:rFonts w:ascii="Times New Roman" w:hAnsi="Times New Roman"/>
                <w:sz w:val="24"/>
                <w:szCs w:val="24"/>
              </w:rPr>
              <w:t xml:space="preserve"> гг.</w:t>
            </w:r>
            <w:r w:rsidRPr="00D460A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3</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573809">
            <w:pPr>
              <w:spacing w:after="0"/>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16</w:t>
            </w:r>
          </w:p>
        </w:tc>
      </w:tr>
      <w:tr w:rsidR="00173C3D" w:rsidRPr="00D460A7" w:rsidTr="00A43835">
        <w:tc>
          <w:tcPr>
            <w:tcW w:w="9464"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173C3D" w:rsidP="00A43835">
            <w:pPr>
              <w:spacing w:after="0"/>
              <w:jc w:val="center"/>
              <w:rPr>
                <w:rFonts w:ascii="Times New Roman" w:hAnsi="Times New Roman"/>
                <w:b/>
                <w:sz w:val="24"/>
                <w:szCs w:val="24"/>
              </w:rPr>
            </w:pPr>
            <w:r w:rsidRPr="00D460A7">
              <w:rPr>
                <w:rFonts w:ascii="Times New Roman" w:hAnsi="Times New Roman"/>
                <w:b/>
                <w:sz w:val="24"/>
                <w:szCs w:val="24"/>
              </w:rPr>
              <w:t xml:space="preserve">6 год обучения </w:t>
            </w:r>
            <w:r w:rsidRPr="00D460A7">
              <w:rPr>
                <w:rFonts w:ascii="Times New Roman" w:hAnsi="Times New Roman"/>
                <w:b/>
                <w:sz w:val="24"/>
                <w:szCs w:val="24"/>
                <w:lang w:val="en-US"/>
              </w:rPr>
              <w:t>II</w:t>
            </w:r>
            <w:r w:rsidRPr="00D460A7">
              <w:rPr>
                <w:rFonts w:ascii="Times New Roman" w:hAnsi="Times New Roman"/>
                <w:b/>
                <w:sz w:val="24"/>
                <w:szCs w:val="24"/>
              </w:rPr>
              <w:t xml:space="preserve"> полугодие</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573809" w:rsidP="0097574E">
            <w:pPr>
              <w:spacing w:after="0"/>
              <w:rPr>
                <w:rFonts w:ascii="Times New Roman" w:hAnsi="Times New Roman"/>
                <w:sz w:val="24"/>
                <w:szCs w:val="24"/>
              </w:rPr>
            </w:pPr>
            <w:r w:rsidRPr="00D460A7">
              <w:rPr>
                <w:rFonts w:ascii="Times New Roman" w:hAnsi="Times New Roman"/>
                <w:sz w:val="24"/>
                <w:szCs w:val="24"/>
              </w:rPr>
              <w:t>16.</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b/>
                <w:sz w:val="24"/>
                <w:szCs w:val="24"/>
              </w:rPr>
            </w:pPr>
            <w:r w:rsidRPr="00D460A7">
              <w:rPr>
                <w:rFonts w:ascii="Times New Roman" w:hAnsi="Times New Roman"/>
                <w:b/>
                <w:sz w:val="24"/>
                <w:szCs w:val="24"/>
              </w:rPr>
              <w:t xml:space="preserve">Раздел 16. История русского изобразительного искусства второй половины ХХ века – начала </w:t>
            </w:r>
            <w:r w:rsidRPr="00D460A7">
              <w:rPr>
                <w:rFonts w:ascii="Times New Roman" w:hAnsi="Times New Roman"/>
                <w:b/>
                <w:sz w:val="24"/>
                <w:szCs w:val="24"/>
                <w:lang w:val="en-US"/>
              </w:rPr>
              <w:t>XXI</w:t>
            </w:r>
            <w:r w:rsidRPr="00D460A7">
              <w:rPr>
                <w:rFonts w:ascii="Times New Roman" w:hAnsi="Times New Roman"/>
                <w:b/>
                <w:sz w:val="24"/>
                <w:szCs w:val="24"/>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16.1.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Русское искусство 1960 –х гг. Живопись «сурового стиля»</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16.2.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Русское искусство 1970-х – начала 1980 г</w:t>
            </w:r>
            <w:r w:rsidR="00573809" w:rsidRPr="00D460A7">
              <w:rPr>
                <w:rFonts w:ascii="Times New Roman" w:hAnsi="Times New Roman"/>
                <w:sz w:val="24"/>
                <w:szCs w:val="24"/>
              </w:rPr>
              <w:t>одов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16.3.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Русское искусство конца 1980 – 1990-х годов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16.4.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 xml:space="preserve">Русское искусство конца ХХ – начала </w:t>
            </w:r>
            <w:r w:rsidRPr="00D460A7">
              <w:rPr>
                <w:rFonts w:ascii="Times New Roman" w:hAnsi="Times New Roman"/>
                <w:sz w:val="24"/>
                <w:szCs w:val="24"/>
                <w:lang w:val="en-US"/>
              </w:rPr>
              <w:t>XXI</w:t>
            </w:r>
            <w:r w:rsidRPr="00D460A7">
              <w:rPr>
                <w:rFonts w:ascii="Times New Roman" w:hAnsi="Times New Roman"/>
                <w:sz w:val="24"/>
                <w:szCs w:val="24"/>
              </w:rPr>
              <w:t xml:space="preserve"> вв.</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Лекция</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16.5.</w:t>
            </w:r>
          </w:p>
        </w:tc>
        <w:tc>
          <w:tcPr>
            <w:tcW w:w="4252" w:type="dxa"/>
            <w:tcBorders>
              <w:top w:val="single" w:sz="4" w:space="0" w:color="auto"/>
              <w:left w:val="single" w:sz="4" w:space="0" w:color="auto"/>
              <w:bottom w:val="single" w:sz="4" w:space="0" w:color="auto"/>
              <w:right w:val="single" w:sz="4" w:space="0" w:color="auto"/>
            </w:tcBorders>
            <w:hideMark/>
          </w:tcPr>
          <w:p w:rsidR="00173C3D" w:rsidRPr="00546018" w:rsidRDefault="00173C3D" w:rsidP="0097574E">
            <w:pPr>
              <w:spacing w:after="0"/>
              <w:rPr>
                <w:rFonts w:ascii="Times New Roman" w:hAnsi="Times New Roman"/>
                <w:b/>
                <w:sz w:val="24"/>
                <w:szCs w:val="24"/>
              </w:rPr>
            </w:pPr>
            <w:r w:rsidRPr="00546018">
              <w:rPr>
                <w:rFonts w:ascii="Times New Roman" w:hAnsi="Times New Roman"/>
                <w:b/>
                <w:sz w:val="24"/>
                <w:szCs w:val="24"/>
              </w:rPr>
              <w:t>Изобразительное искусство моего края (региональный компонент)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16.5.1.</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Скульптура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16.5.2.</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Графика</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16.5.3.</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Живопись</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16.5.4.</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Декоративно-прикладное искусство</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16.5.5.</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483F0C">
            <w:pPr>
              <w:rPr>
                <w:rFonts w:ascii="Times New Roman" w:hAnsi="Times New Roman"/>
                <w:sz w:val="24"/>
                <w:szCs w:val="24"/>
              </w:rPr>
            </w:pPr>
            <w:r w:rsidRPr="00D460A7">
              <w:rPr>
                <w:rFonts w:ascii="Times New Roman" w:hAnsi="Times New Roman"/>
                <w:sz w:val="24"/>
                <w:szCs w:val="24"/>
              </w:rPr>
              <w:t>Народное творчество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Беседа</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sz w:val="24"/>
                <w:szCs w:val="24"/>
              </w:rPr>
            </w:pPr>
            <w:r w:rsidRPr="00D460A7">
              <w:rPr>
                <w:rFonts w:ascii="Times New Roman" w:hAnsi="Times New Roman"/>
                <w:sz w:val="24"/>
                <w:szCs w:val="24"/>
              </w:rPr>
              <w:t>1</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16.6.</w:t>
            </w:r>
          </w:p>
        </w:tc>
        <w:tc>
          <w:tcPr>
            <w:tcW w:w="4252" w:type="dxa"/>
            <w:tcBorders>
              <w:top w:val="single" w:sz="4" w:space="0" w:color="auto"/>
              <w:left w:val="single" w:sz="4" w:space="0" w:color="auto"/>
              <w:bottom w:val="single" w:sz="4" w:space="0" w:color="auto"/>
              <w:right w:val="single" w:sz="4" w:space="0" w:color="auto"/>
            </w:tcBorders>
            <w:hideMark/>
          </w:tcPr>
          <w:p w:rsidR="00173C3D" w:rsidRPr="00D460A7" w:rsidRDefault="00173C3D" w:rsidP="0097574E">
            <w:pPr>
              <w:spacing w:after="0"/>
              <w:rPr>
                <w:rFonts w:ascii="Times New Roman" w:hAnsi="Times New Roman"/>
                <w:sz w:val="24"/>
                <w:szCs w:val="24"/>
              </w:rPr>
            </w:pPr>
            <w:r w:rsidRPr="00D460A7">
              <w:rPr>
                <w:rFonts w:ascii="Times New Roman" w:hAnsi="Times New Roman"/>
                <w:sz w:val="24"/>
                <w:szCs w:val="24"/>
              </w:rPr>
              <w:t>Подготовка к экзамену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Консуль</w:t>
            </w:r>
            <w:r w:rsidR="00573809" w:rsidRPr="00D460A7">
              <w:rPr>
                <w:rFonts w:ascii="Times New Roman" w:hAnsi="Times New Roman"/>
                <w:sz w:val="24"/>
                <w:szCs w:val="24"/>
              </w:rPr>
              <w:t>-</w:t>
            </w:r>
            <w:r w:rsidRPr="00D460A7">
              <w:rPr>
                <w:rFonts w:ascii="Times New Roman" w:hAnsi="Times New Roman"/>
                <w:sz w:val="24"/>
                <w:szCs w:val="24"/>
              </w:rPr>
              <w:t>тация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spacing w:after="0"/>
              <w:jc w:val="center"/>
              <w:rPr>
                <w:rFonts w:ascii="Times New Roman" w:hAnsi="Times New Roman"/>
                <w:sz w:val="24"/>
                <w:szCs w:val="24"/>
              </w:rPr>
            </w:pPr>
            <w:r w:rsidRPr="00D460A7">
              <w:rPr>
                <w:rFonts w:ascii="Times New Roman" w:hAnsi="Times New Roman"/>
                <w:sz w:val="24"/>
                <w:szCs w:val="24"/>
              </w:rPr>
              <w:t>2</w:t>
            </w:r>
          </w:p>
        </w:tc>
      </w:tr>
      <w:tr w:rsidR="00173C3D" w:rsidRPr="00D460A7" w:rsidTr="00A43835">
        <w:tc>
          <w:tcPr>
            <w:tcW w:w="1101" w:type="dxa"/>
            <w:tcBorders>
              <w:top w:val="single" w:sz="4" w:space="0" w:color="auto"/>
              <w:left w:val="single" w:sz="4" w:space="0" w:color="auto"/>
              <w:bottom w:val="single" w:sz="4" w:space="0" w:color="auto"/>
              <w:right w:val="single" w:sz="4" w:space="0" w:color="auto"/>
            </w:tcBorders>
          </w:tcPr>
          <w:p w:rsidR="00173C3D" w:rsidRPr="00D460A7" w:rsidRDefault="00173C3D" w:rsidP="0097574E">
            <w:pPr>
              <w:spacing w:after="0"/>
              <w:rPr>
                <w:rFonts w:ascii="Times New Roman" w:hAnsi="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173C3D" w:rsidRPr="00D460A7" w:rsidRDefault="00173C3D" w:rsidP="00483F0C">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73C3D" w:rsidRPr="00D460A7" w:rsidRDefault="00173C3D" w:rsidP="00A43835">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73C3D" w:rsidRPr="00D460A7" w:rsidRDefault="00173C3D" w:rsidP="00A43835">
            <w:pPr>
              <w:jc w:val="center"/>
              <w:rPr>
                <w:rFonts w:ascii="Times New Roman" w:hAnsi="Times New Roman"/>
                <w:b/>
                <w:sz w:val="24"/>
                <w:szCs w:val="24"/>
              </w:rPr>
            </w:pPr>
            <w:r w:rsidRPr="00D460A7">
              <w:rPr>
                <w:rFonts w:ascii="Times New Roman" w:hAnsi="Times New Roman"/>
                <w:b/>
                <w:sz w:val="24"/>
                <w:szCs w:val="24"/>
              </w:rPr>
              <w:t>17</w:t>
            </w:r>
          </w:p>
        </w:tc>
      </w:tr>
    </w:tbl>
    <w:p w:rsidR="00173C3D" w:rsidRPr="00D460A7" w:rsidRDefault="00173C3D" w:rsidP="00173C3D">
      <w:pPr>
        <w:rPr>
          <w:rFonts w:ascii="Times New Roman" w:hAnsi="Times New Roman"/>
          <w:sz w:val="24"/>
          <w:szCs w:val="24"/>
        </w:rPr>
      </w:pPr>
    </w:p>
    <w:p w:rsidR="00E7037F" w:rsidRPr="00D460A7" w:rsidRDefault="006820BA" w:rsidP="007254C7">
      <w:pPr>
        <w:spacing w:after="0" w:line="360" w:lineRule="auto"/>
        <w:ind w:firstLine="709"/>
        <w:jc w:val="center"/>
        <w:rPr>
          <w:rFonts w:ascii="Times New Roman" w:hAnsi="Times New Roman"/>
          <w:sz w:val="24"/>
          <w:szCs w:val="24"/>
        </w:rPr>
      </w:pPr>
      <w:r w:rsidRPr="00D460A7">
        <w:rPr>
          <w:rFonts w:ascii="Times New Roman" w:hAnsi="Times New Roman"/>
          <w:b/>
          <w:i/>
          <w:sz w:val="24"/>
          <w:szCs w:val="24"/>
        </w:rPr>
        <w:t>Содержание разделов и тем для срока освоения образовательной программы «Живопись» 9лет</w:t>
      </w:r>
    </w:p>
    <w:p w:rsidR="00E7037F" w:rsidRPr="00D460A7" w:rsidRDefault="00E7037F" w:rsidP="00E7037F">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РАЗДЕЛ 1. ОСНОВНЫЕ ПОНЯТИЯ ИЗОБРАЗИТЕЛЬНОГО ИСКУССТВА </w:t>
      </w:r>
    </w:p>
    <w:p w:rsidR="00E7037F" w:rsidRPr="00D460A7" w:rsidRDefault="00E7037F" w:rsidP="00E7037F">
      <w:pPr>
        <w:spacing w:after="0" w:line="360" w:lineRule="auto"/>
        <w:jc w:val="both"/>
        <w:rPr>
          <w:rFonts w:ascii="Times New Roman" w:hAnsi="Times New Roman"/>
          <w:sz w:val="24"/>
          <w:szCs w:val="24"/>
        </w:rPr>
      </w:pPr>
      <w:r w:rsidRPr="00D460A7">
        <w:rPr>
          <w:rFonts w:ascii="Times New Roman" w:hAnsi="Times New Roman"/>
          <w:sz w:val="24"/>
          <w:szCs w:val="24"/>
        </w:rPr>
        <w:t xml:space="preserve">Сформировать представление о роли и значении изобразительного искусства в истории развития общества </w:t>
      </w:r>
      <w:r w:rsidRPr="00D460A7">
        <w:rPr>
          <w:rFonts w:ascii="Times New Roman" w:hAnsi="Times New Roman"/>
          <w:spacing w:val="5"/>
          <w:sz w:val="24"/>
          <w:szCs w:val="24"/>
        </w:rPr>
        <w:t>в эстетическом воспитании  личности человека</w:t>
      </w:r>
      <w:r w:rsidRPr="00D460A7">
        <w:rPr>
          <w:rFonts w:ascii="Times New Roman" w:hAnsi="Times New Roman"/>
          <w:sz w:val="24"/>
          <w:szCs w:val="24"/>
        </w:rPr>
        <w:t>. Показать связь изобразительного искусства с другими сферами деятельности человека. Раскрыть специфические особенности основных видов пластических искусств.</w:t>
      </w:r>
    </w:p>
    <w:p w:rsidR="00E7037F" w:rsidRPr="00D460A7" w:rsidRDefault="00E7037F" w:rsidP="00E7037F">
      <w:pPr>
        <w:numPr>
          <w:ilvl w:val="1"/>
          <w:numId w:val="1"/>
        </w:numPr>
        <w:spacing w:after="0" w:line="360" w:lineRule="auto"/>
        <w:jc w:val="both"/>
        <w:rPr>
          <w:rFonts w:ascii="Times New Roman" w:hAnsi="Times New Roman"/>
          <w:sz w:val="24"/>
          <w:szCs w:val="24"/>
        </w:rPr>
      </w:pPr>
      <w:r w:rsidRPr="00D460A7">
        <w:rPr>
          <w:rFonts w:ascii="Times New Roman" w:hAnsi="Times New Roman"/>
          <w:b/>
          <w:sz w:val="24"/>
          <w:szCs w:val="24"/>
        </w:rPr>
        <w:t>Виды и жанры изобразительного искусства</w:t>
      </w:r>
    </w:p>
    <w:p w:rsidR="00E7037F" w:rsidRPr="00D460A7" w:rsidRDefault="00E7037F" w:rsidP="00E7037F">
      <w:pPr>
        <w:shd w:val="clear" w:color="auto" w:fill="FFFFFF"/>
        <w:spacing w:after="0" w:line="360" w:lineRule="auto"/>
        <w:ind w:right="43" w:firstLine="324"/>
        <w:jc w:val="both"/>
        <w:rPr>
          <w:rFonts w:ascii="Times New Roman" w:hAnsi="Times New Roman"/>
          <w:spacing w:val="5"/>
          <w:sz w:val="24"/>
          <w:szCs w:val="24"/>
        </w:rPr>
      </w:pPr>
      <w:r w:rsidRPr="00D460A7">
        <w:rPr>
          <w:rFonts w:ascii="Times New Roman" w:hAnsi="Times New Roman"/>
          <w:spacing w:val="5"/>
          <w:sz w:val="24"/>
          <w:szCs w:val="24"/>
        </w:rPr>
        <w:t xml:space="preserve">     Показать многообразие художественного отображения окружающего мира. Сформировать представление об основных видах и жанрах, техниках и материалах изобразительного искусства.</w:t>
      </w:r>
      <w:r w:rsidRPr="00D460A7">
        <w:rPr>
          <w:rFonts w:ascii="Times New Roman" w:hAnsi="Times New Roman"/>
          <w:b/>
          <w:sz w:val="24"/>
          <w:szCs w:val="24"/>
        </w:rPr>
        <w:t xml:space="preserve"> </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Архитектура </w:t>
      </w:r>
      <w:r w:rsidRPr="00D460A7">
        <w:rPr>
          <w:rFonts w:ascii="Times New Roman" w:hAnsi="Times New Roman"/>
          <w:sz w:val="24"/>
          <w:szCs w:val="24"/>
        </w:rPr>
        <w:t>и ее роль в развитии общества. Основные типы архитектурных сооружений. Особенности конструктивных элементов в формировании облика здания. Влияние исторических стилей на развитие архитектуры.</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Скульптура </w:t>
      </w:r>
      <w:r w:rsidRPr="00D460A7">
        <w:rPr>
          <w:rFonts w:ascii="Times New Roman" w:hAnsi="Times New Roman"/>
          <w:sz w:val="24"/>
          <w:szCs w:val="24"/>
        </w:rPr>
        <w:t>как особый вид изобразительного искусства. Взаимосвязь скульптуры с архитектурой.  Материалы и инструменты скульптора. Жанры скульптуры. Разновидности скульптурного рельефа.</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Живопись</w:t>
      </w:r>
      <w:r w:rsidRPr="00D460A7">
        <w:rPr>
          <w:rFonts w:ascii="Times New Roman" w:hAnsi="Times New Roman"/>
          <w:spacing w:val="-2"/>
          <w:sz w:val="24"/>
          <w:szCs w:val="24"/>
        </w:rPr>
        <w:t xml:space="preserve"> и ее художественная специфика.</w:t>
      </w:r>
      <w:r w:rsidRPr="00D460A7">
        <w:rPr>
          <w:rFonts w:ascii="Times New Roman" w:hAnsi="Times New Roman"/>
          <w:sz w:val="24"/>
          <w:szCs w:val="24"/>
        </w:rPr>
        <w:t xml:space="preserve"> Разновидности живописи: станковая и монументальная. Материалы и техники живописи. Основные средства выразительности создания художественного образа: композиция, рисунок, цвет, ритм, колорит и тон. Роль формата и рамы в станковой картине. </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Графика</w:t>
      </w:r>
      <w:r w:rsidRPr="00D460A7">
        <w:rPr>
          <w:rFonts w:ascii="Times New Roman" w:hAnsi="Times New Roman"/>
          <w:sz w:val="24"/>
          <w:szCs w:val="24"/>
        </w:rPr>
        <w:t xml:space="preserve"> как вид изобразительного искусства. Основные разновидности графики. Материалы и техники графики.  Графический эстамп и его особенности. Выпуклая, углубленная и плоская печать. Жанры графики.</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Декоративно-прикладное искусство</w:t>
      </w:r>
      <w:r w:rsidRPr="00D460A7">
        <w:rPr>
          <w:rFonts w:ascii="Times New Roman" w:hAnsi="Times New Roman"/>
          <w:sz w:val="24"/>
          <w:szCs w:val="24"/>
        </w:rPr>
        <w:t xml:space="preserve"> и его связь с архитектурой. Единство функциональных и художественных  произведений прикладного искусства. Специфика народного декоративно-прикладного искусства.</w:t>
      </w:r>
    </w:p>
    <w:p w:rsidR="00E7037F" w:rsidRPr="00D460A7" w:rsidRDefault="00E7037F" w:rsidP="006C27FB">
      <w:pPr>
        <w:pStyle w:val="a4"/>
        <w:spacing w:after="0" w:line="360" w:lineRule="auto"/>
        <w:ind w:left="0" w:firstLine="708"/>
        <w:rPr>
          <w:rFonts w:ascii="Times New Roman" w:hAnsi="Times New Roman"/>
          <w:sz w:val="24"/>
          <w:szCs w:val="24"/>
        </w:rPr>
      </w:pPr>
      <w:r w:rsidRPr="00D460A7">
        <w:rPr>
          <w:rFonts w:ascii="Times New Roman" w:hAnsi="Times New Roman"/>
          <w:b/>
          <w:sz w:val="24"/>
          <w:szCs w:val="24"/>
        </w:rPr>
        <w:t xml:space="preserve">Театрально-декорационное искусство (сценография) </w:t>
      </w:r>
      <w:r w:rsidRPr="00D460A7">
        <w:rPr>
          <w:rFonts w:ascii="Times New Roman" w:hAnsi="Times New Roman"/>
          <w:sz w:val="24"/>
          <w:szCs w:val="24"/>
        </w:rPr>
        <w:t xml:space="preserve"> и его роль  в создании зрелищного действия (театрального спектакля или кинофильма).</w:t>
      </w:r>
    </w:p>
    <w:p w:rsidR="00491B41" w:rsidRPr="00D460A7" w:rsidRDefault="006C27FB" w:rsidP="006C27FB">
      <w:pPr>
        <w:pStyle w:val="a4"/>
        <w:spacing w:after="0" w:line="360" w:lineRule="auto"/>
        <w:ind w:left="0" w:firstLine="708"/>
        <w:rPr>
          <w:rFonts w:ascii="Times New Roman" w:hAnsi="Times New Roman"/>
          <w:sz w:val="24"/>
          <w:szCs w:val="24"/>
        </w:rPr>
      </w:pPr>
      <w:r w:rsidRPr="00D460A7">
        <w:rPr>
          <w:rFonts w:ascii="Times New Roman" w:hAnsi="Times New Roman"/>
          <w:b/>
          <w:sz w:val="24"/>
          <w:szCs w:val="24"/>
        </w:rPr>
        <w:t>Жанры</w:t>
      </w:r>
      <w:r w:rsidRPr="00D460A7">
        <w:rPr>
          <w:rFonts w:ascii="Times New Roman" w:hAnsi="Times New Roman"/>
          <w:sz w:val="24"/>
          <w:szCs w:val="24"/>
        </w:rPr>
        <w:t>: портрет, пейзаж, натюрморт, исторический, батальный, бытовой и анималистический</w:t>
      </w:r>
      <w:r w:rsidR="00A02156" w:rsidRPr="00D460A7">
        <w:rPr>
          <w:rFonts w:ascii="Times New Roman" w:hAnsi="Times New Roman"/>
          <w:sz w:val="24"/>
          <w:szCs w:val="24"/>
        </w:rPr>
        <w:t>. С</w:t>
      </w:r>
      <w:r w:rsidRPr="00D460A7">
        <w:rPr>
          <w:rFonts w:ascii="Times New Roman" w:hAnsi="Times New Roman"/>
          <w:sz w:val="24"/>
          <w:szCs w:val="24"/>
        </w:rPr>
        <w:t>ложение системы жанров в искусстве. Характеристика жанров.  Неустойчивость границ между ними.</w:t>
      </w:r>
    </w:p>
    <w:p w:rsidR="00E7037F" w:rsidRPr="00D460A7" w:rsidRDefault="00E7037F" w:rsidP="00550233">
      <w:pPr>
        <w:spacing w:line="360" w:lineRule="auto"/>
        <w:ind w:firstLine="708"/>
        <w:jc w:val="both"/>
        <w:rPr>
          <w:rFonts w:ascii="Times New Roman" w:hAnsi="Times New Roman"/>
          <w:spacing w:val="7"/>
          <w:sz w:val="24"/>
          <w:szCs w:val="24"/>
        </w:rPr>
      </w:pPr>
      <w:r w:rsidRPr="00D460A7">
        <w:rPr>
          <w:rFonts w:ascii="Times New Roman" w:hAnsi="Times New Roman"/>
          <w:i/>
          <w:spacing w:val="7"/>
          <w:sz w:val="24"/>
          <w:szCs w:val="24"/>
        </w:rPr>
        <w:t>Самостоятельная работа</w:t>
      </w:r>
      <w:r w:rsidRPr="00D460A7">
        <w:rPr>
          <w:rFonts w:ascii="Times New Roman" w:hAnsi="Times New Roman"/>
          <w:b/>
          <w:spacing w:val="7"/>
          <w:sz w:val="24"/>
          <w:szCs w:val="24"/>
        </w:rPr>
        <w:t xml:space="preserve">: </w:t>
      </w:r>
      <w:r w:rsidRPr="00D460A7">
        <w:rPr>
          <w:rFonts w:ascii="Times New Roman" w:hAnsi="Times New Roman"/>
          <w:spacing w:val="7"/>
          <w:sz w:val="24"/>
          <w:szCs w:val="24"/>
        </w:rPr>
        <w:t>Подобрать иллюстративный материал по видам и жанрам изобразительного искусства.</w:t>
      </w:r>
    </w:p>
    <w:p w:rsidR="00E7037F" w:rsidRPr="00D460A7" w:rsidRDefault="00E7037F" w:rsidP="00550233">
      <w:pPr>
        <w:spacing w:after="0" w:line="360" w:lineRule="auto"/>
        <w:jc w:val="both"/>
        <w:rPr>
          <w:rFonts w:ascii="Times New Roman" w:hAnsi="Times New Roman"/>
          <w:b/>
          <w:sz w:val="24"/>
          <w:szCs w:val="24"/>
        </w:rPr>
      </w:pPr>
      <w:r w:rsidRPr="00D460A7">
        <w:rPr>
          <w:rFonts w:ascii="Times New Roman" w:hAnsi="Times New Roman"/>
          <w:b/>
          <w:sz w:val="24"/>
          <w:szCs w:val="24"/>
        </w:rPr>
        <w:t>РАЗДЕЛ 2. ИСТОРИЯ ИЗОБРАЗИТЕЛЬНОГО ИСКУССТВА ДРЕВНЕГО МИРА</w:t>
      </w:r>
    </w:p>
    <w:p w:rsidR="00E7037F" w:rsidRPr="00D460A7" w:rsidRDefault="00E7037F" w:rsidP="00550233">
      <w:pPr>
        <w:spacing w:after="0" w:line="360" w:lineRule="auto"/>
        <w:jc w:val="both"/>
        <w:rPr>
          <w:rFonts w:ascii="Times New Roman" w:hAnsi="Times New Roman"/>
          <w:b/>
          <w:sz w:val="24"/>
          <w:szCs w:val="24"/>
        </w:rPr>
      </w:pPr>
      <w:r w:rsidRPr="00D460A7">
        <w:rPr>
          <w:rFonts w:ascii="Times New Roman" w:hAnsi="Times New Roman"/>
          <w:b/>
          <w:sz w:val="24"/>
          <w:szCs w:val="24"/>
        </w:rPr>
        <w:t>2.1. Первобытное искусство</w:t>
      </w:r>
    </w:p>
    <w:p w:rsidR="00EF7934" w:rsidRPr="00D460A7" w:rsidRDefault="00550233" w:rsidP="00550233">
      <w:pPr>
        <w:spacing w:after="0" w:line="360" w:lineRule="auto"/>
        <w:jc w:val="both"/>
        <w:rPr>
          <w:rFonts w:ascii="Times New Roman" w:hAnsi="Times New Roman"/>
          <w:sz w:val="24"/>
          <w:szCs w:val="24"/>
        </w:rPr>
      </w:pPr>
      <w:r w:rsidRPr="00D460A7">
        <w:rPr>
          <w:rFonts w:ascii="Times New Roman" w:hAnsi="Times New Roman"/>
          <w:bCs/>
          <w:sz w:val="24"/>
          <w:szCs w:val="24"/>
        </w:rPr>
        <w:tab/>
      </w:r>
      <w:r w:rsidR="004C0A05" w:rsidRPr="00D460A7">
        <w:rPr>
          <w:rFonts w:ascii="Times New Roman" w:hAnsi="Times New Roman"/>
          <w:sz w:val="24"/>
          <w:szCs w:val="24"/>
        </w:rPr>
        <w:t>Сформировать представление о развитии искусства первобытного общества. Познакомить с гипотезами о причинах появления художественной деятельности человека; обозначить этапы развития; рассказать о зарождении основных видов искусства; выявить  содержательные и стилистические изменения образного отражения окружающего мира на протяжении эпохи; познакомить с природными материалами, которые использовались для создания изображений.</w:t>
      </w:r>
    </w:p>
    <w:p w:rsidR="00E7037F" w:rsidRPr="00D460A7" w:rsidRDefault="00550233" w:rsidP="00550233">
      <w:pPr>
        <w:spacing w:after="0" w:line="360" w:lineRule="auto"/>
        <w:jc w:val="both"/>
        <w:rPr>
          <w:rFonts w:ascii="Times New Roman" w:hAnsi="Times New Roman"/>
          <w:b/>
          <w:sz w:val="24"/>
          <w:szCs w:val="24"/>
        </w:rPr>
      </w:pPr>
      <w:r w:rsidRPr="00D460A7">
        <w:rPr>
          <w:rFonts w:ascii="Times New Roman" w:hAnsi="Times New Roman"/>
          <w:bCs/>
          <w:sz w:val="24"/>
          <w:szCs w:val="24"/>
        </w:rPr>
        <w:tab/>
      </w:r>
      <w:r w:rsidR="00E7037F" w:rsidRPr="00D460A7">
        <w:rPr>
          <w:rFonts w:ascii="Times New Roman" w:hAnsi="Times New Roman"/>
          <w:sz w:val="24"/>
          <w:szCs w:val="24"/>
        </w:rPr>
        <w:t>Важность изучения первобытного искусства как первой ступени деятельности человека. Формирование первобытного строя человеческого общества. Зарождение изобразительной деятельности в трудовом процессе.</w:t>
      </w:r>
    </w:p>
    <w:p w:rsidR="00E7037F" w:rsidRPr="00D460A7" w:rsidRDefault="00E7037F" w:rsidP="00550233">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Источники изучения первобытного искусства:  археологический материал и этнография, геология, антропология, мифология, фольклор. Основные теории происхождения искусства.  Периодизация культуры и искусства первобытного общества. Формирование основ  дальнейшего развития материальной и духовной жизни человека</w:t>
      </w:r>
    </w:p>
    <w:p w:rsidR="00E7037F" w:rsidRPr="00D460A7" w:rsidRDefault="00E7037F" w:rsidP="00550233">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Искусство палеолита</w:t>
      </w:r>
      <w:r w:rsidRPr="00D460A7">
        <w:rPr>
          <w:rFonts w:ascii="Times New Roman" w:hAnsi="Times New Roman"/>
          <w:sz w:val="24"/>
          <w:szCs w:val="24"/>
        </w:rPr>
        <w:t xml:space="preserve">. Появление разнообразных типов каменных орудий труда. Переход к оседлому образу жизни, создание первых жилищ. Зарождение основных видов изобразительной деятельности: росписи на стенах и потолках пещер, рельеф и круглая скульптура, гравированный рисунок на камне, кости, роге. </w:t>
      </w:r>
    </w:p>
    <w:p w:rsidR="00E7037F" w:rsidRPr="00D460A7" w:rsidRDefault="00E7037F" w:rsidP="00550233">
      <w:pPr>
        <w:pStyle w:val="31"/>
        <w:tabs>
          <w:tab w:val="left" w:pos="540"/>
        </w:tabs>
        <w:spacing w:after="0" w:line="360" w:lineRule="auto"/>
        <w:ind w:left="0"/>
        <w:jc w:val="both"/>
        <w:rPr>
          <w:rFonts w:ascii="Times New Roman" w:hAnsi="Times New Roman"/>
          <w:sz w:val="24"/>
          <w:szCs w:val="24"/>
        </w:rPr>
      </w:pPr>
      <w:r w:rsidRPr="00D460A7">
        <w:rPr>
          <w:rFonts w:ascii="Times New Roman" w:hAnsi="Times New Roman"/>
          <w:sz w:val="24"/>
          <w:szCs w:val="24"/>
        </w:rPr>
        <w:t>Изображение животных - главная тема первобытного искусства эпохи палеолита. Особенности изображений.</w:t>
      </w:r>
      <w:r w:rsidR="008839E1" w:rsidRPr="00D460A7">
        <w:rPr>
          <w:rFonts w:ascii="Times New Roman" w:hAnsi="Times New Roman"/>
          <w:sz w:val="24"/>
          <w:szCs w:val="24"/>
        </w:rPr>
        <w:t xml:space="preserve"> «Зубр» (палеолит, пещера Альтамира, Испания). </w:t>
      </w:r>
      <w:r w:rsidRPr="00D460A7">
        <w:rPr>
          <w:rFonts w:ascii="Times New Roman" w:hAnsi="Times New Roman"/>
          <w:sz w:val="24"/>
          <w:szCs w:val="24"/>
        </w:rPr>
        <w:t xml:space="preserve"> Переход к многофигурной композиции. </w:t>
      </w:r>
      <w:r w:rsidR="008839E1" w:rsidRPr="00D460A7">
        <w:rPr>
          <w:rFonts w:ascii="Times New Roman" w:hAnsi="Times New Roman"/>
          <w:sz w:val="24"/>
          <w:szCs w:val="24"/>
        </w:rPr>
        <w:t>«Изображение бизонов на потолке Альтамирской пещеры» (Верхний палеолит; пещерная живопись). «Лошадь и олени» (палеолит; пещерная живопись;  пещера Ласко, Франция).</w:t>
      </w:r>
      <w:r w:rsidR="001C7E20" w:rsidRPr="00D460A7">
        <w:rPr>
          <w:rFonts w:ascii="Times New Roman" w:hAnsi="Times New Roman"/>
          <w:sz w:val="24"/>
          <w:szCs w:val="24"/>
        </w:rPr>
        <w:t xml:space="preserve"> </w:t>
      </w:r>
      <w:r w:rsidRPr="00D460A7">
        <w:rPr>
          <w:rFonts w:ascii="Times New Roman" w:hAnsi="Times New Roman"/>
          <w:sz w:val="24"/>
          <w:szCs w:val="24"/>
        </w:rPr>
        <w:t>Основные памятники живописи  в   пещерах Испании - Альтамирская пещера, дела Пенья, Пасегья, Кастильо; Франции - Нио, Лимейль, Фон-де Гом,   Ложери де Басс, Комбарель, Ласко; на Урале: Капова пещера.</w:t>
      </w:r>
    </w:p>
    <w:p w:rsidR="00E7037F" w:rsidRPr="00D460A7" w:rsidRDefault="00E7037F" w:rsidP="00550233">
      <w:pPr>
        <w:pStyle w:val="31"/>
        <w:tabs>
          <w:tab w:val="left" w:pos="540"/>
        </w:tabs>
        <w:spacing w:after="0" w:line="360" w:lineRule="auto"/>
        <w:ind w:left="0"/>
        <w:jc w:val="both"/>
        <w:rPr>
          <w:rFonts w:ascii="Times New Roman" w:hAnsi="Times New Roman"/>
          <w:sz w:val="24"/>
          <w:szCs w:val="24"/>
        </w:rPr>
      </w:pPr>
      <w:r w:rsidRPr="00D460A7">
        <w:rPr>
          <w:rFonts w:ascii="Times New Roman" w:hAnsi="Times New Roman"/>
          <w:sz w:val="24"/>
          <w:szCs w:val="24"/>
        </w:rPr>
        <w:t>Развитие круглой пластики, создание женских фигурок из мягких пород камня - отражение эпохи матриархата, господства материнского рода. Особенности трактовки образов.</w:t>
      </w:r>
      <w:r w:rsidR="008839E1" w:rsidRPr="00D460A7">
        <w:rPr>
          <w:rFonts w:ascii="Times New Roman" w:hAnsi="Times New Roman"/>
          <w:sz w:val="24"/>
          <w:szCs w:val="24"/>
        </w:rPr>
        <w:t xml:space="preserve"> Статуя «Венера из Виллендорфа» (Верхний палеолит).</w:t>
      </w:r>
    </w:p>
    <w:p w:rsidR="00E7037F" w:rsidRPr="00D460A7" w:rsidRDefault="00E7037F" w:rsidP="00550233">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Искусство эпохи мезолита. </w:t>
      </w:r>
      <w:r w:rsidRPr="00D460A7">
        <w:rPr>
          <w:rFonts w:ascii="Times New Roman" w:hAnsi="Times New Roman"/>
          <w:sz w:val="24"/>
          <w:szCs w:val="24"/>
        </w:rPr>
        <w:t>Развитие верований в загробную жизнь. Новые сюжеты многофигурных композиций: сцены военной борьбы, охоты, загона скота, сбор меда. Стилистические изменения изображений, передача движения.</w:t>
      </w:r>
    </w:p>
    <w:p w:rsidR="00E7037F" w:rsidRPr="00D460A7" w:rsidRDefault="00E7037F" w:rsidP="00550233">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Искусство эпохи неолита. </w:t>
      </w:r>
      <w:r w:rsidRPr="00D460A7">
        <w:rPr>
          <w:rFonts w:ascii="Times New Roman" w:hAnsi="Times New Roman"/>
          <w:sz w:val="24"/>
          <w:szCs w:val="24"/>
        </w:rPr>
        <w:t>Усиление родовых общин, переход от матриархата к патриархату.</w:t>
      </w:r>
      <w:r w:rsidRPr="00D460A7">
        <w:rPr>
          <w:rFonts w:ascii="Times New Roman" w:hAnsi="Times New Roman"/>
          <w:b/>
          <w:sz w:val="24"/>
          <w:szCs w:val="24"/>
        </w:rPr>
        <w:t xml:space="preserve"> </w:t>
      </w:r>
      <w:r w:rsidRPr="00D460A7">
        <w:rPr>
          <w:rFonts w:ascii="Times New Roman" w:hAnsi="Times New Roman"/>
          <w:sz w:val="24"/>
          <w:szCs w:val="24"/>
        </w:rPr>
        <w:t>Переход от охоты и собирательства к производящей хозяйственной деятельности, к скотоводству и земледелию. Новая техника обработки каменных орудий. Развитие гончарного производства и строительного дела. Совершенствование ткачества и обработки кожи.</w:t>
      </w:r>
    </w:p>
    <w:p w:rsidR="00E7037F" w:rsidRPr="00D460A7" w:rsidRDefault="00E7037F" w:rsidP="00550233">
      <w:pPr>
        <w:pStyle w:val="a5"/>
        <w:ind w:firstLine="434"/>
        <w:jc w:val="both"/>
        <w:rPr>
          <w:sz w:val="24"/>
          <w:szCs w:val="24"/>
        </w:rPr>
      </w:pPr>
      <w:r w:rsidRPr="00D460A7">
        <w:rPr>
          <w:sz w:val="24"/>
          <w:szCs w:val="24"/>
        </w:rPr>
        <w:t xml:space="preserve">Локализация культур. Развитие мелкой пластики из камня, кости, рога, глины. </w:t>
      </w:r>
      <w:r w:rsidRPr="00D460A7">
        <w:rPr>
          <w:spacing w:val="1"/>
          <w:sz w:val="24"/>
          <w:szCs w:val="24"/>
        </w:rPr>
        <w:t xml:space="preserve">Зарождение письменности. Формирование орнамента и его символики. </w:t>
      </w:r>
      <w:r w:rsidRPr="00D460A7">
        <w:rPr>
          <w:sz w:val="24"/>
          <w:szCs w:val="24"/>
        </w:rPr>
        <w:t>Появление различных типов орнаменталь</w:t>
      </w:r>
      <w:r w:rsidRPr="00D460A7">
        <w:rPr>
          <w:sz w:val="24"/>
          <w:szCs w:val="24"/>
        </w:rPr>
        <w:softHyphen/>
        <w:t>ной керамики, выработка общих  приемов украшения поверхности сосудов: построчность, симметричность, подчинение орнамента</w:t>
      </w:r>
      <w:r w:rsidRPr="00D460A7">
        <w:rPr>
          <w:sz w:val="24"/>
          <w:szCs w:val="24"/>
        </w:rPr>
        <w:softHyphen/>
        <w:t xml:space="preserve">ции форме сосуда. Наскальные изображения охотников, неолитические петроглифы (памятники Сахары, Экваториальной Африки, Заонежья и Беломорья в России). </w:t>
      </w:r>
    </w:p>
    <w:p w:rsidR="00E7037F" w:rsidRPr="00D460A7" w:rsidRDefault="00E7037F" w:rsidP="00550233">
      <w:pPr>
        <w:pStyle w:val="a5"/>
        <w:ind w:firstLine="708"/>
        <w:jc w:val="both"/>
        <w:rPr>
          <w:iCs/>
          <w:sz w:val="24"/>
          <w:szCs w:val="24"/>
        </w:rPr>
      </w:pPr>
      <w:r w:rsidRPr="00D460A7">
        <w:rPr>
          <w:b/>
          <w:iCs/>
          <w:sz w:val="24"/>
          <w:szCs w:val="24"/>
        </w:rPr>
        <w:t>Искусство</w:t>
      </w:r>
      <w:r w:rsidRPr="00D460A7">
        <w:rPr>
          <w:b/>
          <w:sz w:val="24"/>
          <w:szCs w:val="24"/>
        </w:rPr>
        <w:t xml:space="preserve"> </w:t>
      </w:r>
      <w:r w:rsidRPr="00D460A7">
        <w:rPr>
          <w:b/>
          <w:iCs/>
          <w:sz w:val="24"/>
          <w:szCs w:val="24"/>
        </w:rPr>
        <w:t xml:space="preserve">эпохи бронзового века. </w:t>
      </w:r>
      <w:r w:rsidRPr="00D460A7">
        <w:rPr>
          <w:iCs/>
          <w:sz w:val="24"/>
          <w:szCs w:val="24"/>
        </w:rPr>
        <w:t xml:space="preserve">Разложение первобытных отношений и постепенное формирование новой общественной формации - рабовладельческой. Развитие орудий труда из металла (меди, бронзы), обусловивших подъем производства. </w:t>
      </w:r>
      <w:r w:rsidRPr="00D460A7">
        <w:rPr>
          <w:sz w:val="24"/>
          <w:szCs w:val="24"/>
        </w:rPr>
        <w:t>Появление культовой архитектуры.</w:t>
      </w:r>
    </w:p>
    <w:p w:rsidR="00E7037F" w:rsidRPr="00D460A7" w:rsidRDefault="00E7037F" w:rsidP="00550233">
      <w:pPr>
        <w:widowControl w:val="0"/>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b/>
          <w:sz w:val="24"/>
          <w:szCs w:val="24"/>
        </w:rPr>
        <w:t>Мегалитические сооружения</w:t>
      </w:r>
      <w:r w:rsidRPr="00D460A7">
        <w:rPr>
          <w:rFonts w:ascii="Times New Roman" w:hAnsi="Times New Roman"/>
          <w:sz w:val="24"/>
          <w:szCs w:val="24"/>
        </w:rPr>
        <w:t>: менгиры, дольмены, кром</w:t>
      </w:r>
      <w:r w:rsidRPr="00D460A7">
        <w:rPr>
          <w:rFonts w:ascii="Times New Roman" w:hAnsi="Times New Roman"/>
          <w:sz w:val="24"/>
          <w:szCs w:val="24"/>
        </w:rPr>
        <w:softHyphen/>
        <w:t>лехи, Кромлех в Стоунхендже (Англия). Художественные изделия Майкопского кургана. Кобанская культура Кавказа (Северная Осетия). Резные деревянные предметы Горбуновского и Шигиринского торфяников на Урале. Минусинская культура (Южная Сибирь).</w:t>
      </w:r>
    </w:p>
    <w:p w:rsidR="00550233" w:rsidRPr="00D460A7" w:rsidRDefault="00E7037F" w:rsidP="00550233">
      <w:pPr>
        <w:shd w:val="clear" w:color="auto" w:fill="FFFFFF"/>
        <w:spacing w:before="115" w:after="0" w:line="360" w:lineRule="auto"/>
        <w:ind w:left="22" w:right="22" w:firstLine="686"/>
        <w:jc w:val="both"/>
        <w:rPr>
          <w:sz w:val="24"/>
          <w:szCs w:val="24"/>
        </w:rPr>
      </w:pPr>
      <w:r w:rsidRPr="00D460A7">
        <w:rPr>
          <w:rFonts w:ascii="Times New Roman" w:hAnsi="Times New Roman"/>
          <w:b/>
          <w:iCs/>
          <w:sz w:val="24"/>
          <w:szCs w:val="24"/>
        </w:rPr>
        <w:t>Искусство</w:t>
      </w:r>
      <w:r w:rsidRPr="00D460A7">
        <w:rPr>
          <w:rFonts w:ascii="Times New Roman" w:hAnsi="Times New Roman"/>
          <w:b/>
          <w:sz w:val="24"/>
          <w:szCs w:val="24"/>
        </w:rPr>
        <w:t xml:space="preserve"> </w:t>
      </w:r>
      <w:r w:rsidRPr="00D460A7">
        <w:rPr>
          <w:rFonts w:ascii="Times New Roman" w:hAnsi="Times New Roman"/>
          <w:b/>
          <w:iCs/>
          <w:sz w:val="24"/>
          <w:szCs w:val="24"/>
        </w:rPr>
        <w:t>эпохи железа.</w:t>
      </w:r>
      <w:r w:rsidRPr="00D460A7">
        <w:rPr>
          <w:rFonts w:ascii="Times New Roman" w:hAnsi="Times New Roman"/>
          <w:iCs/>
          <w:sz w:val="24"/>
          <w:szCs w:val="24"/>
        </w:rPr>
        <w:t xml:space="preserve">  Образование  родоплеменной аристократии. Установление военной демократии. Развитие техники и металлургии. Гальштатская культура (Центральная и Южная Европа). Своеобразие  керамики. Гравированные серебряные ситулы (сосуды).</w:t>
      </w:r>
    </w:p>
    <w:p w:rsidR="00E7037F" w:rsidRPr="00D460A7" w:rsidRDefault="00E7037F" w:rsidP="00550233">
      <w:pPr>
        <w:shd w:val="clear" w:color="auto" w:fill="FFFFFF"/>
        <w:spacing w:before="115" w:line="360" w:lineRule="auto"/>
        <w:ind w:left="22" w:right="22" w:firstLine="686"/>
        <w:jc w:val="both"/>
        <w:rPr>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xml:space="preserve"> Подготовить сообщения об истории открытий памятников первобытного искусства, подобрать необходимый иллюстративный материал.</w:t>
      </w:r>
    </w:p>
    <w:p w:rsidR="008839E1" w:rsidRPr="00D460A7" w:rsidRDefault="008839E1" w:rsidP="00550233">
      <w:pPr>
        <w:spacing w:line="360" w:lineRule="auto"/>
        <w:jc w:val="both"/>
        <w:rPr>
          <w:rFonts w:ascii="Times New Roman" w:hAnsi="Times New Roman"/>
          <w:b/>
          <w:sz w:val="24"/>
          <w:szCs w:val="24"/>
        </w:rPr>
      </w:pPr>
      <w:r w:rsidRPr="00D460A7">
        <w:rPr>
          <w:rFonts w:ascii="Times New Roman" w:hAnsi="Times New Roman"/>
          <w:b/>
          <w:sz w:val="24"/>
          <w:szCs w:val="24"/>
        </w:rPr>
        <w:t>2.2.</w:t>
      </w:r>
      <w:r w:rsidRPr="00D460A7">
        <w:rPr>
          <w:rFonts w:ascii="Times New Roman" w:hAnsi="Times New Roman"/>
          <w:b/>
          <w:sz w:val="24"/>
          <w:szCs w:val="24"/>
        </w:rPr>
        <w:tab/>
        <w:t>История изобразительного искусства Древнего Египта</w:t>
      </w:r>
    </w:p>
    <w:p w:rsidR="008839E1" w:rsidRPr="00D460A7" w:rsidRDefault="008839E1" w:rsidP="008839E1">
      <w:pPr>
        <w:spacing w:after="0" w:line="360" w:lineRule="auto"/>
        <w:jc w:val="both"/>
        <w:rPr>
          <w:rFonts w:ascii="Times New Roman" w:hAnsi="Times New Roman"/>
          <w:b/>
          <w:sz w:val="24"/>
          <w:szCs w:val="24"/>
        </w:rPr>
      </w:pPr>
      <w:r w:rsidRPr="00D460A7">
        <w:rPr>
          <w:rFonts w:ascii="Times New Roman" w:hAnsi="Times New Roman"/>
          <w:b/>
          <w:sz w:val="24"/>
          <w:szCs w:val="24"/>
        </w:rPr>
        <w:t>2.2.1.</w:t>
      </w:r>
      <w:r w:rsidRPr="00D460A7">
        <w:rPr>
          <w:rFonts w:ascii="Times New Roman" w:hAnsi="Times New Roman"/>
          <w:b/>
          <w:sz w:val="24"/>
          <w:szCs w:val="24"/>
        </w:rPr>
        <w:tab/>
        <w:t>Искусство Древнего Египта додинастического периода</w:t>
      </w:r>
    </w:p>
    <w:p w:rsidR="008839E1" w:rsidRPr="00D460A7" w:rsidRDefault="008839E1" w:rsidP="008839E1">
      <w:pPr>
        <w:spacing w:after="0" w:line="360" w:lineRule="auto"/>
        <w:jc w:val="both"/>
        <w:rPr>
          <w:rFonts w:ascii="Times New Roman" w:hAnsi="Times New Roman"/>
          <w:b/>
          <w:sz w:val="24"/>
          <w:szCs w:val="24"/>
        </w:rPr>
      </w:pPr>
      <w:r w:rsidRPr="00D460A7">
        <w:rPr>
          <w:rFonts w:ascii="Times New Roman" w:hAnsi="Times New Roman"/>
          <w:b/>
          <w:bCs/>
          <w:sz w:val="24"/>
          <w:szCs w:val="24"/>
        </w:rPr>
        <w:t xml:space="preserve">(конец </w:t>
      </w:r>
      <w:r w:rsidRPr="00D460A7">
        <w:rPr>
          <w:rFonts w:ascii="Times New Roman" w:hAnsi="Times New Roman"/>
          <w:b/>
          <w:bCs/>
          <w:sz w:val="24"/>
          <w:szCs w:val="24"/>
          <w:lang w:val="en-US"/>
        </w:rPr>
        <w:t>V</w:t>
      </w:r>
      <w:r w:rsidRPr="00D460A7">
        <w:rPr>
          <w:rFonts w:ascii="Times New Roman" w:hAnsi="Times New Roman"/>
          <w:b/>
          <w:bCs/>
          <w:sz w:val="24"/>
          <w:szCs w:val="24"/>
        </w:rPr>
        <w:t xml:space="preserve"> – </w:t>
      </w:r>
      <w:r w:rsidRPr="00D460A7">
        <w:rPr>
          <w:rFonts w:ascii="Times New Roman" w:hAnsi="Times New Roman"/>
          <w:b/>
          <w:bCs/>
          <w:sz w:val="24"/>
          <w:szCs w:val="24"/>
          <w:lang w:val="en-US"/>
        </w:rPr>
        <w:t>IV</w:t>
      </w:r>
      <w:r w:rsidRPr="00D460A7">
        <w:rPr>
          <w:rFonts w:ascii="Times New Roman" w:hAnsi="Times New Roman"/>
          <w:b/>
          <w:bCs/>
          <w:sz w:val="24"/>
          <w:szCs w:val="24"/>
        </w:rPr>
        <w:t xml:space="preserve"> тыс. до н. э. –  начало   </w:t>
      </w:r>
      <w:r w:rsidRPr="00D460A7">
        <w:rPr>
          <w:rFonts w:ascii="Times New Roman" w:hAnsi="Times New Roman"/>
          <w:b/>
          <w:bCs/>
          <w:sz w:val="24"/>
          <w:szCs w:val="24"/>
          <w:lang w:val="en-US"/>
        </w:rPr>
        <w:t>III</w:t>
      </w:r>
      <w:r w:rsidR="007254C7" w:rsidRPr="00D460A7">
        <w:rPr>
          <w:rFonts w:ascii="Times New Roman" w:hAnsi="Times New Roman"/>
          <w:b/>
          <w:bCs/>
          <w:sz w:val="24"/>
          <w:szCs w:val="24"/>
        </w:rPr>
        <w:t xml:space="preserve"> тыс. - 3000-2800 гг. до н. э.)</w:t>
      </w:r>
    </w:p>
    <w:p w:rsidR="008839E1" w:rsidRPr="00D460A7" w:rsidRDefault="007254C7" w:rsidP="008839E1">
      <w:pPr>
        <w:spacing w:after="0" w:line="360" w:lineRule="auto"/>
        <w:jc w:val="both"/>
        <w:rPr>
          <w:rFonts w:ascii="Times New Roman" w:hAnsi="Times New Roman"/>
          <w:b/>
          <w:sz w:val="24"/>
          <w:szCs w:val="24"/>
        </w:rPr>
      </w:pPr>
      <w:r w:rsidRPr="00D460A7">
        <w:rPr>
          <w:rFonts w:ascii="Times New Roman" w:hAnsi="Times New Roman"/>
          <w:sz w:val="24"/>
          <w:szCs w:val="24"/>
        </w:rPr>
        <w:tab/>
      </w:r>
      <w:r w:rsidR="008839E1" w:rsidRPr="00D460A7">
        <w:rPr>
          <w:rFonts w:ascii="Times New Roman" w:hAnsi="Times New Roman"/>
          <w:sz w:val="24"/>
          <w:szCs w:val="24"/>
        </w:rPr>
        <w:t>Раскрыть особенности мировоззрения древних египтян и влияние заупокойного культа на все виды искусства. Проследить историю научных исследовани</w:t>
      </w:r>
      <w:r w:rsidR="003804EC" w:rsidRPr="00D460A7">
        <w:rPr>
          <w:rFonts w:ascii="Times New Roman" w:hAnsi="Times New Roman"/>
          <w:sz w:val="24"/>
          <w:szCs w:val="24"/>
        </w:rPr>
        <w:t>й древнеегипетского искусства; п</w:t>
      </w:r>
      <w:r w:rsidR="008839E1" w:rsidRPr="00D460A7">
        <w:rPr>
          <w:rFonts w:ascii="Times New Roman" w:hAnsi="Times New Roman"/>
          <w:sz w:val="24"/>
          <w:szCs w:val="24"/>
        </w:rPr>
        <w:t>ознакомить</w:t>
      </w:r>
      <w:r w:rsidR="003804EC" w:rsidRPr="00D460A7">
        <w:rPr>
          <w:rFonts w:ascii="Times New Roman" w:hAnsi="Times New Roman"/>
          <w:sz w:val="24"/>
          <w:szCs w:val="24"/>
        </w:rPr>
        <w:t xml:space="preserve"> с мифологией Древнего Египта; п</w:t>
      </w:r>
      <w:r w:rsidR="008839E1" w:rsidRPr="00D460A7">
        <w:rPr>
          <w:rFonts w:ascii="Times New Roman" w:hAnsi="Times New Roman"/>
          <w:sz w:val="24"/>
          <w:szCs w:val="24"/>
        </w:rPr>
        <w:t>оказать проц</w:t>
      </w:r>
      <w:r w:rsidR="003804EC" w:rsidRPr="00D460A7">
        <w:rPr>
          <w:rFonts w:ascii="Times New Roman" w:hAnsi="Times New Roman"/>
          <w:sz w:val="24"/>
          <w:szCs w:val="24"/>
        </w:rPr>
        <w:t>есс формирования письменности; п</w:t>
      </w:r>
      <w:r w:rsidR="008839E1" w:rsidRPr="00D460A7">
        <w:rPr>
          <w:rFonts w:ascii="Times New Roman" w:hAnsi="Times New Roman"/>
          <w:sz w:val="24"/>
          <w:szCs w:val="24"/>
        </w:rPr>
        <w:t xml:space="preserve">ояснить особенности египетского орнамента и его символику. </w:t>
      </w:r>
    </w:p>
    <w:p w:rsidR="008839E1" w:rsidRPr="00D460A7" w:rsidRDefault="00FA7803" w:rsidP="008839E1">
      <w:pPr>
        <w:spacing w:after="0" w:line="360" w:lineRule="auto"/>
        <w:jc w:val="both"/>
        <w:rPr>
          <w:rFonts w:ascii="Times New Roman" w:hAnsi="Times New Roman"/>
          <w:sz w:val="24"/>
          <w:szCs w:val="24"/>
        </w:rPr>
      </w:pPr>
      <w:r w:rsidRPr="00D460A7">
        <w:rPr>
          <w:rFonts w:ascii="Times New Roman" w:hAnsi="Times New Roman"/>
          <w:sz w:val="24"/>
          <w:szCs w:val="24"/>
        </w:rPr>
        <w:tab/>
      </w:r>
      <w:r w:rsidR="008839E1" w:rsidRPr="00D460A7">
        <w:rPr>
          <w:rFonts w:ascii="Times New Roman" w:hAnsi="Times New Roman"/>
          <w:sz w:val="24"/>
          <w:szCs w:val="24"/>
        </w:rPr>
        <w:t>Египетская культура и искусство, их особенности и место среди культур народов Древнего Востока. Археологи</w:t>
      </w:r>
      <w:r w:rsidR="008839E1" w:rsidRPr="00D460A7">
        <w:rPr>
          <w:rFonts w:ascii="Times New Roman" w:hAnsi="Times New Roman"/>
          <w:sz w:val="24"/>
          <w:szCs w:val="24"/>
        </w:rPr>
        <w:softHyphen/>
        <w:t xml:space="preserve">ческие открытия на территории Древнего Египта. </w:t>
      </w:r>
      <w:r w:rsidR="001C7E20" w:rsidRPr="00D460A7">
        <w:rPr>
          <w:rFonts w:ascii="Times New Roman" w:hAnsi="Times New Roman"/>
          <w:sz w:val="24"/>
          <w:szCs w:val="24"/>
        </w:rPr>
        <w:t xml:space="preserve"> (Ф. Шампольон, О. Мариэтт, Г. Масперо, Г.   Картер, лорд Д. Г. Карнарвон, Дж. Рейснер, А. Оленин, В. Голенишев, Б. Тураев и др.).</w:t>
      </w:r>
      <w:r w:rsidRPr="00D460A7">
        <w:rPr>
          <w:rFonts w:ascii="Times New Roman" w:hAnsi="Times New Roman"/>
          <w:sz w:val="24"/>
          <w:szCs w:val="24"/>
        </w:rPr>
        <w:t xml:space="preserve"> </w:t>
      </w:r>
      <w:r w:rsidR="008839E1" w:rsidRPr="00D460A7">
        <w:rPr>
          <w:rFonts w:ascii="Times New Roman" w:hAnsi="Times New Roman"/>
          <w:sz w:val="24"/>
          <w:szCs w:val="24"/>
        </w:rPr>
        <w:t>Периодизация  искусства Древнего Египта.</w:t>
      </w:r>
    </w:p>
    <w:p w:rsidR="001C7E20" w:rsidRPr="00D460A7" w:rsidRDefault="00FA7803" w:rsidP="008839E1">
      <w:pPr>
        <w:spacing w:after="0" w:line="360" w:lineRule="auto"/>
        <w:jc w:val="both"/>
        <w:rPr>
          <w:sz w:val="24"/>
          <w:szCs w:val="24"/>
        </w:rPr>
      </w:pPr>
      <w:r w:rsidRPr="00D460A7">
        <w:rPr>
          <w:rFonts w:ascii="Times New Roman" w:hAnsi="Times New Roman"/>
          <w:sz w:val="24"/>
          <w:szCs w:val="24"/>
        </w:rPr>
        <w:tab/>
      </w:r>
      <w:r w:rsidR="008839E1" w:rsidRPr="00D460A7">
        <w:rPr>
          <w:rFonts w:ascii="Times New Roman" w:hAnsi="Times New Roman"/>
          <w:sz w:val="24"/>
          <w:szCs w:val="24"/>
        </w:rPr>
        <w:t>Географическое положение Древнего Египта и роль Нила в развитии экономики и хозяйства страны. Образование номов. Объединение всех областей в единое государство,   сложение городов-центров.</w:t>
      </w:r>
      <w:r w:rsidR="008839E1" w:rsidRPr="00D460A7">
        <w:rPr>
          <w:sz w:val="24"/>
          <w:szCs w:val="24"/>
        </w:rPr>
        <w:t xml:space="preserve"> </w:t>
      </w:r>
      <w:r w:rsidR="008839E1" w:rsidRPr="00D460A7">
        <w:rPr>
          <w:rFonts w:ascii="Times New Roman" w:hAnsi="Times New Roman"/>
          <w:sz w:val="24"/>
          <w:szCs w:val="24"/>
        </w:rPr>
        <w:t>Мифология – важнейший элемент древнеегипетского искусства. Заупокойный культ и его связь с искусством. Комплексный характер древнеегипетского искусства, ведущая роль  архитектуры. Становление и развитие заупокойной архитектуры: от могил овальной и прямоугольной формы к наземным сооружениям – мастаба.</w:t>
      </w:r>
      <w:r w:rsidR="008839E1" w:rsidRPr="00D460A7">
        <w:rPr>
          <w:sz w:val="24"/>
          <w:szCs w:val="24"/>
        </w:rPr>
        <w:t xml:space="preserve"> </w:t>
      </w:r>
    </w:p>
    <w:p w:rsidR="008839E1" w:rsidRPr="00D460A7" w:rsidRDefault="00FA7803" w:rsidP="008839E1">
      <w:pPr>
        <w:spacing w:after="0" w:line="360" w:lineRule="auto"/>
        <w:jc w:val="both"/>
        <w:rPr>
          <w:rFonts w:ascii="Times New Roman" w:hAnsi="Times New Roman"/>
          <w:sz w:val="24"/>
          <w:szCs w:val="24"/>
        </w:rPr>
      </w:pPr>
      <w:r w:rsidRPr="00D460A7">
        <w:rPr>
          <w:rFonts w:ascii="Times New Roman" w:hAnsi="Times New Roman"/>
          <w:sz w:val="24"/>
          <w:szCs w:val="24"/>
        </w:rPr>
        <w:tab/>
      </w:r>
      <w:r w:rsidR="008839E1" w:rsidRPr="00D460A7">
        <w:rPr>
          <w:rFonts w:ascii="Times New Roman" w:hAnsi="Times New Roman"/>
          <w:sz w:val="24"/>
          <w:szCs w:val="24"/>
        </w:rPr>
        <w:t>Скульптура: статуэтки животных из глины, слоновой кости и различных пород к</w:t>
      </w:r>
      <w:r w:rsidR="001C7E20" w:rsidRPr="00D460A7">
        <w:rPr>
          <w:rFonts w:ascii="Times New Roman" w:hAnsi="Times New Roman"/>
          <w:sz w:val="24"/>
          <w:szCs w:val="24"/>
        </w:rPr>
        <w:t xml:space="preserve">амня. Расписные сосуды. Палетка «Плита фараона Нармера», отразившая процесс образования единого государства.  </w:t>
      </w:r>
      <w:r w:rsidR="008839E1" w:rsidRPr="00D460A7">
        <w:rPr>
          <w:rFonts w:ascii="Times New Roman" w:hAnsi="Times New Roman"/>
          <w:sz w:val="24"/>
          <w:szCs w:val="24"/>
        </w:rPr>
        <w:t xml:space="preserve"> </w:t>
      </w:r>
    </w:p>
    <w:p w:rsidR="008839E1" w:rsidRPr="00D460A7" w:rsidRDefault="007254C7" w:rsidP="008839E1">
      <w:pPr>
        <w:spacing w:line="360" w:lineRule="auto"/>
        <w:jc w:val="both"/>
        <w:rPr>
          <w:rFonts w:ascii="Times New Roman" w:hAnsi="Times New Roman"/>
          <w:sz w:val="24"/>
          <w:szCs w:val="24"/>
        </w:rPr>
      </w:pPr>
      <w:r w:rsidRPr="00D460A7">
        <w:rPr>
          <w:rFonts w:ascii="Times New Roman" w:hAnsi="Times New Roman"/>
          <w:i/>
          <w:sz w:val="24"/>
          <w:szCs w:val="24"/>
        </w:rPr>
        <w:tab/>
      </w:r>
      <w:r w:rsidR="008839E1" w:rsidRPr="00D460A7">
        <w:rPr>
          <w:rFonts w:ascii="Times New Roman" w:hAnsi="Times New Roman"/>
          <w:i/>
          <w:sz w:val="24"/>
          <w:szCs w:val="24"/>
        </w:rPr>
        <w:t>Самостоятельная работа</w:t>
      </w:r>
      <w:r w:rsidR="008839E1" w:rsidRPr="00D460A7">
        <w:rPr>
          <w:rFonts w:ascii="Times New Roman" w:hAnsi="Times New Roman"/>
          <w:sz w:val="24"/>
          <w:szCs w:val="24"/>
        </w:rPr>
        <w:t>: Подготовить сообщения об истории археологических открытий на территории Древнего Египта.</w:t>
      </w:r>
    </w:p>
    <w:p w:rsidR="001C7E20" w:rsidRPr="00D460A7" w:rsidRDefault="001C7E20" w:rsidP="001C7E20">
      <w:pPr>
        <w:spacing w:after="0" w:line="240" w:lineRule="auto"/>
        <w:jc w:val="both"/>
        <w:rPr>
          <w:rFonts w:ascii="Times New Roman" w:hAnsi="Times New Roman"/>
          <w:b/>
          <w:sz w:val="24"/>
          <w:szCs w:val="24"/>
        </w:rPr>
      </w:pPr>
      <w:r w:rsidRPr="00D460A7">
        <w:rPr>
          <w:rFonts w:ascii="Times New Roman" w:hAnsi="Times New Roman"/>
          <w:b/>
          <w:bCs/>
          <w:iCs/>
          <w:sz w:val="24"/>
          <w:szCs w:val="24"/>
        </w:rPr>
        <w:t xml:space="preserve">2.2.2. </w:t>
      </w:r>
      <w:r w:rsidRPr="00D460A7">
        <w:rPr>
          <w:rFonts w:ascii="Times New Roman" w:hAnsi="Times New Roman"/>
          <w:b/>
          <w:bCs/>
          <w:iCs/>
          <w:sz w:val="24"/>
          <w:szCs w:val="24"/>
        </w:rPr>
        <w:tab/>
      </w:r>
      <w:r w:rsidRPr="00D460A7">
        <w:rPr>
          <w:rFonts w:ascii="Times New Roman" w:hAnsi="Times New Roman"/>
          <w:b/>
          <w:iCs/>
          <w:sz w:val="24"/>
          <w:szCs w:val="24"/>
        </w:rPr>
        <w:t xml:space="preserve">История  искусства  </w:t>
      </w:r>
      <w:r w:rsidRPr="00D460A7">
        <w:rPr>
          <w:rFonts w:ascii="Times New Roman" w:hAnsi="Times New Roman"/>
          <w:b/>
          <w:bCs/>
          <w:iCs/>
          <w:sz w:val="24"/>
          <w:szCs w:val="24"/>
        </w:rPr>
        <w:t xml:space="preserve">  Египта  </w:t>
      </w:r>
      <w:r w:rsidRPr="00D460A7">
        <w:rPr>
          <w:rFonts w:ascii="Times New Roman" w:hAnsi="Times New Roman"/>
          <w:b/>
          <w:sz w:val="24"/>
          <w:szCs w:val="24"/>
        </w:rPr>
        <w:t>в эпоху Древнего  царства (3200-2400 гг. до н. э.)</w:t>
      </w:r>
    </w:p>
    <w:p w:rsidR="00F56DDF" w:rsidRPr="00D460A7" w:rsidRDefault="00F56DDF" w:rsidP="00550233">
      <w:pPr>
        <w:shd w:val="clear" w:color="auto" w:fill="FFFFFF"/>
        <w:spacing w:before="125" w:after="0" w:line="360" w:lineRule="auto"/>
        <w:ind w:firstLine="708"/>
        <w:jc w:val="both"/>
        <w:rPr>
          <w:rFonts w:ascii="Times New Roman" w:hAnsi="Times New Roman"/>
          <w:spacing w:val="5"/>
          <w:sz w:val="24"/>
          <w:szCs w:val="24"/>
        </w:rPr>
      </w:pPr>
      <w:r w:rsidRPr="00D460A7">
        <w:rPr>
          <w:rFonts w:ascii="Times New Roman" w:hAnsi="Times New Roman"/>
          <w:spacing w:val="1"/>
          <w:sz w:val="24"/>
          <w:szCs w:val="24"/>
        </w:rPr>
        <w:t xml:space="preserve">Образование в Египте централизованного </w:t>
      </w:r>
      <w:r w:rsidRPr="00D460A7">
        <w:rPr>
          <w:rFonts w:ascii="Times New Roman" w:hAnsi="Times New Roman"/>
          <w:sz w:val="24"/>
          <w:szCs w:val="24"/>
        </w:rPr>
        <w:t xml:space="preserve"> рабовладельческого государства (столица – г. Мемфис) с деспотической властью </w:t>
      </w:r>
      <w:r w:rsidRPr="00D460A7">
        <w:rPr>
          <w:rFonts w:ascii="Times New Roman" w:hAnsi="Times New Roman"/>
          <w:spacing w:val="2"/>
          <w:sz w:val="24"/>
          <w:szCs w:val="24"/>
        </w:rPr>
        <w:t xml:space="preserve">фараона. Укрепление экономики, проведение масштабных гидротехнических работ по орошению земель. </w:t>
      </w:r>
      <w:r w:rsidRPr="00D460A7">
        <w:rPr>
          <w:rFonts w:ascii="Times New Roman" w:hAnsi="Times New Roman"/>
          <w:sz w:val="24"/>
          <w:szCs w:val="24"/>
        </w:rPr>
        <w:t xml:space="preserve">Сложение всех  основных форм  египетской культуры. Ведущая роль архитектуры, формирование основных типов сооружений, усовершенствование строительной техники. </w:t>
      </w:r>
      <w:r w:rsidRPr="00D460A7">
        <w:rPr>
          <w:rFonts w:ascii="Times New Roman" w:hAnsi="Times New Roman"/>
          <w:spacing w:val="2"/>
          <w:sz w:val="24"/>
          <w:szCs w:val="24"/>
        </w:rPr>
        <w:t>Р</w:t>
      </w:r>
      <w:r w:rsidRPr="00D460A7">
        <w:rPr>
          <w:rFonts w:ascii="Times New Roman" w:hAnsi="Times New Roman"/>
          <w:spacing w:val="5"/>
          <w:sz w:val="24"/>
          <w:szCs w:val="24"/>
        </w:rPr>
        <w:t xml:space="preserve">азвитие монументального строительства как символа вечности и незыблемости государства, выражение </w:t>
      </w:r>
      <w:r w:rsidRPr="00D460A7">
        <w:rPr>
          <w:rFonts w:ascii="Times New Roman" w:hAnsi="Times New Roman"/>
          <w:spacing w:val="6"/>
          <w:sz w:val="24"/>
          <w:szCs w:val="24"/>
        </w:rPr>
        <w:t xml:space="preserve">идеи </w:t>
      </w:r>
      <w:r w:rsidRPr="00D460A7">
        <w:rPr>
          <w:rFonts w:ascii="Times New Roman" w:hAnsi="Times New Roman"/>
          <w:spacing w:val="1"/>
          <w:sz w:val="24"/>
          <w:szCs w:val="24"/>
        </w:rPr>
        <w:t>величия и вечного су</w:t>
      </w:r>
      <w:r w:rsidRPr="00D460A7">
        <w:rPr>
          <w:rFonts w:ascii="Times New Roman" w:hAnsi="Times New Roman"/>
          <w:spacing w:val="2"/>
          <w:sz w:val="24"/>
          <w:szCs w:val="24"/>
        </w:rPr>
        <w:t>ществования</w:t>
      </w:r>
      <w:r w:rsidRPr="00D460A7">
        <w:rPr>
          <w:rFonts w:ascii="Times New Roman" w:hAnsi="Times New Roman"/>
          <w:spacing w:val="1"/>
          <w:sz w:val="24"/>
          <w:szCs w:val="24"/>
        </w:rPr>
        <w:t xml:space="preserve"> фараона, </w:t>
      </w:r>
      <w:r w:rsidRPr="00D460A7">
        <w:rPr>
          <w:rFonts w:ascii="Times New Roman" w:hAnsi="Times New Roman"/>
          <w:spacing w:val="2"/>
          <w:sz w:val="24"/>
          <w:szCs w:val="24"/>
        </w:rPr>
        <w:t>обожествление</w:t>
      </w:r>
      <w:r w:rsidRPr="00D460A7">
        <w:rPr>
          <w:rFonts w:ascii="Times New Roman" w:hAnsi="Times New Roman"/>
          <w:spacing w:val="1"/>
          <w:sz w:val="24"/>
          <w:szCs w:val="24"/>
        </w:rPr>
        <w:t xml:space="preserve"> его власти</w:t>
      </w:r>
      <w:r w:rsidRPr="00D460A7">
        <w:rPr>
          <w:rFonts w:ascii="Times New Roman" w:hAnsi="Times New Roman"/>
          <w:spacing w:val="2"/>
          <w:sz w:val="24"/>
          <w:szCs w:val="24"/>
        </w:rPr>
        <w:t>. Характер конструктивных изменений заупокойных сооружений</w:t>
      </w:r>
      <w:r w:rsidRPr="00D460A7">
        <w:rPr>
          <w:rFonts w:ascii="Times New Roman" w:hAnsi="Times New Roman"/>
          <w:sz w:val="24"/>
          <w:szCs w:val="24"/>
        </w:rPr>
        <w:t xml:space="preserve"> от ступенчатой пирамиды Джосера в Саккара (2650 г. до н.э., архитектор  Имхотеп)</w:t>
      </w:r>
      <w:r w:rsidR="00550233" w:rsidRPr="00D460A7">
        <w:rPr>
          <w:rFonts w:ascii="Times New Roman" w:hAnsi="Times New Roman"/>
          <w:sz w:val="24"/>
          <w:szCs w:val="24"/>
        </w:rPr>
        <w:t xml:space="preserve"> </w:t>
      </w:r>
      <w:r w:rsidRPr="00D460A7">
        <w:rPr>
          <w:rFonts w:ascii="Times New Roman" w:hAnsi="Times New Roman"/>
          <w:spacing w:val="1"/>
          <w:sz w:val="24"/>
          <w:szCs w:val="24"/>
        </w:rPr>
        <w:t xml:space="preserve">до </w:t>
      </w:r>
      <w:r w:rsidRPr="00D460A7">
        <w:rPr>
          <w:rFonts w:ascii="Times New Roman" w:hAnsi="Times New Roman"/>
          <w:sz w:val="24"/>
          <w:szCs w:val="24"/>
        </w:rPr>
        <w:t>ансамбля пирамид в Гизэ (пирамиды Хеопса (Хуфу), Хефрена (Хафра) и Микерина (Менкаура)</w:t>
      </w:r>
      <w:r w:rsidR="00FA7803" w:rsidRPr="00D460A7">
        <w:rPr>
          <w:rFonts w:ascii="Times New Roman" w:hAnsi="Times New Roman"/>
          <w:sz w:val="24"/>
          <w:szCs w:val="24"/>
        </w:rPr>
        <w:t>)</w:t>
      </w:r>
      <w:r w:rsidRPr="00D460A7">
        <w:rPr>
          <w:rFonts w:ascii="Times New Roman" w:hAnsi="Times New Roman"/>
          <w:sz w:val="24"/>
          <w:szCs w:val="24"/>
        </w:rPr>
        <w:t>. Основные композиционные принципы</w:t>
      </w:r>
      <w:r w:rsidR="004D6844">
        <w:rPr>
          <w:rFonts w:ascii="Times New Roman" w:hAnsi="Times New Roman"/>
          <w:sz w:val="24"/>
          <w:szCs w:val="24"/>
        </w:rPr>
        <w:t xml:space="preserve">. </w:t>
      </w:r>
      <w:r w:rsidRPr="00D460A7">
        <w:rPr>
          <w:rFonts w:ascii="Times New Roman" w:hAnsi="Times New Roman"/>
          <w:sz w:val="24"/>
          <w:szCs w:val="24"/>
        </w:rPr>
        <w:t xml:space="preserve"> Особенности развития дворцовой и жилой архитектуры. Основные строительные материалы: тростник, глина, кирпич-сырец, включение  в постройки  каменных и деревянных конструкций.  </w:t>
      </w:r>
    </w:p>
    <w:p w:rsidR="00F56DDF" w:rsidRPr="00D460A7" w:rsidRDefault="00766674" w:rsidP="00550233">
      <w:pPr>
        <w:pStyle w:val="21"/>
        <w:spacing w:after="0" w:line="360" w:lineRule="auto"/>
        <w:jc w:val="both"/>
        <w:rPr>
          <w:rFonts w:ascii="Times New Roman" w:hAnsi="Times New Roman"/>
          <w:sz w:val="24"/>
          <w:szCs w:val="24"/>
        </w:rPr>
      </w:pPr>
      <w:r w:rsidRPr="00D460A7">
        <w:rPr>
          <w:rFonts w:ascii="Times New Roman" w:hAnsi="Times New Roman"/>
          <w:sz w:val="24"/>
          <w:szCs w:val="24"/>
        </w:rPr>
        <w:tab/>
      </w:r>
      <w:r w:rsidR="00F56DDF" w:rsidRPr="00D460A7">
        <w:rPr>
          <w:rFonts w:ascii="Times New Roman" w:hAnsi="Times New Roman"/>
          <w:sz w:val="24"/>
          <w:szCs w:val="24"/>
        </w:rPr>
        <w:t>Скульптура</w:t>
      </w:r>
      <w:r w:rsidR="00F56DDF" w:rsidRPr="00D460A7">
        <w:rPr>
          <w:rFonts w:ascii="Times New Roman" w:hAnsi="Times New Roman"/>
          <w:b/>
          <w:bCs/>
          <w:sz w:val="24"/>
          <w:szCs w:val="24"/>
        </w:rPr>
        <w:t xml:space="preserve"> </w:t>
      </w:r>
      <w:r w:rsidR="00F56DDF" w:rsidRPr="00D460A7">
        <w:rPr>
          <w:rFonts w:ascii="Times New Roman" w:hAnsi="Times New Roman"/>
          <w:sz w:val="24"/>
          <w:szCs w:val="24"/>
        </w:rPr>
        <w:t>Древнего царства и ее связь с заупокойным культом.</w:t>
      </w:r>
      <w:r w:rsidR="00F56DDF" w:rsidRPr="00D460A7">
        <w:rPr>
          <w:rFonts w:ascii="Times New Roman" w:hAnsi="Times New Roman"/>
          <w:spacing w:val="5"/>
          <w:sz w:val="24"/>
          <w:szCs w:val="24"/>
        </w:rPr>
        <w:t xml:space="preserve"> Возведение обелисков.</w:t>
      </w:r>
      <w:r w:rsidR="00F56DDF" w:rsidRPr="00D460A7">
        <w:rPr>
          <w:rFonts w:ascii="Times New Roman" w:hAnsi="Times New Roman"/>
          <w:sz w:val="24"/>
          <w:szCs w:val="24"/>
        </w:rPr>
        <w:t xml:space="preserve"> Проблема сходства в египетском скульптурном портрете в связи с религиозно-магическими представлениями  и учением о «двойнике». Основные образно-стилистические черты древнеегипетской скульптуры: реалистическая выразительность образов, симметрия, равновесие масс, статичность поз, геометризм конструкций. Образ фараона и его приближенных в скульптуре Древнего царства: статуи Джосера, царевича Рахотепа и его жены Нофрет, фараона Микерина с богинями, царевича Каапера, зодчего Хемиуна, писца Каи, Гизехский Сфинкс. Малая пластика: фигуры слуг – «ушебти».</w:t>
      </w:r>
    </w:p>
    <w:p w:rsidR="00766674" w:rsidRPr="00D460A7" w:rsidRDefault="00F56DDF" w:rsidP="00766674">
      <w:pPr>
        <w:pStyle w:val="21"/>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Рельефы Древнего царства: низкий и врезанный. Два вида росписей Древнего царства: темпера и темпера с вкладками из пасты. Единство росписей и рельефов с иероглифическим письмом. </w:t>
      </w:r>
    </w:p>
    <w:p w:rsidR="00F56DDF" w:rsidRPr="00D460A7" w:rsidRDefault="00F56DDF" w:rsidP="00766674">
      <w:pPr>
        <w:pStyle w:val="21"/>
        <w:spacing w:line="360" w:lineRule="auto"/>
        <w:ind w:firstLine="708"/>
        <w:jc w:val="both"/>
        <w:rPr>
          <w:rFonts w:ascii="Times New Roman" w:hAnsi="Times New Roman"/>
          <w:sz w:val="24"/>
          <w:szCs w:val="24"/>
        </w:rPr>
      </w:pPr>
      <w:r w:rsidRPr="00D460A7">
        <w:rPr>
          <w:rFonts w:ascii="Times New Roman" w:hAnsi="Times New Roman"/>
          <w:i/>
          <w:spacing w:val="1"/>
          <w:sz w:val="24"/>
          <w:szCs w:val="24"/>
        </w:rPr>
        <w:t>Самостоятельная работа</w:t>
      </w:r>
      <w:r w:rsidR="00766674" w:rsidRPr="00D460A7">
        <w:rPr>
          <w:rFonts w:ascii="Times New Roman" w:hAnsi="Times New Roman"/>
          <w:spacing w:val="1"/>
          <w:sz w:val="24"/>
          <w:szCs w:val="24"/>
        </w:rPr>
        <w:t>: с</w:t>
      </w:r>
      <w:r w:rsidRPr="00D460A7">
        <w:rPr>
          <w:rFonts w:ascii="Times New Roman" w:hAnsi="Times New Roman"/>
          <w:spacing w:val="1"/>
          <w:sz w:val="24"/>
          <w:szCs w:val="24"/>
        </w:rPr>
        <w:t>делать зарисовки основных архитектурных сооружений.</w:t>
      </w:r>
    </w:p>
    <w:p w:rsidR="00F56DDF" w:rsidRPr="00D460A7" w:rsidRDefault="00F56DDF" w:rsidP="00766674">
      <w:pPr>
        <w:spacing w:after="0" w:line="360" w:lineRule="auto"/>
        <w:jc w:val="both"/>
        <w:rPr>
          <w:rFonts w:ascii="Times New Roman" w:hAnsi="Times New Roman"/>
          <w:b/>
          <w:bCs/>
          <w:iCs/>
          <w:sz w:val="24"/>
          <w:szCs w:val="24"/>
        </w:rPr>
      </w:pPr>
      <w:r w:rsidRPr="00D460A7">
        <w:rPr>
          <w:rFonts w:ascii="Times New Roman" w:hAnsi="Times New Roman"/>
          <w:b/>
          <w:bCs/>
          <w:iCs/>
          <w:sz w:val="24"/>
          <w:szCs w:val="24"/>
        </w:rPr>
        <w:t>2.2.3.</w:t>
      </w:r>
      <w:r w:rsidRPr="00D460A7">
        <w:rPr>
          <w:rFonts w:ascii="Times New Roman" w:hAnsi="Times New Roman"/>
          <w:b/>
          <w:bCs/>
          <w:iCs/>
          <w:sz w:val="24"/>
          <w:szCs w:val="24"/>
        </w:rPr>
        <w:tab/>
        <w:t xml:space="preserve"> История  искусства   Древнего Египта  в эпоху Среднего царства </w:t>
      </w:r>
    </w:p>
    <w:p w:rsidR="00F56DDF" w:rsidRPr="00D460A7" w:rsidRDefault="00F56DDF" w:rsidP="00766674">
      <w:pPr>
        <w:spacing w:after="0" w:line="360" w:lineRule="auto"/>
        <w:jc w:val="both"/>
        <w:rPr>
          <w:rFonts w:ascii="Times New Roman" w:hAnsi="Times New Roman"/>
          <w:b/>
          <w:bCs/>
          <w:iCs/>
          <w:sz w:val="24"/>
          <w:szCs w:val="24"/>
        </w:rPr>
      </w:pPr>
      <w:r w:rsidRPr="00D460A7">
        <w:rPr>
          <w:rFonts w:ascii="Times New Roman" w:hAnsi="Times New Roman"/>
          <w:b/>
          <w:bCs/>
          <w:iCs/>
          <w:sz w:val="24"/>
          <w:szCs w:val="24"/>
        </w:rPr>
        <w:t>(</w:t>
      </w:r>
      <w:r w:rsidRPr="00D460A7">
        <w:rPr>
          <w:rFonts w:ascii="Times New Roman" w:hAnsi="Times New Roman"/>
          <w:b/>
          <w:bCs/>
          <w:iCs/>
          <w:sz w:val="24"/>
          <w:szCs w:val="24"/>
          <w:lang w:val="en-US"/>
        </w:rPr>
        <w:t>XXI</w:t>
      </w:r>
      <w:r w:rsidRPr="00D460A7">
        <w:rPr>
          <w:rFonts w:ascii="Times New Roman" w:hAnsi="Times New Roman"/>
          <w:b/>
          <w:bCs/>
          <w:iCs/>
          <w:sz w:val="24"/>
          <w:szCs w:val="24"/>
        </w:rPr>
        <w:t xml:space="preserve"> - начало </w:t>
      </w:r>
      <w:r w:rsidRPr="00D460A7">
        <w:rPr>
          <w:rFonts w:ascii="Times New Roman" w:hAnsi="Times New Roman"/>
          <w:b/>
          <w:bCs/>
          <w:iCs/>
          <w:sz w:val="24"/>
          <w:szCs w:val="24"/>
          <w:lang w:val="en-US"/>
        </w:rPr>
        <w:t>XIX</w:t>
      </w:r>
      <w:r w:rsidRPr="00D460A7">
        <w:rPr>
          <w:rFonts w:ascii="Times New Roman" w:hAnsi="Times New Roman"/>
          <w:b/>
          <w:bCs/>
          <w:iCs/>
          <w:sz w:val="24"/>
          <w:szCs w:val="24"/>
        </w:rPr>
        <w:t xml:space="preserve"> вв. до н.э.)</w:t>
      </w:r>
    </w:p>
    <w:p w:rsidR="007254C7" w:rsidRPr="00D460A7" w:rsidRDefault="00766674" w:rsidP="007254C7">
      <w:pPr>
        <w:spacing w:after="0" w:line="360" w:lineRule="auto"/>
        <w:jc w:val="both"/>
        <w:rPr>
          <w:rFonts w:ascii="Times New Roman" w:hAnsi="Times New Roman"/>
          <w:bCs/>
          <w:iCs/>
          <w:sz w:val="24"/>
          <w:szCs w:val="24"/>
        </w:rPr>
      </w:pPr>
      <w:r w:rsidRPr="00D460A7">
        <w:rPr>
          <w:rFonts w:ascii="Times New Roman" w:hAnsi="Times New Roman"/>
          <w:bCs/>
          <w:iCs/>
          <w:sz w:val="24"/>
          <w:szCs w:val="24"/>
        </w:rPr>
        <w:tab/>
      </w:r>
      <w:r w:rsidR="00F56DDF" w:rsidRPr="00D460A7">
        <w:rPr>
          <w:rFonts w:ascii="Times New Roman" w:hAnsi="Times New Roman"/>
          <w:bCs/>
          <w:iCs/>
          <w:sz w:val="24"/>
          <w:szCs w:val="24"/>
        </w:rPr>
        <w:t xml:space="preserve">Дать представление о формировании нового типа заупокойного храма, появление новых архитектурных конструкций. Проследить характер стилистических изменений в портретной скульптуре. Выяснить   образные и конструктивные изменения  заупокойных сооружений,  новые  принципы организации сакрального пространства.  </w:t>
      </w:r>
    </w:p>
    <w:p w:rsidR="00F56DDF" w:rsidRPr="00D460A7" w:rsidRDefault="007254C7" w:rsidP="007254C7">
      <w:pPr>
        <w:spacing w:after="0" w:line="360" w:lineRule="auto"/>
        <w:jc w:val="both"/>
        <w:rPr>
          <w:rFonts w:ascii="Times New Roman" w:hAnsi="Times New Roman"/>
          <w:bCs/>
          <w:iCs/>
          <w:sz w:val="24"/>
          <w:szCs w:val="24"/>
        </w:rPr>
      </w:pPr>
      <w:r w:rsidRPr="00D460A7">
        <w:rPr>
          <w:rFonts w:ascii="Times New Roman" w:hAnsi="Times New Roman"/>
          <w:bCs/>
          <w:iCs/>
          <w:sz w:val="24"/>
          <w:szCs w:val="24"/>
        </w:rPr>
        <w:tab/>
      </w:r>
      <w:r w:rsidR="00F56DDF" w:rsidRPr="00D460A7">
        <w:rPr>
          <w:rFonts w:ascii="Times New Roman" w:hAnsi="Times New Roman"/>
          <w:sz w:val="24"/>
          <w:szCs w:val="24"/>
        </w:rPr>
        <w:t>Образование Х</w:t>
      </w:r>
      <w:r w:rsidR="00F56DDF" w:rsidRPr="00D460A7">
        <w:rPr>
          <w:rFonts w:ascii="Times New Roman" w:hAnsi="Times New Roman"/>
          <w:sz w:val="24"/>
          <w:szCs w:val="24"/>
          <w:lang w:val="en-US"/>
        </w:rPr>
        <w:t>I</w:t>
      </w:r>
      <w:r w:rsidR="00F56DDF" w:rsidRPr="00D460A7">
        <w:rPr>
          <w:rFonts w:ascii="Times New Roman" w:hAnsi="Times New Roman"/>
          <w:sz w:val="24"/>
          <w:szCs w:val="24"/>
        </w:rPr>
        <w:t xml:space="preserve"> и  Х</w:t>
      </w:r>
      <w:r w:rsidR="00F56DDF" w:rsidRPr="00D460A7">
        <w:rPr>
          <w:rFonts w:ascii="Times New Roman" w:hAnsi="Times New Roman"/>
          <w:sz w:val="24"/>
          <w:szCs w:val="24"/>
          <w:lang w:val="en-US"/>
        </w:rPr>
        <w:t>II</w:t>
      </w:r>
      <w:r w:rsidR="00F56DDF" w:rsidRPr="00D460A7">
        <w:rPr>
          <w:rFonts w:ascii="Times New Roman" w:hAnsi="Times New Roman"/>
          <w:sz w:val="24"/>
          <w:szCs w:val="24"/>
        </w:rPr>
        <w:t xml:space="preserve">  династий фараонов. Перенос столицы в Фаюм. Архитектура</w:t>
      </w:r>
      <w:r w:rsidR="00F56DDF" w:rsidRPr="00D460A7">
        <w:rPr>
          <w:rFonts w:ascii="Times New Roman" w:hAnsi="Times New Roman"/>
          <w:b/>
          <w:bCs/>
          <w:sz w:val="24"/>
          <w:szCs w:val="24"/>
        </w:rPr>
        <w:t xml:space="preserve"> </w:t>
      </w:r>
      <w:r w:rsidR="00F56DDF" w:rsidRPr="00D460A7">
        <w:rPr>
          <w:rFonts w:ascii="Times New Roman" w:hAnsi="Times New Roman"/>
          <w:sz w:val="24"/>
          <w:szCs w:val="24"/>
        </w:rPr>
        <w:t>эпохи Среднего царства. Формирование нескольких типов городов:</w:t>
      </w:r>
      <w:r w:rsidR="00F56DDF" w:rsidRPr="00D460A7">
        <w:rPr>
          <w:rFonts w:ascii="Times New Roman" w:hAnsi="Times New Roman"/>
          <w:spacing w:val="4"/>
          <w:sz w:val="24"/>
          <w:szCs w:val="24"/>
        </w:rPr>
        <w:t xml:space="preserve"> царские резиденции (Фивы, Мемфис), города-крепости на приграничных территориях, храмовые центры (Луксор, Элефанти</w:t>
      </w:r>
      <w:r w:rsidR="00F56DDF" w:rsidRPr="00D460A7">
        <w:rPr>
          <w:rFonts w:ascii="Times New Roman" w:hAnsi="Times New Roman"/>
          <w:spacing w:val="5"/>
          <w:sz w:val="24"/>
          <w:szCs w:val="24"/>
        </w:rPr>
        <w:t>на), торговые города и города мертвых (Гиза).</w:t>
      </w:r>
    </w:p>
    <w:p w:rsidR="00BA3915" w:rsidRPr="00D460A7" w:rsidRDefault="00F56DDF" w:rsidP="00766674">
      <w:pPr>
        <w:widowControl w:val="0"/>
        <w:shd w:val="clear" w:color="auto" w:fill="FFFFFF"/>
        <w:tabs>
          <w:tab w:val="left" w:pos="562"/>
        </w:tabs>
        <w:autoSpaceDE w:val="0"/>
        <w:autoSpaceDN w:val="0"/>
        <w:adjustRightInd w:val="0"/>
        <w:spacing w:after="0" w:line="360" w:lineRule="auto"/>
        <w:jc w:val="both"/>
        <w:rPr>
          <w:rFonts w:ascii="Times New Roman" w:hAnsi="Times New Roman"/>
          <w:sz w:val="24"/>
          <w:szCs w:val="24"/>
        </w:rPr>
      </w:pPr>
      <w:r w:rsidRPr="00D460A7">
        <w:rPr>
          <w:rFonts w:ascii="Times New Roman" w:hAnsi="Times New Roman"/>
          <w:sz w:val="24"/>
          <w:szCs w:val="24"/>
        </w:rPr>
        <w:tab/>
        <w:t>Выработка ново</w:t>
      </w:r>
      <w:r w:rsidRPr="00D460A7">
        <w:rPr>
          <w:rFonts w:ascii="Times New Roman" w:hAnsi="Times New Roman"/>
          <w:sz w:val="24"/>
          <w:szCs w:val="24"/>
        </w:rPr>
        <w:softHyphen/>
        <w:t>го типа заупокойного храма. Р</w:t>
      </w:r>
      <w:r w:rsidRPr="00D460A7">
        <w:rPr>
          <w:rFonts w:ascii="Times New Roman" w:hAnsi="Times New Roman"/>
          <w:spacing w:val="5"/>
          <w:sz w:val="24"/>
          <w:szCs w:val="24"/>
        </w:rPr>
        <w:t xml:space="preserve">азвитие </w:t>
      </w:r>
      <w:r w:rsidRPr="00D460A7">
        <w:rPr>
          <w:rFonts w:ascii="Times New Roman" w:hAnsi="Times New Roman"/>
          <w:iCs/>
          <w:spacing w:val="5"/>
          <w:sz w:val="24"/>
          <w:szCs w:val="24"/>
        </w:rPr>
        <w:t xml:space="preserve">скальных </w:t>
      </w:r>
      <w:r w:rsidRPr="00D460A7">
        <w:rPr>
          <w:rFonts w:ascii="Times New Roman" w:hAnsi="Times New Roman"/>
          <w:spacing w:val="5"/>
          <w:sz w:val="24"/>
          <w:szCs w:val="24"/>
        </w:rPr>
        <w:t xml:space="preserve">и </w:t>
      </w:r>
      <w:r w:rsidRPr="00D460A7">
        <w:rPr>
          <w:rFonts w:ascii="Times New Roman" w:hAnsi="Times New Roman"/>
          <w:iCs/>
          <w:spacing w:val="1"/>
          <w:sz w:val="24"/>
          <w:szCs w:val="24"/>
        </w:rPr>
        <w:t xml:space="preserve">полускальных </w:t>
      </w:r>
      <w:r w:rsidRPr="00D460A7">
        <w:rPr>
          <w:rFonts w:ascii="Times New Roman" w:hAnsi="Times New Roman"/>
          <w:spacing w:val="1"/>
          <w:sz w:val="24"/>
          <w:szCs w:val="24"/>
        </w:rPr>
        <w:t xml:space="preserve">заупокойных храмов. Новые принципы архитектурной организации:  совмещение </w:t>
      </w:r>
      <w:r w:rsidRPr="00D460A7">
        <w:rPr>
          <w:rFonts w:ascii="Times New Roman" w:hAnsi="Times New Roman"/>
          <w:spacing w:val="5"/>
          <w:sz w:val="24"/>
          <w:szCs w:val="24"/>
        </w:rPr>
        <w:t xml:space="preserve">гробниц (часто с пирамидами)  с </w:t>
      </w:r>
      <w:r w:rsidRPr="00D460A7">
        <w:rPr>
          <w:rFonts w:ascii="Times New Roman" w:hAnsi="Times New Roman"/>
          <w:spacing w:val="6"/>
          <w:sz w:val="24"/>
          <w:szCs w:val="24"/>
        </w:rPr>
        <w:t>заупокойными храмами и молельнями,</w:t>
      </w:r>
      <w:r w:rsidRPr="00D460A7">
        <w:rPr>
          <w:rFonts w:ascii="Times New Roman" w:hAnsi="Times New Roman"/>
          <w:sz w:val="24"/>
          <w:szCs w:val="24"/>
        </w:rPr>
        <w:t xml:space="preserve"> объединение пирамиды со скальной гробницей, введение многоколонных портиков, пандус</w:t>
      </w:r>
      <w:r w:rsidR="00BA3915" w:rsidRPr="00D460A7">
        <w:rPr>
          <w:rFonts w:ascii="Times New Roman" w:hAnsi="Times New Roman"/>
          <w:sz w:val="24"/>
          <w:szCs w:val="24"/>
        </w:rPr>
        <w:t>ов,  аллей сфинксов. Заупокойный хра</w:t>
      </w:r>
      <w:r w:rsidR="00BA3915" w:rsidRPr="00D460A7">
        <w:rPr>
          <w:rFonts w:ascii="Times New Roman" w:hAnsi="Times New Roman"/>
          <w:sz w:val="24"/>
          <w:szCs w:val="24"/>
        </w:rPr>
        <w:softHyphen/>
        <w:t>м</w:t>
      </w:r>
      <w:r w:rsidRPr="00D460A7">
        <w:rPr>
          <w:rFonts w:ascii="Times New Roman" w:hAnsi="Times New Roman"/>
          <w:sz w:val="24"/>
          <w:szCs w:val="24"/>
        </w:rPr>
        <w:t xml:space="preserve"> фараон</w:t>
      </w:r>
      <w:r w:rsidR="00BA3915" w:rsidRPr="00D460A7">
        <w:rPr>
          <w:rFonts w:ascii="Times New Roman" w:hAnsi="Times New Roman"/>
          <w:sz w:val="24"/>
          <w:szCs w:val="24"/>
        </w:rPr>
        <w:t>а</w:t>
      </w:r>
      <w:r w:rsidRPr="00D460A7">
        <w:rPr>
          <w:rFonts w:ascii="Times New Roman" w:hAnsi="Times New Roman"/>
          <w:sz w:val="24"/>
          <w:szCs w:val="24"/>
        </w:rPr>
        <w:t xml:space="preserve"> Ментухотепа I</w:t>
      </w:r>
      <w:r w:rsidR="00BA3915" w:rsidRPr="00D460A7">
        <w:rPr>
          <w:rFonts w:ascii="Times New Roman" w:hAnsi="Times New Roman"/>
          <w:sz w:val="24"/>
          <w:szCs w:val="24"/>
        </w:rPr>
        <w:t xml:space="preserve"> </w:t>
      </w:r>
      <w:r w:rsidRPr="00D460A7">
        <w:rPr>
          <w:rFonts w:ascii="Times New Roman" w:hAnsi="Times New Roman"/>
          <w:spacing w:val="8"/>
          <w:sz w:val="24"/>
          <w:szCs w:val="24"/>
        </w:rPr>
        <w:t>в Дейр-эль-Бахри.</w:t>
      </w:r>
      <w:r w:rsidRPr="00D460A7">
        <w:rPr>
          <w:rFonts w:ascii="Times New Roman" w:hAnsi="Times New Roman"/>
          <w:sz w:val="24"/>
          <w:szCs w:val="24"/>
        </w:rPr>
        <w:t xml:space="preserve"> </w:t>
      </w:r>
      <w:r w:rsidR="00BA3915" w:rsidRPr="00D460A7">
        <w:rPr>
          <w:rFonts w:ascii="Times New Roman" w:hAnsi="Times New Roman"/>
          <w:bCs/>
          <w:iCs/>
          <w:sz w:val="24"/>
          <w:szCs w:val="24"/>
        </w:rPr>
        <w:t xml:space="preserve">Постройка при Аменемхете </w:t>
      </w:r>
      <w:r w:rsidR="00BA3915" w:rsidRPr="00D460A7">
        <w:rPr>
          <w:rFonts w:ascii="Times New Roman" w:hAnsi="Times New Roman"/>
          <w:bCs/>
          <w:iCs/>
          <w:sz w:val="24"/>
          <w:szCs w:val="24"/>
          <w:lang w:val="en-US"/>
        </w:rPr>
        <w:t>III</w:t>
      </w:r>
      <w:r w:rsidR="00BA3915" w:rsidRPr="00D460A7">
        <w:rPr>
          <w:rFonts w:ascii="Times New Roman" w:hAnsi="Times New Roman"/>
          <w:bCs/>
          <w:iCs/>
          <w:sz w:val="24"/>
          <w:szCs w:val="24"/>
        </w:rPr>
        <w:t xml:space="preserve">  «Лабиринта» - сокровищницы жрецов.</w:t>
      </w:r>
    </w:p>
    <w:p w:rsidR="00F56DDF" w:rsidRPr="00D460A7" w:rsidRDefault="00910719" w:rsidP="00910719">
      <w:pPr>
        <w:shd w:val="clear" w:color="auto" w:fill="FFFFFF"/>
        <w:spacing w:before="14" w:after="0" w:line="360" w:lineRule="auto"/>
        <w:ind w:left="29" w:firstLine="679"/>
        <w:jc w:val="both"/>
        <w:rPr>
          <w:rFonts w:ascii="Times New Roman" w:hAnsi="Times New Roman"/>
          <w:sz w:val="24"/>
          <w:szCs w:val="24"/>
        </w:rPr>
      </w:pPr>
      <w:r w:rsidRPr="00D460A7">
        <w:rPr>
          <w:rFonts w:ascii="Times New Roman" w:hAnsi="Times New Roman"/>
          <w:sz w:val="24"/>
          <w:szCs w:val="24"/>
        </w:rPr>
        <w:t xml:space="preserve">Формирование </w:t>
      </w:r>
      <w:r w:rsidR="00F56DDF" w:rsidRPr="00D460A7">
        <w:rPr>
          <w:rFonts w:ascii="Times New Roman" w:hAnsi="Times New Roman"/>
          <w:sz w:val="24"/>
          <w:szCs w:val="24"/>
        </w:rPr>
        <w:t xml:space="preserve">основных </w:t>
      </w:r>
      <w:r w:rsidRPr="00D460A7">
        <w:rPr>
          <w:rFonts w:ascii="Times New Roman" w:hAnsi="Times New Roman"/>
          <w:iCs/>
          <w:sz w:val="24"/>
          <w:szCs w:val="24"/>
        </w:rPr>
        <w:t xml:space="preserve">типов </w:t>
      </w:r>
      <w:r w:rsidR="00F56DDF" w:rsidRPr="00D460A7">
        <w:rPr>
          <w:rFonts w:ascii="Times New Roman" w:hAnsi="Times New Roman"/>
          <w:iCs/>
          <w:sz w:val="24"/>
          <w:szCs w:val="24"/>
        </w:rPr>
        <w:t>еги</w:t>
      </w:r>
      <w:r w:rsidR="00F56DDF" w:rsidRPr="00D460A7">
        <w:rPr>
          <w:rFonts w:ascii="Times New Roman" w:hAnsi="Times New Roman"/>
          <w:iCs/>
          <w:sz w:val="24"/>
          <w:szCs w:val="24"/>
        </w:rPr>
        <w:softHyphen/>
      </w:r>
      <w:r w:rsidR="00F56DDF" w:rsidRPr="00D460A7">
        <w:rPr>
          <w:rFonts w:ascii="Times New Roman" w:hAnsi="Times New Roman"/>
          <w:iCs/>
          <w:spacing w:val="7"/>
          <w:sz w:val="24"/>
          <w:szCs w:val="24"/>
        </w:rPr>
        <w:t>петских колонн:</w:t>
      </w:r>
      <w:r w:rsidR="00F56DDF" w:rsidRPr="00D460A7">
        <w:rPr>
          <w:spacing w:val="4"/>
          <w:sz w:val="24"/>
          <w:szCs w:val="24"/>
        </w:rPr>
        <w:t xml:space="preserve"> </w:t>
      </w:r>
      <w:r w:rsidR="00F56DDF" w:rsidRPr="00D460A7">
        <w:rPr>
          <w:rFonts w:ascii="Times New Roman" w:hAnsi="Times New Roman"/>
          <w:spacing w:val="4"/>
          <w:sz w:val="24"/>
          <w:szCs w:val="24"/>
        </w:rPr>
        <w:t>протодо</w:t>
      </w:r>
      <w:r w:rsidR="00F56DDF" w:rsidRPr="00D460A7">
        <w:rPr>
          <w:rFonts w:ascii="Times New Roman" w:hAnsi="Times New Roman"/>
          <w:spacing w:val="2"/>
          <w:sz w:val="24"/>
          <w:szCs w:val="24"/>
        </w:rPr>
        <w:t>рические,</w:t>
      </w:r>
      <w:r w:rsidR="00F56DDF" w:rsidRPr="00D460A7">
        <w:rPr>
          <w:rFonts w:ascii="Times New Roman" w:hAnsi="Times New Roman"/>
          <w:sz w:val="24"/>
          <w:szCs w:val="24"/>
        </w:rPr>
        <w:t xml:space="preserve"> п</w:t>
      </w:r>
      <w:r w:rsidR="00F56DDF" w:rsidRPr="00D460A7">
        <w:rPr>
          <w:rFonts w:ascii="Times New Roman" w:hAnsi="Times New Roman"/>
          <w:spacing w:val="3"/>
          <w:sz w:val="24"/>
          <w:szCs w:val="24"/>
        </w:rPr>
        <w:t>альмовидные</w:t>
      </w:r>
      <w:r w:rsidRPr="00D460A7">
        <w:rPr>
          <w:rFonts w:ascii="Times New Roman" w:hAnsi="Times New Roman"/>
          <w:spacing w:val="4"/>
          <w:sz w:val="24"/>
          <w:szCs w:val="24"/>
        </w:rPr>
        <w:t xml:space="preserve">, </w:t>
      </w:r>
      <w:r w:rsidR="00F56DDF" w:rsidRPr="00D460A7">
        <w:rPr>
          <w:rFonts w:ascii="Times New Roman" w:hAnsi="Times New Roman"/>
          <w:spacing w:val="4"/>
          <w:sz w:val="24"/>
          <w:szCs w:val="24"/>
        </w:rPr>
        <w:t xml:space="preserve">папирусовидные (с открытыми и закрытыми метелками), </w:t>
      </w:r>
      <w:r w:rsidR="00F56DDF" w:rsidRPr="00D460A7">
        <w:rPr>
          <w:rFonts w:ascii="Times New Roman" w:hAnsi="Times New Roman"/>
          <w:sz w:val="24"/>
          <w:szCs w:val="24"/>
        </w:rPr>
        <w:t>л</w:t>
      </w:r>
      <w:r w:rsidRPr="00D460A7">
        <w:rPr>
          <w:rFonts w:ascii="Times New Roman" w:hAnsi="Times New Roman"/>
          <w:spacing w:val="4"/>
          <w:sz w:val="24"/>
          <w:szCs w:val="24"/>
        </w:rPr>
        <w:t xml:space="preserve">отосовидные (с </w:t>
      </w:r>
      <w:r w:rsidR="00F56DDF" w:rsidRPr="00D460A7">
        <w:rPr>
          <w:rFonts w:ascii="Times New Roman" w:hAnsi="Times New Roman"/>
          <w:spacing w:val="4"/>
          <w:sz w:val="24"/>
          <w:szCs w:val="24"/>
        </w:rPr>
        <w:t>бутонами и раскрытыми цветами),</w:t>
      </w:r>
      <w:r w:rsidR="00F56DDF" w:rsidRPr="00D460A7">
        <w:rPr>
          <w:rFonts w:ascii="Times New Roman" w:hAnsi="Times New Roman"/>
          <w:sz w:val="24"/>
          <w:szCs w:val="24"/>
        </w:rPr>
        <w:t xml:space="preserve"> к</w:t>
      </w:r>
      <w:r w:rsidR="00F56DDF" w:rsidRPr="00D460A7">
        <w:rPr>
          <w:rFonts w:ascii="Times New Roman" w:hAnsi="Times New Roman"/>
          <w:spacing w:val="5"/>
          <w:sz w:val="24"/>
          <w:szCs w:val="24"/>
        </w:rPr>
        <w:t xml:space="preserve">омпозитные, </w:t>
      </w:r>
      <w:r w:rsidR="00F56DDF" w:rsidRPr="00D460A7">
        <w:rPr>
          <w:rFonts w:ascii="Times New Roman" w:hAnsi="Times New Roman"/>
          <w:spacing w:val="3"/>
          <w:sz w:val="24"/>
          <w:szCs w:val="24"/>
        </w:rPr>
        <w:t>гаторические (богиня красоты Гатор или Хатор),</w:t>
      </w:r>
      <w:r w:rsidR="00F56DDF" w:rsidRPr="00D460A7">
        <w:rPr>
          <w:rFonts w:ascii="Times New Roman" w:hAnsi="Times New Roman"/>
          <w:sz w:val="24"/>
          <w:szCs w:val="24"/>
        </w:rPr>
        <w:t xml:space="preserve"> о</w:t>
      </w:r>
      <w:r w:rsidR="00F56DDF" w:rsidRPr="00D460A7">
        <w:rPr>
          <w:rFonts w:ascii="Times New Roman" w:hAnsi="Times New Roman"/>
          <w:spacing w:val="3"/>
          <w:sz w:val="24"/>
          <w:szCs w:val="24"/>
        </w:rPr>
        <w:t>сирические столбы.</w:t>
      </w:r>
    </w:p>
    <w:p w:rsidR="00F56DDF" w:rsidRPr="00D460A7" w:rsidRDefault="00910719" w:rsidP="00910719">
      <w:pPr>
        <w:pStyle w:val="a5"/>
        <w:jc w:val="both"/>
        <w:rPr>
          <w:sz w:val="24"/>
          <w:szCs w:val="24"/>
        </w:rPr>
      </w:pPr>
      <w:r w:rsidRPr="00D460A7">
        <w:rPr>
          <w:sz w:val="24"/>
          <w:szCs w:val="24"/>
        </w:rPr>
        <w:tab/>
      </w:r>
      <w:r w:rsidR="00F56DDF" w:rsidRPr="00D460A7">
        <w:rPr>
          <w:sz w:val="24"/>
          <w:szCs w:val="24"/>
        </w:rPr>
        <w:t>Новое и традиционное в скульптуре  и росписях Среднего царства, их стилистичес</w:t>
      </w:r>
      <w:r w:rsidR="00F56DDF" w:rsidRPr="00D460A7">
        <w:rPr>
          <w:sz w:val="24"/>
          <w:szCs w:val="24"/>
        </w:rPr>
        <w:softHyphen/>
        <w:t xml:space="preserve">кое своеобразие, реалистическая трактовка образов. Статуи фараона Ментухотепа III, портрет Сенусерта </w:t>
      </w:r>
      <w:r w:rsidR="00F56DDF" w:rsidRPr="00D460A7">
        <w:rPr>
          <w:sz w:val="24"/>
          <w:szCs w:val="24"/>
          <w:lang w:val="en-US"/>
        </w:rPr>
        <w:t>III</w:t>
      </w:r>
      <w:r w:rsidR="00F56DDF" w:rsidRPr="00D460A7">
        <w:rPr>
          <w:sz w:val="24"/>
          <w:szCs w:val="24"/>
        </w:rPr>
        <w:t xml:space="preserve">, Танисский сфинкс с лицом Аменемхета </w:t>
      </w:r>
      <w:r w:rsidR="00F56DDF" w:rsidRPr="00D460A7">
        <w:rPr>
          <w:sz w:val="24"/>
          <w:szCs w:val="24"/>
          <w:lang w:val="en-US"/>
        </w:rPr>
        <w:t>III</w:t>
      </w:r>
      <w:r w:rsidR="00F56DDF" w:rsidRPr="00D460A7">
        <w:rPr>
          <w:sz w:val="24"/>
          <w:szCs w:val="24"/>
        </w:rPr>
        <w:t xml:space="preserve">.  </w:t>
      </w:r>
    </w:p>
    <w:p w:rsidR="00F56DDF" w:rsidRPr="00D460A7" w:rsidRDefault="00910719" w:rsidP="00F56DDF">
      <w:pPr>
        <w:pStyle w:val="a5"/>
        <w:jc w:val="both"/>
        <w:rPr>
          <w:sz w:val="24"/>
          <w:szCs w:val="24"/>
        </w:rPr>
      </w:pPr>
      <w:r w:rsidRPr="00D460A7">
        <w:rPr>
          <w:sz w:val="24"/>
          <w:szCs w:val="24"/>
        </w:rPr>
        <w:tab/>
      </w:r>
      <w:r w:rsidR="00F56DDF" w:rsidRPr="00D460A7">
        <w:rPr>
          <w:sz w:val="24"/>
          <w:szCs w:val="24"/>
        </w:rPr>
        <w:t>Настенные росписи пог</w:t>
      </w:r>
      <w:r w:rsidR="00F56DDF" w:rsidRPr="00D460A7">
        <w:rPr>
          <w:sz w:val="24"/>
          <w:szCs w:val="24"/>
        </w:rPr>
        <w:softHyphen/>
        <w:t xml:space="preserve">ребальных помещений номархов Антилопьего </w:t>
      </w:r>
      <w:r w:rsidRPr="00D460A7">
        <w:rPr>
          <w:sz w:val="24"/>
          <w:szCs w:val="24"/>
        </w:rPr>
        <w:t>нома.</w:t>
      </w:r>
      <w:r w:rsidR="00F56DDF" w:rsidRPr="00D460A7">
        <w:rPr>
          <w:sz w:val="24"/>
          <w:szCs w:val="24"/>
        </w:rPr>
        <w:t xml:space="preserve"> Появление новых сюжетов, многочисленные изображения  животных, птиц. Реалистическая трактовка пейзажных и жанровых мотивов. </w:t>
      </w:r>
    </w:p>
    <w:p w:rsidR="00F56DDF" w:rsidRPr="00D460A7" w:rsidRDefault="00F56DDF" w:rsidP="00F56DDF">
      <w:pPr>
        <w:pStyle w:val="a5"/>
        <w:widowControl/>
        <w:autoSpaceDE/>
        <w:adjustRightInd/>
        <w:spacing w:line="240" w:lineRule="auto"/>
        <w:jc w:val="both"/>
        <w:rPr>
          <w:iCs/>
          <w:sz w:val="24"/>
          <w:szCs w:val="24"/>
        </w:rPr>
      </w:pPr>
      <w:r w:rsidRPr="00D460A7">
        <w:rPr>
          <w:iCs/>
          <w:sz w:val="24"/>
          <w:szCs w:val="24"/>
        </w:rPr>
        <w:t xml:space="preserve">   </w:t>
      </w:r>
      <w:r w:rsidRPr="00D460A7">
        <w:rPr>
          <w:iCs/>
          <w:sz w:val="24"/>
          <w:szCs w:val="24"/>
        </w:rPr>
        <w:tab/>
      </w:r>
      <w:r w:rsidRPr="00D460A7">
        <w:rPr>
          <w:i/>
          <w:iCs/>
          <w:sz w:val="24"/>
          <w:szCs w:val="24"/>
        </w:rPr>
        <w:t>Самостоятельная работа</w:t>
      </w:r>
      <w:r w:rsidR="00910719" w:rsidRPr="00D460A7">
        <w:rPr>
          <w:iCs/>
          <w:sz w:val="24"/>
          <w:szCs w:val="24"/>
        </w:rPr>
        <w:t>: с</w:t>
      </w:r>
      <w:r w:rsidRPr="00D460A7">
        <w:rPr>
          <w:iCs/>
          <w:sz w:val="24"/>
          <w:szCs w:val="24"/>
        </w:rPr>
        <w:t xml:space="preserve">делать зарисовки основных типов египетских колонн. </w:t>
      </w:r>
    </w:p>
    <w:p w:rsidR="00F56DDF" w:rsidRPr="00D460A7" w:rsidRDefault="00F56DDF" w:rsidP="00F56DDF">
      <w:pPr>
        <w:pStyle w:val="a5"/>
        <w:widowControl/>
        <w:autoSpaceDE/>
        <w:adjustRightInd/>
        <w:spacing w:line="240" w:lineRule="auto"/>
        <w:jc w:val="both"/>
        <w:rPr>
          <w:iCs/>
          <w:sz w:val="24"/>
          <w:szCs w:val="24"/>
        </w:rPr>
      </w:pPr>
    </w:p>
    <w:p w:rsidR="00BA3915" w:rsidRPr="00D460A7" w:rsidRDefault="007254C7" w:rsidP="00910719">
      <w:pPr>
        <w:spacing w:after="0" w:line="360" w:lineRule="auto"/>
        <w:jc w:val="both"/>
        <w:rPr>
          <w:rFonts w:ascii="Times New Roman" w:hAnsi="Times New Roman"/>
          <w:b/>
          <w:bCs/>
          <w:iCs/>
          <w:sz w:val="24"/>
          <w:szCs w:val="24"/>
        </w:rPr>
      </w:pPr>
      <w:r w:rsidRPr="00D460A7">
        <w:rPr>
          <w:rFonts w:ascii="Times New Roman" w:hAnsi="Times New Roman"/>
          <w:b/>
          <w:bCs/>
          <w:iCs/>
          <w:sz w:val="24"/>
          <w:szCs w:val="24"/>
        </w:rPr>
        <w:t>2.2.4.</w:t>
      </w:r>
      <w:r w:rsidRPr="00D460A7">
        <w:rPr>
          <w:rFonts w:ascii="Times New Roman" w:hAnsi="Times New Roman"/>
          <w:b/>
          <w:bCs/>
          <w:iCs/>
          <w:sz w:val="24"/>
          <w:szCs w:val="24"/>
        </w:rPr>
        <w:tab/>
        <w:t xml:space="preserve">История искусства </w:t>
      </w:r>
      <w:r w:rsidR="00BA3915" w:rsidRPr="00D460A7">
        <w:rPr>
          <w:rFonts w:ascii="Times New Roman" w:hAnsi="Times New Roman"/>
          <w:b/>
          <w:bCs/>
          <w:iCs/>
          <w:sz w:val="24"/>
          <w:szCs w:val="24"/>
        </w:rPr>
        <w:t>Древнего Египта эпохи Нового царства</w:t>
      </w:r>
      <w:r w:rsidRPr="00D460A7">
        <w:rPr>
          <w:rFonts w:ascii="Times New Roman" w:hAnsi="Times New Roman"/>
          <w:b/>
          <w:bCs/>
          <w:iCs/>
          <w:sz w:val="24"/>
          <w:szCs w:val="24"/>
        </w:rPr>
        <w:t xml:space="preserve"> </w:t>
      </w:r>
      <w:r w:rsidR="00BA3915" w:rsidRPr="00D460A7">
        <w:rPr>
          <w:rFonts w:ascii="Times New Roman" w:hAnsi="Times New Roman"/>
          <w:b/>
          <w:bCs/>
          <w:iCs/>
          <w:sz w:val="24"/>
          <w:szCs w:val="24"/>
        </w:rPr>
        <w:t>(</w:t>
      </w:r>
      <w:r w:rsidR="00BA3915" w:rsidRPr="00D460A7">
        <w:rPr>
          <w:rFonts w:ascii="Times New Roman" w:hAnsi="Times New Roman"/>
          <w:b/>
          <w:bCs/>
          <w:iCs/>
          <w:sz w:val="24"/>
          <w:szCs w:val="24"/>
          <w:lang w:val="en-US"/>
        </w:rPr>
        <w:t>XVI</w:t>
      </w:r>
      <w:r w:rsidR="00BA3915" w:rsidRPr="00D460A7">
        <w:rPr>
          <w:rFonts w:ascii="Times New Roman" w:hAnsi="Times New Roman"/>
          <w:b/>
          <w:bCs/>
          <w:iCs/>
          <w:sz w:val="24"/>
          <w:szCs w:val="24"/>
        </w:rPr>
        <w:t xml:space="preserve"> –</w:t>
      </w:r>
      <w:r w:rsidR="00BA3915" w:rsidRPr="00D460A7">
        <w:rPr>
          <w:rFonts w:ascii="Times New Roman" w:hAnsi="Times New Roman"/>
          <w:b/>
          <w:bCs/>
          <w:iCs/>
          <w:sz w:val="24"/>
          <w:szCs w:val="24"/>
          <w:lang w:val="en-US"/>
        </w:rPr>
        <w:t>XII</w:t>
      </w:r>
      <w:r w:rsidR="00BA3915" w:rsidRPr="00D460A7">
        <w:rPr>
          <w:rFonts w:ascii="Times New Roman" w:hAnsi="Times New Roman"/>
          <w:b/>
          <w:bCs/>
          <w:iCs/>
          <w:sz w:val="24"/>
          <w:szCs w:val="24"/>
        </w:rPr>
        <w:t xml:space="preserve"> вв. до н. э.) и Позднего периода (</w:t>
      </w:r>
      <w:r w:rsidR="00BA3915" w:rsidRPr="00D460A7">
        <w:rPr>
          <w:rFonts w:ascii="Times New Roman" w:hAnsi="Times New Roman"/>
          <w:b/>
          <w:bCs/>
          <w:iCs/>
          <w:sz w:val="24"/>
          <w:szCs w:val="24"/>
          <w:lang w:val="en-US"/>
        </w:rPr>
        <w:t>XI</w:t>
      </w:r>
      <w:r w:rsidR="00BA3915" w:rsidRPr="00D460A7">
        <w:rPr>
          <w:rFonts w:ascii="Times New Roman" w:hAnsi="Times New Roman"/>
          <w:b/>
          <w:bCs/>
          <w:iCs/>
          <w:sz w:val="24"/>
          <w:szCs w:val="24"/>
        </w:rPr>
        <w:t xml:space="preserve"> в. -332 г.  до н.э.)</w:t>
      </w:r>
    </w:p>
    <w:p w:rsidR="00BA3915" w:rsidRPr="00D460A7" w:rsidRDefault="00BA3915" w:rsidP="00910719">
      <w:pPr>
        <w:spacing w:after="0" w:line="360" w:lineRule="auto"/>
        <w:ind w:firstLine="708"/>
        <w:jc w:val="both"/>
        <w:rPr>
          <w:rFonts w:ascii="Times New Roman" w:hAnsi="Times New Roman"/>
          <w:spacing w:val="1"/>
          <w:sz w:val="24"/>
          <w:szCs w:val="24"/>
        </w:rPr>
      </w:pPr>
      <w:r w:rsidRPr="00D460A7">
        <w:rPr>
          <w:rFonts w:ascii="Times New Roman" w:hAnsi="Times New Roman"/>
          <w:spacing w:val="1"/>
          <w:sz w:val="24"/>
          <w:szCs w:val="24"/>
        </w:rPr>
        <w:t>Сформировать представление о новой типологии  заупокойных храмов эпохи Нового царства.  Раскрыть  символику и новые принципы организации культовых сооружений.</w:t>
      </w:r>
    </w:p>
    <w:p w:rsidR="00910719" w:rsidRPr="00D460A7" w:rsidRDefault="00BA3915" w:rsidP="00910719">
      <w:pPr>
        <w:spacing w:after="0" w:line="360" w:lineRule="auto"/>
        <w:ind w:firstLine="708"/>
        <w:jc w:val="both"/>
        <w:rPr>
          <w:rFonts w:ascii="Times New Roman" w:hAnsi="Times New Roman"/>
          <w:iCs/>
          <w:sz w:val="24"/>
          <w:szCs w:val="24"/>
        </w:rPr>
      </w:pPr>
      <w:r w:rsidRPr="00D460A7">
        <w:rPr>
          <w:rFonts w:ascii="Times New Roman" w:hAnsi="Times New Roman"/>
          <w:iCs/>
          <w:sz w:val="24"/>
          <w:szCs w:val="24"/>
        </w:rPr>
        <w:t>Проследить характер стилистических изменений в архитектуре, скульптуре и росписях в связи  с политич</w:t>
      </w:r>
      <w:r w:rsidR="004D6844">
        <w:rPr>
          <w:rFonts w:ascii="Times New Roman" w:hAnsi="Times New Roman"/>
          <w:iCs/>
          <w:sz w:val="24"/>
          <w:szCs w:val="24"/>
        </w:rPr>
        <w:t xml:space="preserve">ескими и религиозными реформами. </w:t>
      </w:r>
      <w:r w:rsidRPr="00D460A7">
        <w:rPr>
          <w:rFonts w:ascii="Times New Roman" w:hAnsi="Times New Roman"/>
          <w:iCs/>
          <w:sz w:val="24"/>
          <w:szCs w:val="24"/>
        </w:rPr>
        <w:t xml:space="preserve"> Дать характеристику новых приемов в  египетском каноне изображений, показать новые сюжеты в рельефах и росписях.</w:t>
      </w:r>
    </w:p>
    <w:p w:rsidR="00BA3915" w:rsidRPr="00D460A7" w:rsidRDefault="00BA3915" w:rsidP="00910719">
      <w:pPr>
        <w:spacing w:after="0" w:line="360" w:lineRule="auto"/>
        <w:ind w:firstLine="708"/>
        <w:jc w:val="both"/>
        <w:rPr>
          <w:rFonts w:ascii="Times New Roman" w:hAnsi="Times New Roman"/>
          <w:iCs/>
          <w:sz w:val="24"/>
          <w:szCs w:val="24"/>
        </w:rPr>
      </w:pPr>
      <w:r w:rsidRPr="00D460A7">
        <w:rPr>
          <w:rFonts w:ascii="Times New Roman" w:hAnsi="Times New Roman"/>
          <w:spacing w:val="1"/>
          <w:sz w:val="24"/>
          <w:szCs w:val="24"/>
        </w:rPr>
        <w:t xml:space="preserve">Ведущее положение Египта среди </w:t>
      </w:r>
      <w:r w:rsidRPr="00D460A7">
        <w:rPr>
          <w:rFonts w:ascii="Times New Roman" w:hAnsi="Times New Roman"/>
          <w:spacing w:val="9"/>
          <w:sz w:val="24"/>
          <w:szCs w:val="24"/>
        </w:rPr>
        <w:t xml:space="preserve">стран Древнего Востока. </w:t>
      </w:r>
      <w:r w:rsidRPr="00D460A7">
        <w:rPr>
          <w:rFonts w:ascii="Times New Roman" w:hAnsi="Times New Roman"/>
          <w:spacing w:val="2"/>
          <w:sz w:val="24"/>
          <w:szCs w:val="24"/>
        </w:rPr>
        <w:t>Подъем  храмового строи</w:t>
      </w:r>
      <w:r w:rsidRPr="00D460A7">
        <w:rPr>
          <w:rFonts w:ascii="Times New Roman" w:hAnsi="Times New Roman"/>
          <w:spacing w:val="2"/>
          <w:sz w:val="24"/>
          <w:szCs w:val="24"/>
        </w:rPr>
        <w:softHyphen/>
        <w:t xml:space="preserve">тельства. </w:t>
      </w:r>
      <w:r w:rsidRPr="00D460A7">
        <w:rPr>
          <w:rFonts w:ascii="Times New Roman" w:hAnsi="Times New Roman"/>
          <w:sz w:val="24"/>
          <w:szCs w:val="24"/>
        </w:rPr>
        <w:t xml:space="preserve">Соединение культа бога Амона с древнейшими  культами  солнечного бога  Ра. Синтез архитектурных форм и скульптуры. Появление «Долины царей». Ансамбль храма царицы Хатшепсут  (зодчий Сенмут). </w:t>
      </w:r>
    </w:p>
    <w:p w:rsidR="00BA3915" w:rsidRPr="00D460A7" w:rsidRDefault="00BA3915" w:rsidP="00910719">
      <w:pPr>
        <w:pStyle w:val="31"/>
        <w:spacing w:after="0" w:line="360" w:lineRule="auto"/>
        <w:ind w:left="0" w:firstLine="708"/>
        <w:jc w:val="both"/>
        <w:rPr>
          <w:rFonts w:ascii="Times New Roman" w:hAnsi="Times New Roman"/>
          <w:sz w:val="24"/>
          <w:szCs w:val="24"/>
        </w:rPr>
      </w:pPr>
      <w:r w:rsidRPr="00D460A7">
        <w:rPr>
          <w:rFonts w:ascii="Times New Roman" w:hAnsi="Times New Roman"/>
          <w:sz w:val="24"/>
          <w:szCs w:val="24"/>
        </w:rPr>
        <w:t>Форми</w:t>
      </w:r>
      <w:r w:rsidRPr="00D460A7">
        <w:rPr>
          <w:rFonts w:ascii="Times New Roman" w:hAnsi="Times New Roman"/>
          <w:sz w:val="24"/>
          <w:szCs w:val="24"/>
        </w:rPr>
        <w:softHyphen/>
        <w:t xml:space="preserve">рование нового типа культового храма и особенности его планировки. Принцип осевой композиции сооружений.  </w:t>
      </w:r>
      <w:r w:rsidRPr="00D460A7">
        <w:rPr>
          <w:rFonts w:ascii="Times New Roman" w:hAnsi="Times New Roman"/>
          <w:spacing w:val="4"/>
          <w:sz w:val="24"/>
          <w:szCs w:val="24"/>
        </w:rPr>
        <w:t xml:space="preserve">Храмовые ансамбли, посвященные богу Амону в </w:t>
      </w:r>
      <w:r w:rsidRPr="00D460A7">
        <w:rPr>
          <w:rFonts w:ascii="Times New Roman" w:hAnsi="Times New Roman"/>
          <w:sz w:val="24"/>
          <w:szCs w:val="24"/>
        </w:rPr>
        <w:t xml:space="preserve">Карнаке и Луксоре. </w:t>
      </w:r>
    </w:p>
    <w:p w:rsidR="00910719" w:rsidRPr="00D460A7" w:rsidRDefault="006C3538" w:rsidP="00910719">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Скульптура XVIII династии. «Колоссы Мемнона» и мелкая пластика: «Ранна и  Аменхотеп».</w:t>
      </w:r>
    </w:p>
    <w:p w:rsidR="00910719" w:rsidRPr="00D460A7" w:rsidRDefault="005A1C44" w:rsidP="00910719">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Реформы Эхнатона и их роль в развитии   ис</w:t>
      </w:r>
      <w:r w:rsidR="00BA3915" w:rsidRPr="00D460A7">
        <w:rPr>
          <w:rFonts w:ascii="Times New Roman" w:hAnsi="Times New Roman"/>
          <w:sz w:val="24"/>
          <w:szCs w:val="24"/>
        </w:rPr>
        <w:softHyphen/>
        <w:t>кусства (Амарнское искусство). Архитектура. Строительство новых городов, возведение города Ахетатона (Эхнатона).  Новые черты в   храмовой архитектур</w:t>
      </w:r>
      <w:r w:rsidR="00910719" w:rsidRPr="00D460A7">
        <w:rPr>
          <w:rFonts w:ascii="Times New Roman" w:hAnsi="Times New Roman"/>
          <w:sz w:val="24"/>
          <w:szCs w:val="24"/>
        </w:rPr>
        <w:t>е. Рельефы и настенные росписи.</w:t>
      </w:r>
    </w:p>
    <w:p w:rsidR="00910719" w:rsidRPr="00D460A7" w:rsidRDefault="005A1C44" w:rsidP="00910719">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Скульптура эпохи Эхнатона. Стилистические изменения в египетском каноне. Появление новых сцен в рельефах и росписях, правдивый, камерно-ли</w:t>
      </w:r>
      <w:r w:rsidRPr="00D460A7">
        <w:rPr>
          <w:rFonts w:ascii="Times New Roman" w:hAnsi="Times New Roman"/>
          <w:sz w:val="24"/>
          <w:szCs w:val="24"/>
        </w:rPr>
        <w:t xml:space="preserve">рический характер изображений. </w:t>
      </w:r>
      <w:r w:rsidR="00BA3915" w:rsidRPr="00D460A7">
        <w:rPr>
          <w:rFonts w:ascii="Times New Roman" w:hAnsi="Times New Roman"/>
          <w:sz w:val="24"/>
          <w:szCs w:val="24"/>
        </w:rPr>
        <w:t>Мастерская Тутмеса. Портреты Эхнатона и Нефертити</w:t>
      </w:r>
      <w:r w:rsidRPr="00D460A7">
        <w:rPr>
          <w:rFonts w:ascii="Times New Roman" w:hAnsi="Times New Roman"/>
          <w:sz w:val="24"/>
          <w:szCs w:val="24"/>
        </w:rPr>
        <w:t xml:space="preserve"> и членов их семьи. </w:t>
      </w:r>
      <w:r w:rsidR="00BA3915" w:rsidRPr="00D460A7">
        <w:rPr>
          <w:rFonts w:ascii="Times New Roman" w:hAnsi="Times New Roman"/>
          <w:sz w:val="24"/>
          <w:szCs w:val="24"/>
        </w:rPr>
        <w:t xml:space="preserve">Росписи </w:t>
      </w:r>
      <w:r w:rsidRPr="00D460A7">
        <w:rPr>
          <w:rFonts w:ascii="Times New Roman" w:hAnsi="Times New Roman"/>
          <w:sz w:val="24"/>
          <w:szCs w:val="24"/>
        </w:rPr>
        <w:t xml:space="preserve"> гробниц. </w:t>
      </w:r>
      <w:r w:rsidR="00BA3915" w:rsidRPr="00D460A7">
        <w:rPr>
          <w:rFonts w:ascii="Times New Roman" w:hAnsi="Times New Roman"/>
          <w:sz w:val="24"/>
          <w:szCs w:val="24"/>
        </w:rPr>
        <w:t>Расцвет мелкой пластики и художественного ремесла (предметы из гробницы Тутанхамона).</w:t>
      </w:r>
    </w:p>
    <w:p w:rsidR="00BA3915" w:rsidRPr="00D460A7" w:rsidRDefault="007254C7" w:rsidP="00910719">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Искусство эпохи Рамсеса II.</w:t>
      </w:r>
      <w:r w:rsidR="00BA3915" w:rsidRPr="00D460A7">
        <w:rPr>
          <w:rFonts w:ascii="Times New Roman" w:hAnsi="Times New Roman"/>
          <w:bCs/>
          <w:iCs/>
          <w:spacing w:val="9"/>
          <w:sz w:val="24"/>
          <w:szCs w:val="24"/>
        </w:rPr>
        <w:t xml:space="preserve"> Скальный (пещерный) заупокойный храм Рамсеса </w:t>
      </w:r>
      <w:r w:rsidR="00BA3915" w:rsidRPr="00D460A7">
        <w:rPr>
          <w:rFonts w:ascii="Times New Roman" w:hAnsi="Times New Roman"/>
          <w:bCs/>
          <w:iCs/>
          <w:spacing w:val="9"/>
          <w:sz w:val="24"/>
          <w:szCs w:val="24"/>
          <w:lang w:val="en-US"/>
        </w:rPr>
        <w:t>II</w:t>
      </w:r>
      <w:r w:rsidR="00BA3915" w:rsidRPr="00D460A7">
        <w:rPr>
          <w:rFonts w:ascii="Times New Roman" w:hAnsi="Times New Roman"/>
          <w:sz w:val="24"/>
          <w:szCs w:val="24"/>
        </w:rPr>
        <w:t xml:space="preserve"> в Абу-Симбеле</w:t>
      </w:r>
      <w:r w:rsidR="00BA3915" w:rsidRPr="00D460A7">
        <w:rPr>
          <w:rFonts w:ascii="Times New Roman" w:hAnsi="Times New Roman"/>
          <w:bCs/>
          <w:iCs/>
          <w:spacing w:val="9"/>
          <w:sz w:val="24"/>
          <w:szCs w:val="24"/>
        </w:rPr>
        <w:t xml:space="preserve"> </w:t>
      </w:r>
      <w:r w:rsidR="00BA3915" w:rsidRPr="00D460A7">
        <w:rPr>
          <w:rFonts w:ascii="Times New Roman" w:hAnsi="Times New Roman"/>
          <w:bCs/>
          <w:iCs/>
          <w:spacing w:val="20"/>
          <w:sz w:val="24"/>
          <w:szCs w:val="24"/>
        </w:rPr>
        <w:t>(</w:t>
      </w:r>
      <w:r w:rsidR="00BA3915" w:rsidRPr="00D460A7">
        <w:rPr>
          <w:rFonts w:ascii="Times New Roman" w:hAnsi="Times New Roman"/>
          <w:bCs/>
          <w:iCs/>
          <w:spacing w:val="20"/>
          <w:sz w:val="24"/>
          <w:szCs w:val="24"/>
          <w:lang w:val="en-US"/>
        </w:rPr>
        <w:t>XIV</w:t>
      </w:r>
      <w:r w:rsidRPr="00D460A7">
        <w:rPr>
          <w:rFonts w:ascii="Times New Roman" w:hAnsi="Times New Roman"/>
          <w:bCs/>
          <w:iCs/>
          <w:spacing w:val="20"/>
          <w:sz w:val="24"/>
          <w:szCs w:val="24"/>
        </w:rPr>
        <w:t xml:space="preserve"> </w:t>
      </w:r>
      <w:r w:rsidR="00BA3915" w:rsidRPr="00D460A7">
        <w:rPr>
          <w:rFonts w:ascii="Times New Roman" w:hAnsi="Times New Roman"/>
          <w:bCs/>
          <w:iCs/>
          <w:spacing w:val="20"/>
          <w:sz w:val="24"/>
          <w:szCs w:val="24"/>
        </w:rPr>
        <w:t xml:space="preserve">- </w:t>
      </w:r>
      <w:r w:rsidR="00BA3915" w:rsidRPr="00D460A7">
        <w:rPr>
          <w:rFonts w:ascii="Times New Roman" w:hAnsi="Times New Roman"/>
          <w:bCs/>
          <w:iCs/>
          <w:spacing w:val="20"/>
          <w:sz w:val="24"/>
          <w:szCs w:val="24"/>
          <w:lang w:val="en-US"/>
        </w:rPr>
        <w:t>XIII</w:t>
      </w:r>
      <w:r w:rsidR="00BA3915" w:rsidRPr="00D460A7">
        <w:rPr>
          <w:rFonts w:ascii="Times New Roman" w:hAnsi="Times New Roman"/>
          <w:bCs/>
          <w:iCs/>
          <w:spacing w:val="20"/>
          <w:sz w:val="24"/>
          <w:szCs w:val="24"/>
        </w:rPr>
        <w:t xml:space="preserve"> вв. до н.э.)</w:t>
      </w:r>
      <w:r w:rsidR="00BA3915" w:rsidRPr="00D460A7">
        <w:rPr>
          <w:rFonts w:ascii="Times New Roman" w:hAnsi="Times New Roman"/>
          <w:sz w:val="24"/>
          <w:szCs w:val="24"/>
        </w:rPr>
        <w:t>. Скульптура с изображением Р</w:t>
      </w:r>
      <w:r w:rsidR="005A1C44" w:rsidRPr="00D460A7">
        <w:rPr>
          <w:rFonts w:ascii="Times New Roman" w:hAnsi="Times New Roman"/>
          <w:sz w:val="24"/>
          <w:szCs w:val="24"/>
        </w:rPr>
        <w:t>амсеса II; рельеф «Плакальщицы»</w:t>
      </w:r>
      <w:r w:rsidR="00BA3915" w:rsidRPr="00D460A7">
        <w:rPr>
          <w:rFonts w:ascii="Times New Roman" w:hAnsi="Times New Roman"/>
          <w:sz w:val="24"/>
          <w:szCs w:val="24"/>
        </w:rPr>
        <w:t>. Ут</w:t>
      </w:r>
      <w:r w:rsidR="00FB4FFA" w:rsidRPr="00D460A7">
        <w:rPr>
          <w:rFonts w:ascii="Times New Roman" w:hAnsi="Times New Roman"/>
          <w:sz w:val="24"/>
          <w:szCs w:val="24"/>
        </w:rPr>
        <w:t>рата Египтом самостоятельности.</w:t>
      </w:r>
    </w:p>
    <w:p w:rsidR="00BA3915" w:rsidRPr="00D460A7" w:rsidRDefault="007254C7" w:rsidP="00910719">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Влияние древнеегипетского искусства на соседние страны и античную Грецию.</w:t>
      </w:r>
    </w:p>
    <w:p w:rsidR="00BA3915" w:rsidRPr="00D460A7" w:rsidRDefault="007254C7" w:rsidP="00910719">
      <w:pPr>
        <w:spacing w:line="360" w:lineRule="auto"/>
        <w:jc w:val="both"/>
        <w:rPr>
          <w:rFonts w:ascii="Times New Roman" w:hAnsi="Times New Roman"/>
          <w:iCs/>
          <w:sz w:val="24"/>
          <w:szCs w:val="24"/>
        </w:rPr>
      </w:pPr>
      <w:r w:rsidRPr="00D460A7">
        <w:rPr>
          <w:rFonts w:ascii="Times New Roman" w:hAnsi="Times New Roman"/>
          <w:i/>
          <w:iCs/>
          <w:sz w:val="24"/>
          <w:szCs w:val="24"/>
        </w:rPr>
        <w:tab/>
      </w:r>
      <w:r w:rsidR="00BA3915" w:rsidRPr="00D460A7">
        <w:rPr>
          <w:rFonts w:ascii="Times New Roman" w:hAnsi="Times New Roman"/>
          <w:i/>
          <w:iCs/>
          <w:sz w:val="24"/>
          <w:szCs w:val="24"/>
        </w:rPr>
        <w:t xml:space="preserve">Самостоятельная </w:t>
      </w:r>
      <w:r w:rsidR="00BA3915" w:rsidRPr="00D460A7">
        <w:rPr>
          <w:rFonts w:ascii="Times New Roman" w:hAnsi="Times New Roman"/>
          <w:iCs/>
          <w:sz w:val="24"/>
          <w:szCs w:val="24"/>
        </w:rPr>
        <w:t>работа</w:t>
      </w:r>
      <w:r w:rsidR="00910719" w:rsidRPr="00D460A7">
        <w:rPr>
          <w:rFonts w:ascii="Times New Roman" w:hAnsi="Times New Roman"/>
          <w:iCs/>
          <w:sz w:val="24"/>
          <w:szCs w:val="24"/>
        </w:rPr>
        <w:t>: п</w:t>
      </w:r>
      <w:r w:rsidR="00BA3915" w:rsidRPr="00D460A7">
        <w:rPr>
          <w:rFonts w:ascii="Times New Roman" w:hAnsi="Times New Roman"/>
          <w:iCs/>
          <w:sz w:val="24"/>
          <w:szCs w:val="24"/>
        </w:rPr>
        <w:t xml:space="preserve">одготовить сообщения об искусстве и культуре Древнего Египта, изучить иллюстративный материал по всем периодам. </w:t>
      </w:r>
    </w:p>
    <w:p w:rsidR="00BA3915" w:rsidRPr="00D460A7" w:rsidRDefault="00BA3915" w:rsidP="00BA3915">
      <w:pPr>
        <w:spacing w:line="360" w:lineRule="auto"/>
        <w:jc w:val="both"/>
        <w:rPr>
          <w:rFonts w:ascii="Times New Roman" w:hAnsi="Times New Roman"/>
          <w:bCs/>
          <w:iCs/>
          <w:sz w:val="24"/>
          <w:szCs w:val="24"/>
        </w:rPr>
      </w:pPr>
      <w:r w:rsidRPr="00D460A7">
        <w:rPr>
          <w:rFonts w:ascii="Times New Roman" w:hAnsi="Times New Roman"/>
          <w:b/>
          <w:sz w:val="24"/>
          <w:szCs w:val="24"/>
        </w:rPr>
        <w:t xml:space="preserve">2.3. История изобразительного искусства стран Древней Передней Азии </w:t>
      </w:r>
    </w:p>
    <w:p w:rsidR="00BA3915" w:rsidRPr="00D460A7" w:rsidRDefault="00BA3915" w:rsidP="00BA3915">
      <w:pPr>
        <w:spacing w:after="0" w:line="360" w:lineRule="auto"/>
        <w:rPr>
          <w:rFonts w:ascii="Times New Roman" w:hAnsi="Times New Roman"/>
          <w:b/>
          <w:sz w:val="24"/>
          <w:szCs w:val="24"/>
        </w:rPr>
      </w:pPr>
      <w:r w:rsidRPr="00D460A7">
        <w:rPr>
          <w:rFonts w:ascii="Times New Roman" w:hAnsi="Times New Roman"/>
          <w:b/>
          <w:sz w:val="24"/>
          <w:szCs w:val="24"/>
        </w:rPr>
        <w:t>2.3.1. История искусства стран Двуречья  (IV – III тыс. до н.э.)</w:t>
      </w:r>
    </w:p>
    <w:p w:rsidR="00BA3915" w:rsidRPr="00D460A7" w:rsidRDefault="00BA3915" w:rsidP="00BA3915">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Сформировать представление об искусстве и культуре стран Двуречья. Познакомить с памятниками изобразительного искусства: архитектурой, рельефами, скульптурой, мозаикой.   Рассказать о возникновении клинописи и первой библиотеке.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Археологические открытия на территории стран Двуречья (Шумер, Вавилон, Ассирия, Сиро-Финикия, Палестина, Хеттское государство, государство Урарту). Особенности формирования древнейших культур Элама, Шумера и Аккада (4-е и 3-е тысячелетия до н. э.). Периодизация искусства и культуры стран Двуречья.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Архитектура - ведущее искусство. Строительные материалы Двуречья:  глина, тростник, лоза, дерево, кирпич-сырец, камень. Основные типы конструкций: балочные и сводчатые перекрытия. Возведение архитектурных сооружений на террасах. Характер храмовых построек.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Скульптура: примитивные глиняные статуэтки, изображающие богиню-мать. Глиняные лепные сосуды.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Развитие гончарного, ткацкого, камнерезного и литейного ремесла. </w:t>
      </w:r>
    </w:p>
    <w:p w:rsidR="00BA3915" w:rsidRPr="00D460A7" w:rsidRDefault="007254C7" w:rsidP="00BA391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A3915" w:rsidRPr="00D460A7">
        <w:rPr>
          <w:rFonts w:ascii="Times New Roman" w:hAnsi="Times New Roman"/>
          <w:b/>
          <w:sz w:val="24"/>
          <w:szCs w:val="24"/>
        </w:rPr>
        <w:t>Шумеро-Аккадский период</w:t>
      </w:r>
      <w:r w:rsidR="00BA3915" w:rsidRPr="00D460A7">
        <w:rPr>
          <w:rFonts w:ascii="Times New Roman" w:hAnsi="Times New Roman"/>
          <w:sz w:val="24"/>
          <w:szCs w:val="24"/>
        </w:rPr>
        <w:t xml:space="preserve"> (4 тысячелетие – 2300 г. до н.э.). Расцвет культуры и искусства времени правления Саргона I. Сложение культуры городов с многоэтажными домами. Два типа жилых построек: северный и южный. Урук - один из древнейших шумерских городов. Зарождение  и эволюция письменности: от пиктографии (образное рисунчатое письмо) до клинописи. Ведущая роль архитектуры, характерные  ее черты. Храмы-зиккураты, посвященные богу Ану и богине Инине. Погребальные сооружения  курганного типа с погребальными камерами и саркофагами. Скульптура Шумера. Создание образов богов, царей и правителей. Два типа статуй времени Гудеа. Изображения животных, вырезанные из камня. Появление рельефных фризовых многофигурных композиций: «Стела коршунов». Распространение  каменных печатей, развитие геральдических композиций.</w:t>
      </w:r>
    </w:p>
    <w:p w:rsidR="00BA3915" w:rsidRPr="00D460A7" w:rsidRDefault="007254C7" w:rsidP="00BA391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A3915" w:rsidRPr="00D460A7">
        <w:rPr>
          <w:rFonts w:ascii="Times New Roman" w:hAnsi="Times New Roman"/>
          <w:b/>
          <w:sz w:val="24"/>
          <w:szCs w:val="24"/>
        </w:rPr>
        <w:t>Вавилонский период</w:t>
      </w:r>
      <w:r w:rsidR="00BA3915" w:rsidRPr="00D460A7">
        <w:rPr>
          <w:rFonts w:ascii="Times New Roman" w:hAnsi="Times New Roman"/>
          <w:sz w:val="24"/>
          <w:szCs w:val="24"/>
        </w:rPr>
        <w:t xml:space="preserve"> (2150-1000 г. до н. э.) - время  наивысшего расцвета  искусства и культуры при царе Хаммурапи. Строительство  городских укреплений, мелиоративных и ирригационных сооружений. Город Мари – типичный город Двуречья. Дворцы царя и его приближенных. Украшения  стен  росписью и глазурованной плиткой. Особенности развития скульптуры: рельеф на диоритовом столбе свода законов царя Хаммураби, диоритовый портрет царя  Хаммураби, алебастровая статуя богини Иштар.</w:t>
      </w:r>
    </w:p>
    <w:p w:rsidR="00BA3915" w:rsidRPr="00D460A7" w:rsidRDefault="007254C7" w:rsidP="00BA391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A3915" w:rsidRPr="00D460A7">
        <w:rPr>
          <w:rFonts w:ascii="Times New Roman" w:hAnsi="Times New Roman"/>
          <w:b/>
          <w:sz w:val="24"/>
          <w:szCs w:val="24"/>
        </w:rPr>
        <w:t>Ассирийский период</w:t>
      </w:r>
      <w:r w:rsidR="00BA3915" w:rsidRPr="00D460A7">
        <w:rPr>
          <w:rFonts w:ascii="Times New Roman" w:hAnsi="Times New Roman"/>
          <w:sz w:val="24"/>
          <w:szCs w:val="24"/>
        </w:rPr>
        <w:t xml:space="preserve"> (1000 – 605 г. до н. э.). Образование военной монархии; ее влияние на развитие архитектуры: возведение крепостей, каменных мостов и дорог. Развитие   нового типа города - города-крепости с единой строгой планировкой. Дворцовые сооружения: дворец Саргона II в Дур-Шаррукине (711-707 гг. до н.э.), дворец Ашшурбанапала. Портальная скульптура. Рельефные композиции, батальные и охотничьи сцены из дворцового быта. Героизация личности царя.  Крылатые гении-хранители – шеду. Падение Ассирии под напором вавилонян и мидян.</w:t>
      </w:r>
    </w:p>
    <w:p w:rsidR="00BA3915" w:rsidRPr="00D460A7" w:rsidRDefault="007254C7" w:rsidP="00BA3915">
      <w:pPr>
        <w:spacing w:line="360" w:lineRule="auto"/>
        <w:jc w:val="both"/>
        <w:rPr>
          <w:rFonts w:ascii="Times New Roman" w:hAnsi="Times New Roman"/>
          <w:sz w:val="24"/>
          <w:szCs w:val="24"/>
        </w:rPr>
      </w:pPr>
      <w:r w:rsidRPr="00D460A7">
        <w:rPr>
          <w:rFonts w:ascii="Times New Roman" w:hAnsi="Times New Roman"/>
          <w:i/>
          <w:sz w:val="24"/>
          <w:szCs w:val="24"/>
        </w:rPr>
        <w:tab/>
      </w:r>
      <w:r w:rsidR="00BA3915" w:rsidRPr="00D460A7">
        <w:rPr>
          <w:rFonts w:ascii="Times New Roman" w:hAnsi="Times New Roman"/>
          <w:i/>
          <w:sz w:val="24"/>
          <w:szCs w:val="24"/>
        </w:rPr>
        <w:t>Самостоятельная работа</w:t>
      </w:r>
      <w:r w:rsidR="00F925CC" w:rsidRPr="00D460A7">
        <w:rPr>
          <w:rFonts w:ascii="Times New Roman" w:hAnsi="Times New Roman"/>
          <w:sz w:val="24"/>
          <w:szCs w:val="24"/>
        </w:rPr>
        <w:t>: п</w:t>
      </w:r>
      <w:r w:rsidR="00BA3915" w:rsidRPr="00D460A7">
        <w:rPr>
          <w:rFonts w:ascii="Times New Roman" w:hAnsi="Times New Roman"/>
          <w:sz w:val="24"/>
          <w:szCs w:val="24"/>
        </w:rPr>
        <w:t>ознакомиться с мифами Двуречья. Прочитать поэму о Гильгамеше.</w:t>
      </w:r>
      <w:r w:rsidR="00BA3915" w:rsidRPr="00D460A7">
        <w:rPr>
          <w:sz w:val="24"/>
          <w:szCs w:val="24"/>
        </w:rPr>
        <w:t xml:space="preserve"> </w:t>
      </w:r>
      <w:r w:rsidR="00BA3915" w:rsidRPr="00D460A7">
        <w:rPr>
          <w:rFonts w:ascii="Times New Roman" w:hAnsi="Times New Roman"/>
          <w:sz w:val="24"/>
          <w:szCs w:val="24"/>
        </w:rPr>
        <w:t>Сделать зарисовки основных архитектурных сооружений Двуречья.</w:t>
      </w:r>
    </w:p>
    <w:p w:rsidR="00BA3915" w:rsidRPr="00D460A7" w:rsidRDefault="00BA3915" w:rsidP="00F925C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 2.3.2. Искусство Нововавилонского царства (VII – VI вв. до н. э.)</w:t>
      </w:r>
    </w:p>
    <w:p w:rsidR="00BA3915" w:rsidRPr="00D460A7" w:rsidRDefault="00F925CC" w:rsidP="00F925CC">
      <w:pPr>
        <w:spacing w:after="0" w:line="360" w:lineRule="auto"/>
        <w:jc w:val="both"/>
        <w:rPr>
          <w:rFonts w:ascii="Times New Roman" w:hAnsi="Times New Roman"/>
          <w:iCs/>
          <w:sz w:val="24"/>
          <w:szCs w:val="24"/>
        </w:rPr>
      </w:pPr>
      <w:r w:rsidRPr="00D460A7">
        <w:rPr>
          <w:rFonts w:ascii="Times New Roman" w:hAnsi="Times New Roman"/>
          <w:iCs/>
          <w:sz w:val="24"/>
          <w:szCs w:val="24"/>
        </w:rPr>
        <w:tab/>
      </w:r>
      <w:r w:rsidR="00BA3915" w:rsidRPr="00D460A7">
        <w:rPr>
          <w:rFonts w:ascii="Times New Roman" w:hAnsi="Times New Roman"/>
          <w:iCs/>
          <w:sz w:val="24"/>
          <w:szCs w:val="24"/>
        </w:rPr>
        <w:t xml:space="preserve">Раскрыть  особенности искусства </w:t>
      </w:r>
      <w:r w:rsidR="00BA3915" w:rsidRPr="00D460A7">
        <w:rPr>
          <w:rFonts w:ascii="Times New Roman" w:hAnsi="Times New Roman"/>
          <w:sz w:val="24"/>
          <w:szCs w:val="24"/>
        </w:rPr>
        <w:t>Нововавилонского царства.</w:t>
      </w:r>
      <w:r w:rsidR="00BA3915" w:rsidRPr="00D460A7">
        <w:rPr>
          <w:rFonts w:ascii="Times New Roman" w:hAnsi="Times New Roman"/>
          <w:iCs/>
          <w:sz w:val="24"/>
          <w:szCs w:val="24"/>
        </w:rPr>
        <w:t xml:space="preserve"> Проанализировать конструктивные изменения в архитектуре культовых и светских сооружений. Подчеркнуть характерные черты рельефных композиций.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Подъем культуры и искусства времени правления Навуходоносора </w:t>
      </w:r>
      <w:r w:rsidR="00BA3915" w:rsidRPr="00D460A7">
        <w:rPr>
          <w:rFonts w:ascii="Times New Roman" w:hAnsi="Times New Roman"/>
          <w:sz w:val="24"/>
          <w:szCs w:val="24"/>
          <w:lang w:val="en-US"/>
        </w:rPr>
        <w:t>II</w:t>
      </w:r>
      <w:r w:rsidR="00BA3915" w:rsidRPr="00D460A7">
        <w:rPr>
          <w:rFonts w:ascii="Times New Roman" w:hAnsi="Times New Roman"/>
          <w:sz w:val="24"/>
          <w:szCs w:val="24"/>
        </w:rPr>
        <w:t xml:space="preserve">. Вавилон – политический, экономический и культурный центр Передней Азии.  Архитектура - ведущий вид искусства. Храмовое, оборонительное и ирригационное строительство. Особенности планировки Вавилона. Ворота богини Иштар. Главный храм Вавилона, посвященный Мардуку – «Эсагила», рельефные композиции  из цветной глазури с изображениями  идущих львов, быков и драконов. Строительство зиккурата «Этеменанки» («Вавилонской башни») - жилища бога Мардука и его жены, богини утренней зари Сарпанит. </w:t>
      </w:r>
      <w:r w:rsidR="00BA3915" w:rsidRPr="00D460A7">
        <w:rPr>
          <w:rFonts w:ascii="Times New Roman" w:hAnsi="Times New Roman"/>
          <w:bCs/>
          <w:iCs/>
          <w:sz w:val="24"/>
          <w:szCs w:val="24"/>
        </w:rPr>
        <w:t xml:space="preserve">Светские сооружения: дворец Навуходоносора </w:t>
      </w:r>
      <w:r w:rsidR="00BA3915" w:rsidRPr="00D460A7">
        <w:rPr>
          <w:rFonts w:ascii="Times New Roman" w:hAnsi="Times New Roman"/>
          <w:bCs/>
          <w:iCs/>
          <w:sz w:val="24"/>
          <w:szCs w:val="24"/>
          <w:lang w:val="en-US"/>
        </w:rPr>
        <w:t>II</w:t>
      </w:r>
      <w:r w:rsidR="00BA3915" w:rsidRPr="00D460A7">
        <w:rPr>
          <w:rFonts w:ascii="Times New Roman" w:hAnsi="Times New Roman"/>
          <w:bCs/>
          <w:iCs/>
          <w:sz w:val="24"/>
          <w:szCs w:val="24"/>
        </w:rPr>
        <w:t xml:space="preserve">, технические особенности конструкции: возведение  помещений на искусственных платформах. Новый тип дворцовых сооружений – «висячие сады».  </w:t>
      </w:r>
      <w:r w:rsidR="00BA3915" w:rsidRPr="00D460A7">
        <w:rPr>
          <w:rFonts w:ascii="Times New Roman" w:hAnsi="Times New Roman"/>
          <w:iCs/>
          <w:sz w:val="24"/>
          <w:szCs w:val="24"/>
        </w:rPr>
        <w:t>«Сады Семирамиды»</w:t>
      </w:r>
      <w:r w:rsidR="00BA3915" w:rsidRPr="00D460A7">
        <w:rPr>
          <w:rFonts w:ascii="Times New Roman" w:hAnsi="Times New Roman"/>
          <w:bCs/>
          <w:iCs/>
          <w:sz w:val="24"/>
          <w:szCs w:val="24"/>
        </w:rPr>
        <w:t>, возведенные на искусственных террасах.</w:t>
      </w:r>
    </w:p>
    <w:p w:rsidR="00BA3915" w:rsidRPr="00D460A7" w:rsidRDefault="007254C7" w:rsidP="00BA3915">
      <w:pPr>
        <w:spacing w:line="360" w:lineRule="auto"/>
        <w:jc w:val="both"/>
        <w:rPr>
          <w:rFonts w:ascii="Times New Roman" w:hAnsi="Times New Roman"/>
          <w:sz w:val="24"/>
          <w:szCs w:val="24"/>
        </w:rPr>
      </w:pPr>
      <w:r w:rsidRPr="00D460A7">
        <w:rPr>
          <w:rFonts w:ascii="Times New Roman" w:hAnsi="Times New Roman"/>
          <w:i/>
          <w:sz w:val="24"/>
          <w:szCs w:val="24"/>
        </w:rPr>
        <w:tab/>
      </w:r>
      <w:r w:rsidR="00BA3915" w:rsidRPr="00D460A7">
        <w:rPr>
          <w:rFonts w:ascii="Times New Roman" w:hAnsi="Times New Roman"/>
          <w:i/>
          <w:sz w:val="24"/>
          <w:szCs w:val="24"/>
        </w:rPr>
        <w:t>Самостоятельная работа</w:t>
      </w:r>
      <w:r w:rsidR="00BA3915" w:rsidRPr="00D460A7">
        <w:rPr>
          <w:rFonts w:ascii="Times New Roman" w:hAnsi="Times New Roman"/>
          <w:b/>
          <w:sz w:val="24"/>
          <w:szCs w:val="24"/>
        </w:rPr>
        <w:t xml:space="preserve">: </w:t>
      </w:r>
      <w:r w:rsidR="00BA3915" w:rsidRPr="00D460A7">
        <w:rPr>
          <w:rFonts w:ascii="Times New Roman" w:hAnsi="Times New Roman"/>
          <w:sz w:val="24"/>
          <w:szCs w:val="24"/>
        </w:rPr>
        <w:t>Подготовить сообщения и иллюстрации  по искусству и культуре хеттов и Митании,  Персии, государства Урарту.</w:t>
      </w:r>
    </w:p>
    <w:p w:rsidR="009F6570" w:rsidRPr="00D460A7" w:rsidRDefault="009F6570" w:rsidP="009F6570">
      <w:pPr>
        <w:spacing w:line="360" w:lineRule="auto"/>
        <w:jc w:val="both"/>
        <w:rPr>
          <w:rFonts w:ascii="Times New Roman" w:hAnsi="Times New Roman"/>
          <w:b/>
          <w:sz w:val="24"/>
          <w:szCs w:val="24"/>
        </w:rPr>
      </w:pPr>
      <w:r w:rsidRPr="00D460A7">
        <w:rPr>
          <w:rFonts w:ascii="Times New Roman" w:hAnsi="Times New Roman"/>
          <w:b/>
          <w:sz w:val="24"/>
          <w:szCs w:val="24"/>
        </w:rPr>
        <w:t>2.4.</w:t>
      </w:r>
      <w:r w:rsidRPr="00D460A7">
        <w:rPr>
          <w:rFonts w:ascii="Times New Roman" w:hAnsi="Times New Roman"/>
          <w:b/>
          <w:sz w:val="24"/>
          <w:szCs w:val="24"/>
        </w:rPr>
        <w:tab/>
        <w:t>Античное искусство</w:t>
      </w:r>
    </w:p>
    <w:p w:rsidR="009F6570" w:rsidRPr="00D460A7" w:rsidRDefault="009F6570" w:rsidP="009F6570">
      <w:pPr>
        <w:spacing w:after="0" w:line="360" w:lineRule="auto"/>
        <w:jc w:val="both"/>
        <w:rPr>
          <w:rFonts w:ascii="Times New Roman" w:hAnsi="Times New Roman"/>
          <w:b/>
          <w:sz w:val="24"/>
          <w:szCs w:val="24"/>
        </w:rPr>
      </w:pPr>
      <w:r w:rsidRPr="00D460A7">
        <w:rPr>
          <w:rFonts w:ascii="Times New Roman" w:hAnsi="Times New Roman"/>
          <w:b/>
          <w:sz w:val="24"/>
          <w:szCs w:val="24"/>
        </w:rPr>
        <w:t>2.4.1.</w:t>
      </w:r>
      <w:r w:rsidRPr="00D460A7">
        <w:rPr>
          <w:rFonts w:ascii="Times New Roman" w:hAnsi="Times New Roman"/>
          <w:b/>
          <w:sz w:val="24"/>
          <w:szCs w:val="24"/>
        </w:rPr>
        <w:tab/>
      </w:r>
      <w:r w:rsidR="007254C7" w:rsidRPr="00D460A7">
        <w:rPr>
          <w:rFonts w:ascii="Times New Roman" w:hAnsi="Times New Roman"/>
          <w:b/>
          <w:sz w:val="24"/>
          <w:szCs w:val="24"/>
        </w:rPr>
        <w:t xml:space="preserve">  </w:t>
      </w:r>
      <w:r w:rsidRPr="00D460A7">
        <w:rPr>
          <w:rFonts w:ascii="Times New Roman" w:hAnsi="Times New Roman"/>
          <w:b/>
          <w:sz w:val="24"/>
          <w:szCs w:val="24"/>
        </w:rPr>
        <w:t>История изобразительного искусства Древней Греции</w:t>
      </w:r>
    </w:p>
    <w:p w:rsidR="009F6570" w:rsidRPr="00D460A7" w:rsidRDefault="009F6570" w:rsidP="009F6570">
      <w:pPr>
        <w:spacing w:after="0" w:line="360" w:lineRule="auto"/>
        <w:jc w:val="both"/>
        <w:rPr>
          <w:rFonts w:ascii="Times New Roman" w:hAnsi="Times New Roman"/>
          <w:b/>
          <w:sz w:val="24"/>
          <w:szCs w:val="24"/>
        </w:rPr>
      </w:pPr>
      <w:r w:rsidRPr="00D460A7">
        <w:rPr>
          <w:rFonts w:ascii="Times New Roman" w:hAnsi="Times New Roman"/>
          <w:b/>
          <w:sz w:val="24"/>
          <w:szCs w:val="24"/>
        </w:rPr>
        <w:t>2.4.1.1.</w:t>
      </w:r>
      <w:r w:rsidR="007254C7" w:rsidRPr="00D460A7">
        <w:rPr>
          <w:rFonts w:ascii="Times New Roman" w:hAnsi="Times New Roman"/>
          <w:b/>
          <w:sz w:val="24"/>
          <w:szCs w:val="24"/>
        </w:rPr>
        <w:t xml:space="preserve">  </w:t>
      </w:r>
      <w:r w:rsidRPr="00D460A7">
        <w:rPr>
          <w:rFonts w:ascii="Times New Roman" w:hAnsi="Times New Roman"/>
          <w:b/>
          <w:sz w:val="24"/>
          <w:szCs w:val="24"/>
        </w:rPr>
        <w:t xml:space="preserve">История изобразительного искусства Эгейского </w:t>
      </w:r>
      <w:r w:rsidR="007254C7" w:rsidRPr="00D460A7">
        <w:rPr>
          <w:rFonts w:ascii="Times New Roman" w:hAnsi="Times New Roman"/>
          <w:b/>
          <w:sz w:val="24"/>
          <w:szCs w:val="24"/>
        </w:rPr>
        <w:t>мира (III тыс. – XI в. до н.э.)</w:t>
      </w:r>
    </w:p>
    <w:p w:rsidR="009F6570" w:rsidRPr="00D460A7" w:rsidRDefault="009F6570" w:rsidP="009F6570">
      <w:pPr>
        <w:spacing w:after="0" w:line="360" w:lineRule="auto"/>
        <w:ind w:firstLine="708"/>
        <w:jc w:val="both"/>
        <w:rPr>
          <w:rFonts w:ascii="Times New Roman" w:hAnsi="Times New Roman"/>
          <w:sz w:val="24"/>
          <w:szCs w:val="24"/>
        </w:rPr>
      </w:pPr>
      <w:r w:rsidRPr="00D460A7">
        <w:rPr>
          <w:rFonts w:ascii="Times New Roman" w:hAnsi="Times New Roman"/>
          <w:sz w:val="24"/>
          <w:szCs w:val="24"/>
        </w:rPr>
        <w:t>Показать значение эгейской культуры в развитии культуры народов Средиземноморья. Дать представление об особенностях развития архитектуры на островах и материковой территории. Рассказать  о роли греческой мифологии  и поэм Гомера «Илиада» и «Одиссея» в научно - исследовательском изучении крито-микенской культуры. Проследить особенности художественной выразительности  фресок Крита, Микен и Тиринфа.</w:t>
      </w:r>
    </w:p>
    <w:p w:rsidR="009F6570" w:rsidRPr="00D460A7" w:rsidRDefault="009F6570" w:rsidP="009F6570">
      <w:pPr>
        <w:spacing w:after="0" w:line="360" w:lineRule="auto"/>
        <w:ind w:firstLine="708"/>
        <w:jc w:val="both"/>
        <w:rPr>
          <w:rFonts w:ascii="Times New Roman" w:hAnsi="Times New Roman"/>
          <w:sz w:val="24"/>
          <w:szCs w:val="24"/>
        </w:rPr>
      </w:pPr>
      <w:r w:rsidRPr="00D460A7">
        <w:rPr>
          <w:rFonts w:ascii="Times New Roman" w:hAnsi="Times New Roman"/>
          <w:sz w:val="24"/>
          <w:szCs w:val="24"/>
        </w:rPr>
        <w:t>Крито-микенская культура – древнейший период становления античного искусства. Эгейская художественная культура и ее связь с традициями Египта и Месопотамии.  Главные районы распространения эгейской культуры: Крит, Пелопоннес, Троя, Фест. Роль мифологии и литературных источников (поэмы Гомера) в изучении крито-микенской культуры. Археологические раскопки  на о. Крите, Пелопоннесе (в Микенах и Тиринфе). Открытия Генриха Шлимана, Артура Эванса. Периодизация  крито-микенской культуры и искусства.</w:t>
      </w:r>
    </w:p>
    <w:p w:rsidR="009F6570" w:rsidRPr="00D460A7" w:rsidRDefault="009F6570" w:rsidP="009F6570">
      <w:pPr>
        <w:spacing w:after="0" w:line="360" w:lineRule="auto"/>
        <w:ind w:firstLine="708"/>
        <w:jc w:val="both"/>
        <w:rPr>
          <w:rFonts w:ascii="Times New Roman" w:hAnsi="Times New Roman"/>
          <w:sz w:val="24"/>
          <w:szCs w:val="24"/>
        </w:rPr>
      </w:pPr>
      <w:r w:rsidRPr="00D460A7">
        <w:rPr>
          <w:rFonts w:ascii="Times New Roman" w:hAnsi="Times New Roman"/>
          <w:sz w:val="24"/>
          <w:szCs w:val="24"/>
        </w:rPr>
        <w:t>Архитектура Крита, особенности ее  развития. Большой Кносский дворец («Лабиринт»). Критская живопись: сюжеты, техника. Фрески Кносса: «Юноша с ритоном», «Акробаты с быком», «Парижанка», «Кошка, подстерег</w:t>
      </w:r>
      <w:r w:rsidR="00CA1CED" w:rsidRPr="00D460A7">
        <w:rPr>
          <w:rFonts w:ascii="Times New Roman" w:hAnsi="Times New Roman"/>
          <w:sz w:val="24"/>
          <w:szCs w:val="24"/>
        </w:rPr>
        <w:t xml:space="preserve">ающая  фазана» из Агиа-Триады. </w:t>
      </w:r>
      <w:r w:rsidRPr="00D460A7">
        <w:rPr>
          <w:rFonts w:ascii="Times New Roman" w:hAnsi="Times New Roman"/>
          <w:sz w:val="24"/>
          <w:szCs w:val="24"/>
        </w:rPr>
        <w:t xml:space="preserve">Скульптура малых форм на ранних этапах развития: кикладская скульптура, статуэтки богинь (или жриц) со змеями в руках. Критская керамика, вазовая роспись и ее стили: «камарес», «морской», «дворцовый». </w:t>
      </w:r>
    </w:p>
    <w:p w:rsidR="009F6570" w:rsidRPr="00D460A7" w:rsidRDefault="009F6570" w:rsidP="00CA1CED">
      <w:pPr>
        <w:spacing w:after="0" w:line="360" w:lineRule="auto"/>
        <w:ind w:firstLine="708"/>
        <w:jc w:val="both"/>
        <w:rPr>
          <w:rFonts w:ascii="Times New Roman" w:hAnsi="Times New Roman"/>
          <w:sz w:val="24"/>
          <w:szCs w:val="24"/>
        </w:rPr>
      </w:pPr>
      <w:r w:rsidRPr="00D460A7">
        <w:rPr>
          <w:rFonts w:ascii="Times New Roman" w:hAnsi="Times New Roman"/>
          <w:sz w:val="24"/>
          <w:szCs w:val="24"/>
        </w:rPr>
        <w:t>Оборонительные сооружения Микен. Львиные ворота. Микенский дворец. Образование мегарона как прообраза античного «храма в антах». Шахтовые могилы в Микенах. «Сокровищница Атрея» - прим</w:t>
      </w:r>
      <w:r w:rsidR="00CA1CED" w:rsidRPr="00D460A7">
        <w:rPr>
          <w:rFonts w:ascii="Times New Roman" w:hAnsi="Times New Roman"/>
          <w:sz w:val="24"/>
          <w:szCs w:val="24"/>
        </w:rPr>
        <w:t xml:space="preserve">ер развития купольных гробниц. </w:t>
      </w:r>
      <w:r w:rsidRPr="00D460A7">
        <w:rPr>
          <w:rFonts w:ascii="Times New Roman" w:hAnsi="Times New Roman"/>
          <w:sz w:val="24"/>
          <w:szCs w:val="24"/>
        </w:rPr>
        <w:t xml:space="preserve">Живопись Микен: сюжеты росписей: охота, сцены сражения. Микенская керамика с морскими мотивами. </w:t>
      </w:r>
    </w:p>
    <w:p w:rsidR="009F6570" w:rsidRPr="00D460A7" w:rsidRDefault="00CA1CED"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Тиринф – значительный центр Пелопоннеса. Крепостные сооружения  Тиринфа. Дворец  Тиринфа. Фрески мегарона.</w:t>
      </w:r>
    </w:p>
    <w:p w:rsidR="009F6570" w:rsidRPr="00D460A7" w:rsidRDefault="007254C7" w:rsidP="009F6570">
      <w:pPr>
        <w:spacing w:line="360" w:lineRule="auto"/>
        <w:jc w:val="both"/>
        <w:rPr>
          <w:rFonts w:ascii="Times New Roman" w:hAnsi="Times New Roman"/>
          <w:sz w:val="24"/>
          <w:szCs w:val="24"/>
        </w:rPr>
      </w:pPr>
      <w:r w:rsidRPr="00D460A7">
        <w:rPr>
          <w:rFonts w:ascii="Times New Roman" w:hAnsi="Times New Roman"/>
          <w:i/>
          <w:sz w:val="24"/>
          <w:szCs w:val="24"/>
        </w:rPr>
        <w:tab/>
      </w:r>
      <w:r w:rsidR="009F6570" w:rsidRPr="00D460A7">
        <w:rPr>
          <w:rFonts w:ascii="Times New Roman" w:hAnsi="Times New Roman"/>
          <w:i/>
          <w:sz w:val="24"/>
          <w:szCs w:val="24"/>
        </w:rPr>
        <w:t>Самостоятельная работа</w:t>
      </w:r>
      <w:r w:rsidR="009F6570" w:rsidRPr="00D460A7">
        <w:rPr>
          <w:rFonts w:ascii="Times New Roman" w:hAnsi="Times New Roman"/>
          <w:sz w:val="24"/>
          <w:szCs w:val="24"/>
        </w:rPr>
        <w:t>: изучить фрагменты по истории Трои из поэмы Гомера «Илиада»; сделать сообщения  о «Сокровищнице Трои», открытой  Г. Шлиманом.</w:t>
      </w:r>
    </w:p>
    <w:p w:rsidR="009F6570" w:rsidRPr="00D460A7" w:rsidRDefault="009F6570" w:rsidP="009F6570">
      <w:pPr>
        <w:spacing w:after="0" w:line="360" w:lineRule="auto"/>
        <w:jc w:val="both"/>
        <w:rPr>
          <w:rFonts w:ascii="Times New Roman" w:hAnsi="Times New Roman"/>
          <w:b/>
          <w:sz w:val="24"/>
          <w:szCs w:val="24"/>
        </w:rPr>
      </w:pPr>
      <w:r w:rsidRPr="00D460A7">
        <w:rPr>
          <w:rFonts w:ascii="Times New Roman" w:hAnsi="Times New Roman"/>
          <w:b/>
          <w:sz w:val="24"/>
          <w:szCs w:val="24"/>
        </w:rPr>
        <w:t>2.4.1.2. История изобразительного искусства  Древней Греции                                                           гомеровского периода (</w:t>
      </w:r>
      <w:r w:rsidRPr="00D460A7">
        <w:rPr>
          <w:rFonts w:ascii="Times New Roman" w:hAnsi="Times New Roman"/>
          <w:b/>
          <w:sz w:val="24"/>
          <w:szCs w:val="24"/>
          <w:lang w:val="en-US"/>
        </w:rPr>
        <w:t>XI</w:t>
      </w:r>
      <w:r w:rsidRPr="00D460A7">
        <w:rPr>
          <w:rFonts w:ascii="Times New Roman" w:hAnsi="Times New Roman"/>
          <w:b/>
          <w:sz w:val="24"/>
          <w:szCs w:val="24"/>
        </w:rPr>
        <w:t xml:space="preserve"> – </w:t>
      </w:r>
      <w:r w:rsidRPr="00D460A7">
        <w:rPr>
          <w:rFonts w:ascii="Times New Roman" w:hAnsi="Times New Roman"/>
          <w:b/>
          <w:sz w:val="24"/>
          <w:szCs w:val="24"/>
          <w:lang w:val="en-US"/>
        </w:rPr>
        <w:t>VIII</w:t>
      </w:r>
      <w:r w:rsidRPr="00D460A7">
        <w:rPr>
          <w:rFonts w:ascii="Times New Roman" w:hAnsi="Times New Roman"/>
          <w:b/>
          <w:sz w:val="24"/>
          <w:szCs w:val="24"/>
        </w:rPr>
        <w:t xml:space="preserve"> вв.  до н. э.) </w:t>
      </w:r>
    </w:p>
    <w:p w:rsidR="009F6570" w:rsidRPr="00D460A7" w:rsidRDefault="00FB4FFA"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Раскрыть истоки формирования изобразительного искусства Древней Греции, подчеркнуть роль и значение греческой мифологии в развитии античного искусства и культуры. Дать характеристику геометрического стиля  на основе соответствующих памятников материальной культуры.</w:t>
      </w:r>
    </w:p>
    <w:p w:rsidR="009F6570" w:rsidRPr="00D460A7" w:rsidRDefault="00FB4FFA"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Исторические связи между греческой культурой и эгейской. Мифология как источник древнегреческого искусства. Античная демократия и греческое искусство. Антропоцентризм искусства Древней Греции. Формирование храмовой архитектуры. Развитие геометрического стиля вазописи. Становление греческого орнамента. Дипилонские вазы, характер росписей. Терракоты и бронзы. Скульптура малых форм, выполненная из глины, бронзы, кости. Фигурки идолов, всадников, воинов, пахаря, героя, борющегося с кентавром. Деревянные скульптуры (ксоаны).</w:t>
      </w:r>
    </w:p>
    <w:p w:rsidR="009F6570" w:rsidRPr="00D460A7" w:rsidRDefault="007254C7" w:rsidP="009F6570">
      <w:pPr>
        <w:spacing w:line="360" w:lineRule="auto"/>
        <w:jc w:val="both"/>
        <w:rPr>
          <w:rFonts w:ascii="Times New Roman" w:hAnsi="Times New Roman"/>
          <w:sz w:val="24"/>
          <w:szCs w:val="24"/>
        </w:rPr>
      </w:pPr>
      <w:r w:rsidRPr="00D460A7">
        <w:rPr>
          <w:rFonts w:ascii="Times New Roman" w:hAnsi="Times New Roman"/>
          <w:i/>
          <w:sz w:val="24"/>
          <w:szCs w:val="24"/>
        </w:rPr>
        <w:tab/>
      </w:r>
      <w:r w:rsidR="009F6570" w:rsidRPr="00D460A7">
        <w:rPr>
          <w:rFonts w:ascii="Times New Roman" w:hAnsi="Times New Roman"/>
          <w:i/>
          <w:sz w:val="24"/>
          <w:szCs w:val="24"/>
        </w:rPr>
        <w:t>Самостоятельная работа</w:t>
      </w:r>
      <w:r w:rsidR="009F6570" w:rsidRPr="00D460A7">
        <w:rPr>
          <w:rFonts w:ascii="Times New Roman" w:hAnsi="Times New Roman"/>
          <w:sz w:val="24"/>
          <w:szCs w:val="24"/>
        </w:rPr>
        <w:t>: подготовить сообщения по мифологии Древней Греции.</w:t>
      </w:r>
    </w:p>
    <w:p w:rsidR="009F6570" w:rsidRPr="00D460A7" w:rsidRDefault="009F6570" w:rsidP="009F6570">
      <w:pPr>
        <w:spacing w:after="0" w:line="360" w:lineRule="auto"/>
        <w:jc w:val="both"/>
        <w:rPr>
          <w:rFonts w:ascii="Times New Roman" w:hAnsi="Times New Roman"/>
          <w:b/>
          <w:sz w:val="24"/>
          <w:szCs w:val="24"/>
        </w:rPr>
      </w:pPr>
      <w:r w:rsidRPr="00D460A7">
        <w:rPr>
          <w:rFonts w:ascii="Times New Roman" w:hAnsi="Times New Roman"/>
          <w:b/>
          <w:sz w:val="24"/>
          <w:szCs w:val="24"/>
        </w:rPr>
        <w:t>2.4.1.3. История изобразительного искусства Древней Греции                                                           эпохи архаики (</w:t>
      </w:r>
      <w:r w:rsidRPr="00D460A7">
        <w:rPr>
          <w:rFonts w:ascii="Times New Roman" w:hAnsi="Times New Roman"/>
          <w:b/>
          <w:sz w:val="24"/>
          <w:szCs w:val="24"/>
          <w:lang w:val="en-US"/>
        </w:rPr>
        <w:t>VII</w:t>
      </w:r>
      <w:r w:rsidRPr="00D460A7">
        <w:rPr>
          <w:rFonts w:ascii="Times New Roman" w:hAnsi="Times New Roman"/>
          <w:b/>
          <w:sz w:val="24"/>
          <w:szCs w:val="24"/>
        </w:rPr>
        <w:t xml:space="preserve"> – </w:t>
      </w:r>
      <w:r w:rsidRPr="00D460A7">
        <w:rPr>
          <w:rFonts w:ascii="Times New Roman" w:hAnsi="Times New Roman"/>
          <w:b/>
          <w:sz w:val="24"/>
          <w:szCs w:val="24"/>
          <w:lang w:val="en-US"/>
        </w:rPr>
        <w:t>VI</w:t>
      </w:r>
      <w:r w:rsidRPr="00D460A7">
        <w:rPr>
          <w:rFonts w:ascii="Times New Roman" w:hAnsi="Times New Roman"/>
          <w:b/>
          <w:sz w:val="24"/>
          <w:szCs w:val="24"/>
        </w:rPr>
        <w:t xml:space="preserve"> вв. до н. э.)</w:t>
      </w:r>
    </w:p>
    <w:p w:rsidR="00715C5A" w:rsidRPr="00D460A7" w:rsidRDefault="00FB4FFA"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Сформировать представление  о становлении и  развитии храмовой архитектуры и скульптуры эпохи архаики. Дать характеристику  ордерной  системы, сложившейся в Древней Греции. Выяснить особенности архитектурных элементов греческих ордеров, усвоить основные термины по архитектуре. Проанализировать различные типы греческих храмов. Показать типичные  признаки скульптурных произведений эпохи архаики.</w:t>
      </w:r>
    </w:p>
    <w:p w:rsidR="009F6570" w:rsidRPr="00D460A7" w:rsidRDefault="009F6570" w:rsidP="00715C5A">
      <w:pPr>
        <w:spacing w:after="0" w:line="360" w:lineRule="auto"/>
        <w:ind w:firstLine="708"/>
        <w:jc w:val="both"/>
        <w:rPr>
          <w:rFonts w:ascii="Times New Roman" w:hAnsi="Times New Roman"/>
          <w:sz w:val="24"/>
          <w:szCs w:val="24"/>
        </w:rPr>
      </w:pPr>
      <w:r w:rsidRPr="00D460A7">
        <w:rPr>
          <w:rFonts w:ascii="Times New Roman" w:hAnsi="Times New Roman"/>
          <w:sz w:val="24"/>
          <w:szCs w:val="24"/>
        </w:rPr>
        <w:t>Формирование греческого рабовладельческого общества и государства. Образование городов-полисов. Развитие ремесел, торговли и мореплавания.</w:t>
      </w:r>
    </w:p>
    <w:p w:rsidR="009F6570" w:rsidRPr="00D460A7" w:rsidRDefault="007254C7"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 xml:space="preserve">Искусство архаики как этап постепенного  формирования  основных видов греческого искусства и эстетических принципов воплощения художественных образов. </w:t>
      </w:r>
    </w:p>
    <w:p w:rsidR="009F6570" w:rsidRPr="00D460A7" w:rsidRDefault="007254C7" w:rsidP="009F6570">
      <w:pPr>
        <w:spacing w:after="0" w:line="360" w:lineRule="auto"/>
        <w:jc w:val="both"/>
        <w:rPr>
          <w:rFonts w:ascii="Times New Roman" w:hAnsi="Times New Roman"/>
          <w:sz w:val="24"/>
          <w:szCs w:val="24"/>
        </w:rPr>
      </w:pPr>
      <w:r w:rsidRPr="00D460A7">
        <w:rPr>
          <w:rFonts w:ascii="Times New Roman" w:hAnsi="Times New Roman"/>
          <w:b/>
          <w:sz w:val="24"/>
          <w:szCs w:val="24"/>
        </w:rPr>
        <w:tab/>
      </w:r>
      <w:r w:rsidR="009F6570" w:rsidRPr="00D460A7">
        <w:rPr>
          <w:rFonts w:ascii="Times New Roman" w:hAnsi="Times New Roman"/>
          <w:b/>
          <w:sz w:val="24"/>
          <w:szCs w:val="24"/>
        </w:rPr>
        <w:t>Архитектура архаического периода.</w:t>
      </w:r>
      <w:r w:rsidR="009F6570" w:rsidRPr="00D460A7">
        <w:rPr>
          <w:rFonts w:ascii="Times New Roman" w:hAnsi="Times New Roman"/>
          <w:sz w:val="24"/>
          <w:szCs w:val="24"/>
        </w:rPr>
        <w:t xml:space="preserve"> Храм</w:t>
      </w:r>
      <w:r w:rsidR="009528CB">
        <w:rPr>
          <w:rFonts w:ascii="Times New Roman" w:hAnsi="Times New Roman"/>
          <w:sz w:val="24"/>
          <w:szCs w:val="24"/>
        </w:rPr>
        <w:t xml:space="preserve"> </w:t>
      </w:r>
      <w:r w:rsidR="009F6570" w:rsidRPr="00D460A7">
        <w:rPr>
          <w:rFonts w:ascii="Times New Roman" w:hAnsi="Times New Roman"/>
          <w:sz w:val="24"/>
          <w:szCs w:val="24"/>
        </w:rPr>
        <w:t>-</w:t>
      </w:r>
      <w:r w:rsidR="009528CB">
        <w:rPr>
          <w:rFonts w:ascii="Times New Roman" w:hAnsi="Times New Roman"/>
          <w:sz w:val="24"/>
          <w:szCs w:val="24"/>
        </w:rPr>
        <w:t xml:space="preserve"> </w:t>
      </w:r>
      <w:r w:rsidR="009F6570" w:rsidRPr="00D460A7">
        <w:rPr>
          <w:rFonts w:ascii="Times New Roman" w:hAnsi="Times New Roman"/>
          <w:sz w:val="24"/>
          <w:szCs w:val="24"/>
        </w:rPr>
        <w:t xml:space="preserve">ведущий тип общественного здания, сложение греческой ордерной системы. Характеристика дорического и ионического ордеров.   Основные типы древнегреческих храмов: храм в антах, простиль, амфипростиль, периптер (классический тип греческого храма), диптер, толос, моноптер. Основные архитектурные памятники: храм Аполлона в Коринфе, храм Посейдона в Пестуме, храм Артемиды в Эфесе, сокровищница сифносцев в Дельфах. </w:t>
      </w:r>
    </w:p>
    <w:p w:rsidR="00111B8C" w:rsidRPr="00D460A7" w:rsidRDefault="007254C7" w:rsidP="00111B8C">
      <w:pPr>
        <w:spacing w:after="0" w:line="360" w:lineRule="auto"/>
        <w:jc w:val="both"/>
        <w:rPr>
          <w:rFonts w:ascii="Times New Roman" w:hAnsi="Times New Roman"/>
          <w:sz w:val="24"/>
          <w:szCs w:val="24"/>
        </w:rPr>
      </w:pPr>
      <w:r w:rsidRPr="00D460A7">
        <w:rPr>
          <w:rFonts w:ascii="Times New Roman" w:hAnsi="Times New Roman"/>
          <w:b/>
          <w:sz w:val="24"/>
          <w:szCs w:val="24"/>
        </w:rPr>
        <w:tab/>
      </w:r>
      <w:r w:rsidR="009F6570" w:rsidRPr="00D460A7">
        <w:rPr>
          <w:rFonts w:ascii="Times New Roman" w:hAnsi="Times New Roman"/>
          <w:b/>
          <w:sz w:val="24"/>
          <w:szCs w:val="24"/>
        </w:rPr>
        <w:t>Скульптура эпохи архаики</w:t>
      </w:r>
      <w:r w:rsidR="009F6570" w:rsidRPr="00D460A7">
        <w:rPr>
          <w:rFonts w:ascii="Times New Roman" w:hAnsi="Times New Roman"/>
          <w:sz w:val="24"/>
          <w:szCs w:val="24"/>
        </w:rPr>
        <w:t>. Зарождение монументальной пластики. Формирование гуманистического начала.</w:t>
      </w:r>
      <w:r w:rsidR="00111B8C" w:rsidRPr="00D460A7">
        <w:rPr>
          <w:rFonts w:ascii="Times New Roman" w:hAnsi="Times New Roman"/>
          <w:sz w:val="24"/>
          <w:szCs w:val="24"/>
        </w:rPr>
        <w:t xml:space="preserve">  Создание образа гармоничного  человека.</w:t>
      </w:r>
      <w:r w:rsidR="009F6570" w:rsidRPr="00D460A7">
        <w:rPr>
          <w:rFonts w:ascii="Times New Roman" w:hAnsi="Times New Roman"/>
          <w:sz w:val="24"/>
          <w:szCs w:val="24"/>
        </w:rPr>
        <w:t xml:space="preserve"> </w:t>
      </w:r>
      <w:r w:rsidR="00111B8C" w:rsidRPr="00D460A7">
        <w:rPr>
          <w:rFonts w:ascii="Times New Roman" w:hAnsi="Times New Roman"/>
          <w:sz w:val="24"/>
          <w:szCs w:val="24"/>
        </w:rPr>
        <w:t xml:space="preserve">Развитие различных типов фигуры: тип куроса - обнаженной мужской фигуры, изображающей богов и атлетов («Аполлон Тенейский», «Мосхофор»); тип  «коры»,  одетой женской фигуры («Кора в пеплосе»). </w:t>
      </w:r>
    </w:p>
    <w:p w:rsidR="00E9779E" w:rsidRPr="00D460A7" w:rsidRDefault="007254C7"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 xml:space="preserve">Фронтонные композиции.  </w:t>
      </w:r>
    </w:p>
    <w:p w:rsidR="009F6570" w:rsidRPr="00D460A7" w:rsidRDefault="007254C7" w:rsidP="009F6570">
      <w:pPr>
        <w:spacing w:after="0" w:line="360" w:lineRule="auto"/>
        <w:jc w:val="both"/>
        <w:rPr>
          <w:rFonts w:ascii="Times New Roman" w:hAnsi="Times New Roman"/>
          <w:sz w:val="24"/>
          <w:szCs w:val="24"/>
        </w:rPr>
      </w:pPr>
      <w:r w:rsidRPr="00D460A7">
        <w:rPr>
          <w:rFonts w:ascii="Times New Roman" w:hAnsi="Times New Roman"/>
          <w:b/>
          <w:sz w:val="24"/>
          <w:szCs w:val="24"/>
        </w:rPr>
        <w:tab/>
      </w:r>
      <w:r w:rsidR="009F6570" w:rsidRPr="00D460A7">
        <w:rPr>
          <w:rFonts w:ascii="Times New Roman" w:hAnsi="Times New Roman"/>
          <w:b/>
          <w:sz w:val="24"/>
          <w:szCs w:val="24"/>
        </w:rPr>
        <w:t>Развитие керамики</w:t>
      </w:r>
      <w:r w:rsidR="009F6570" w:rsidRPr="00D460A7">
        <w:rPr>
          <w:rFonts w:ascii="Times New Roman" w:hAnsi="Times New Roman"/>
          <w:sz w:val="24"/>
          <w:szCs w:val="24"/>
        </w:rPr>
        <w:t xml:space="preserve">. Мастера чернофигурной  вазописи: Клитий и Эрготим,  Амазис, Эксекий. Мастера краснофигурной  керамики: Андокид, Эфроний. </w:t>
      </w:r>
    </w:p>
    <w:p w:rsidR="009F6570" w:rsidRPr="00D460A7" w:rsidRDefault="007254C7" w:rsidP="009F6570">
      <w:pPr>
        <w:spacing w:line="360" w:lineRule="auto"/>
        <w:jc w:val="both"/>
        <w:rPr>
          <w:rFonts w:ascii="Times New Roman" w:hAnsi="Times New Roman"/>
          <w:sz w:val="24"/>
          <w:szCs w:val="24"/>
        </w:rPr>
      </w:pPr>
      <w:r w:rsidRPr="00D460A7">
        <w:rPr>
          <w:rFonts w:ascii="Times New Roman" w:hAnsi="Times New Roman"/>
          <w:i/>
          <w:sz w:val="24"/>
          <w:szCs w:val="24"/>
        </w:rPr>
        <w:tab/>
      </w:r>
      <w:r w:rsidR="009F6570" w:rsidRPr="00D460A7">
        <w:rPr>
          <w:rFonts w:ascii="Times New Roman" w:hAnsi="Times New Roman"/>
          <w:i/>
          <w:sz w:val="24"/>
          <w:szCs w:val="24"/>
        </w:rPr>
        <w:t>Самостоятельная работа</w:t>
      </w:r>
      <w:r w:rsidR="009F6570" w:rsidRPr="00D460A7">
        <w:rPr>
          <w:rFonts w:ascii="Times New Roman" w:hAnsi="Times New Roman"/>
          <w:sz w:val="24"/>
          <w:szCs w:val="24"/>
        </w:rPr>
        <w:t>: зафиксировать планы  и названия основных типов греческих храмов; зарисовать элементы дорического</w:t>
      </w:r>
      <w:r w:rsidR="00E9779E" w:rsidRPr="00D460A7">
        <w:rPr>
          <w:rFonts w:ascii="Times New Roman" w:hAnsi="Times New Roman"/>
          <w:sz w:val="24"/>
          <w:szCs w:val="24"/>
        </w:rPr>
        <w:t xml:space="preserve"> и ионического ордеров</w:t>
      </w:r>
      <w:r w:rsidR="009F6570" w:rsidRPr="00D460A7">
        <w:rPr>
          <w:rFonts w:ascii="Times New Roman" w:hAnsi="Times New Roman"/>
          <w:sz w:val="24"/>
          <w:szCs w:val="24"/>
        </w:rPr>
        <w:t>; подписать названия ос</w:t>
      </w:r>
      <w:r w:rsidR="00E9779E" w:rsidRPr="00D460A7">
        <w:rPr>
          <w:rFonts w:ascii="Times New Roman" w:hAnsi="Times New Roman"/>
          <w:sz w:val="24"/>
          <w:szCs w:val="24"/>
        </w:rPr>
        <w:t>новных конструктивных элементов.</w:t>
      </w:r>
      <w:r w:rsidR="009F6570" w:rsidRPr="00D460A7">
        <w:rPr>
          <w:rFonts w:ascii="Times New Roman" w:hAnsi="Times New Roman"/>
          <w:sz w:val="24"/>
          <w:szCs w:val="24"/>
        </w:rPr>
        <w:t xml:space="preserve"> </w:t>
      </w:r>
    </w:p>
    <w:p w:rsidR="00E13318" w:rsidRPr="00D460A7" w:rsidRDefault="00E13318" w:rsidP="00E13318">
      <w:pPr>
        <w:spacing w:after="0" w:line="360" w:lineRule="auto"/>
        <w:jc w:val="both"/>
        <w:rPr>
          <w:rFonts w:ascii="Times New Roman" w:hAnsi="Times New Roman"/>
          <w:b/>
          <w:sz w:val="24"/>
          <w:szCs w:val="24"/>
        </w:rPr>
      </w:pPr>
      <w:r w:rsidRPr="00D460A7">
        <w:rPr>
          <w:rFonts w:ascii="Times New Roman" w:hAnsi="Times New Roman"/>
          <w:b/>
          <w:sz w:val="24"/>
          <w:szCs w:val="24"/>
        </w:rPr>
        <w:t>2.4.1.4.</w:t>
      </w:r>
      <w:r w:rsidRPr="00D460A7">
        <w:rPr>
          <w:sz w:val="24"/>
          <w:szCs w:val="24"/>
        </w:rPr>
        <w:t xml:space="preserve"> </w:t>
      </w:r>
      <w:r w:rsidRPr="00D460A7">
        <w:rPr>
          <w:rFonts w:ascii="Times New Roman" w:hAnsi="Times New Roman"/>
          <w:b/>
          <w:sz w:val="24"/>
          <w:szCs w:val="24"/>
        </w:rPr>
        <w:t>История изобразительного искусства Древней Греции эпохи классики (</w:t>
      </w:r>
      <w:r w:rsidRPr="00D460A7">
        <w:rPr>
          <w:rFonts w:ascii="Times New Roman" w:hAnsi="Times New Roman"/>
          <w:b/>
          <w:sz w:val="24"/>
          <w:szCs w:val="24"/>
          <w:lang w:val="en-US"/>
        </w:rPr>
        <w:t>V</w:t>
      </w:r>
      <w:r w:rsidR="007254C7" w:rsidRPr="00D460A7">
        <w:rPr>
          <w:rFonts w:ascii="Times New Roman" w:hAnsi="Times New Roman"/>
          <w:b/>
          <w:sz w:val="24"/>
          <w:szCs w:val="24"/>
        </w:rPr>
        <w:t xml:space="preserve"> в. до н.</w:t>
      </w:r>
      <w:r w:rsidRPr="00D460A7">
        <w:rPr>
          <w:rFonts w:ascii="Times New Roman" w:hAnsi="Times New Roman"/>
          <w:b/>
          <w:sz w:val="24"/>
          <w:szCs w:val="24"/>
        </w:rPr>
        <w:t xml:space="preserve">э. –  последняя треть </w:t>
      </w:r>
      <w:r w:rsidRPr="00D460A7">
        <w:rPr>
          <w:rFonts w:ascii="Times New Roman" w:hAnsi="Times New Roman"/>
          <w:b/>
          <w:sz w:val="24"/>
          <w:szCs w:val="24"/>
          <w:lang w:val="en-US"/>
        </w:rPr>
        <w:t>IV</w:t>
      </w:r>
      <w:r w:rsidRPr="00D460A7">
        <w:rPr>
          <w:rFonts w:ascii="Times New Roman" w:hAnsi="Times New Roman"/>
          <w:b/>
          <w:sz w:val="24"/>
          <w:szCs w:val="24"/>
        </w:rPr>
        <w:t xml:space="preserve"> в. до н.э.)</w:t>
      </w:r>
    </w:p>
    <w:p w:rsidR="00E13318" w:rsidRPr="00D460A7" w:rsidRDefault="007254C7" w:rsidP="00E13318">
      <w:pPr>
        <w:spacing w:after="0" w:line="360" w:lineRule="auto"/>
        <w:jc w:val="both"/>
        <w:rPr>
          <w:rFonts w:ascii="Times New Roman" w:hAnsi="Times New Roman"/>
          <w:b/>
          <w:sz w:val="24"/>
          <w:szCs w:val="24"/>
        </w:rPr>
      </w:pPr>
      <w:r w:rsidRPr="00D460A7">
        <w:rPr>
          <w:rFonts w:ascii="Times New Roman" w:hAnsi="Times New Roman"/>
          <w:sz w:val="24"/>
          <w:szCs w:val="24"/>
        </w:rPr>
        <w:tab/>
      </w:r>
      <w:r w:rsidR="00E13318" w:rsidRPr="00D460A7">
        <w:rPr>
          <w:rFonts w:ascii="Times New Roman" w:hAnsi="Times New Roman"/>
          <w:sz w:val="24"/>
          <w:szCs w:val="24"/>
        </w:rPr>
        <w:t>Раскрыть роль и знач</w:t>
      </w:r>
      <w:r w:rsidRPr="00D460A7">
        <w:rPr>
          <w:rFonts w:ascii="Times New Roman" w:hAnsi="Times New Roman"/>
          <w:sz w:val="24"/>
          <w:szCs w:val="24"/>
        </w:rPr>
        <w:t xml:space="preserve">ение </w:t>
      </w:r>
      <w:r w:rsidR="00E13318" w:rsidRPr="00D460A7">
        <w:rPr>
          <w:rFonts w:ascii="Times New Roman" w:hAnsi="Times New Roman"/>
          <w:sz w:val="24"/>
          <w:szCs w:val="24"/>
        </w:rPr>
        <w:t>искусства классического искусства Древней Греции в формировании образно-художественной системы воплощения эстетического идеала гармонично развитого человека. Показать синтез всех видов искусства на примере произведений архитектуры, скульптуры, живописи.</w:t>
      </w:r>
      <w:r w:rsidR="00E13318" w:rsidRPr="00D460A7">
        <w:rPr>
          <w:rFonts w:ascii="Times New Roman" w:hAnsi="Times New Roman"/>
          <w:b/>
          <w:sz w:val="24"/>
          <w:szCs w:val="24"/>
        </w:rPr>
        <w:t xml:space="preserve"> </w:t>
      </w:r>
      <w:r w:rsidR="00E13318" w:rsidRPr="00D460A7">
        <w:rPr>
          <w:rFonts w:ascii="Times New Roman" w:hAnsi="Times New Roman"/>
          <w:sz w:val="24"/>
          <w:szCs w:val="24"/>
        </w:rPr>
        <w:t>Раскрыть содержательные и художественные особенности архитектурных и скульптурных произведений, подчеркнуть их общественное значение.</w:t>
      </w:r>
    </w:p>
    <w:p w:rsidR="0029397A"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tab/>
      </w:r>
      <w:r w:rsidR="00E13318" w:rsidRPr="00D460A7">
        <w:rPr>
          <w:rFonts w:ascii="Times New Roman" w:hAnsi="Times New Roman"/>
          <w:b/>
          <w:sz w:val="24"/>
          <w:szCs w:val="24"/>
        </w:rPr>
        <w:t>Период ранней классики</w:t>
      </w:r>
      <w:r w:rsidR="00E13318" w:rsidRPr="00D460A7">
        <w:rPr>
          <w:rFonts w:ascii="Times New Roman" w:hAnsi="Times New Roman"/>
          <w:sz w:val="24"/>
          <w:szCs w:val="24"/>
        </w:rPr>
        <w:t xml:space="preserve">. Греко-персидские войны. Значение победы греков над персами и отражение ее в архитектуре и скульптуре. Фронтонные композиции храма Афины Афайи на острове Эгина, фронтоны храма Зевса Олимпийского. Воплощение  эстетического идеала в статуях атлетов («Дельфийский возничий») и богов («Зевс Громовержец»). </w:t>
      </w:r>
    </w:p>
    <w:p w:rsidR="0029397A"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tab/>
      </w:r>
      <w:r w:rsidR="00E13318" w:rsidRPr="00D460A7">
        <w:rPr>
          <w:rFonts w:ascii="Times New Roman" w:hAnsi="Times New Roman"/>
          <w:b/>
          <w:sz w:val="24"/>
          <w:szCs w:val="24"/>
        </w:rPr>
        <w:t>Период зрелой классики</w:t>
      </w:r>
      <w:r w:rsidR="00E13318" w:rsidRPr="00D460A7">
        <w:rPr>
          <w:rFonts w:ascii="Times New Roman" w:hAnsi="Times New Roman"/>
          <w:sz w:val="24"/>
          <w:szCs w:val="24"/>
        </w:rPr>
        <w:t xml:space="preserve"> – высший расцвет греческого искусства. </w:t>
      </w:r>
      <w:r w:rsidR="00E13318" w:rsidRPr="00D460A7">
        <w:rPr>
          <w:rFonts w:ascii="Times New Roman" w:hAnsi="Times New Roman"/>
          <w:b/>
          <w:sz w:val="24"/>
          <w:szCs w:val="24"/>
        </w:rPr>
        <w:t xml:space="preserve">Архитектура </w:t>
      </w:r>
      <w:r w:rsidR="00E13318" w:rsidRPr="00D460A7">
        <w:rPr>
          <w:rFonts w:ascii="Times New Roman" w:hAnsi="Times New Roman"/>
          <w:sz w:val="24"/>
          <w:szCs w:val="24"/>
        </w:rPr>
        <w:t xml:space="preserve">эпохи классики. </w:t>
      </w:r>
      <w:r w:rsidR="00E13318" w:rsidRPr="00D460A7">
        <w:rPr>
          <w:rFonts w:ascii="Times New Roman" w:hAnsi="Times New Roman"/>
          <w:i/>
          <w:sz w:val="24"/>
          <w:szCs w:val="24"/>
        </w:rPr>
        <w:t>Ансамбль Афинского Акрополя</w:t>
      </w:r>
      <w:r w:rsidR="00E13318" w:rsidRPr="00D460A7">
        <w:rPr>
          <w:rFonts w:ascii="Times New Roman" w:hAnsi="Times New Roman"/>
          <w:sz w:val="24"/>
          <w:szCs w:val="24"/>
        </w:rPr>
        <w:t xml:space="preserve"> в Афинах (руководитель Фидий, архитекторы Иктин, Калликрат, Мнесикл и др.). Основные сооружения на территории Акрополя: Храм Ники Аптерос (архитектор Калликрат), Пропилеи (архитектор Мнесикл), Парфенон (архитекторы Иктин и Калликрат), Эрехтейон (сделанный Эрехфеем).  Взаимодействие ансамбля с окружающей средой, принцип планировки (последовательность обзора и синтез впечатлений в достижении целостности образа). Роль скульптуры  в раскрытии идейного содержания ансамбля: Тематика, символика и стилистика скульптурных композиций. </w:t>
      </w:r>
    </w:p>
    <w:p w:rsidR="002951B2"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tab/>
      </w:r>
      <w:r w:rsidR="00E13318" w:rsidRPr="00D460A7">
        <w:rPr>
          <w:rFonts w:ascii="Times New Roman" w:hAnsi="Times New Roman"/>
          <w:b/>
          <w:sz w:val="24"/>
          <w:szCs w:val="24"/>
        </w:rPr>
        <w:t>Скульптура эпохи классики.</w:t>
      </w:r>
      <w:r w:rsidR="00E13318" w:rsidRPr="00D460A7">
        <w:rPr>
          <w:rFonts w:ascii="Times New Roman" w:hAnsi="Times New Roman"/>
          <w:sz w:val="24"/>
          <w:szCs w:val="24"/>
        </w:rPr>
        <w:t xml:space="preserve"> Воплощение в скульптуре древнегреческого идеала физического и духовного совершенства человека.</w:t>
      </w:r>
      <w:r w:rsidR="0029397A" w:rsidRPr="00D460A7">
        <w:rPr>
          <w:rFonts w:ascii="Times New Roman" w:hAnsi="Times New Roman"/>
          <w:i/>
          <w:sz w:val="24"/>
          <w:szCs w:val="24"/>
        </w:rPr>
        <w:t xml:space="preserve"> </w:t>
      </w:r>
      <w:r w:rsidR="002951B2" w:rsidRPr="00D460A7">
        <w:rPr>
          <w:rFonts w:ascii="Times New Roman" w:hAnsi="Times New Roman"/>
          <w:sz w:val="24"/>
          <w:szCs w:val="24"/>
        </w:rPr>
        <w:t xml:space="preserve">Мастера Критий и Несиот - </w:t>
      </w:r>
      <w:r w:rsidR="00E13318" w:rsidRPr="00D460A7">
        <w:rPr>
          <w:rFonts w:ascii="Times New Roman" w:hAnsi="Times New Roman"/>
          <w:sz w:val="24"/>
          <w:szCs w:val="24"/>
        </w:rPr>
        <w:t>«Памятник героям Гармодию и Ари</w:t>
      </w:r>
      <w:r w:rsidR="002951B2" w:rsidRPr="00D460A7">
        <w:rPr>
          <w:rFonts w:ascii="Times New Roman" w:hAnsi="Times New Roman"/>
          <w:sz w:val="24"/>
          <w:szCs w:val="24"/>
        </w:rPr>
        <w:t xml:space="preserve">стогитону». Пифагор Регийский: </w:t>
      </w:r>
      <w:r w:rsidR="00E13318" w:rsidRPr="00D460A7">
        <w:rPr>
          <w:rFonts w:ascii="Times New Roman" w:hAnsi="Times New Roman"/>
          <w:sz w:val="24"/>
          <w:szCs w:val="24"/>
        </w:rPr>
        <w:t>«Мальчик, выним</w:t>
      </w:r>
      <w:r w:rsidR="002951B2" w:rsidRPr="00D460A7">
        <w:rPr>
          <w:rFonts w:ascii="Times New Roman" w:hAnsi="Times New Roman"/>
          <w:sz w:val="24"/>
          <w:szCs w:val="24"/>
        </w:rPr>
        <w:t>ающий занозу»</w:t>
      </w:r>
      <w:r w:rsidR="00E13318" w:rsidRPr="00D460A7">
        <w:rPr>
          <w:rFonts w:ascii="Times New Roman" w:hAnsi="Times New Roman"/>
          <w:sz w:val="24"/>
          <w:szCs w:val="24"/>
        </w:rPr>
        <w:t xml:space="preserve">. </w:t>
      </w:r>
    </w:p>
    <w:p w:rsidR="002951B2" w:rsidRPr="00D460A7" w:rsidRDefault="00E13318" w:rsidP="00E13318">
      <w:pPr>
        <w:spacing w:after="0" w:line="360" w:lineRule="auto"/>
        <w:jc w:val="both"/>
        <w:rPr>
          <w:rFonts w:ascii="Times New Roman" w:hAnsi="Times New Roman"/>
          <w:sz w:val="24"/>
          <w:szCs w:val="24"/>
        </w:rPr>
      </w:pPr>
      <w:r w:rsidRPr="00D460A7">
        <w:rPr>
          <w:rFonts w:ascii="Times New Roman" w:hAnsi="Times New Roman"/>
          <w:sz w:val="24"/>
          <w:szCs w:val="24"/>
        </w:rPr>
        <w:t xml:space="preserve">Творчество Фидия: рельефы Парфенона; скульптуры: «Афина Промахос», «Афина Парфенос», «Афина Лемния», «Зевс Олимпийский». Разработка греческими мастерами проблемы движения и расположения фигуры в пространстве. </w:t>
      </w:r>
    </w:p>
    <w:p w:rsidR="00E13318" w:rsidRPr="00D460A7" w:rsidRDefault="007254C7" w:rsidP="00E13318">
      <w:pPr>
        <w:spacing w:after="0" w:line="360" w:lineRule="auto"/>
        <w:jc w:val="both"/>
        <w:rPr>
          <w:rFonts w:ascii="Times New Roman" w:hAnsi="Times New Roman"/>
          <w:i/>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Творчество Мирона и решение им проблемы действия в произведениях «Дискобол», «Афина и Марсий». </w:t>
      </w:r>
    </w:p>
    <w:p w:rsidR="0029397A"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Творчество Поликлета. Трактат «Канон». Прием «хиазма» (сочетание покоя и движения) в скульптуре Поликлета: «Дорифор», «Диадумен», «Раненая амазонка», статуя Геры в Аргосе. </w:t>
      </w:r>
    </w:p>
    <w:p w:rsidR="00E13318"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tab/>
      </w:r>
      <w:r w:rsidR="00E13318" w:rsidRPr="00D460A7">
        <w:rPr>
          <w:rFonts w:ascii="Times New Roman" w:hAnsi="Times New Roman"/>
          <w:b/>
          <w:sz w:val="24"/>
          <w:szCs w:val="24"/>
        </w:rPr>
        <w:t>Мастера живописи эпохи классики</w:t>
      </w:r>
      <w:r w:rsidR="00E13318" w:rsidRPr="00D460A7">
        <w:rPr>
          <w:rFonts w:ascii="Times New Roman" w:hAnsi="Times New Roman"/>
          <w:sz w:val="24"/>
          <w:szCs w:val="24"/>
        </w:rPr>
        <w:t>: Агафарг, Аполлодор, Зевксис, Паррасий, Тиманф, Павсон. Принципы искусства периода классики в краснофигурной и белофонной вазописи.</w:t>
      </w:r>
    </w:p>
    <w:p w:rsidR="00E13318"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tab/>
      </w:r>
      <w:r w:rsidR="00E13318" w:rsidRPr="00D460A7">
        <w:rPr>
          <w:rFonts w:ascii="Times New Roman" w:hAnsi="Times New Roman"/>
          <w:b/>
          <w:sz w:val="24"/>
          <w:szCs w:val="24"/>
        </w:rPr>
        <w:t>Искусство поздней классики</w:t>
      </w:r>
      <w:r w:rsidR="00E13318" w:rsidRPr="00D460A7">
        <w:rPr>
          <w:rFonts w:ascii="Times New Roman" w:hAnsi="Times New Roman"/>
          <w:sz w:val="24"/>
          <w:szCs w:val="24"/>
        </w:rPr>
        <w:t xml:space="preserve">. Период Пелопоннесских войн. Новый тип круглого в плане здания. Архитектура греческих театров. Архитектура Поликлета Младшего: зал культовой музыки – Фимела (Толос) и театр Диониса  в Эпидавре. Галикарнасский Мавзолей - памятник IV в. до н.э. </w:t>
      </w:r>
    </w:p>
    <w:p w:rsidR="002951B2"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Скульптура поздней классики: Кресилай «Портрет Перикла»,  Кефисодот «Статуя Эйрены с младенцем Плутосом».  </w:t>
      </w:r>
    </w:p>
    <w:p w:rsidR="0029397A"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Творчество Скопаса, разработка им мотива движения в скульптурных произведениях: «Афродита», «Арес», «Вакханка» (Менада), рельефы Галикарнасского мавзолея. </w:t>
      </w:r>
    </w:p>
    <w:p w:rsidR="002951B2"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Творчество Праксителя, утонченность стилистики его произведений: «Гермес с младенцем Дионисом», </w:t>
      </w:r>
      <w:r w:rsidR="0029397A" w:rsidRPr="00D460A7">
        <w:rPr>
          <w:rFonts w:ascii="Times New Roman" w:hAnsi="Times New Roman"/>
          <w:sz w:val="24"/>
          <w:szCs w:val="24"/>
        </w:rPr>
        <w:t xml:space="preserve">«Эрот», </w:t>
      </w:r>
      <w:r w:rsidR="00E13318" w:rsidRPr="00D460A7">
        <w:rPr>
          <w:rFonts w:ascii="Times New Roman" w:hAnsi="Times New Roman"/>
          <w:sz w:val="24"/>
          <w:szCs w:val="24"/>
        </w:rPr>
        <w:t xml:space="preserve">«Афродита Книдская». </w:t>
      </w:r>
    </w:p>
    <w:p w:rsidR="002951B2"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Два направления в развитии греческой пластики. Лисипп – представитель индивидуализирующего направления и психологизации образа: «Апоксиомен»,  «Борец», </w:t>
      </w:r>
      <w:r w:rsidR="0029397A" w:rsidRPr="00D460A7">
        <w:rPr>
          <w:rFonts w:ascii="Times New Roman" w:hAnsi="Times New Roman"/>
          <w:sz w:val="24"/>
          <w:szCs w:val="24"/>
        </w:rPr>
        <w:t>«Геракл со львом».</w:t>
      </w:r>
      <w:r w:rsidR="00E13318" w:rsidRPr="00D460A7">
        <w:rPr>
          <w:rFonts w:ascii="Times New Roman" w:hAnsi="Times New Roman"/>
          <w:sz w:val="24"/>
          <w:szCs w:val="24"/>
        </w:rPr>
        <w:t xml:space="preserve"> Роль Лисиппа в развитии скульптурного портрета: «Портрет Александра Македонского», «Портрет Сократа». Леохар как представитель классицизирующего направления: «Аполлон Бельведерский». </w:t>
      </w:r>
    </w:p>
    <w:p w:rsidR="00E13318"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Живописные школы: сикионская, фиванско-аттическая. Мастера живописи: Апеллес, Протоген, Филоксен, Антифил. </w:t>
      </w:r>
    </w:p>
    <w:p w:rsidR="00E13318" w:rsidRPr="00D460A7" w:rsidRDefault="007254C7" w:rsidP="00E13318">
      <w:pPr>
        <w:spacing w:line="360" w:lineRule="auto"/>
        <w:jc w:val="both"/>
        <w:rPr>
          <w:rFonts w:ascii="Times New Roman" w:hAnsi="Times New Roman"/>
          <w:sz w:val="24"/>
          <w:szCs w:val="24"/>
        </w:rPr>
      </w:pPr>
      <w:r w:rsidRPr="00D460A7">
        <w:rPr>
          <w:rFonts w:ascii="Times New Roman" w:hAnsi="Times New Roman"/>
          <w:i/>
          <w:sz w:val="24"/>
          <w:szCs w:val="24"/>
        </w:rPr>
        <w:tab/>
      </w:r>
      <w:r w:rsidR="00E13318" w:rsidRPr="00D460A7">
        <w:rPr>
          <w:rFonts w:ascii="Times New Roman" w:hAnsi="Times New Roman"/>
          <w:i/>
          <w:sz w:val="24"/>
          <w:szCs w:val="24"/>
        </w:rPr>
        <w:t>Самостоятельная работа</w:t>
      </w:r>
      <w:r w:rsidR="00E13318" w:rsidRPr="00D460A7">
        <w:rPr>
          <w:rFonts w:ascii="Times New Roman" w:hAnsi="Times New Roman"/>
          <w:sz w:val="24"/>
          <w:szCs w:val="24"/>
        </w:rPr>
        <w:t>: подготовить сообщения  о ведущих мастерах</w:t>
      </w:r>
      <w:r w:rsidR="002951B2" w:rsidRPr="00D460A7">
        <w:rPr>
          <w:rFonts w:ascii="Times New Roman" w:hAnsi="Times New Roman"/>
          <w:sz w:val="24"/>
          <w:szCs w:val="24"/>
        </w:rPr>
        <w:t xml:space="preserve"> скульптуры</w:t>
      </w:r>
      <w:r w:rsidR="00E13318" w:rsidRPr="00D460A7">
        <w:rPr>
          <w:rFonts w:ascii="Times New Roman" w:hAnsi="Times New Roman"/>
          <w:sz w:val="24"/>
          <w:szCs w:val="24"/>
        </w:rPr>
        <w:t xml:space="preserve"> Древней Греции эп</w:t>
      </w:r>
      <w:r w:rsidR="002951B2" w:rsidRPr="00D460A7">
        <w:rPr>
          <w:rFonts w:ascii="Times New Roman" w:hAnsi="Times New Roman"/>
          <w:sz w:val="24"/>
          <w:szCs w:val="24"/>
        </w:rPr>
        <w:t>охи классики.</w:t>
      </w:r>
      <w:r w:rsidR="00E13318" w:rsidRPr="00D460A7">
        <w:rPr>
          <w:rFonts w:ascii="Times New Roman" w:hAnsi="Times New Roman"/>
          <w:sz w:val="24"/>
          <w:szCs w:val="24"/>
        </w:rPr>
        <w:t xml:space="preserve"> </w:t>
      </w:r>
    </w:p>
    <w:p w:rsidR="002951B2" w:rsidRPr="00D460A7" w:rsidRDefault="002951B2" w:rsidP="002951B2">
      <w:pPr>
        <w:spacing w:after="0" w:line="360" w:lineRule="auto"/>
        <w:jc w:val="both"/>
        <w:rPr>
          <w:rFonts w:ascii="Times New Roman" w:hAnsi="Times New Roman"/>
          <w:b/>
          <w:sz w:val="24"/>
          <w:szCs w:val="24"/>
        </w:rPr>
      </w:pPr>
      <w:r w:rsidRPr="00D460A7">
        <w:rPr>
          <w:rFonts w:ascii="Times New Roman" w:hAnsi="Times New Roman"/>
          <w:b/>
          <w:sz w:val="24"/>
          <w:szCs w:val="24"/>
        </w:rPr>
        <w:t>2.4.1.5. Искусство   Древней Греции эпохи эллинизма (конец IV-I вв. до н.э.)</w:t>
      </w:r>
    </w:p>
    <w:p w:rsidR="002951B2" w:rsidRPr="00D460A7" w:rsidRDefault="007254C7" w:rsidP="002951B2">
      <w:pPr>
        <w:spacing w:after="0" w:line="360" w:lineRule="auto"/>
        <w:jc w:val="both"/>
        <w:rPr>
          <w:rFonts w:ascii="Times New Roman" w:hAnsi="Times New Roman"/>
          <w:sz w:val="24"/>
          <w:szCs w:val="24"/>
        </w:rPr>
      </w:pPr>
      <w:r w:rsidRPr="00D460A7">
        <w:rPr>
          <w:rFonts w:ascii="Times New Roman" w:hAnsi="Times New Roman"/>
          <w:sz w:val="24"/>
          <w:szCs w:val="24"/>
        </w:rPr>
        <w:tab/>
      </w:r>
      <w:r w:rsidR="002951B2" w:rsidRPr="00D460A7">
        <w:rPr>
          <w:rFonts w:ascii="Times New Roman" w:hAnsi="Times New Roman"/>
          <w:sz w:val="24"/>
          <w:szCs w:val="24"/>
        </w:rPr>
        <w:t>Показать особенности развития греческого искусства эпохи эллинизма. В</w:t>
      </w:r>
      <w:r w:rsidR="00B85B48" w:rsidRPr="00D460A7">
        <w:rPr>
          <w:rFonts w:ascii="Times New Roman" w:hAnsi="Times New Roman"/>
          <w:sz w:val="24"/>
          <w:szCs w:val="24"/>
        </w:rPr>
        <w:t>ыявить характерные черты</w:t>
      </w:r>
      <w:r w:rsidR="002951B2" w:rsidRPr="00D460A7">
        <w:rPr>
          <w:rFonts w:ascii="Times New Roman" w:hAnsi="Times New Roman"/>
          <w:sz w:val="24"/>
          <w:szCs w:val="24"/>
        </w:rPr>
        <w:t xml:space="preserve"> локальных художественных шк</w:t>
      </w:r>
      <w:r w:rsidR="00E80931" w:rsidRPr="00D460A7">
        <w:rPr>
          <w:rFonts w:ascii="Times New Roman" w:hAnsi="Times New Roman"/>
          <w:sz w:val="24"/>
          <w:szCs w:val="24"/>
        </w:rPr>
        <w:t>ол, проанализировать изменения в  индивидуальной трактовке</w:t>
      </w:r>
      <w:r w:rsidR="002951B2" w:rsidRPr="00D460A7">
        <w:rPr>
          <w:rFonts w:ascii="Times New Roman" w:hAnsi="Times New Roman"/>
          <w:sz w:val="24"/>
          <w:szCs w:val="24"/>
        </w:rPr>
        <w:t xml:space="preserve"> образов.</w:t>
      </w:r>
    </w:p>
    <w:p w:rsidR="00E80931" w:rsidRPr="00D460A7" w:rsidRDefault="00FB4FFA"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 xml:space="preserve">Эллинизм – новый этап развития рабовладельческого общества. Взаимосвязь греческой и восточной культур. Рост новых городов и их планировка: Милет, Пергам, Приена. Развитие в искусстве разнообразных жанров и художественных направлений. Два основных течения в искусстве  эллинизма: идеализирующее и натуралистическое. Развитие индивидуального портрета. </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Александрийская школа</w:t>
      </w:r>
      <w:r w:rsidR="00E80931" w:rsidRPr="00D460A7">
        <w:rPr>
          <w:rFonts w:ascii="Times New Roman" w:hAnsi="Times New Roman"/>
          <w:sz w:val="24"/>
          <w:szCs w:val="24"/>
        </w:rPr>
        <w:t>. Развитие  садово-парковой и декоративной  скульптуры: композиция «Нил». Образ Афродиты в эллинистическом искусстве: Кефисодот  Младший и Тимарх – «Афродита Медицейская».</w:t>
      </w:r>
    </w:p>
    <w:p w:rsidR="006C3538"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 xml:space="preserve">Развитие бытового жанра в скульптуре: статуи старухи-пастушки и старика-пастуха,  интерес к быту: Боэф «Мальчик с гусем», терракотовые  статуэтки. </w:t>
      </w:r>
    </w:p>
    <w:p w:rsidR="00E80931" w:rsidRPr="00D460A7" w:rsidRDefault="006C3538"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b/>
          <w:sz w:val="24"/>
          <w:szCs w:val="24"/>
        </w:rPr>
        <w:t>Пергамская школа</w:t>
      </w:r>
      <w:r w:rsidR="00E80931" w:rsidRPr="00D460A7">
        <w:rPr>
          <w:rFonts w:ascii="Times New Roman" w:hAnsi="Times New Roman"/>
          <w:sz w:val="24"/>
          <w:szCs w:val="24"/>
        </w:rPr>
        <w:t>. Бронзовые группы Эпигона, Пиромаха, Стратиника, Антигона: «Дары Аттала», «Умирающий галл».</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 xml:space="preserve">Пергамский алтарь Зевса. Мастера: Дионисиад, Орест, Менекрат. Проявление новых качеств эллинистической скульптуры в  рельефах пергамского фриза. Развитие классических традиций в статуе  Александра (Агесандра)  «Афродита Милосская». Проблема передачи переживаний человека. «Менелай с телом Патрокла». </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Родосская школа.</w:t>
      </w:r>
      <w:r w:rsidR="00E80931" w:rsidRPr="00D460A7">
        <w:rPr>
          <w:rFonts w:ascii="Times New Roman" w:hAnsi="Times New Roman"/>
          <w:sz w:val="24"/>
          <w:szCs w:val="24"/>
        </w:rPr>
        <w:t xml:space="preserve"> Культ колоссального и остродинамического искусства:  Харес «Колосс Родосский» (бронзовая статуя бога солнца Гелиоса); Фелиск «Ника Самофракийская». Развитие многофигурной монументальной скульптуры: Аполлоний и Тавриск «Фарнезский бык» («Казнь Дирки»);  Агесандр, Полидор и Афинодора «Лаокоон с сыновьями». </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Новоаттическая школа</w:t>
      </w:r>
      <w:r w:rsidR="00E80931" w:rsidRPr="00D460A7">
        <w:rPr>
          <w:rFonts w:ascii="Times New Roman" w:hAnsi="Times New Roman"/>
          <w:sz w:val="24"/>
          <w:szCs w:val="24"/>
        </w:rPr>
        <w:t>. «Бельведерский торс», «Кулачный боец» Агасия Эфесского. Проблема передачи переживаний человека и эллинистический портрет («Демосфен»). Эллинистические камеи: «Камея Гонзага».</w:t>
      </w:r>
    </w:p>
    <w:p w:rsidR="00E80931" w:rsidRPr="00D460A7" w:rsidRDefault="007254C7" w:rsidP="00E80931">
      <w:pPr>
        <w:spacing w:line="360" w:lineRule="auto"/>
        <w:jc w:val="both"/>
        <w:rPr>
          <w:rFonts w:ascii="Times New Roman" w:hAnsi="Times New Roman"/>
          <w:sz w:val="24"/>
          <w:szCs w:val="24"/>
        </w:rPr>
      </w:pPr>
      <w:r w:rsidRPr="00D460A7">
        <w:rPr>
          <w:rFonts w:ascii="Times New Roman" w:hAnsi="Times New Roman"/>
          <w:i/>
          <w:sz w:val="24"/>
          <w:szCs w:val="24"/>
        </w:rPr>
        <w:tab/>
      </w:r>
      <w:r w:rsidR="00E80931" w:rsidRPr="00D460A7">
        <w:rPr>
          <w:rFonts w:ascii="Times New Roman" w:hAnsi="Times New Roman"/>
          <w:i/>
          <w:sz w:val="24"/>
          <w:szCs w:val="24"/>
        </w:rPr>
        <w:t>Самостоятельная работа</w:t>
      </w:r>
      <w:r w:rsidR="00E80931" w:rsidRPr="00D460A7">
        <w:rPr>
          <w:rFonts w:ascii="Times New Roman" w:hAnsi="Times New Roman"/>
          <w:sz w:val="24"/>
          <w:szCs w:val="24"/>
        </w:rPr>
        <w:t xml:space="preserve">: подготовить сообщения о творчестве мастеров эллинизма; сделать зарисовки  планов архитектурных сооружений  эпохи эллинизма. </w:t>
      </w:r>
    </w:p>
    <w:p w:rsidR="00E80931" w:rsidRPr="00D460A7" w:rsidRDefault="00E80931" w:rsidP="00E80931">
      <w:pPr>
        <w:spacing w:after="0" w:line="360" w:lineRule="auto"/>
        <w:jc w:val="both"/>
        <w:rPr>
          <w:rFonts w:ascii="Times New Roman" w:hAnsi="Times New Roman"/>
          <w:b/>
          <w:sz w:val="24"/>
          <w:szCs w:val="24"/>
        </w:rPr>
      </w:pPr>
      <w:r w:rsidRPr="00D460A7">
        <w:rPr>
          <w:rFonts w:ascii="Times New Roman" w:hAnsi="Times New Roman"/>
          <w:b/>
          <w:sz w:val="24"/>
          <w:szCs w:val="24"/>
        </w:rPr>
        <w:t>2.4.2 История изобразительного искусства Древнего Рима</w:t>
      </w:r>
    </w:p>
    <w:p w:rsidR="00E80931" w:rsidRPr="00D460A7" w:rsidRDefault="00E80931" w:rsidP="00E80931">
      <w:pPr>
        <w:spacing w:after="0" w:line="360" w:lineRule="auto"/>
        <w:jc w:val="both"/>
        <w:rPr>
          <w:rFonts w:ascii="Times New Roman" w:hAnsi="Times New Roman"/>
          <w:b/>
          <w:sz w:val="24"/>
          <w:szCs w:val="24"/>
        </w:rPr>
      </w:pPr>
      <w:r w:rsidRPr="00D460A7">
        <w:rPr>
          <w:rFonts w:ascii="Times New Roman" w:hAnsi="Times New Roman"/>
          <w:b/>
          <w:sz w:val="24"/>
          <w:szCs w:val="24"/>
        </w:rPr>
        <w:t>2.4.2.1. История искусства  Этрурии (</w:t>
      </w:r>
      <w:r w:rsidRPr="00D460A7">
        <w:rPr>
          <w:rFonts w:ascii="Times New Roman" w:hAnsi="Times New Roman"/>
          <w:b/>
          <w:sz w:val="24"/>
          <w:szCs w:val="24"/>
          <w:lang w:val="en-US"/>
        </w:rPr>
        <w:t>VIII</w:t>
      </w:r>
      <w:r w:rsidRPr="00D460A7">
        <w:rPr>
          <w:rFonts w:ascii="Times New Roman" w:hAnsi="Times New Roman"/>
          <w:b/>
          <w:sz w:val="24"/>
          <w:szCs w:val="24"/>
        </w:rPr>
        <w:t xml:space="preserve"> – </w:t>
      </w:r>
      <w:r w:rsidRPr="00D460A7">
        <w:rPr>
          <w:rFonts w:ascii="Times New Roman" w:hAnsi="Times New Roman"/>
          <w:b/>
          <w:sz w:val="24"/>
          <w:szCs w:val="24"/>
          <w:lang w:val="en-US"/>
        </w:rPr>
        <w:t>II</w:t>
      </w:r>
      <w:r w:rsidRPr="00D460A7">
        <w:rPr>
          <w:rFonts w:ascii="Times New Roman" w:hAnsi="Times New Roman"/>
          <w:b/>
          <w:sz w:val="24"/>
          <w:szCs w:val="24"/>
        </w:rPr>
        <w:t xml:space="preserve"> вв. до н. э.). </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Сформировать представления о цивилизации этрусков. Рассказать о культуре, государственном устройстве, быте древних племен и работе ученых, изучающих историю Этрурии.</w:t>
      </w:r>
    </w:p>
    <w:p w:rsidR="00946605"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 xml:space="preserve">Различные теории происхождения  этрусков и  их культуры. Периодизация этрусского искусства. Городской характер цивилизации. Формирование  этрусской культуры, ее связи с Египтом, Грецией, отражение этих влияний в мифологии, алфавите, </w:t>
      </w:r>
      <w:r w:rsidR="00946605" w:rsidRPr="00D460A7">
        <w:rPr>
          <w:rFonts w:ascii="Times New Roman" w:hAnsi="Times New Roman"/>
          <w:sz w:val="24"/>
          <w:szCs w:val="24"/>
        </w:rPr>
        <w:t>сюжетах</w:t>
      </w:r>
      <w:r w:rsidR="00E80931" w:rsidRPr="00D460A7">
        <w:rPr>
          <w:rFonts w:ascii="Times New Roman" w:hAnsi="Times New Roman"/>
          <w:sz w:val="24"/>
          <w:szCs w:val="24"/>
        </w:rPr>
        <w:t xml:space="preserve"> с изображением  аристократических пиров, охоты и спортивных игр</w:t>
      </w:r>
      <w:r w:rsidR="00946605" w:rsidRPr="00D460A7">
        <w:rPr>
          <w:rFonts w:ascii="Times New Roman" w:hAnsi="Times New Roman"/>
          <w:sz w:val="24"/>
          <w:szCs w:val="24"/>
        </w:rPr>
        <w:t>.</w:t>
      </w:r>
      <w:r w:rsidR="00E80931" w:rsidRPr="00D460A7">
        <w:rPr>
          <w:rFonts w:ascii="Times New Roman" w:hAnsi="Times New Roman"/>
          <w:sz w:val="24"/>
          <w:szCs w:val="24"/>
        </w:rPr>
        <w:t xml:space="preserve"> </w:t>
      </w:r>
      <w:r w:rsidR="00946605" w:rsidRPr="00D460A7">
        <w:rPr>
          <w:rFonts w:ascii="Times New Roman" w:hAnsi="Times New Roman"/>
          <w:sz w:val="24"/>
          <w:szCs w:val="24"/>
        </w:rPr>
        <w:t>Влияние заупокойного культа предков на архитектуру и скульптуру.</w:t>
      </w:r>
    </w:p>
    <w:p w:rsidR="00E80931" w:rsidRPr="00D460A7" w:rsidRDefault="007254C7" w:rsidP="00E80931">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E80931" w:rsidRPr="00D460A7">
        <w:rPr>
          <w:rFonts w:ascii="Times New Roman" w:hAnsi="Times New Roman"/>
          <w:b/>
          <w:sz w:val="24"/>
          <w:szCs w:val="24"/>
        </w:rPr>
        <w:t>Архитектура Этрурии</w:t>
      </w:r>
      <w:r w:rsidR="00E80931" w:rsidRPr="00D460A7">
        <w:rPr>
          <w:rFonts w:ascii="Times New Roman" w:hAnsi="Times New Roman"/>
          <w:sz w:val="24"/>
          <w:szCs w:val="24"/>
        </w:rPr>
        <w:t>: крепостные сооружения: ворота  Марция и Августа в Перудже (3-2 в. до н.э.), жилища, культовые сооружения.  Строительные материалы: кирпич, дерево, использование терракоты в декоре зданий.  Этрусский жилой дом, организация внутреннего пространства. Особенности  планировки и декора этрусских храмов, сходство и различие с греческими образцами. Два типа этрусских храмов. Появление нового ордера - тосканского. Могильные сооружения этрусской знати: тумулосы, склепы. Росписи в склепах: могилы «Авгуров», «Быков», «Щитов». Основные темы и сюжеты росписей. Этрусские урны с прахом умерших, надгробия, каменные и терракотовые саркофаги: «Саркофаг супругов из Цере» (VI в. до н. э., Лувр, Париж), «Саркофаг из Черветри» (конец VI в. до н.э.).</w:t>
      </w:r>
      <w:r w:rsidR="00E80931" w:rsidRPr="00D460A7">
        <w:rPr>
          <w:rFonts w:ascii="Times New Roman" w:hAnsi="Times New Roman"/>
          <w:b/>
          <w:sz w:val="24"/>
          <w:szCs w:val="24"/>
        </w:rPr>
        <w:t xml:space="preserve"> </w:t>
      </w:r>
    </w:p>
    <w:p w:rsidR="00946605"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Скульптура Этрурии.</w:t>
      </w:r>
      <w:r w:rsidRPr="00D460A7">
        <w:rPr>
          <w:rFonts w:ascii="Times New Roman" w:hAnsi="Times New Roman"/>
          <w:sz w:val="24"/>
          <w:szCs w:val="24"/>
        </w:rPr>
        <w:t xml:space="preserve"> </w:t>
      </w:r>
      <w:r w:rsidR="00E80931" w:rsidRPr="00D460A7">
        <w:rPr>
          <w:rFonts w:ascii="Times New Roman" w:hAnsi="Times New Roman"/>
          <w:sz w:val="24"/>
          <w:szCs w:val="24"/>
        </w:rPr>
        <w:t>Связь с культом предков, обусловившая развитие  портрета. Декоративная терракотовая скульптура: «Статуя Аполлона» из храма в Вейях (VI в. до н. э.), «Голова Афины» (ок. 500 г. до н.э.), акротерии, антефиксы с головами  Горгоны, Силена и Менады.  Развитие скульптуры из бронзы: статуя воина –</w:t>
      </w:r>
      <w:r w:rsidR="00946605" w:rsidRPr="00D460A7">
        <w:rPr>
          <w:rFonts w:ascii="Times New Roman" w:hAnsi="Times New Roman"/>
          <w:sz w:val="24"/>
          <w:szCs w:val="24"/>
        </w:rPr>
        <w:t xml:space="preserve"> «Марс Тоди».</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Изделия художественного ремесла</w:t>
      </w:r>
      <w:r w:rsidR="00E80931" w:rsidRPr="00D460A7">
        <w:rPr>
          <w:rFonts w:ascii="Times New Roman" w:hAnsi="Times New Roman"/>
          <w:sz w:val="24"/>
          <w:szCs w:val="24"/>
        </w:rPr>
        <w:t>. Этрусская черная керамика – «буккеро». Значение искусства этрусков в становлении римского искусства.</w:t>
      </w:r>
    </w:p>
    <w:p w:rsidR="00E80931" w:rsidRPr="00D460A7" w:rsidRDefault="007254C7" w:rsidP="00E80931">
      <w:pPr>
        <w:spacing w:line="360" w:lineRule="auto"/>
        <w:jc w:val="both"/>
        <w:rPr>
          <w:rFonts w:ascii="Times New Roman" w:hAnsi="Times New Roman"/>
          <w:sz w:val="24"/>
          <w:szCs w:val="24"/>
        </w:rPr>
      </w:pPr>
      <w:r w:rsidRPr="00D460A7">
        <w:rPr>
          <w:rFonts w:ascii="Times New Roman" w:hAnsi="Times New Roman"/>
          <w:i/>
          <w:sz w:val="24"/>
          <w:szCs w:val="24"/>
        </w:rPr>
        <w:tab/>
      </w:r>
      <w:r w:rsidR="00E80931" w:rsidRPr="00D460A7">
        <w:rPr>
          <w:rFonts w:ascii="Times New Roman" w:hAnsi="Times New Roman"/>
          <w:i/>
          <w:sz w:val="24"/>
          <w:szCs w:val="24"/>
        </w:rPr>
        <w:t>Самостоятельная работа</w:t>
      </w:r>
      <w:r w:rsidR="00E80931" w:rsidRPr="00D460A7">
        <w:rPr>
          <w:rFonts w:ascii="Times New Roman" w:hAnsi="Times New Roman"/>
          <w:sz w:val="24"/>
          <w:szCs w:val="24"/>
        </w:rPr>
        <w:t>: сделать зарисовки архитектурных сооружений Этрурии.</w:t>
      </w:r>
    </w:p>
    <w:p w:rsidR="00946605" w:rsidRPr="00D460A7" w:rsidRDefault="00946605" w:rsidP="00946605">
      <w:pPr>
        <w:spacing w:after="0" w:line="360" w:lineRule="auto"/>
        <w:jc w:val="both"/>
        <w:rPr>
          <w:rFonts w:ascii="Times New Roman" w:hAnsi="Times New Roman"/>
          <w:b/>
          <w:sz w:val="24"/>
          <w:szCs w:val="24"/>
        </w:rPr>
      </w:pPr>
      <w:r w:rsidRPr="00D460A7">
        <w:rPr>
          <w:rFonts w:ascii="Times New Roman" w:hAnsi="Times New Roman"/>
          <w:b/>
          <w:sz w:val="24"/>
          <w:szCs w:val="24"/>
        </w:rPr>
        <w:t>2.4.2.2. История изобразительного искусства Рима республиканского периода (</w:t>
      </w:r>
      <w:r w:rsidRPr="00D460A7">
        <w:rPr>
          <w:rFonts w:ascii="Times New Roman" w:hAnsi="Times New Roman"/>
          <w:b/>
          <w:sz w:val="24"/>
          <w:szCs w:val="24"/>
          <w:lang w:val="en-US"/>
        </w:rPr>
        <w:t>V</w:t>
      </w:r>
      <w:r w:rsidRPr="00D460A7">
        <w:rPr>
          <w:rFonts w:ascii="Times New Roman" w:hAnsi="Times New Roman"/>
          <w:b/>
          <w:sz w:val="24"/>
          <w:szCs w:val="24"/>
        </w:rPr>
        <w:t xml:space="preserve"> – </w:t>
      </w:r>
      <w:r w:rsidRPr="00D460A7">
        <w:rPr>
          <w:rFonts w:ascii="Times New Roman" w:hAnsi="Times New Roman"/>
          <w:b/>
          <w:sz w:val="24"/>
          <w:szCs w:val="24"/>
          <w:lang w:val="en-US"/>
        </w:rPr>
        <w:t>I</w:t>
      </w:r>
      <w:r w:rsidRPr="00D460A7">
        <w:rPr>
          <w:rFonts w:ascii="Times New Roman" w:hAnsi="Times New Roman"/>
          <w:b/>
          <w:sz w:val="24"/>
          <w:szCs w:val="24"/>
        </w:rPr>
        <w:t xml:space="preserve"> вв. до н. э.)</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sz w:val="24"/>
          <w:szCs w:val="24"/>
        </w:rPr>
        <w:tab/>
      </w:r>
      <w:r w:rsidR="00946605" w:rsidRPr="00D460A7">
        <w:rPr>
          <w:rFonts w:ascii="Times New Roman" w:hAnsi="Times New Roman"/>
          <w:sz w:val="24"/>
          <w:szCs w:val="24"/>
        </w:rPr>
        <w:t xml:space="preserve">Сформировать представление об изобразительном искусстве Древнего Рима республиканского периода. Раскрыть этапы становления и развития римского искусства; выявить ведущую роль гражданской и утилитарной архитектуры; связь культа предков с развитием римского скульптурного портрета. </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sz w:val="24"/>
          <w:szCs w:val="24"/>
        </w:rPr>
        <w:tab/>
      </w:r>
      <w:r w:rsidR="00946605" w:rsidRPr="00D460A7">
        <w:rPr>
          <w:rFonts w:ascii="Times New Roman" w:hAnsi="Times New Roman"/>
          <w:sz w:val="24"/>
          <w:szCs w:val="24"/>
        </w:rPr>
        <w:t xml:space="preserve">Источники изучения искусства и культуры Древнего Рима. История археологических раскопок древнеримских городов: Помпеи, Геркуланум, Стабии. Превращение Рима в I в. до н. э. в мировую рабовладельческую военно-административную державу. Периодизация. Влияние на раннем  этапе этрусского и греческого искусства. </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b/>
          <w:sz w:val="24"/>
          <w:szCs w:val="24"/>
        </w:rPr>
        <w:tab/>
      </w:r>
      <w:r w:rsidR="00946605" w:rsidRPr="00D460A7">
        <w:rPr>
          <w:rFonts w:ascii="Times New Roman" w:hAnsi="Times New Roman"/>
          <w:b/>
          <w:sz w:val="24"/>
          <w:szCs w:val="24"/>
        </w:rPr>
        <w:t>Архитектура.</w:t>
      </w:r>
      <w:r w:rsidR="00946605" w:rsidRPr="00D460A7">
        <w:rPr>
          <w:rFonts w:ascii="Times New Roman" w:hAnsi="Times New Roman"/>
          <w:sz w:val="24"/>
          <w:szCs w:val="24"/>
        </w:rPr>
        <w:t xml:space="preserve"> Рост городов, обусловивший монументальное строительство. Приоритет инженерных сооружений: дороги, мосты, акведуки. Использование, интерпретация и развитие греческого наследия в римской ордерной системе, новые  типы ордеров: тосканский и композитный. Трактат Ветрувия об архитектуре. Возведение общественных сооружений – форумов: форум Романум, форум Цезаря. Специфика архитектуры культовых зданий. Отличие римского храма от греческого. Храмы богини Весты: храм на форуме Романум, круглый храм Весты в Тиволи, прямоугольный храм «Фортуны Вирилис» на Бычьем форуме. Основные типы светской архитектуры: городской дом, инсула, вилла. Погребальные сооружении: «Гробница Еврисака» (I в. до н. э.),  «Гробница Цецилии Метеллы» (середина I в. до н.э.). </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b/>
          <w:sz w:val="24"/>
          <w:szCs w:val="24"/>
        </w:rPr>
        <w:tab/>
      </w:r>
      <w:r w:rsidR="00946605" w:rsidRPr="00D460A7">
        <w:rPr>
          <w:rFonts w:ascii="Times New Roman" w:hAnsi="Times New Roman"/>
          <w:b/>
          <w:sz w:val="24"/>
          <w:szCs w:val="24"/>
        </w:rPr>
        <w:t>Скульптура Римской  республики</w:t>
      </w:r>
      <w:r w:rsidR="00946605" w:rsidRPr="00D460A7">
        <w:rPr>
          <w:rFonts w:ascii="Times New Roman" w:hAnsi="Times New Roman"/>
          <w:sz w:val="24"/>
          <w:szCs w:val="24"/>
        </w:rPr>
        <w:t xml:space="preserve">. «Капитолийская волчица» - символ Рима. Культ предков и его влияние на развитие скульптурного портрета.  Портретные изображения на надгробных стелах: «Портретное надгробие старика» (I в. до н. э.), «Надгробие Люция Вибия и его семьи» (I в. до н. э.). Развитие портретного бюста. «Мужской портрет» (I в. до н.э.). «Портрет старого римлянина» (I в. до н.э.).   «Брут» (II в. до н.э.). «Портрет Цицерона» (I в. до н.э.). Распространение портретной статуи, задрапированной в тогу («тогатус»): «Статуя Авла Метеллы» (I в.  до н.э.), «Римлянин с портретами предков» (I в.  до н.э.). Римский рельеф, повествовательный характер изображения: рельеф  «Алтаря  Домиция Агенобарба» (I в.  до н.э.). </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b/>
          <w:sz w:val="24"/>
          <w:szCs w:val="24"/>
        </w:rPr>
        <w:tab/>
      </w:r>
      <w:r w:rsidR="00946605" w:rsidRPr="00D460A7">
        <w:rPr>
          <w:rFonts w:ascii="Times New Roman" w:hAnsi="Times New Roman"/>
          <w:b/>
          <w:sz w:val="24"/>
          <w:szCs w:val="24"/>
        </w:rPr>
        <w:t>Живописно-декоративные росписи</w:t>
      </w:r>
      <w:r w:rsidR="00946605" w:rsidRPr="00D460A7">
        <w:rPr>
          <w:rFonts w:ascii="Times New Roman" w:hAnsi="Times New Roman"/>
          <w:sz w:val="24"/>
          <w:szCs w:val="24"/>
        </w:rPr>
        <w:t xml:space="preserve">: фрески виллы Мистерий, «Альдобрандинская свадьба». </w:t>
      </w:r>
    </w:p>
    <w:p w:rsidR="00946605" w:rsidRPr="00D460A7" w:rsidRDefault="007254C7" w:rsidP="00946605">
      <w:pPr>
        <w:spacing w:line="360" w:lineRule="auto"/>
        <w:jc w:val="both"/>
        <w:rPr>
          <w:rFonts w:ascii="Times New Roman" w:hAnsi="Times New Roman"/>
          <w:sz w:val="24"/>
          <w:szCs w:val="24"/>
        </w:rPr>
      </w:pPr>
      <w:r w:rsidRPr="00D460A7">
        <w:rPr>
          <w:rFonts w:ascii="Times New Roman" w:hAnsi="Times New Roman"/>
          <w:i/>
          <w:sz w:val="24"/>
          <w:szCs w:val="24"/>
        </w:rPr>
        <w:tab/>
      </w:r>
      <w:r w:rsidR="00946605" w:rsidRPr="00D460A7">
        <w:rPr>
          <w:rFonts w:ascii="Times New Roman" w:hAnsi="Times New Roman"/>
          <w:i/>
          <w:sz w:val="24"/>
          <w:szCs w:val="24"/>
        </w:rPr>
        <w:t>Самостоятельная работа</w:t>
      </w:r>
      <w:r w:rsidR="00946605" w:rsidRPr="00D460A7">
        <w:rPr>
          <w:rFonts w:ascii="Times New Roman" w:hAnsi="Times New Roman"/>
          <w:sz w:val="24"/>
          <w:szCs w:val="24"/>
        </w:rPr>
        <w:t>:</w:t>
      </w:r>
      <w:r w:rsidR="00946605" w:rsidRPr="00D460A7">
        <w:rPr>
          <w:sz w:val="24"/>
          <w:szCs w:val="24"/>
        </w:rPr>
        <w:t xml:space="preserve"> </w:t>
      </w:r>
      <w:r w:rsidR="00946605" w:rsidRPr="00D460A7">
        <w:rPr>
          <w:rFonts w:ascii="Times New Roman" w:hAnsi="Times New Roman"/>
          <w:sz w:val="24"/>
          <w:szCs w:val="24"/>
        </w:rPr>
        <w:t>записать название основных памятников; подготовить сообщение об истории археологических раскопок древнеримских городов (Помпеи, Геркуланум, Стабии).</w:t>
      </w:r>
    </w:p>
    <w:p w:rsidR="001C3A69" w:rsidRPr="00D460A7" w:rsidRDefault="002B4404" w:rsidP="002B4404">
      <w:pPr>
        <w:spacing w:after="0" w:line="360" w:lineRule="auto"/>
        <w:jc w:val="both"/>
        <w:rPr>
          <w:rFonts w:ascii="Times New Roman" w:hAnsi="Times New Roman"/>
          <w:b/>
          <w:sz w:val="24"/>
          <w:szCs w:val="24"/>
        </w:rPr>
      </w:pPr>
      <w:r w:rsidRPr="00D460A7">
        <w:rPr>
          <w:rFonts w:ascii="Times New Roman" w:hAnsi="Times New Roman"/>
          <w:b/>
          <w:sz w:val="24"/>
          <w:szCs w:val="24"/>
        </w:rPr>
        <w:t>2.4.2.3. История  искусств</w:t>
      </w:r>
      <w:r w:rsidR="001C3A69" w:rsidRPr="00D460A7">
        <w:rPr>
          <w:rFonts w:ascii="Times New Roman" w:hAnsi="Times New Roman"/>
          <w:b/>
          <w:sz w:val="24"/>
          <w:szCs w:val="24"/>
        </w:rPr>
        <w:t>а Древнего Рима  периода Империи</w:t>
      </w:r>
    </w:p>
    <w:p w:rsidR="002B4404" w:rsidRPr="00D460A7" w:rsidRDefault="007254C7" w:rsidP="002B4404">
      <w:pPr>
        <w:spacing w:after="0" w:line="360" w:lineRule="auto"/>
        <w:jc w:val="both"/>
        <w:rPr>
          <w:rFonts w:ascii="Times New Roman" w:hAnsi="Times New Roman"/>
          <w:b/>
          <w:sz w:val="24"/>
          <w:szCs w:val="24"/>
        </w:rPr>
      </w:pPr>
      <w:r w:rsidRPr="00D460A7">
        <w:rPr>
          <w:rFonts w:ascii="Times New Roman" w:hAnsi="Times New Roman"/>
          <w:sz w:val="24"/>
          <w:szCs w:val="24"/>
        </w:rPr>
        <w:tab/>
      </w:r>
      <w:r w:rsidR="002B4404" w:rsidRPr="00D460A7">
        <w:rPr>
          <w:rFonts w:ascii="Times New Roman" w:hAnsi="Times New Roman"/>
          <w:sz w:val="24"/>
          <w:szCs w:val="24"/>
        </w:rPr>
        <w:t xml:space="preserve">Сформировать представление о характере римского изобразительного искусства эпохи Империи. </w:t>
      </w:r>
      <w:r w:rsidR="007368D3" w:rsidRPr="00D460A7">
        <w:rPr>
          <w:rFonts w:ascii="Times New Roman" w:hAnsi="Times New Roman"/>
          <w:sz w:val="24"/>
          <w:szCs w:val="24"/>
        </w:rPr>
        <w:t>Познакомить с достижения</w:t>
      </w:r>
      <w:r w:rsidR="00937E4F">
        <w:rPr>
          <w:rFonts w:ascii="Times New Roman" w:hAnsi="Times New Roman"/>
          <w:sz w:val="24"/>
          <w:szCs w:val="24"/>
        </w:rPr>
        <w:t>ми</w:t>
      </w:r>
      <w:r w:rsidR="007368D3" w:rsidRPr="00D460A7">
        <w:rPr>
          <w:rFonts w:ascii="Times New Roman" w:hAnsi="Times New Roman"/>
          <w:sz w:val="24"/>
          <w:szCs w:val="24"/>
        </w:rPr>
        <w:t xml:space="preserve"> в области архитектуры. </w:t>
      </w:r>
      <w:r w:rsidR="002B4404" w:rsidRPr="00D460A7">
        <w:rPr>
          <w:rFonts w:ascii="Times New Roman" w:hAnsi="Times New Roman"/>
          <w:sz w:val="24"/>
          <w:szCs w:val="24"/>
        </w:rPr>
        <w:t>Проследить этапы развития реалистического портрета; раскрыть документальную точность исторического рельефа; рассмотреть образцы римских мозаик.</w:t>
      </w:r>
    </w:p>
    <w:p w:rsidR="003E038F" w:rsidRPr="00D460A7" w:rsidRDefault="007254C7" w:rsidP="003E038F">
      <w:pPr>
        <w:spacing w:after="0" w:line="360" w:lineRule="auto"/>
        <w:jc w:val="both"/>
        <w:rPr>
          <w:rFonts w:ascii="Times New Roman" w:hAnsi="Times New Roman"/>
          <w:sz w:val="24"/>
          <w:szCs w:val="24"/>
        </w:rPr>
      </w:pPr>
      <w:r w:rsidRPr="00D460A7">
        <w:rPr>
          <w:rFonts w:ascii="Times New Roman" w:hAnsi="Times New Roman"/>
          <w:sz w:val="24"/>
          <w:szCs w:val="24"/>
        </w:rPr>
        <w:tab/>
      </w:r>
      <w:r w:rsidR="000962F2" w:rsidRPr="00D460A7">
        <w:rPr>
          <w:rFonts w:ascii="Times New Roman" w:hAnsi="Times New Roman"/>
          <w:sz w:val="24"/>
          <w:szCs w:val="24"/>
        </w:rPr>
        <w:t xml:space="preserve">Установление военной диктатуры в конце 1 в. до н.э., превращение Республики в Империю. </w:t>
      </w:r>
      <w:r w:rsidR="00135602" w:rsidRPr="00D460A7">
        <w:rPr>
          <w:rFonts w:ascii="Times New Roman" w:hAnsi="Times New Roman"/>
          <w:sz w:val="24"/>
          <w:szCs w:val="24"/>
        </w:rPr>
        <w:t xml:space="preserve">Искусство времени первого императора Рима - </w:t>
      </w:r>
      <w:r w:rsidR="005860DE" w:rsidRPr="00D460A7">
        <w:rPr>
          <w:rFonts w:ascii="Times New Roman" w:hAnsi="Times New Roman"/>
          <w:sz w:val="24"/>
          <w:szCs w:val="24"/>
        </w:rPr>
        <w:t>Октавиан</w:t>
      </w:r>
      <w:r w:rsidR="00135602" w:rsidRPr="00D460A7">
        <w:rPr>
          <w:rFonts w:ascii="Times New Roman" w:hAnsi="Times New Roman"/>
          <w:sz w:val="24"/>
          <w:szCs w:val="24"/>
        </w:rPr>
        <w:t>а, титулованного</w:t>
      </w:r>
      <w:r w:rsidR="005860DE" w:rsidRPr="00D460A7">
        <w:rPr>
          <w:rFonts w:ascii="Times New Roman" w:hAnsi="Times New Roman"/>
          <w:sz w:val="24"/>
          <w:szCs w:val="24"/>
        </w:rPr>
        <w:t xml:space="preserve"> Август</w:t>
      </w:r>
      <w:r w:rsidR="00135602" w:rsidRPr="00D460A7">
        <w:rPr>
          <w:rFonts w:ascii="Times New Roman" w:hAnsi="Times New Roman"/>
          <w:sz w:val="24"/>
          <w:szCs w:val="24"/>
        </w:rPr>
        <w:t xml:space="preserve">ом, </w:t>
      </w:r>
      <w:r w:rsidR="005860DE" w:rsidRPr="00D460A7">
        <w:rPr>
          <w:rFonts w:ascii="Times New Roman" w:hAnsi="Times New Roman"/>
          <w:sz w:val="24"/>
          <w:szCs w:val="24"/>
        </w:rPr>
        <w:t>т.</w:t>
      </w:r>
      <w:r w:rsidR="00135602" w:rsidRPr="00D460A7">
        <w:rPr>
          <w:rFonts w:ascii="Times New Roman" w:hAnsi="Times New Roman"/>
          <w:sz w:val="24"/>
          <w:szCs w:val="24"/>
        </w:rPr>
        <w:t xml:space="preserve">е. божественным. </w:t>
      </w:r>
      <w:r w:rsidR="003E038F" w:rsidRPr="00D460A7">
        <w:rPr>
          <w:rFonts w:ascii="Times New Roman" w:hAnsi="Times New Roman"/>
          <w:sz w:val="24"/>
          <w:szCs w:val="24"/>
        </w:rPr>
        <w:t xml:space="preserve">Героизированные в духе греческого искусства скульптурные </w:t>
      </w:r>
      <w:r w:rsidR="005860DE" w:rsidRPr="00D460A7">
        <w:rPr>
          <w:rFonts w:ascii="Times New Roman" w:hAnsi="Times New Roman"/>
          <w:sz w:val="24"/>
          <w:szCs w:val="24"/>
        </w:rPr>
        <w:t>портреты императора</w:t>
      </w:r>
      <w:r w:rsidR="003E038F" w:rsidRPr="00D460A7">
        <w:rPr>
          <w:rFonts w:ascii="Times New Roman" w:hAnsi="Times New Roman"/>
          <w:sz w:val="24"/>
          <w:szCs w:val="24"/>
        </w:rPr>
        <w:t>.</w:t>
      </w:r>
      <w:r w:rsidR="00787D06" w:rsidRPr="00D460A7">
        <w:rPr>
          <w:sz w:val="24"/>
          <w:szCs w:val="24"/>
        </w:rPr>
        <w:t xml:space="preserve"> </w:t>
      </w:r>
      <w:r w:rsidR="00787D06" w:rsidRPr="00D460A7">
        <w:rPr>
          <w:rFonts w:ascii="Times New Roman" w:hAnsi="Times New Roman"/>
          <w:sz w:val="24"/>
          <w:szCs w:val="24"/>
        </w:rPr>
        <w:t>Формирование официального классицистического стиля. Обожествление в искусстве Августа, героизация его личности в монументальной скульптуре: «Статуя Августа</w:t>
      </w:r>
      <w:r w:rsidR="00207C68" w:rsidRPr="00D460A7">
        <w:rPr>
          <w:rFonts w:ascii="Times New Roman" w:hAnsi="Times New Roman"/>
          <w:sz w:val="24"/>
          <w:szCs w:val="24"/>
        </w:rPr>
        <w:t>»</w:t>
      </w:r>
      <w:r w:rsidR="00787D06" w:rsidRPr="00D460A7">
        <w:rPr>
          <w:rFonts w:ascii="Times New Roman" w:hAnsi="Times New Roman"/>
          <w:sz w:val="24"/>
          <w:szCs w:val="24"/>
        </w:rPr>
        <w:t xml:space="preserve"> из </w:t>
      </w:r>
      <w:r w:rsidR="00E25960" w:rsidRPr="00D460A7">
        <w:rPr>
          <w:rFonts w:ascii="Times New Roman" w:hAnsi="Times New Roman"/>
          <w:sz w:val="24"/>
          <w:szCs w:val="24"/>
        </w:rPr>
        <w:t>виллы Ливия у Прима-</w:t>
      </w:r>
      <w:r w:rsidR="00207C68" w:rsidRPr="00D460A7">
        <w:rPr>
          <w:rFonts w:ascii="Times New Roman" w:hAnsi="Times New Roman"/>
          <w:sz w:val="24"/>
          <w:szCs w:val="24"/>
        </w:rPr>
        <w:t>Порта</w:t>
      </w:r>
      <w:r w:rsidR="00787D06" w:rsidRPr="00D460A7">
        <w:rPr>
          <w:rFonts w:ascii="Times New Roman" w:hAnsi="Times New Roman"/>
          <w:sz w:val="24"/>
          <w:szCs w:val="24"/>
        </w:rPr>
        <w:t>, «Август в позе Юпитера».</w:t>
      </w:r>
    </w:p>
    <w:p w:rsidR="000962F2" w:rsidRPr="00D460A7" w:rsidRDefault="007254C7" w:rsidP="003E038F">
      <w:pPr>
        <w:spacing w:after="0" w:line="360" w:lineRule="auto"/>
        <w:jc w:val="both"/>
        <w:rPr>
          <w:rFonts w:ascii="Times New Roman" w:hAnsi="Times New Roman"/>
          <w:sz w:val="24"/>
          <w:szCs w:val="24"/>
        </w:rPr>
      </w:pPr>
      <w:r w:rsidRPr="00D460A7">
        <w:rPr>
          <w:rFonts w:ascii="Times New Roman" w:hAnsi="Times New Roman"/>
          <w:b/>
          <w:sz w:val="24"/>
          <w:szCs w:val="24"/>
        </w:rPr>
        <w:tab/>
      </w:r>
      <w:r w:rsidR="003E038F" w:rsidRPr="00D460A7">
        <w:rPr>
          <w:rFonts w:ascii="Times New Roman" w:hAnsi="Times New Roman"/>
          <w:b/>
          <w:sz w:val="24"/>
          <w:szCs w:val="24"/>
        </w:rPr>
        <w:t>Создание исторического рельефа</w:t>
      </w:r>
      <w:r w:rsidR="003E038F" w:rsidRPr="00D460A7">
        <w:rPr>
          <w:rFonts w:ascii="Times New Roman" w:hAnsi="Times New Roman"/>
          <w:sz w:val="24"/>
          <w:szCs w:val="24"/>
        </w:rPr>
        <w:t>. Рельефы с изображением жертвоприношений богине Мира  стены Алтаря мира (13 – 9 гг. до н. э.) на Марсовом поле в Риме.</w:t>
      </w:r>
    </w:p>
    <w:p w:rsidR="00226F90" w:rsidRPr="00D460A7" w:rsidRDefault="007254C7" w:rsidP="00EA74EB">
      <w:pPr>
        <w:spacing w:after="0" w:line="360" w:lineRule="auto"/>
        <w:jc w:val="both"/>
        <w:rPr>
          <w:rFonts w:ascii="Times New Roman" w:hAnsi="Times New Roman"/>
          <w:sz w:val="24"/>
          <w:szCs w:val="24"/>
        </w:rPr>
      </w:pPr>
      <w:r w:rsidRPr="00D460A7">
        <w:rPr>
          <w:rFonts w:ascii="Times New Roman" w:hAnsi="Times New Roman"/>
          <w:b/>
          <w:sz w:val="24"/>
          <w:szCs w:val="24"/>
        </w:rPr>
        <w:tab/>
      </w:r>
      <w:r w:rsidR="00EA74EB" w:rsidRPr="00D460A7">
        <w:rPr>
          <w:rFonts w:ascii="Times New Roman" w:hAnsi="Times New Roman"/>
          <w:b/>
          <w:sz w:val="24"/>
          <w:szCs w:val="24"/>
        </w:rPr>
        <w:t>Архитектура.</w:t>
      </w:r>
      <w:r w:rsidR="00EA74EB" w:rsidRPr="00D460A7">
        <w:rPr>
          <w:rFonts w:ascii="Times New Roman" w:hAnsi="Times New Roman"/>
          <w:sz w:val="24"/>
          <w:szCs w:val="24"/>
        </w:rPr>
        <w:t xml:space="preserve"> </w:t>
      </w:r>
      <w:r w:rsidR="005860DE" w:rsidRPr="00D460A7">
        <w:rPr>
          <w:rFonts w:ascii="Times New Roman" w:hAnsi="Times New Roman"/>
          <w:sz w:val="24"/>
          <w:szCs w:val="24"/>
        </w:rPr>
        <w:t xml:space="preserve">Масштабное градостроительство: возведение новых городов, дворцов, портов, акведуков, мостов. </w:t>
      </w:r>
      <w:r w:rsidR="00EA74EB" w:rsidRPr="00D460A7">
        <w:rPr>
          <w:rFonts w:ascii="Times New Roman" w:hAnsi="Times New Roman"/>
          <w:b/>
          <w:sz w:val="24"/>
          <w:szCs w:val="24"/>
        </w:rPr>
        <w:t>Форум Августа</w:t>
      </w:r>
      <w:r w:rsidR="00EA74EB" w:rsidRPr="00D460A7">
        <w:rPr>
          <w:rFonts w:ascii="Times New Roman" w:hAnsi="Times New Roman"/>
          <w:sz w:val="24"/>
          <w:szCs w:val="24"/>
        </w:rPr>
        <w:t>.</w:t>
      </w:r>
      <w:r w:rsidR="00135602" w:rsidRPr="00D460A7">
        <w:rPr>
          <w:rFonts w:ascii="Times New Roman" w:hAnsi="Times New Roman"/>
          <w:sz w:val="24"/>
          <w:szCs w:val="24"/>
        </w:rPr>
        <w:t xml:space="preserve"> Назначение площади. </w:t>
      </w:r>
      <w:r w:rsidR="00226F90" w:rsidRPr="00D460A7">
        <w:rPr>
          <w:rFonts w:ascii="Times New Roman" w:hAnsi="Times New Roman"/>
          <w:sz w:val="24"/>
          <w:szCs w:val="24"/>
        </w:rPr>
        <w:t>Основные памятники и типы конструкций последующих периодов.</w:t>
      </w:r>
    </w:p>
    <w:p w:rsidR="00135602" w:rsidRPr="00D460A7" w:rsidRDefault="007254C7" w:rsidP="00EA74EB">
      <w:pPr>
        <w:spacing w:after="0" w:line="360" w:lineRule="auto"/>
        <w:jc w:val="both"/>
        <w:rPr>
          <w:rFonts w:ascii="Times New Roman" w:hAnsi="Times New Roman"/>
          <w:sz w:val="24"/>
          <w:szCs w:val="24"/>
        </w:rPr>
      </w:pPr>
      <w:r w:rsidRPr="00D460A7">
        <w:rPr>
          <w:rFonts w:ascii="Times New Roman" w:hAnsi="Times New Roman"/>
          <w:b/>
          <w:sz w:val="24"/>
          <w:szCs w:val="24"/>
        </w:rPr>
        <w:tab/>
      </w:r>
      <w:r w:rsidR="003E038F" w:rsidRPr="00D460A7">
        <w:rPr>
          <w:rFonts w:ascii="Times New Roman" w:hAnsi="Times New Roman"/>
          <w:b/>
          <w:sz w:val="24"/>
          <w:szCs w:val="24"/>
        </w:rPr>
        <w:t xml:space="preserve">Амфитеатр </w:t>
      </w:r>
      <w:r w:rsidR="00787D06" w:rsidRPr="00D460A7">
        <w:rPr>
          <w:rFonts w:ascii="Times New Roman" w:hAnsi="Times New Roman"/>
          <w:b/>
          <w:sz w:val="24"/>
          <w:szCs w:val="24"/>
        </w:rPr>
        <w:t>Колизей</w:t>
      </w:r>
      <w:r w:rsidR="00787D06" w:rsidRPr="00D460A7">
        <w:rPr>
          <w:rFonts w:ascii="Times New Roman" w:hAnsi="Times New Roman"/>
          <w:sz w:val="24"/>
          <w:szCs w:val="24"/>
        </w:rPr>
        <w:t xml:space="preserve"> – образец ри</w:t>
      </w:r>
      <w:r w:rsidR="00135602" w:rsidRPr="00D460A7">
        <w:rPr>
          <w:rFonts w:ascii="Times New Roman" w:hAnsi="Times New Roman"/>
          <w:sz w:val="24"/>
          <w:szCs w:val="24"/>
        </w:rPr>
        <w:t>мского строительного искусства. Т</w:t>
      </w:r>
      <w:r w:rsidR="00787D06" w:rsidRPr="00D460A7">
        <w:rPr>
          <w:rFonts w:ascii="Times New Roman" w:hAnsi="Times New Roman"/>
          <w:sz w:val="24"/>
          <w:szCs w:val="24"/>
        </w:rPr>
        <w:t>рехъярусная система</w:t>
      </w:r>
      <w:r w:rsidR="00135602" w:rsidRPr="00D460A7">
        <w:rPr>
          <w:rFonts w:ascii="Times New Roman" w:hAnsi="Times New Roman"/>
          <w:sz w:val="24"/>
          <w:szCs w:val="24"/>
        </w:rPr>
        <w:t xml:space="preserve"> сооружения</w:t>
      </w:r>
      <w:r w:rsidR="00787D06" w:rsidRPr="00D460A7">
        <w:rPr>
          <w:rFonts w:ascii="Times New Roman" w:hAnsi="Times New Roman"/>
          <w:sz w:val="24"/>
          <w:szCs w:val="24"/>
        </w:rPr>
        <w:t xml:space="preserve">, основанная на  применении  римской ордерной ячейки, объединяющей в одно целое аркаду и ордера: тосканский, ионический, коринфский. </w:t>
      </w:r>
      <w:r w:rsidR="00EA74EB" w:rsidRPr="00D460A7">
        <w:rPr>
          <w:rFonts w:ascii="Times New Roman" w:hAnsi="Times New Roman"/>
          <w:sz w:val="24"/>
          <w:szCs w:val="24"/>
        </w:rPr>
        <w:t>Основные конструкции Колизея (арка и свод, как цилиндрический, так и крестовый), а также бетон в сочетании с кирпичом и мрамором – травертином, примененные в строительстве - вклад римлян в мировое зодчество.</w:t>
      </w:r>
      <w:r w:rsidR="00787D06" w:rsidRPr="00D460A7">
        <w:rPr>
          <w:rFonts w:ascii="Times New Roman" w:hAnsi="Times New Roman"/>
          <w:sz w:val="24"/>
          <w:szCs w:val="24"/>
        </w:rPr>
        <w:t xml:space="preserve"> </w:t>
      </w:r>
    </w:p>
    <w:p w:rsidR="00EA74EB" w:rsidRPr="00D460A7" w:rsidRDefault="007254C7" w:rsidP="00EA74EB">
      <w:pPr>
        <w:spacing w:after="0" w:line="360" w:lineRule="auto"/>
        <w:jc w:val="both"/>
        <w:rPr>
          <w:rFonts w:ascii="Times New Roman" w:hAnsi="Times New Roman"/>
          <w:sz w:val="24"/>
          <w:szCs w:val="24"/>
        </w:rPr>
      </w:pPr>
      <w:r w:rsidRPr="00D460A7">
        <w:rPr>
          <w:rFonts w:ascii="Times New Roman" w:hAnsi="Times New Roman"/>
          <w:b/>
          <w:sz w:val="24"/>
          <w:szCs w:val="24"/>
        </w:rPr>
        <w:tab/>
      </w:r>
      <w:r w:rsidR="00EA74EB" w:rsidRPr="00D460A7">
        <w:rPr>
          <w:rFonts w:ascii="Times New Roman" w:hAnsi="Times New Roman"/>
          <w:b/>
          <w:sz w:val="24"/>
          <w:szCs w:val="24"/>
        </w:rPr>
        <w:t>Триумфальная арка Тита</w:t>
      </w:r>
      <w:r w:rsidR="00EA74EB" w:rsidRPr="00D460A7">
        <w:rPr>
          <w:rFonts w:ascii="Times New Roman" w:hAnsi="Times New Roman"/>
          <w:sz w:val="24"/>
          <w:szCs w:val="24"/>
        </w:rPr>
        <w:t xml:space="preserve"> (81 г.). Назначение арок и их разновидности (одно, двух, трех и пятипролетные).</w:t>
      </w:r>
      <w:r w:rsidR="007368D3" w:rsidRPr="00D460A7">
        <w:rPr>
          <w:sz w:val="24"/>
          <w:szCs w:val="24"/>
        </w:rPr>
        <w:t xml:space="preserve"> </w:t>
      </w:r>
      <w:r w:rsidR="007368D3" w:rsidRPr="00D460A7">
        <w:rPr>
          <w:rFonts w:ascii="Times New Roman" w:hAnsi="Times New Roman"/>
          <w:sz w:val="24"/>
          <w:szCs w:val="24"/>
        </w:rPr>
        <w:t>Стилистические особенности рельефа</w:t>
      </w:r>
      <w:r w:rsidR="00226F90" w:rsidRPr="00D460A7">
        <w:rPr>
          <w:rFonts w:ascii="Times New Roman" w:hAnsi="Times New Roman"/>
          <w:sz w:val="24"/>
          <w:szCs w:val="24"/>
        </w:rPr>
        <w:t xml:space="preserve"> арки Тита</w:t>
      </w:r>
      <w:r w:rsidR="007368D3" w:rsidRPr="00D460A7">
        <w:rPr>
          <w:rFonts w:ascii="Times New Roman" w:hAnsi="Times New Roman"/>
          <w:sz w:val="24"/>
          <w:szCs w:val="24"/>
        </w:rPr>
        <w:t>: преобладание высокого рельефа, диагональное расположение отдельных групп в многофигурных композициях, живописность решения,  введение декоративного орнамента.</w:t>
      </w:r>
    </w:p>
    <w:p w:rsidR="009C7A2F"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425508" w:rsidRPr="00D460A7">
        <w:rPr>
          <w:rFonts w:ascii="Times New Roman" w:hAnsi="Times New Roman"/>
          <w:b/>
          <w:sz w:val="24"/>
          <w:szCs w:val="24"/>
        </w:rPr>
        <w:t>Жилищное</w:t>
      </w:r>
      <w:r w:rsidR="00EA74EB" w:rsidRPr="00D460A7">
        <w:rPr>
          <w:rFonts w:ascii="Times New Roman" w:hAnsi="Times New Roman"/>
          <w:b/>
          <w:sz w:val="24"/>
          <w:szCs w:val="24"/>
        </w:rPr>
        <w:t xml:space="preserve"> строительство</w:t>
      </w:r>
      <w:r w:rsidR="00425508" w:rsidRPr="00D460A7">
        <w:rPr>
          <w:rFonts w:ascii="Times New Roman" w:hAnsi="Times New Roman"/>
          <w:sz w:val="24"/>
          <w:szCs w:val="24"/>
        </w:rPr>
        <w:t xml:space="preserve"> (по материалам раскопок городов Помпеи, Стабии и Трои</w:t>
      </w:r>
      <w:r w:rsidR="00A119B9" w:rsidRPr="00D460A7">
        <w:rPr>
          <w:rFonts w:ascii="Times New Roman" w:hAnsi="Times New Roman"/>
          <w:sz w:val="24"/>
          <w:szCs w:val="24"/>
        </w:rPr>
        <w:t>, погибших в 71 г.</w:t>
      </w:r>
      <w:r w:rsidR="00425508" w:rsidRPr="00D460A7">
        <w:rPr>
          <w:rFonts w:ascii="Times New Roman" w:hAnsi="Times New Roman"/>
          <w:sz w:val="24"/>
          <w:szCs w:val="24"/>
        </w:rPr>
        <w:t xml:space="preserve">). Частные дома и </w:t>
      </w:r>
      <w:r w:rsidR="00CB5897" w:rsidRPr="00D460A7">
        <w:rPr>
          <w:rFonts w:ascii="Times New Roman" w:hAnsi="Times New Roman"/>
          <w:sz w:val="24"/>
          <w:szCs w:val="24"/>
        </w:rPr>
        <w:t>многоквартирные</w:t>
      </w:r>
      <w:r w:rsidR="00135602" w:rsidRPr="00D460A7">
        <w:rPr>
          <w:rFonts w:ascii="Times New Roman" w:hAnsi="Times New Roman"/>
          <w:sz w:val="24"/>
          <w:szCs w:val="24"/>
        </w:rPr>
        <w:t xml:space="preserve"> (инсулы)</w:t>
      </w:r>
      <w:r w:rsidR="00425508" w:rsidRPr="00D460A7">
        <w:rPr>
          <w:rFonts w:ascii="Times New Roman" w:hAnsi="Times New Roman"/>
          <w:sz w:val="24"/>
          <w:szCs w:val="24"/>
        </w:rPr>
        <w:t xml:space="preserve">. Планировка, устройство жилищ, их убранство. Деление </w:t>
      </w:r>
      <w:r w:rsidR="00CB5897" w:rsidRPr="00D460A7">
        <w:rPr>
          <w:rFonts w:ascii="Times New Roman" w:hAnsi="Times New Roman"/>
          <w:sz w:val="24"/>
          <w:szCs w:val="24"/>
        </w:rPr>
        <w:t xml:space="preserve">богатого </w:t>
      </w:r>
      <w:r w:rsidR="00425508" w:rsidRPr="00D460A7">
        <w:rPr>
          <w:rFonts w:ascii="Times New Roman" w:hAnsi="Times New Roman"/>
          <w:sz w:val="24"/>
          <w:szCs w:val="24"/>
        </w:rPr>
        <w:t xml:space="preserve">дома на две части. Официальный центр дома – атриум с бассейном (заимствование у этрусков). Наличие в жилой территории перистиля (заимствование у греков). </w:t>
      </w:r>
      <w:r w:rsidR="00CB5897" w:rsidRPr="00D460A7">
        <w:rPr>
          <w:rFonts w:ascii="Times New Roman" w:hAnsi="Times New Roman"/>
          <w:sz w:val="24"/>
          <w:szCs w:val="24"/>
        </w:rPr>
        <w:t>Украшение полов частных домов мозаиками, а стен фресками. Четыре стиля настенной росписи: инкрустационный, архитектурный, «египтизирующий» (или «канделябрный») и фантастический.</w:t>
      </w:r>
    </w:p>
    <w:p w:rsidR="000962F2"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CB5897" w:rsidRPr="00D460A7">
        <w:rPr>
          <w:rFonts w:ascii="Times New Roman" w:hAnsi="Times New Roman"/>
          <w:b/>
          <w:sz w:val="24"/>
          <w:szCs w:val="24"/>
        </w:rPr>
        <w:t>Форум</w:t>
      </w:r>
      <w:r w:rsidR="00CB5897" w:rsidRPr="00D460A7">
        <w:rPr>
          <w:rFonts w:ascii="Times New Roman" w:hAnsi="Times New Roman"/>
          <w:i/>
          <w:sz w:val="24"/>
          <w:szCs w:val="24"/>
        </w:rPr>
        <w:t xml:space="preserve"> </w:t>
      </w:r>
      <w:r w:rsidR="00CB5897" w:rsidRPr="00D460A7">
        <w:rPr>
          <w:rFonts w:ascii="Times New Roman" w:hAnsi="Times New Roman"/>
          <w:sz w:val="24"/>
          <w:szCs w:val="24"/>
        </w:rPr>
        <w:t>императора Трояна</w:t>
      </w:r>
      <w:r w:rsidR="009C7A2F" w:rsidRPr="00D460A7">
        <w:rPr>
          <w:rFonts w:ascii="Times New Roman" w:hAnsi="Times New Roman"/>
          <w:sz w:val="24"/>
          <w:szCs w:val="24"/>
        </w:rPr>
        <w:t xml:space="preserve"> (109 – 113 гг.; арх. Аполлодор)</w:t>
      </w:r>
      <w:r w:rsidR="00F01EDF" w:rsidRPr="00D460A7">
        <w:rPr>
          <w:rFonts w:ascii="Times New Roman" w:hAnsi="Times New Roman"/>
          <w:sz w:val="24"/>
          <w:szCs w:val="24"/>
        </w:rPr>
        <w:t xml:space="preserve"> - как образец монументального архитектурного ансамбля императорского Рима. </w:t>
      </w:r>
      <w:r w:rsidR="009C7A2F" w:rsidRPr="00D460A7">
        <w:rPr>
          <w:rFonts w:ascii="Times New Roman" w:hAnsi="Times New Roman"/>
          <w:b/>
          <w:sz w:val="24"/>
          <w:szCs w:val="24"/>
        </w:rPr>
        <w:t>Колонна</w:t>
      </w:r>
      <w:r w:rsidR="009C7A2F" w:rsidRPr="00D460A7">
        <w:rPr>
          <w:rFonts w:ascii="Times New Roman" w:hAnsi="Times New Roman"/>
          <w:sz w:val="24"/>
          <w:szCs w:val="24"/>
        </w:rPr>
        <w:t xml:space="preserve"> Трояна и ее рельефы. Реализм и пафос прославления победителя.</w:t>
      </w:r>
    </w:p>
    <w:p w:rsidR="002D264B"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A119B9" w:rsidRPr="00D460A7">
        <w:rPr>
          <w:rFonts w:ascii="Times New Roman" w:hAnsi="Times New Roman"/>
          <w:b/>
          <w:sz w:val="24"/>
          <w:szCs w:val="24"/>
        </w:rPr>
        <w:t xml:space="preserve">Пантеон (храм всех богов – 125 г. н.э.) </w:t>
      </w:r>
      <w:r w:rsidR="00A119B9" w:rsidRPr="00D460A7">
        <w:rPr>
          <w:rFonts w:ascii="Times New Roman" w:hAnsi="Times New Roman"/>
          <w:sz w:val="24"/>
          <w:szCs w:val="24"/>
        </w:rPr>
        <w:t xml:space="preserve">- образец нового типа храма. Принципы организации пространства, применение новых конструкций  (купола)  и строительных материалов. </w:t>
      </w:r>
      <w:r w:rsidR="00A119B9" w:rsidRPr="00D460A7">
        <w:rPr>
          <w:rFonts w:ascii="Times New Roman" w:hAnsi="Times New Roman"/>
          <w:b/>
          <w:sz w:val="24"/>
          <w:szCs w:val="24"/>
        </w:rPr>
        <w:t xml:space="preserve"> </w:t>
      </w:r>
      <w:r w:rsidR="009C7A2F" w:rsidRPr="00D460A7">
        <w:rPr>
          <w:rFonts w:ascii="Times New Roman" w:hAnsi="Times New Roman"/>
          <w:sz w:val="24"/>
          <w:szCs w:val="24"/>
        </w:rPr>
        <w:t>Круглый план здания, единый купол</w:t>
      </w:r>
      <w:r w:rsidR="002D264B" w:rsidRPr="00D460A7">
        <w:rPr>
          <w:rFonts w:ascii="Times New Roman" w:hAnsi="Times New Roman"/>
          <w:sz w:val="24"/>
          <w:szCs w:val="24"/>
        </w:rPr>
        <w:t>, богатый интерьер; решение проблемы освещения («глаз Пантеона»).</w:t>
      </w:r>
      <w:r w:rsidR="00A119B9" w:rsidRPr="00D460A7">
        <w:rPr>
          <w:sz w:val="24"/>
          <w:szCs w:val="24"/>
        </w:rPr>
        <w:t xml:space="preserve"> </w:t>
      </w:r>
      <w:r w:rsidR="002D264B" w:rsidRPr="00D460A7">
        <w:rPr>
          <w:rFonts w:ascii="Times New Roman" w:hAnsi="Times New Roman"/>
          <w:b/>
          <w:sz w:val="24"/>
          <w:szCs w:val="24"/>
        </w:rPr>
        <w:t>Мавзолей Адриана (117 – 138 гг.)</w:t>
      </w:r>
      <w:r w:rsidR="002D264B" w:rsidRPr="00D460A7">
        <w:rPr>
          <w:rFonts w:ascii="Times New Roman" w:hAnsi="Times New Roman"/>
          <w:sz w:val="24"/>
          <w:szCs w:val="24"/>
        </w:rPr>
        <w:t xml:space="preserve"> в Риме (сегодня замок св. Ангела).</w:t>
      </w:r>
    </w:p>
    <w:p w:rsidR="002D264B"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2D264B" w:rsidRPr="00D460A7">
        <w:rPr>
          <w:rFonts w:ascii="Times New Roman" w:hAnsi="Times New Roman"/>
          <w:b/>
          <w:sz w:val="24"/>
          <w:szCs w:val="24"/>
        </w:rPr>
        <w:t>Термы</w:t>
      </w:r>
      <w:r w:rsidR="002D264B" w:rsidRPr="00D460A7">
        <w:rPr>
          <w:rFonts w:ascii="Times New Roman" w:hAnsi="Times New Roman"/>
          <w:sz w:val="24"/>
          <w:szCs w:val="24"/>
        </w:rPr>
        <w:t xml:space="preserve"> (общественные бани). Устройство и назначение комплекса. Руины терм Каракаллы (211 – 216).</w:t>
      </w:r>
    </w:p>
    <w:p w:rsidR="007368D3"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sz w:val="24"/>
          <w:szCs w:val="24"/>
        </w:rPr>
        <w:tab/>
      </w:r>
      <w:r w:rsidR="002D264B" w:rsidRPr="00D460A7">
        <w:rPr>
          <w:rFonts w:ascii="Times New Roman" w:hAnsi="Times New Roman"/>
          <w:sz w:val="24"/>
          <w:szCs w:val="24"/>
        </w:rPr>
        <w:t>Значение римского зодчества эпохи Империи.</w:t>
      </w:r>
    </w:p>
    <w:p w:rsidR="00BB61F5"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b/>
          <w:sz w:val="24"/>
          <w:szCs w:val="24"/>
        </w:rPr>
        <w:tab/>
      </w:r>
      <w:r w:rsidR="00F01EDF" w:rsidRPr="00D460A7">
        <w:rPr>
          <w:rFonts w:ascii="Times New Roman" w:hAnsi="Times New Roman"/>
          <w:b/>
          <w:sz w:val="24"/>
          <w:szCs w:val="24"/>
        </w:rPr>
        <w:t>Проблема сходства в римском портрете эпохи империи.</w:t>
      </w:r>
      <w:r w:rsidR="007368D3" w:rsidRPr="00D460A7">
        <w:rPr>
          <w:rFonts w:ascii="Times New Roman" w:hAnsi="Times New Roman"/>
          <w:sz w:val="24"/>
          <w:szCs w:val="24"/>
        </w:rPr>
        <w:t xml:space="preserve"> Расцвет реалистического портрета. </w:t>
      </w:r>
      <w:r w:rsidR="00BB61F5" w:rsidRPr="00D460A7">
        <w:rPr>
          <w:rFonts w:ascii="Times New Roman" w:hAnsi="Times New Roman"/>
          <w:sz w:val="24"/>
          <w:szCs w:val="24"/>
        </w:rPr>
        <w:t>Отражение в образах истории Рима. Стадии р</w:t>
      </w:r>
      <w:r w:rsidR="00880CC4" w:rsidRPr="00D460A7">
        <w:rPr>
          <w:rFonts w:ascii="Times New Roman" w:hAnsi="Times New Roman"/>
          <w:sz w:val="24"/>
          <w:szCs w:val="24"/>
        </w:rPr>
        <w:t>азвития скульптурного портрета. Г</w:t>
      </w:r>
      <w:r w:rsidR="00BB61F5" w:rsidRPr="00D460A7">
        <w:rPr>
          <w:rFonts w:ascii="Times New Roman" w:hAnsi="Times New Roman"/>
          <w:sz w:val="24"/>
          <w:szCs w:val="24"/>
        </w:rPr>
        <w:t>лубокий интерес к человеческой личности и тонкая характеристика человеческих чувств или их трезвая реалистическая оценка (</w:t>
      </w:r>
      <w:r w:rsidR="00BB61F5" w:rsidRPr="00D460A7">
        <w:rPr>
          <w:rFonts w:ascii="Times New Roman" w:hAnsi="Times New Roman"/>
          <w:sz w:val="24"/>
          <w:szCs w:val="24"/>
          <w:lang w:val="en-US"/>
        </w:rPr>
        <w:t>I</w:t>
      </w:r>
      <w:r w:rsidR="00BB61F5" w:rsidRPr="00D460A7">
        <w:rPr>
          <w:rFonts w:ascii="Times New Roman" w:hAnsi="Times New Roman"/>
          <w:sz w:val="24"/>
          <w:szCs w:val="24"/>
        </w:rPr>
        <w:t xml:space="preserve"> в., вторая половина, например, портреты Веспасиана, Вителлия)</w:t>
      </w:r>
      <w:r w:rsidR="00880CC4" w:rsidRPr="00D460A7">
        <w:rPr>
          <w:rFonts w:ascii="Times New Roman" w:hAnsi="Times New Roman"/>
          <w:sz w:val="24"/>
          <w:szCs w:val="24"/>
        </w:rPr>
        <w:t>.</w:t>
      </w:r>
      <w:r w:rsidR="00BB61F5" w:rsidRPr="00D460A7">
        <w:rPr>
          <w:rFonts w:ascii="Times New Roman" w:hAnsi="Times New Roman"/>
          <w:sz w:val="24"/>
          <w:szCs w:val="24"/>
        </w:rPr>
        <w:t xml:space="preserve"> </w:t>
      </w:r>
      <w:r w:rsidR="00880CC4" w:rsidRPr="00D460A7">
        <w:rPr>
          <w:rFonts w:ascii="Times New Roman" w:hAnsi="Times New Roman"/>
          <w:sz w:val="24"/>
          <w:szCs w:val="24"/>
        </w:rPr>
        <w:t xml:space="preserve"> С</w:t>
      </w:r>
      <w:r w:rsidR="00BB61F5" w:rsidRPr="00D460A7">
        <w:rPr>
          <w:rFonts w:ascii="Times New Roman" w:hAnsi="Times New Roman"/>
          <w:sz w:val="24"/>
          <w:szCs w:val="24"/>
        </w:rPr>
        <w:t>тремление создать идеал, подобный греческому (</w:t>
      </w:r>
      <w:r w:rsidR="00BB61F5" w:rsidRPr="00D460A7">
        <w:rPr>
          <w:rFonts w:ascii="Times New Roman" w:hAnsi="Times New Roman"/>
          <w:sz w:val="24"/>
          <w:szCs w:val="24"/>
          <w:lang w:val="en-US"/>
        </w:rPr>
        <w:t>II</w:t>
      </w:r>
      <w:r w:rsidR="00BB61F5" w:rsidRPr="00D460A7">
        <w:rPr>
          <w:rFonts w:ascii="Times New Roman" w:hAnsi="Times New Roman"/>
          <w:sz w:val="24"/>
          <w:szCs w:val="24"/>
        </w:rPr>
        <w:t xml:space="preserve"> в. – эпоха Адриана, н</w:t>
      </w:r>
      <w:r w:rsidR="00E25960" w:rsidRPr="00D460A7">
        <w:rPr>
          <w:rFonts w:ascii="Times New Roman" w:hAnsi="Times New Roman"/>
          <w:sz w:val="24"/>
          <w:szCs w:val="24"/>
        </w:rPr>
        <w:t>апример, изображение</w:t>
      </w:r>
      <w:r w:rsidR="00BB61F5" w:rsidRPr="00D460A7">
        <w:rPr>
          <w:rFonts w:ascii="Times New Roman" w:hAnsi="Times New Roman"/>
          <w:sz w:val="24"/>
          <w:szCs w:val="24"/>
        </w:rPr>
        <w:t xml:space="preserve"> любимца </w:t>
      </w:r>
      <w:r w:rsidR="00880CC4" w:rsidRPr="00D460A7">
        <w:rPr>
          <w:rFonts w:ascii="Times New Roman" w:hAnsi="Times New Roman"/>
          <w:sz w:val="24"/>
          <w:szCs w:val="24"/>
        </w:rPr>
        <w:t>императора Антиноя). С</w:t>
      </w:r>
      <w:r w:rsidR="00BB61F5" w:rsidRPr="00D460A7">
        <w:rPr>
          <w:rFonts w:ascii="Times New Roman" w:hAnsi="Times New Roman"/>
          <w:sz w:val="24"/>
          <w:szCs w:val="24"/>
        </w:rPr>
        <w:t>атирический, обличительный пафос портретов последних веков существования Рима (</w:t>
      </w:r>
      <w:r w:rsidR="00BB61F5" w:rsidRPr="00D460A7">
        <w:rPr>
          <w:rFonts w:ascii="Times New Roman" w:hAnsi="Times New Roman"/>
          <w:sz w:val="24"/>
          <w:szCs w:val="24"/>
          <w:lang w:val="en-US"/>
        </w:rPr>
        <w:t>III</w:t>
      </w:r>
      <w:r w:rsidR="00BB61F5" w:rsidRPr="00D460A7">
        <w:rPr>
          <w:rFonts w:ascii="Times New Roman" w:hAnsi="Times New Roman"/>
          <w:sz w:val="24"/>
          <w:szCs w:val="24"/>
        </w:rPr>
        <w:t xml:space="preserve"> – </w:t>
      </w:r>
      <w:r w:rsidR="00BB61F5" w:rsidRPr="00D460A7">
        <w:rPr>
          <w:rFonts w:ascii="Times New Roman" w:hAnsi="Times New Roman"/>
          <w:sz w:val="24"/>
          <w:szCs w:val="24"/>
          <w:lang w:val="en-US"/>
        </w:rPr>
        <w:t>IV</w:t>
      </w:r>
      <w:r w:rsidR="00BB61F5" w:rsidRPr="00D460A7">
        <w:rPr>
          <w:rFonts w:ascii="Times New Roman" w:hAnsi="Times New Roman"/>
          <w:sz w:val="24"/>
          <w:szCs w:val="24"/>
        </w:rPr>
        <w:t xml:space="preserve"> вв.).</w:t>
      </w:r>
      <w:r w:rsidR="00880CC4" w:rsidRPr="00D460A7">
        <w:rPr>
          <w:rFonts w:ascii="Times New Roman" w:hAnsi="Times New Roman"/>
          <w:sz w:val="24"/>
          <w:szCs w:val="24"/>
        </w:rPr>
        <w:t xml:space="preserve"> Изменение выразительного языка скульптуры. Появление портретов людей неримского происхождения. Элегическая грусть женского </w:t>
      </w:r>
      <w:r w:rsidR="00E25960" w:rsidRPr="00D460A7">
        <w:rPr>
          <w:rFonts w:ascii="Times New Roman" w:hAnsi="Times New Roman"/>
          <w:sz w:val="24"/>
          <w:szCs w:val="24"/>
        </w:rPr>
        <w:t xml:space="preserve">образа </w:t>
      </w:r>
      <w:r w:rsidR="00880CC4" w:rsidRPr="00D460A7">
        <w:rPr>
          <w:rFonts w:ascii="Times New Roman" w:hAnsi="Times New Roman"/>
          <w:sz w:val="24"/>
          <w:szCs w:val="24"/>
        </w:rPr>
        <w:t>(«</w:t>
      </w:r>
      <w:r w:rsidR="00E25960" w:rsidRPr="00D460A7">
        <w:rPr>
          <w:rFonts w:ascii="Times New Roman" w:hAnsi="Times New Roman"/>
          <w:sz w:val="24"/>
          <w:szCs w:val="24"/>
        </w:rPr>
        <w:t>Портрет с</w:t>
      </w:r>
      <w:r w:rsidR="00880CC4" w:rsidRPr="00D460A7">
        <w:rPr>
          <w:rFonts w:ascii="Times New Roman" w:hAnsi="Times New Roman"/>
          <w:sz w:val="24"/>
          <w:szCs w:val="24"/>
        </w:rPr>
        <w:t>ирия</w:t>
      </w:r>
      <w:r w:rsidR="00E25960" w:rsidRPr="00D460A7">
        <w:rPr>
          <w:rFonts w:ascii="Times New Roman" w:hAnsi="Times New Roman"/>
          <w:sz w:val="24"/>
          <w:szCs w:val="24"/>
        </w:rPr>
        <w:t>нки</w:t>
      </w:r>
      <w:r w:rsidR="00880CC4" w:rsidRPr="00D460A7">
        <w:rPr>
          <w:rFonts w:ascii="Times New Roman" w:hAnsi="Times New Roman"/>
          <w:sz w:val="24"/>
          <w:szCs w:val="24"/>
        </w:rPr>
        <w:t xml:space="preserve">»). </w:t>
      </w:r>
    </w:p>
    <w:p w:rsidR="00880CC4"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sz w:val="24"/>
          <w:szCs w:val="24"/>
        </w:rPr>
        <w:tab/>
      </w:r>
      <w:r w:rsidR="00880CC4" w:rsidRPr="00D460A7">
        <w:rPr>
          <w:rFonts w:ascii="Times New Roman" w:hAnsi="Times New Roman"/>
          <w:sz w:val="24"/>
          <w:szCs w:val="24"/>
        </w:rPr>
        <w:t>Создание конной статуи императора Марка Аврелия (170 г.), послужившей образцом для последующих европейских монументов.</w:t>
      </w:r>
    </w:p>
    <w:p w:rsidR="0021714B"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sz w:val="24"/>
          <w:szCs w:val="24"/>
        </w:rPr>
        <w:tab/>
      </w:r>
      <w:r w:rsidR="0021714B" w:rsidRPr="00D460A7">
        <w:rPr>
          <w:rFonts w:ascii="Times New Roman" w:hAnsi="Times New Roman"/>
          <w:sz w:val="24"/>
          <w:szCs w:val="24"/>
        </w:rPr>
        <w:t xml:space="preserve">Отражение глубокого экономического и социального кризиса </w:t>
      </w:r>
      <w:r w:rsidR="0021714B" w:rsidRPr="00D460A7">
        <w:rPr>
          <w:rFonts w:ascii="Times New Roman" w:hAnsi="Times New Roman"/>
          <w:sz w:val="24"/>
          <w:szCs w:val="24"/>
          <w:lang w:val="en-US"/>
        </w:rPr>
        <w:t>II</w:t>
      </w:r>
      <w:r w:rsidR="0021714B" w:rsidRPr="00D460A7">
        <w:rPr>
          <w:rFonts w:ascii="Times New Roman" w:hAnsi="Times New Roman"/>
          <w:sz w:val="24"/>
          <w:szCs w:val="24"/>
        </w:rPr>
        <w:t xml:space="preserve"> века, породившего конфликт между индивидом и обществом в  портретах.</w:t>
      </w:r>
      <w:r w:rsidR="00FA01D9" w:rsidRPr="00D460A7">
        <w:rPr>
          <w:sz w:val="24"/>
          <w:szCs w:val="24"/>
        </w:rPr>
        <w:t xml:space="preserve"> </w:t>
      </w:r>
      <w:r w:rsidR="00FA01D9" w:rsidRPr="00D460A7">
        <w:rPr>
          <w:rFonts w:ascii="Times New Roman" w:hAnsi="Times New Roman"/>
          <w:sz w:val="24"/>
          <w:szCs w:val="24"/>
        </w:rPr>
        <w:t xml:space="preserve">Портрет Каракаллы (ок. 211 – 217 гг. н. э.). </w:t>
      </w:r>
      <w:r w:rsidR="0021714B" w:rsidRPr="00D460A7">
        <w:rPr>
          <w:rFonts w:ascii="Times New Roman" w:hAnsi="Times New Roman"/>
          <w:sz w:val="24"/>
          <w:szCs w:val="24"/>
        </w:rPr>
        <w:t xml:space="preserve">Портреты </w:t>
      </w:r>
      <w:r w:rsidR="0021714B" w:rsidRPr="00D460A7">
        <w:rPr>
          <w:rFonts w:ascii="Times New Roman" w:hAnsi="Times New Roman"/>
          <w:sz w:val="24"/>
          <w:szCs w:val="24"/>
          <w:lang w:val="en-US"/>
        </w:rPr>
        <w:t>III</w:t>
      </w:r>
      <w:r w:rsidR="0021714B" w:rsidRPr="00D460A7">
        <w:rPr>
          <w:rFonts w:ascii="Times New Roman" w:hAnsi="Times New Roman"/>
          <w:sz w:val="24"/>
          <w:szCs w:val="24"/>
        </w:rPr>
        <w:t xml:space="preserve"> века, периода кровавых и гражданский войн в истории Рима.</w:t>
      </w:r>
      <w:r w:rsidR="00FA01D9" w:rsidRPr="00D460A7">
        <w:rPr>
          <w:rFonts w:ascii="Times New Roman" w:hAnsi="Times New Roman"/>
          <w:sz w:val="24"/>
          <w:szCs w:val="24"/>
        </w:rPr>
        <w:t xml:space="preserve"> </w:t>
      </w:r>
      <w:r w:rsidR="0021714B" w:rsidRPr="00D460A7">
        <w:rPr>
          <w:rFonts w:ascii="Times New Roman" w:hAnsi="Times New Roman"/>
          <w:sz w:val="24"/>
          <w:szCs w:val="24"/>
        </w:rPr>
        <w:t>Правдивость, беспощадная разоблачительность скульптурных портретов «солдатских императоров»</w:t>
      </w:r>
      <w:r w:rsidR="00FA01D9" w:rsidRPr="00D460A7">
        <w:rPr>
          <w:rFonts w:ascii="Times New Roman" w:hAnsi="Times New Roman"/>
          <w:sz w:val="24"/>
          <w:szCs w:val="24"/>
        </w:rPr>
        <w:t xml:space="preserve">. Портрет Филиппа Аравитянина (ок. 245 г. н. э.)  </w:t>
      </w:r>
      <w:r w:rsidR="00E25960" w:rsidRPr="00D460A7">
        <w:rPr>
          <w:rFonts w:ascii="Times New Roman" w:hAnsi="Times New Roman"/>
          <w:sz w:val="24"/>
          <w:szCs w:val="24"/>
        </w:rPr>
        <w:t>Утрата чувства гармонии, свойственного античному портрету, в том числе под влиянием христианства. Постепенный приход искусства к символичности, к более условному, «графическому языку».</w:t>
      </w:r>
    </w:p>
    <w:p w:rsidR="00C7523E"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b/>
          <w:sz w:val="24"/>
          <w:szCs w:val="24"/>
        </w:rPr>
        <w:tab/>
      </w:r>
      <w:r w:rsidR="00FA01D9" w:rsidRPr="00D460A7">
        <w:rPr>
          <w:rFonts w:ascii="Times New Roman" w:hAnsi="Times New Roman"/>
          <w:b/>
          <w:sz w:val="24"/>
          <w:szCs w:val="24"/>
        </w:rPr>
        <w:t>Фаюмский портрет</w:t>
      </w:r>
      <w:r w:rsidR="00FA01D9" w:rsidRPr="00D460A7">
        <w:rPr>
          <w:rFonts w:ascii="Times New Roman" w:hAnsi="Times New Roman"/>
          <w:sz w:val="24"/>
          <w:szCs w:val="24"/>
        </w:rPr>
        <w:t>.</w:t>
      </w:r>
      <w:r w:rsidR="00CE1973" w:rsidRPr="00D460A7">
        <w:rPr>
          <w:sz w:val="24"/>
          <w:szCs w:val="24"/>
        </w:rPr>
        <w:t xml:space="preserve"> </w:t>
      </w:r>
      <w:r w:rsidR="00CE1973" w:rsidRPr="00D460A7">
        <w:rPr>
          <w:rFonts w:ascii="Times New Roman" w:hAnsi="Times New Roman"/>
          <w:sz w:val="24"/>
          <w:szCs w:val="24"/>
        </w:rPr>
        <w:t>Искусство римских провинций.</w:t>
      </w:r>
      <w:r w:rsidR="00E25960" w:rsidRPr="00D460A7">
        <w:rPr>
          <w:rFonts w:ascii="Times New Roman" w:hAnsi="Times New Roman"/>
          <w:sz w:val="24"/>
          <w:szCs w:val="24"/>
        </w:rPr>
        <w:t xml:space="preserve"> </w:t>
      </w:r>
      <w:r w:rsidR="00FA01D9" w:rsidRPr="00D460A7">
        <w:rPr>
          <w:rFonts w:ascii="Times New Roman" w:hAnsi="Times New Roman"/>
          <w:sz w:val="24"/>
          <w:szCs w:val="24"/>
        </w:rPr>
        <w:t>Развитие живописного портрета под воздействием эллинистически-римского искусства. Техника энкаустики. Естественный поворот головы. «Портрет молодой женщины» (2 в. н. э.)</w:t>
      </w:r>
      <w:r w:rsidR="00C7523E" w:rsidRPr="00D460A7">
        <w:rPr>
          <w:rFonts w:ascii="Times New Roman" w:hAnsi="Times New Roman"/>
          <w:sz w:val="24"/>
          <w:szCs w:val="24"/>
        </w:rPr>
        <w:t xml:space="preserve">. </w:t>
      </w:r>
      <w:r w:rsidR="00FA01D9" w:rsidRPr="00D460A7">
        <w:rPr>
          <w:rFonts w:ascii="Times New Roman" w:hAnsi="Times New Roman"/>
          <w:sz w:val="24"/>
          <w:szCs w:val="24"/>
        </w:rPr>
        <w:t>«Портрет молодого человека с бородкой в</w:t>
      </w:r>
      <w:r w:rsidR="00C7523E" w:rsidRPr="00D460A7">
        <w:rPr>
          <w:rFonts w:ascii="Times New Roman" w:hAnsi="Times New Roman"/>
          <w:sz w:val="24"/>
          <w:szCs w:val="24"/>
        </w:rPr>
        <w:t xml:space="preserve"> золотом венке» (нач. 2 века).</w:t>
      </w:r>
    </w:p>
    <w:p w:rsidR="00BB61F5"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sz w:val="24"/>
          <w:szCs w:val="24"/>
        </w:rPr>
        <w:tab/>
      </w:r>
      <w:r w:rsidR="00E25960" w:rsidRPr="00D460A7">
        <w:rPr>
          <w:rFonts w:ascii="Times New Roman" w:hAnsi="Times New Roman"/>
          <w:sz w:val="24"/>
          <w:szCs w:val="24"/>
        </w:rPr>
        <w:t>Значение римского искусства.</w:t>
      </w:r>
    </w:p>
    <w:p w:rsidR="009C7A2F" w:rsidRPr="00D460A7" w:rsidRDefault="007254C7" w:rsidP="00135602">
      <w:pPr>
        <w:spacing w:line="360" w:lineRule="auto"/>
        <w:jc w:val="both"/>
        <w:rPr>
          <w:rFonts w:ascii="Times New Roman" w:hAnsi="Times New Roman"/>
          <w:sz w:val="24"/>
          <w:szCs w:val="24"/>
        </w:rPr>
      </w:pPr>
      <w:r w:rsidRPr="00D460A7">
        <w:rPr>
          <w:rFonts w:ascii="Times New Roman" w:hAnsi="Times New Roman"/>
          <w:i/>
          <w:sz w:val="24"/>
          <w:szCs w:val="24"/>
        </w:rPr>
        <w:tab/>
      </w:r>
      <w:r w:rsidR="00F01EDF" w:rsidRPr="00D460A7">
        <w:rPr>
          <w:rFonts w:ascii="Times New Roman" w:hAnsi="Times New Roman"/>
          <w:i/>
          <w:sz w:val="24"/>
          <w:szCs w:val="24"/>
        </w:rPr>
        <w:t>Самостоятельная работа</w:t>
      </w:r>
      <w:r w:rsidR="007368D3" w:rsidRPr="00D460A7">
        <w:rPr>
          <w:rFonts w:ascii="Times New Roman" w:hAnsi="Times New Roman"/>
          <w:sz w:val="24"/>
          <w:szCs w:val="24"/>
        </w:rPr>
        <w:t>: основных памятников в соответствии с последовательностью их появления; подготовить  сообщения (по выбору) о самых известных строениях: Колизее, Пантеоне, арке Тита и др.</w:t>
      </w:r>
    </w:p>
    <w:p w:rsidR="008A1787" w:rsidRPr="00D460A7" w:rsidRDefault="008A1787" w:rsidP="00135602">
      <w:pPr>
        <w:spacing w:after="0" w:line="360" w:lineRule="auto"/>
        <w:jc w:val="both"/>
        <w:rPr>
          <w:rFonts w:ascii="Times New Roman" w:hAnsi="Times New Roman"/>
          <w:b/>
          <w:sz w:val="24"/>
          <w:szCs w:val="24"/>
        </w:rPr>
      </w:pPr>
      <w:r w:rsidRPr="00D460A7">
        <w:rPr>
          <w:rFonts w:ascii="Times New Roman" w:hAnsi="Times New Roman"/>
          <w:b/>
          <w:sz w:val="24"/>
          <w:szCs w:val="24"/>
        </w:rPr>
        <w:t>2.4.3.</w:t>
      </w:r>
      <w:r w:rsidRPr="00D460A7">
        <w:rPr>
          <w:rFonts w:ascii="Times New Roman" w:hAnsi="Times New Roman"/>
          <w:b/>
          <w:sz w:val="24"/>
          <w:szCs w:val="24"/>
        </w:rPr>
        <w:tab/>
        <w:t xml:space="preserve"> Искусство скифов античной эпохи (VII в. до н. э. – III в. н. э.)</w:t>
      </w:r>
    </w:p>
    <w:p w:rsidR="008A1787" w:rsidRPr="00D460A7" w:rsidRDefault="007254C7" w:rsidP="00135602">
      <w:pPr>
        <w:spacing w:after="0" w:line="360" w:lineRule="auto"/>
        <w:jc w:val="both"/>
        <w:rPr>
          <w:rFonts w:ascii="Times New Roman" w:hAnsi="Times New Roman"/>
          <w:sz w:val="24"/>
          <w:szCs w:val="24"/>
        </w:rPr>
      </w:pPr>
      <w:r w:rsidRPr="00D460A7">
        <w:rPr>
          <w:rFonts w:ascii="Times New Roman" w:hAnsi="Times New Roman"/>
          <w:sz w:val="24"/>
          <w:szCs w:val="24"/>
        </w:rPr>
        <w:tab/>
      </w:r>
      <w:r w:rsidR="008A1787" w:rsidRPr="00D460A7">
        <w:rPr>
          <w:rFonts w:ascii="Times New Roman" w:hAnsi="Times New Roman"/>
          <w:sz w:val="24"/>
          <w:szCs w:val="24"/>
        </w:rPr>
        <w:t>Сформировать представление об искусстве скифов; познакомить с декоративно-прикладным искусством скифов Северного Причерноморья и Восточного Алтая.</w:t>
      </w:r>
    </w:p>
    <w:p w:rsidR="008A1787" w:rsidRPr="00D460A7" w:rsidRDefault="007254C7" w:rsidP="008A1787">
      <w:pPr>
        <w:spacing w:after="0" w:line="360" w:lineRule="auto"/>
        <w:jc w:val="both"/>
        <w:rPr>
          <w:rFonts w:ascii="Times New Roman" w:hAnsi="Times New Roman"/>
          <w:sz w:val="24"/>
          <w:szCs w:val="24"/>
        </w:rPr>
      </w:pPr>
      <w:r w:rsidRPr="00D460A7">
        <w:rPr>
          <w:rFonts w:ascii="Times New Roman" w:hAnsi="Times New Roman"/>
          <w:sz w:val="24"/>
          <w:szCs w:val="24"/>
        </w:rPr>
        <w:tab/>
      </w:r>
      <w:r w:rsidR="008A1787" w:rsidRPr="00D460A7">
        <w:rPr>
          <w:rFonts w:ascii="Times New Roman" w:hAnsi="Times New Roman"/>
          <w:sz w:val="24"/>
          <w:szCs w:val="24"/>
        </w:rPr>
        <w:t xml:space="preserve">Скифская культура – как культура большого мира кочевых, полукочевых и земледельческих племен. Период разложения первобытных отношений, зарождение новых черт классового общества. Образование государства с центром  в Неаполе Скифском. Городища,  курганы (Пазырыкские курганы на Алтае, Курган Куль-Оба). Прикладное искусство скифов.  Основная тема сюжетных изображений – животных - обитателей степных и лесостепных районов. «Звериный стиль» в скифском орнаменте. Взаимосвязь декора и назначение предмета. Электровая чаша из Кургана Куль-Оба, золотой гребень с изображениями скифов, серебряная амфора Чертомлыцкого кургана. Развитие искусства и культуры в греческих колониях: Боспорское царство, Ольвия, Херсонес. </w:t>
      </w:r>
    </w:p>
    <w:p w:rsidR="008A1787" w:rsidRPr="00D460A7" w:rsidRDefault="007254C7" w:rsidP="00226F90">
      <w:pPr>
        <w:spacing w:line="360" w:lineRule="auto"/>
        <w:jc w:val="both"/>
        <w:rPr>
          <w:rFonts w:ascii="Times New Roman" w:hAnsi="Times New Roman"/>
          <w:sz w:val="24"/>
          <w:szCs w:val="24"/>
        </w:rPr>
      </w:pPr>
      <w:r w:rsidRPr="00D460A7">
        <w:rPr>
          <w:rFonts w:ascii="Times New Roman" w:hAnsi="Times New Roman"/>
          <w:i/>
          <w:sz w:val="24"/>
          <w:szCs w:val="24"/>
        </w:rPr>
        <w:tab/>
      </w:r>
      <w:r w:rsidR="008A1787" w:rsidRPr="00D460A7">
        <w:rPr>
          <w:rFonts w:ascii="Times New Roman" w:hAnsi="Times New Roman"/>
          <w:i/>
          <w:sz w:val="24"/>
          <w:szCs w:val="24"/>
        </w:rPr>
        <w:t>Самостоятельная работа</w:t>
      </w:r>
      <w:r w:rsidR="008A1787" w:rsidRPr="00D460A7">
        <w:rPr>
          <w:rFonts w:ascii="Times New Roman" w:hAnsi="Times New Roman"/>
          <w:sz w:val="24"/>
          <w:szCs w:val="24"/>
        </w:rPr>
        <w:t>: зарисовать скифские орнаментальные мотивы. Подготовить сообщения  об искусстве и культуре греческих колоний  Ольвии и Херсонес.</w:t>
      </w:r>
    </w:p>
    <w:p w:rsidR="008A1787" w:rsidRPr="00D460A7" w:rsidRDefault="008A1787" w:rsidP="00226F90">
      <w:pPr>
        <w:spacing w:after="0" w:line="360" w:lineRule="auto"/>
        <w:rPr>
          <w:rFonts w:ascii="Times New Roman" w:hAnsi="Times New Roman"/>
          <w:b/>
          <w:sz w:val="24"/>
          <w:szCs w:val="24"/>
        </w:rPr>
      </w:pPr>
      <w:r w:rsidRPr="00D460A7">
        <w:rPr>
          <w:rFonts w:ascii="Times New Roman" w:hAnsi="Times New Roman"/>
          <w:b/>
          <w:sz w:val="24"/>
          <w:szCs w:val="24"/>
        </w:rPr>
        <w:t>РАЗДЕЛ 3.</w:t>
      </w:r>
      <w:r w:rsidRPr="00D460A7">
        <w:rPr>
          <w:rFonts w:ascii="Times New Roman" w:hAnsi="Times New Roman"/>
          <w:sz w:val="24"/>
          <w:szCs w:val="24"/>
        </w:rPr>
        <w:t xml:space="preserve"> </w:t>
      </w:r>
      <w:r w:rsidRPr="00D460A7">
        <w:rPr>
          <w:rFonts w:ascii="Times New Roman" w:hAnsi="Times New Roman"/>
          <w:b/>
          <w:sz w:val="24"/>
          <w:szCs w:val="24"/>
        </w:rPr>
        <w:t xml:space="preserve">ИСТОРИЯ ИСКУССТВА СТРАН ЗАПАДНОЙ ЕВРОПЫ </w:t>
      </w:r>
    </w:p>
    <w:p w:rsidR="008A1787" w:rsidRPr="00D460A7" w:rsidRDefault="008A1787" w:rsidP="00226F90">
      <w:pPr>
        <w:spacing w:after="0" w:line="360" w:lineRule="auto"/>
        <w:rPr>
          <w:rFonts w:ascii="Times New Roman" w:hAnsi="Times New Roman"/>
          <w:b/>
          <w:sz w:val="24"/>
          <w:szCs w:val="24"/>
        </w:rPr>
      </w:pPr>
      <w:r w:rsidRPr="00D460A7">
        <w:rPr>
          <w:rFonts w:ascii="Times New Roman" w:hAnsi="Times New Roman"/>
          <w:b/>
          <w:sz w:val="24"/>
          <w:szCs w:val="24"/>
        </w:rPr>
        <w:t>СРЕДНИХ ВЕКОВ</w:t>
      </w:r>
    </w:p>
    <w:p w:rsidR="008A1787" w:rsidRPr="00D460A7" w:rsidRDefault="007254C7" w:rsidP="008A1787">
      <w:pPr>
        <w:spacing w:line="360" w:lineRule="auto"/>
        <w:jc w:val="both"/>
        <w:rPr>
          <w:rFonts w:ascii="Times New Roman" w:hAnsi="Times New Roman"/>
          <w:sz w:val="24"/>
          <w:szCs w:val="24"/>
        </w:rPr>
      </w:pPr>
      <w:r w:rsidRPr="00D460A7">
        <w:rPr>
          <w:rFonts w:ascii="Times New Roman" w:hAnsi="Times New Roman"/>
          <w:sz w:val="24"/>
          <w:szCs w:val="24"/>
        </w:rPr>
        <w:tab/>
      </w:r>
      <w:r w:rsidR="008A1787" w:rsidRPr="00D460A7">
        <w:rPr>
          <w:rFonts w:ascii="Times New Roman" w:hAnsi="Times New Roman"/>
          <w:sz w:val="24"/>
          <w:szCs w:val="24"/>
        </w:rPr>
        <w:t>Сформировать представление об истории искусства Европы в эпоху «великого переселения народов» (конец IV-V вв.). Рассказать о падении Западной Римской империи и образовании «варварских» государств; о взаимодействии местных традиций и культов, римской городской культуры с художественными навыками и верованиями кочевых народов. Раскрыть роль принятия христианства в формировании основных форм архитектуры и изобразительного искусства западноевропейского средневековья.</w:t>
      </w:r>
      <w:r w:rsidR="008A1787" w:rsidRPr="00D460A7">
        <w:rPr>
          <w:sz w:val="24"/>
          <w:szCs w:val="24"/>
        </w:rPr>
        <w:t xml:space="preserve"> </w:t>
      </w:r>
      <w:r w:rsidR="008A1787" w:rsidRPr="00D460A7">
        <w:rPr>
          <w:rFonts w:ascii="Times New Roman" w:hAnsi="Times New Roman"/>
          <w:sz w:val="24"/>
          <w:szCs w:val="24"/>
        </w:rPr>
        <w:t>Познакомить с историческим значением средневековой художественной культуры.</w:t>
      </w:r>
    </w:p>
    <w:p w:rsidR="008A1787" w:rsidRPr="00D460A7" w:rsidRDefault="008A1787" w:rsidP="008A1787">
      <w:pPr>
        <w:spacing w:after="0" w:line="360" w:lineRule="auto"/>
        <w:rPr>
          <w:rFonts w:ascii="Times New Roman" w:hAnsi="Times New Roman"/>
          <w:b/>
          <w:sz w:val="24"/>
          <w:szCs w:val="24"/>
        </w:rPr>
      </w:pPr>
      <w:r w:rsidRPr="00D460A7">
        <w:rPr>
          <w:rFonts w:ascii="Times New Roman" w:hAnsi="Times New Roman"/>
          <w:b/>
          <w:sz w:val="24"/>
          <w:szCs w:val="24"/>
        </w:rPr>
        <w:t>3.1. Раннехристианское искусство (II - IV вв. н. э.)</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Сформировать представление об искусстве Средневековья как новой ступени художественного развития человечества, основанной на идеи единства христианского мира. Рассказать  о новых художественных принципах средневекового искусства на основе христианской идеологии. Рассмотреть сложение христианской символики на примере анализа скульптурных изображений («Добрый пастырь»), рельефов саркофагов, рисунков коптских тканей. Выявить сочетание античных мотивов с их новой религиозной интерпретацией в свете христианского мировоззрения.</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Историческое значение средневековой художественной культуры. Периодизация средневекового искусства. Формирование нового религиозного восприятия мира. Античные истоки искусства средних веков.  Роль церкви в феодальном обществе. Ведущая роль архитектуры. Основные типы раннехристианской культовой архитектуры (базилика, баптистерий, мавзолей). Отличие организации внутреннего пространства христианской базилики от античного храма.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Становление христианской иконографии (росписи римских катакомб, рельефы саркофагов, круглая пластика). Круг изображаемых сюжетов и их символика, технические приемы. Скульптурные изображения в раннехристианском искусстве: «Добрый пастырь»; новое содержание рельефов саркофагов, сочетание античных мотивов  и их религиозная интерпретация в свете христианского мировоззрения. Декоративно-прикладное искусство и предметный мир Средневековья. Иллюстрирование рукописей.</w:t>
      </w:r>
    </w:p>
    <w:p w:rsidR="005245D1" w:rsidRPr="00D460A7" w:rsidRDefault="007254C7" w:rsidP="005245D1">
      <w:pPr>
        <w:spacing w:line="360" w:lineRule="auto"/>
        <w:jc w:val="both"/>
        <w:rPr>
          <w:rFonts w:ascii="Times New Roman" w:hAnsi="Times New Roman"/>
          <w:sz w:val="24"/>
          <w:szCs w:val="24"/>
        </w:rPr>
      </w:pPr>
      <w:r w:rsidRPr="00D460A7">
        <w:rPr>
          <w:rFonts w:ascii="Times New Roman" w:hAnsi="Times New Roman"/>
          <w:i/>
          <w:sz w:val="24"/>
          <w:szCs w:val="24"/>
        </w:rPr>
        <w:tab/>
      </w:r>
      <w:r w:rsidR="005245D1" w:rsidRPr="00D460A7">
        <w:rPr>
          <w:rFonts w:ascii="Times New Roman" w:hAnsi="Times New Roman"/>
          <w:i/>
          <w:sz w:val="24"/>
          <w:szCs w:val="24"/>
        </w:rPr>
        <w:t>Самостоятельная работа:</w:t>
      </w:r>
      <w:r w:rsidR="005245D1" w:rsidRPr="00D460A7">
        <w:rPr>
          <w:rFonts w:ascii="Times New Roman" w:hAnsi="Times New Roman"/>
          <w:sz w:val="24"/>
          <w:szCs w:val="24"/>
        </w:rPr>
        <w:t xml:space="preserve"> подготовить сообщения о раннехристианской символике,  иконографии образа Христа.</w:t>
      </w:r>
    </w:p>
    <w:p w:rsidR="005245D1" w:rsidRPr="00D460A7" w:rsidRDefault="005245D1" w:rsidP="005245D1">
      <w:pPr>
        <w:spacing w:after="0" w:line="360" w:lineRule="auto"/>
        <w:jc w:val="both"/>
        <w:rPr>
          <w:rFonts w:ascii="Times New Roman" w:hAnsi="Times New Roman"/>
          <w:b/>
          <w:sz w:val="24"/>
          <w:szCs w:val="24"/>
        </w:rPr>
      </w:pPr>
      <w:r w:rsidRPr="00D460A7">
        <w:rPr>
          <w:rFonts w:ascii="Times New Roman" w:hAnsi="Times New Roman"/>
          <w:b/>
          <w:sz w:val="24"/>
          <w:szCs w:val="24"/>
        </w:rPr>
        <w:t>3.2. Искусство Византии V- XII веков</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w:t>
      </w:r>
      <w:r w:rsidR="005245D1" w:rsidRPr="00D460A7">
        <w:rPr>
          <w:sz w:val="24"/>
          <w:szCs w:val="24"/>
        </w:rPr>
        <w:t xml:space="preserve"> </w:t>
      </w:r>
      <w:r w:rsidR="005245D1" w:rsidRPr="00D460A7">
        <w:rPr>
          <w:rFonts w:ascii="Times New Roman" w:hAnsi="Times New Roman"/>
          <w:sz w:val="24"/>
          <w:szCs w:val="24"/>
        </w:rPr>
        <w:t>значение византийского искусства для формирования художественной культуры стран Западной Европы.</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рассмотреть  систему византийского крестово-купольного храма, раскрыть</w:t>
      </w:r>
      <w:r w:rsidR="005245D1" w:rsidRPr="00D460A7">
        <w:rPr>
          <w:sz w:val="24"/>
          <w:szCs w:val="24"/>
        </w:rPr>
        <w:t xml:space="preserve"> </w:t>
      </w:r>
      <w:r w:rsidR="005245D1" w:rsidRPr="00D460A7">
        <w:rPr>
          <w:rFonts w:ascii="Times New Roman" w:hAnsi="Times New Roman"/>
          <w:sz w:val="24"/>
          <w:szCs w:val="24"/>
        </w:rPr>
        <w:t>значение византийского искусства для формирования художественной культуры стран Западной Европы.</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Периодизация византийского искусства. Роль Константинополя в культурной жизни Византии в период правления  Юстиниана (527-565). Культовая архитектура V-VII вв., формирование основных типов сооружений (базилика, центрический и крестово-купольный храмы). Базиликальные и центрические храмы Равенны V-VII веков. Монументально-декоративная живопись (мозаики, фрески). Ранневизантийская иконопись V-VII веков (иконы в технике энкаустики). Декоративно-прикладное искусство (резьба из слоновой кости, ткачество, предметы церковного культа, ювелирное искусство). Периоды иконоборчества и иконопочитания (VIII-IХ) и их отражение в искусстве Византии.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b/>
          <w:sz w:val="24"/>
          <w:szCs w:val="24"/>
        </w:rPr>
        <w:tab/>
      </w:r>
      <w:r w:rsidR="005245D1" w:rsidRPr="00D460A7">
        <w:rPr>
          <w:rFonts w:ascii="Times New Roman" w:hAnsi="Times New Roman"/>
          <w:b/>
          <w:sz w:val="24"/>
          <w:szCs w:val="24"/>
        </w:rPr>
        <w:t>Искусство Византии IX-XII веков</w:t>
      </w:r>
      <w:r w:rsidR="005245D1" w:rsidRPr="00D460A7">
        <w:rPr>
          <w:rFonts w:ascii="Times New Roman" w:hAnsi="Times New Roman"/>
          <w:sz w:val="24"/>
          <w:szCs w:val="24"/>
        </w:rPr>
        <w:t xml:space="preserve">.  Формирование крестово-купольного храма и его главенствующее значение в византийской церковной архитектуре. Купольные центрические постройки в Константинополе. Храм Софии Константинопольской (532 – 537гг.; зодчие Анфимий из Тралл и Исидор из Милета). Сложение и разработка  системы религиозных изображений крестово-купольного храма (мозаики  св. Софии в Константинополе).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Памятники иконописи IX—XII веков: иконы «Святой Пантелеймон» и «Владимирская Богоматерь».</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Книжная миниатюра IX-XII веков: «Хлудовская псалтырь», «Парижская псалтырь»,</w:t>
      </w:r>
      <w:r w:rsidR="00246956" w:rsidRPr="00D460A7">
        <w:rPr>
          <w:rFonts w:ascii="Times New Roman" w:hAnsi="Times New Roman"/>
          <w:sz w:val="24"/>
          <w:szCs w:val="24"/>
        </w:rPr>
        <w:t xml:space="preserve"> «Менология» Василия II</w:t>
      </w:r>
      <w:r w:rsidR="005245D1" w:rsidRPr="00D460A7">
        <w:rPr>
          <w:rFonts w:ascii="Times New Roman" w:hAnsi="Times New Roman"/>
          <w:sz w:val="24"/>
          <w:szCs w:val="24"/>
        </w:rPr>
        <w:t xml:space="preserve">.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Захват и разграбление Константинополя крестоносцами в 1204 г. Подъем византийского искусства и культуры палеологовского времени  (1261-1453), его связь с борьбой за национальную самобытность.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Развитие культового зодчества: перестройка церкви Кахрие Джами.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Монументальная живопись XIII—XV вв. Мозаики собора Сан-Марко в Венеции. Мозаики и фрески Кахрие Джами — выдающийся памятник ранней палеологовской живописи.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Иконопись XIII—XV веков: икона «Двенадцать апостолов», мозаичные иконы. Движение исихазма и его влияние на художественный язык византийского искусства XIV—XV век</w:t>
      </w:r>
      <w:r w:rsidR="00246956" w:rsidRPr="00D460A7">
        <w:rPr>
          <w:rFonts w:ascii="Times New Roman" w:hAnsi="Times New Roman"/>
          <w:sz w:val="24"/>
          <w:szCs w:val="24"/>
        </w:rPr>
        <w:t>ов. Икона «Христос Пантократор»</w:t>
      </w:r>
      <w:r w:rsidR="005245D1" w:rsidRPr="00D460A7">
        <w:rPr>
          <w:rFonts w:ascii="Times New Roman" w:hAnsi="Times New Roman"/>
          <w:sz w:val="24"/>
          <w:szCs w:val="24"/>
        </w:rPr>
        <w:t>. Книжная миниатюра (свиток Иисуса Навина; т. н. «пурпурные» кодексы: Евангелие</w:t>
      </w:r>
      <w:r w:rsidR="00246956" w:rsidRPr="00D460A7">
        <w:rPr>
          <w:rFonts w:ascii="Times New Roman" w:hAnsi="Times New Roman"/>
          <w:sz w:val="24"/>
          <w:szCs w:val="24"/>
        </w:rPr>
        <w:t xml:space="preserve"> из Росано, рукопись Диоскорида</w:t>
      </w:r>
      <w:r w:rsidR="005245D1" w:rsidRPr="00D460A7">
        <w:rPr>
          <w:rFonts w:ascii="Times New Roman" w:hAnsi="Times New Roman"/>
          <w:sz w:val="24"/>
          <w:szCs w:val="24"/>
        </w:rPr>
        <w:t>). Декоративно-прикладное искусство V—VII вв. (резьба из слоновой кости, ткачество, предметы церковного культа, ювелирное искусство). Вклад византийской художественной культуры в искусство средневековой Европы, Ближнего Востока и Закавказья, в развитие  искусства и культуры Древней Руси.</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i/>
          <w:sz w:val="24"/>
          <w:szCs w:val="24"/>
        </w:rPr>
        <w:tab/>
      </w:r>
      <w:r w:rsidR="005245D1" w:rsidRPr="00D460A7">
        <w:rPr>
          <w:rFonts w:ascii="Times New Roman" w:hAnsi="Times New Roman"/>
          <w:i/>
          <w:sz w:val="24"/>
          <w:szCs w:val="24"/>
        </w:rPr>
        <w:t>Самостоятельная работа</w:t>
      </w:r>
      <w:r w:rsidR="005245D1" w:rsidRPr="00D460A7">
        <w:rPr>
          <w:rFonts w:ascii="Times New Roman" w:hAnsi="Times New Roman"/>
          <w:sz w:val="24"/>
          <w:szCs w:val="24"/>
        </w:rPr>
        <w:t>: словарная работа; сделать зарисовку плана византийского крестово-купольного храма, зафиксировать названия конструктивных и декоративных элементов; записать название основных памятников, прочитать легенду о видении  св. Иоанну «Небесного города Иерусалима» (любое издание Библии для детей); подготовить сообщение о храме св. Софии в Константинополе.</w:t>
      </w:r>
    </w:p>
    <w:p w:rsidR="00246956" w:rsidRPr="00D460A7" w:rsidRDefault="00246956" w:rsidP="00246956">
      <w:pPr>
        <w:spacing w:after="0" w:line="360" w:lineRule="auto"/>
        <w:jc w:val="both"/>
        <w:rPr>
          <w:rFonts w:ascii="Times New Roman" w:hAnsi="Times New Roman"/>
          <w:b/>
          <w:sz w:val="24"/>
          <w:szCs w:val="24"/>
        </w:rPr>
      </w:pPr>
      <w:r w:rsidRPr="00D460A7">
        <w:rPr>
          <w:rFonts w:ascii="Times New Roman" w:hAnsi="Times New Roman"/>
          <w:b/>
          <w:sz w:val="24"/>
          <w:szCs w:val="24"/>
        </w:rPr>
        <w:t>3.3.</w:t>
      </w:r>
      <w:r w:rsidRPr="00D460A7">
        <w:rPr>
          <w:rFonts w:ascii="Times New Roman" w:hAnsi="Times New Roman"/>
          <w:b/>
          <w:sz w:val="24"/>
          <w:szCs w:val="24"/>
        </w:rPr>
        <w:tab/>
        <w:t xml:space="preserve">Искусство стран Западной и Центральной Европы V – </w:t>
      </w:r>
      <w:r w:rsidRPr="00D460A7">
        <w:rPr>
          <w:rFonts w:ascii="Times New Roman" w:hAnsi="Times New Roman"/>
          <w:b/>
          <w:sz w:val="24"/>
          <w:szCs w:val="24"/>
          <w:lang w:val="en-US"/>
        </w:rPr>
        <w:t>X</w:t>
      </w:r>
      <w:r w:rsidRPr="00D460A7">
        <w:rPr>
          <w:rFonts w:ascii="Times New Roman" w:hAnsi="Times New Roman"/>
          <w:b/>
          <w:sz w:val="24"/>
          <w:szCs w:val="24"/>
        </w:rPr>
        <w:t>IV веков.</w:t>
      </w:r>
    </w:p>
    <w:p w:rsidR="005245D1" w:rsidRPr="00D460A7" w:rsidRDefault="00246956" w:rsidP="00246956">
      <w:pPr>
        <w:spacing w:line="360" w:lineRule="auto"/>
        <w:jc w:val="both"/>
        <w:rPr>
          <w:rFonts w:ascii="Times New Roman" w:hAnsi="Times New Roman"/>
          <w:b/>
          <w:sz w:val="24"/>
          <w:szCs w:val="24"/>
        </w:rPr>
      </w:pPr>
      <w:r w:rsidRPr="00D460A7">
        <w:rPr>
          <w:rFonts w:ascii="Times New Roman" w:hAnsi="Times New Roman"/>
          <w:b/>
          <w:sz w:val="24"/>
          <w:szCs w:val="24"/>
        </w:rPr>
        <w:t>3.3.1. История искусства «варварских» государств империи франков в V-X вв.</w:t>
      </w:r>
    </w:p>
    <w:p w:rsidR="00901B43" w:rsidRPr="00D460A7" w:rsidRDefault="007254C7" w:rsidP="00207C68">
      <w:pPr>
        <w:spacing w:after="0" w:line="360" w:lineRule="auto"/>
        <w:jc w:val="both"/>
        <w:rPr>
          <w:rFonts w:ascii="Times New Roman" w:hAnsi="Times New Roman"/>
          <w:sz w:val="24"/>
          <w:szCs w:val="24"/>
        </w:rPr>
      </w:pPr>
      <w:r w:rsidRPr="00D460A7">
        <w:rPr>
          <w:rFonts w:ascii="Times New Roman" w:hAnsi="Times New Roman"/>
          <w:sz w:val="24"/>
          <w:szCs w:val="24"/>
        </w:rPr>
        <w:tab/>
      </w:r>
      <w:r w:rsidR="00901B43" w:rsidRPr="00D460A7">
        <w:rPr>
          <w:rFonts w:ascii="Times New Roman" w:hAnsi="Times New Roman"/>
          <w:sz w:val="24"/>
          <w:szCs w:val="24"/>
        </w:rPr>
        <w:t>Сформировать представление об искусстве Европы</w:t>
      </w:r>
      <w:r w:rsidR="00246956" w:rsidRPr="00D460A7">
        <w:rPr>
          <w:rFonts w:ascii="Times New Roman" w:hAnsi="Times New Roman"/>
          <w:sz w:val="24"/>
          <w:szCs w:val="24"/>
        </w:rPr>
        <w:t xml:space="preserve"> в эпоху «великого переселения народов» (конец IV-V вв.). </w:t>
      </w:r>
    </w:p>
    <w:p w:rsidR="00246956" w:rsidRPr="00D460A7" w:rsidRDefault="007254C7" w:rsidP="00207C68">
      <w:pPr>
        <w:spacing w:after="0" w:line="360" w:lineRule="auto"/>
        <w:jc w:val="both"/>
        <w:rPr>
          <w:rFonts w:ascii="Times New Roman" w:hAnsi="Times New Roman"/>
          <w:sz w:val="24"/>
          <w:szCs w:val="24"/>
        </w:rPr>
      </w:pPr>
      <w:r w:rsidRPr="00D460A7">
        <w:rPr>
          <w:rFonts w:ascii="Times New Roman" w:hAnsi="Times New Roman"/>
          <w:sz w:val="24"/>
          <w:szCs w:val="24"/>
        </w:rPr>
        <w:tab/>
      </w:r>
      <w:r w:rsidR="00246956" w:rsidRPr="00D460A7">
        <w:rPr>
          <w:rFonts w:ascii="Times New Roman" w:hAnsi="Times New Roman"/>
          <w:sz w:val="24"/>
          <w:szCs w:val="24"/>
        </w:rPr>
        <w:t>Образование «варварских» государств и их христианизация. Взаимодействие местных традиций и культов, римской городской культуры с художественными навыками и верованиями кочевых народов. Принятие христианства и его роль в формировании основных форм архитектуры и изобразительного искусства западноевропейского средневековья.</w:t>
      </w:r>
    </w:p>
    <w:p w:rsidR="00246956" w:rsidRPr="00D460A7" w:rsidRDefault="00246956" w:rsidP="00207C68">
      <w:pPr>
        <w:spacing w:after="0" w:line="360" w:lineRule="auto"/>
        <w:jc w:val="both"/>
        <w:rPr>
          <w:rFonts w:ascii="Times New Roman" w:hAnsi="Times New Roman"/>
          <w:sz w:val="24"/>
          <w:szCs w:val="24"/>
        </w:rPr>
      </w:pPr>
      <w:r w:rsidRPr="00D460A7">
        <w:rPr>
          <w:rFonts w:ascii="Times New Roman" w:hAnsi="Times New Roman"/>
          <w:sz w:val="24"/>
          <w:szCs w:val="24"/>
        </w:rPr>
        <w:t xml:space="preserve">Орнаментально-декоративные формы «филигранного» и «полихромного» стилей (IV-VIII вв.). Распространение «звериного» стиля (VI-VIII вв.). </w:t>
      </w:r>
      <w:r w:rsidRPr="00D460A7">
        <w:rPr>
          <w:rFonts w:ascii="Times New Roman" w:hAnsi="Times New Roman"/>
          <w:b/>
          <w:sz w:val="24"/>
          <w:szCs w:val="24"/>
        </w:rPr>
        <w:t>Меровингское искусство V-VIII веков.</w:t>
      </w:r>
      <w:r w:rsidRPr="00D460A7">
        <w:rPr>
          <w:rFonts w:ascii="Times New Roman" w:hAnsi="Times New Roman"/>
          <w:sz w:val="24"/>
          <w:szCs w:val="24"/>
        </w:rPr>
        <w:t xml:space="preserve"> </w:t>
      </w:r>
    </w:p>
    <w:p w:rsidR="00E74873" w:rsidRPr="00D460A7" w:rsidRDefault="001F3B54" w:rsidP="00E74873">
      <w:pPr>
        <w:spacing w:after="0" w:line="360" w:lineRule="auto"/>
        <w:jc w:val="both"/>
        <w:rPr>
          <w:rFonts w:ascii="Times New Roman" w:hAnsi="Times New Roman"/>
          <w:sz w:val="24"/>
          <w:szCs w:val="24"/>
        </w:rPr>
      </w:pPr>
      <w:r w:rsidRPr="00D460A7">
        <w:rPr>
          <w:rFonts w:ascii="Times New Roman" w:hAnsi="Times New Roman"/>
          <w:sz w:val="24"/>
          <w:szCs w:val="24"/>
        </w:rPr>
        <w:tab/>
      </w:r>
      <w:r w:rsidR="00246956" w:rsidRPr="00D460A7">
        <w:rPr>
          <w:rFonts w:ascii="Times New Roman" w:hAnsi="Times New Roman"/>
          <w:sz w:val="24"/>
          <w:szCs w:val="24"/>
        </w:rPr>
        <w:t xml:space="preserve">Архитектура V-VIII веков: крипта в Жуарре, </w:t>
      </w:r>
      <w:r w:rsidR="00E74873" w:rsidRPr="00D460A7">
        <w:rPr>
          <w:rFonts w:ascii="Times New Roman" w:hAnsi="Times New Roman"/>
          <w:sz w:val="24"/>
          <w:szCs w:val="24"/>
        </w:rPr>
        <w:t xml:space="preserve">гробница остготского короля Теодориха в Равенне (526-530). </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sz w:val="24"/>
          <w:szCs w:val="24"/>
        </w:rPr>
        <w:tab/>
      </w:r>
      <w:r w:rsidR="00246956" w:rsidRPr="00D460A7">
        <w:rPr>
          <w:rFonts w:ascii="Times New Roman" w:hAnsi="Times New Roman"/>
          <w:sz w:val="24"/>
          <w:szCs w:val="24"/>
        </w:rPr>
        <w:t>Книжная миниатюра эпохи Меровингов (скриптории при монастырях Луксейль, Флер и Корби). Орнаментально-декоративный стиль украшения рукописей, развитие изоморфического типа инициалов.</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sz w:val="24"/>
          <w:szCs w:val="24"/>
        </w:rPr>
        <w:tab/>
      </w:r>
      <w:r w:rsidR="00246956" w:rsidRPr="00D460A7">
        <w:rPr>
          <w:rFonts w:ascii="Times New Roman" w:hAnsi="Times New Roman"/>
          <w:sz w:val="24"/>
          <w:szCs w:val="24"/>
        </w:rPr>
        <w:t xml:space="preserve">Развитие художественных ремесел. </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b/>
          <w:sz w:val="24"/>
          <w:szCs w:val="24"/>
        </w:rPr>
        <w:tab/>
      </w:r>
      <w:r w:rsidR="00246956" w:rsidRPr="00D460A7">
        <w:rPr>
          <w:rFonts w:ascii="Times New Roman" w:hAnsi="Times New Roman"/>
          <w:b/>
          <w:sz w:val="24"/>
          <w:szCs w:val="24"/>
        </w:rPr>
        <w:t>Скульптура</w:t>
      </w:r>
      <w:r w:rsidR="00246956" w:rsidRPr="00D460A7">
        <w:rPr>
          <w:rFonts w:ascii="Times New Roman" w:hAnsi="Times New Roman"/>
          <w:sz w:val="24"/>
          <w:szCs w:val="24"/>
        </w:rPr>
        <w:t>. Рунические камни VII—XI вв., их распространение в Скандинавс</w:t>
      </w:r>
      <w:r w:rsidR="007821EB" w:rsidRPr="00D460A7">
        <w:rPr>
          <w:rFonts w:ascii="Times New Roman" w:hAnsi="Times New Roman"/>
          <w:sz w:val="24"/>
          <w:szCs w:val="24"/>
        </w:rPr>
        <w:t>ких странах, Ирландии, Британии:</w:t>
      </w:r>
      <w:r w:rsidR="00246956" w:rsidRPr="00D460A7">
        <w:rPr>
          <w:rFonts w:ascii="Times New Roman" w:hAnsi="Times New Roman"/>
          <w:sz w:val="24"/>
          <w:szCs w:val="24"/>
        </w:rPr>
        <w:t xml:space="preserve"> </w:t>
      </w:r>
      <w:r w:rsidR="007821EB" w:rsidRPr="00D460A7">
        <w:rPr>
          <w:rFonts w:ascii="Times New Roman" w:hAnsi="Times New Roman"/>
          <w:sz w:val="24"/>
          <w:szCs w:val="24"/>
        </w:rPr>
        <w:t xml:space="preserve">мраморная  «Плита Зигуальда» (762-776). </w:t>
      </w:r>
      <w:r w:rsidR="00246956" w:rsidRPr="00D460A7">
        <w:rPr>
          <w:rFonts w:ascii="Times New Roman" w:hAnsi="Times New Roman"/>
          <w:sz w:val="24"/>
          <w:szCs w:val="24"/>
        </w:rPr>
        <w:t xml:space="preserve"> Распространение резьбы п</w:t>
      </w:r>
      <w:r w:rsidR="00916DB7">
        <w:rPr>
          <w:rFonts w:ascii="Times New Roman" w:hAnsi="Times New Roman"/>
          <w:sz w:val="24"/>
          <w:szCs w:val="24"/>
        </w:rPr>
        <w:t>о дереву: предметы из Осеберга.</w:t>
      </w:r>
      <w:r w:rsidR="00246956" w:rsidRPr="00D460A7">
        <w:rPr>
          <w:rFonts w:ascii="Times New Roman" w:hAnsi="Times New Roman"/>
          <w:sz w:val="24"/>
          <w:szCs w:val="24"/>
        </w:rPr>
        <w:t xml:space="preserve"> Орнаментально-декоративный характер  плоского рельефа. Характерные мотивы: плетения из лент и жгутов, изображения виноградных лоз, декоративных крестов,  венков с моно</w:t>
      </w:r>
      <w:r w:rsidR="007821EB" w:rsidRPr="00D460A7">
        <w:rPr>
          <w:rFonts w:ascii="Times New Roman" w:hAnsi="Times New Roman"/>
          <w:sz w:val="24"/>
          <w:szCs w:val="24"/>
        </w:rPr>
        <w:t>граммой Христа, птиц.</w:t>
      </w:r>
      <w:r w:rsidR="00246956" w:rsidRPr="00D460A7">
        <w:rPr>
          <w:rFonts w:ascii="Times New Roman" w:hAnsi="Times New Roman"/>
          <w:sz w:val="24"/>
          <w:szCs w:val="24"/>
        </w:rPr>
        <w:t xml:space="preserve"> </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b/>
          <w:sz w:val="24"/>
          <w:szCs w:val="24"/>
        </w:rPr>
        <w:tab/>
      </w:r>
      <w:r w:rsidR="00246956" w:rsidRPr="00D460A7">
        <w:rPr>
          <w:rFonts w:ascii="Times New Roman" w:hAnsi="Times New Roman"/>
          <w:b/>
          <w:sz w:val="24"/>
          <w:szCs w:val="24"/>
        </w:rPr>
        <w:t>Декоративно-прикладное искусство</w:t>
      </w:r>
      <w:r w:rsidR="00246956" w:rsidRPr="00D460A7">
        <w:rPr>
          <w:rFonts w:ascii="Times New Roman" w:hAnsi="Times New Roman"/>
          <w:sz w:val="24"/>
          <w:szCs w:val="24"/>
        </w:rPr>
        <w:t>: фибулы, предметы культа: чаши, кресты, оклады церковных книг. Характерное сочетание металла с цветными камнями (золото или золоченой меди с гранатами и рубиново</w:t>
      </w:r>
      <w:r w:rsidR="007821EB" w:rsidRPr="00D460A7">
        <w:rPr>
          <w:rFonts w:ascii="Times New Roman" w:hAnsi="Times New Roman"/>
          <w:sz w:val="24"/>
          <w:szCs w:val="24"/>
        </w:rPr>
        <w:t xml:space="preserve"> </w:t>
      </w:r>
      <w:r w:rsidR="00246956" w:rsidRPr="00D460A7">
        <w:rPr>
          <w:rFonts w:ascii="Times New Roman" w:hAnsi="Times New Roman"/>
          <w:sz w:val="24"/>
          <w:szCs w:val="24"/>
        </w:rPr>
        <w:t xml:space="preserve">- красным стеклом): фибулы из Чезены. Распространение мотива плетения в изделиях: «вотивные» короны. </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sz w:val="24"/>
          <w:szCs w:val="24"/>
        </w:rPr>
        <w:tab/>
      </w:r>
      <w:r w:rsidR="007821EB" w:rsidRPr="00D460A7">
        <w:rPr>
          <w:rFonts w:ascii="Times New Roman" w:hAnsi="Times New Roman"/>
          <w:sz w:val="24"/>
          <w:szCs w:val="24"/>
        </w:rPr>
        <w:t>Развитие книжной миниатюры: м</w:t>
      </w:r>
      <w:r w:rsidR="00246956" w:rsidRPr="00D460A7">
        <w:rPr>
          <w:rFonts w:ascii="Times New Roman" w:hAnsi="Times New Roman"/>
          <w:sz w:val="24"/>
          <w:szCs w:val="24"/>
        </w:rPr>
        <w:t>иниатюра меровингов (скриптории п</w:t>
      </w:r>
      <w:r w:rsidR="00916DB7">
        <w:rPr>
          <w:rFonts w:ascii="Times New Roman" w:hAnsi="Times New Roman"/>
          <w:sz w:val="24"/>
          <w:szCs w:val="24"/>
        </w:rPr>
        <w:t xml:space="preserve">ри монастырях Луксейль, Флер и </w:t>
      </w:r>
      <w:r w:rsidR="00246956" w:rsidRPr="00D460A7">
        <w:rPr>
          <w:rFonts w:ascii="Times New Roman" w:hAnsi="Times New Roman"/>
          <w:sz w:val="24"/>
          <w:szCs w:val="24"/>
        </w:rPr>
        <w:t xml:space="preserve"> Корби), характерные черты: орнаментальный характер, изоморфический тип инициал</w:t>
      </w:r>
      <w:r w:rsidR="007821EB" w:rsidRPr="00D460A7">
        <w:rPr>
          <w:rFonts w:ascii="Times New Roman" w:hAnsi="Times New Roman"/>
          <w:sz w:val="24"/>
          <w:szCs w:val="24"/>
        </w:rPr>
        <w:t>ов – «Геллонский сакраментарий»;</w:t>
      </w:r>
      <w:r w:rsidR="00246956" w:rsidRPr="00D460A7">
        <w:rPr>
          <w:rFonts w:ascii="Times New Roman" w:hAnsi="Times New Roman"/>
          <w:sz w:val="24"/>
          <w:szCs w:val="24"/>
        </w:rPr>
        <w:t xml:space="preserve"> </w:t>
      </w:r>
      <w:r w:rsidR="007821EB" w:rsidRPr="00D460A7">
        <w:rPr>
          <w:rFonts w:ascii="Times New Roman" w:hAnsi="Times New Roman"/>
          <w:sz w:val="24"/>
          <w:szCs w:val="24"/>
        </w:rPr>
        <w:t>и</w:t>
      </w:r>
      <w:r w:rsidR="00246956" w:rsidRPr="00D460A7">
        <w:rPr>
          <w:rFonts w:ascii="Times New Roman" w:hAnsi="Times New Roman"/>
          <w:sz w:val="24"/>
          <w:szCs w:val="24"/>
        </w:rPr>
        <w:t>рландская миниатюра, ее характерные особенности: абстрактность изображений, лине</w:t>
      </w:r>
      <w:r w:rsidR="007821EB" w:rsidRPr="00D460A7">
        <w:rPr>
          <w:rFonts w:ascii="Times New Roman" w:hAnsi="Times New Roman"/>
          <w:sz w:val="24"/>
          <w:szCs w:val="24"/>
        </w:rPr>
        <w:t>арно-плоскостная трактовка форм:</w:t>
      </w:r>
      <w:r w:rsidR="00246956" w:rsidRPr="00D460A7">
        <w:rPr>
          <w:rFonts w:ascii="Times New Roman" w:hAnsi="Times New Roman"/>
          <w:sz w:val="24"/>
          <w:szCs w:val="24"/>
        </w:rPr>
        <w:t xml:space="preserve"> «Книга из Дурроу», </w:t>
      </w:r>
      <w:r w:rsidR="00656C2F" w:rsidRPr="00D460A7">
        <w:rPr>
          <w:rFonts w:ascii="Times New Roman" w:hAnsi="Times New Roman"/>
          <w:sz w:val="24"/>
          <w:szCs w:val="24"/>
        </w:rPr>
        <w:t>Книга из Келлса (или Келлское Евангелие; конец VIII – начало IX в.)</w:t>
      </w:r>
      <w:r w:rsidR="00246956" w:rsidRPr="00D460A7">
        <w:rPr>
          <w:rFonts w:ascii="Times New Roman" w:hAnsi="Times New Roman"/>
          <w:sz w:val="24"/>
          <w:szCs w:val="24"/>
        </w:rPr>
        <w:t xml:space="preserve">, «Евангелие из Эхтернаха» (8 в. н.э.). </w:t>
      </w:r>
    </w:p>
    <w:p w:rsidR="00246956" w:rsidRPr="00D460A7" w:rsidRDefault="001F3B54" w:rsidP="00246956">
      <w:pPr>
        <w:spacing w:line="360" w:lineRule="auto"/>
        <w:jc w:val="both"/>
        <w:rPr>
          <w:rFonts w:ascii="Times New Roman" w:hAnsi="Times New Roman"/>
          <w:sz w:val="24"/>
          <w:szCs w:val="24"/>
        </w:rPr>
      </w:pPr>
      <w:r w:rsidRPr="00D460A7">
        <w:rPr>
          <w:rFonts w:ascii="Times New Roman" w:hAnsi="Times New Roman"/>
          <w:i/>
          <w:sz w:val="24"/>
          <w:szCs w:val="24"/>
        </w:rPr>
        <w:tab/>
      </w:r>
      <w:r w:rsidR="00246956" w:rsidRPr="00D460A7">
        <w:rPr>
          <w:rFonts w:ascii="Times New Roman" w:hAnsi="Times New Roman"/>
          <w:i/>
          <w:sz w:val="24"/>
          <w:szCs w:val="24"/>
        </w:rPr>
        <w:t>Самостоятельная работа:</w:t>
      </w:r>
      <w:r w:rsidR="00246956" w:rsidRPr="00D460A7">
        <w:rPr>
          <w:rFonts w:ascii="Times New Roman" w:hAnsi="Times New Roman"/>
          <w:sz w:val="24"/>
          <w:szCs w:val="24"/>
        </w:rPr>
        <w:t xml:space="preserve"> </w:t>
      </w:r>
      <w:r w:rsidR="007821EB" w:rsidRPr="00D460A7">
        <w:rPr>
          <w:rFonts w:ascii="Times New Roman" w:hAnsi="Times New Roman"/>
          <w:sz w:val="24"/>
          <w:szCs w:val="24"/>
        </w:rPr>
        <w:t xml:space="preserve">познакомиться с легендами и сказками Средневековой Европы, </w:t>
      </w:r>
      <w:r w:rsidR="00246956" w:rsidRPr="00D460A7">
        <w:rPr>
          <w:rFonts w:ascii="Times New Roman" w:hAnsi="Times New Roman"/>
          <w:sz w:val="24"/>
          <w:szCs w:val="24"/>
        </w:rPr>
        <w:t xml:space="preserve">зарисовать </w:t>
      </w:r>
      <w:r w:rsidR="007821EB" w:rsidRPr="00D460A7">
        <w:rPr>
          <w:rFonts w:ascii="Times New Roman" w:hAnsi="Times New Roman"/>
          <w:sz w:val="24"/>
          <w:szCs w:val="24"/>
        </w:rPr>
        <w:t xml:space="preserve">характерные средневековые мотивы. </w:t>
      </w:r>
    </w:p>
    <w:p w:rsidR="00656C2F" w:rsidRPr="00D460A7" w:rsidRDefault="00656C2F" w:rsidP="00656C2F">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3.3.2. Искусство периода империи Карла Великого (последняя четверть </w:t>
      </w:r>
      <w:r w:rsidRPr="00D460A7">
        <w:rPr>
          <w:rFonts w:ascii="Times New Roman" w:hAnsi="Times New Roman"/>
          <w:b/>
          <w:sz w:val="24"/>
          <w:szCs w:val="24"/>
          <w:lang w:val="en-US"/>
        </w:rPr>
        <w:t>VIII</w:t>
      </w:r>
      <w:r w:rsidRPr="00D460A7">
        <w:rPr>
          <w:rFonts w:ascii="Times New Roman" w:hAnsi="Times New Roman"/>
          <w:b/>
          <w:sz w:val="24"/>
          <w:szCs w:val="24"/>
        </w:rPr>
        <w:t xml:space="preserve"> в. – первая  половина </w:t>
      </w:r>
      <w:r w:rsidRPr="00D460A7">
        <w:rPr>
          <w:rFonts w:ascii="Times New Roman" w:hAnsi="Times New Roman"/>
          <w:b/>
          <w:sz w:val="24"/>
          <w:szCs w:val="24"/>
          <w:lang w:val="en-US"/>
        </w:rPr>
        <w:t>IX</w:t>
      </w:r>
      <w:r w:rsidRPr="00D460A7">
        <w:rPr>
          <w:rFonts w:ascii="Times New Roman" w:hAnsi="Times New Roman"/>
          <w:b/>
          <w:sz w:val="24"/>
          <w:szCs w:val="24"/>
        </w:rPr>
        <w:t xml:space="preserve"> в.)</w:t>
      </w:r>
    </w:p>
    <w:p w:rsidR="00656C2F"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sz w:val="24"/>
          <w:szCs w:val="24"/>
        </w:rPr>
        <w:tab/>
      </w:r>
      <w:r w:rsidR="00656C2F" w:rsidRPr="00D460A7">
        <w:rPr>
          <w:rFonts w:ascii="Times New Roman" w:hAnsi="Times New Roman"/>
          <w:sz w:val="24"/>
          <w:szCs w:val="24"/>
        </w:rPr>
        <w:t>Сформировать представление о «Каролингском» Возрождение. Выявить обращение к античной и раннехристианской традиции, смешение восточных, византийских и варварских влияний и традиций в области архитектуры и изобразительного искусства.</w:t>
      </w:r>
    </w:p>
    <w:p w:rsidR="00656C2F" w:rsidRPr="00D460A7" w:rsidRDefault="00656C2F" w:rsidP="00656C2F">
      <w:pPr>
        <w:spacing w:after="0" w:line="360" w:lineRule="auto"/>
        <w:jc w:val="both"/>
        <w:rPr>
          <w:rFonts w:ascii="Times New Roman" w:hAnsi="Times New Roman"/>
          <w:sz w:val="24"/>
          <w:szCs w:val="24"/>
        </w:rPr>
      </w:pPr>
      <w:r w:rsidRPr="00D460A7">
        <w:rPr>
          <w:rFonts w:ascii="Times New Roman" w:hAnsi="Times New Roman"/>
          <w:sz w:val="24"/>
          <w:szCs w:val="24"/>
        </w:rPr>
        <w:t>Каролингская империя франков. Время императора Карла Великого (768 – 814), объединившего земли современной Франции, Германии, Италии, Испании. Монастыри и церкви культурные центры эпохи. Возникновение произведений искусства, носящих следы подражания античности.</w:t>
      </w:r>
    </w:p>
    <w:p w:rsidR="00656C2F"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656C2F" w:rsidRPr="00D460A7">
        <w:rPr>
          <w:rFonts w:ascii="Times New Roman" w:hAnsi="Times New Roman"/>
          <w:b/>
          <w:sz w:val="24"/>
          <w:szCs w:val="24"/>
        </w:rPr>
        <w:t>Архитектура.</w:t>
      </w:r>
      <w:r w:rsidR="00656C2F" w:rsidRPr="00D460A7">
        <w:rPr>
          <w:rFonts w:ascii="Times New Roman" w:hAnsi="Times New Roman"/>
          <w:sz w:val="24"/>
          <w:szCs w:val="24"/>
        </w:rPr>
        <w:t xml:space="preserve"> Выработка новых типов сооружений: бурга – укрепленного военного лагеря, прообраза будущего замка; монастырского комплекса; базилики, завершающейся на западе вестверком – многоярусной постройкой на квадратном основании. «Дворцовая капелла в Аахене» (мастер Эйд из Меца, 805г.; место захоронения Карла Великого) и «Ворота монастыря в Лорше» (ок. 800 г.) - как уникальные нетипичные сооружения.</w:t>
      </w:r>
    </w:p>
    <w:p w:rsidR="001F3B54"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656C2F" w:rsidRPr="00D460A7">
        <w:rPr>
          <w:rFonts w:ascii="Times New Roman" w:hAnsi="Times New Roman"/>
          <w:b/>
          <w:sz w:val="24"/>
          <w:szCs w:val="24"/>
        </w:rPr>
        <w:t>Монументальная живопись.</w:t>
      </w:r>
      <w:r w:rsidR="00656C2F" w:rsidRPr="00D460A7">
        <w:rPr>
          <w:rFonts w:ascii="Times New Roman" w:hAnsi="Times New Roman"/>
          <w:sz w:val="24"/>
          <w:szCs w:val="24"/>
        </w:rPr>
        <w:t xml:space="preserve"> Возникновение церковных росписей как «Библии для неграмотных». Расположение сюжетов в церкви. Фрески церкви св. Иоанна в Мюстере.</w:t>
      </w:r>
      <w:r w:rsidR="00656C2F" w:rsidRPr="00D460A7">
        <w:rPr>
          <w:sz w:val="24"/>
          <w:szCs w:val="24"/>
        </w:rPr>
        <w:t xml:space="preserve"> </w:t>
      </w:r>
      <w:r w:rsidR="00656C2F" w:rsidRPr="00D460A7">
        <w:rPr>
          <w:rFonts w:ascii="Times New Roman" w:hAnsi="Times New Roman"/>
          <w:sz w:val="24"/>
          <w:szCs w:val="24"/>
        </w:rPr>
        <w:t xml:space="preserve">Мозаики абсид Санта-Мария - ин - Доминика, Санта Прасседе (обе 817 – 824; Рим), подземной церкви Сан-Клементе (847-855; Рим). </w:t>
      </w:r>
    </w:p>
    <w:p w:rsidR="001F3B54"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sz w:val="24"/>
          <w:szCs w:val="24"/>
        </w:rPr>
        <w:tab/>
      </w:r>
      <w:r w:rsidR="00656C2F" w:rsidRPr="00D460A7">
        <w:rPr>
          <w:rFonts w:ascii="Times New Roman" w:hAnsi="Times New Roman"/>
          <w:b/>
          <w:sz w:val="24"/>
          <w:szCs w:val="24"/>
        </w:rPr>
        <w:t>Книжная миниатюра.</w:t>
      </w:r>
      <w:r w:rsidR="00656C2F" w:rsidRPr="00D460A7">
        <w:rPr>
          <w:rFonts w:ascii="Times New Roman" w:hAnsi="Times New Roman"/>
          <w:sz w:val="24"/>
          <w:szCs w:val="24"/>
        </w:rPr>
        <w:t xml:space="preserve"> Слово «миниатюра» (от латинского названия киновари – красной краски (</w:t>
      </w:r>
      <w:r w:rsidR="00656C2F" w:rsidRPr="00D460A7">
        <w:rPr>
          <w:rFonts w:ascii="Times New Roman" w:hAnsi="Times New Roman"/>
          <w:sz w:val="24"/>
          <w:szCs w:val="24"/>
          <w:lang w:val="en-US"/>
        </w:rPr>
        <w:t>minium</w:t>
      </w:r>
      <w:r w:rsidR="00656C2F" w:rsidRPr="00D460A7">
        <w:rPr>
          <w:rFonts w:ascii="Times New Roman" w:hAnsi="Times New Roman"/>
          <w:sz w:val="24"/>
          <w:szCs w:val="24"/>
        </w:rPr>
        <w:t>), которой было принято выделять начало текста). Сочетание декоративного и иллюстративного принципов. Возникновение центров изготовления рукописных книг при монастырях (скрипториев) в Ахене, Реймсе, Туре и др. «Евангелие Годескалька» (781 – 789 гг., Ахен). «Утрехтская  Псалтирь» (</w:t>
      </w:r>
      <w:r w:rsidR="00656C2F" w:rsidRPr="00D460A7">
        <w:rPr>
          <w:rFonts w:ascii="Times New Roman" w:hAnsi="Times New Roman"/>
          <w:sz w:val="24"/>
          <w:szCs w:val="24"/>
          <w:lang w:val="en-US"/>
        </w:rPr>
        <w:t>IX</w:t>
      </w:r>
      <w:r w:rsidR="00656C2F" w:rsidRPr="00D460A7">
        <w:rPr>
          <w:rFonts w:ascii="Times New Roman" w:hAnsi="Times New Roman"/>
          <w:sz w:val="24"/>
          <w:szCs w:val="24"/>
        </w:rPr>
        <w:t xml:space="preserve"> в.) – новое – изобразительное повествование, состоящее из сцен битв и охот, пиров и сельскохозяйственных работ. Библия императора Карла </w:t>
      </w:r>
      <w:r w:rsidR="00656C2F" w:rsidRPr="00D460A7">
        <w:rPr>
          <w:rFonts w:ascii="Times New Roman" w:hAnsi="Times New Roman"/>
          <w:sz w:val="24"/>
          <w:szCs w:val="24"/>
          <w:lang w:val="en-US"/>
        </w:rPr>
        <w:t>II</w:t>
      </w:r>
      <w:r w:rsidR="00656C2F" w:rsidRPr="00D460A7">
        <w:rPr>
          <w:rFonts w:ascii="Times New Roman" w:hAnsi="Times New Roman"/>
          <w:sz w:val="24"/>
          <w:szCs w:val="24"/>
        </w:rPr>
        <w:t xml:space="preserve"> Лысого (846 – 851, Тур):  сюжет поднесения книги императору - одно из первых изображений реального события. </w:t>
      </w:r>
    </w:p>
    <w:p w:rsidR="00656C2F"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656C2F" w:rsidRPr="00D460A7">
        <w:rPr>
          <w:rFonts w:ascii="Times New Roman" w:hAnsi="Times New Roman"/>
          <w:b/>
          <w:sz w:val="24"/>
          <w:szCs w:val="24"/>
        </w:rPr>
        <w:t xml:space="preserve">Декоративно-прикладное искусство и </w:t>
      </w:r>
      <w:r w:rsidR="00656C2F" w:rsidRPr="00D460A7">
        <w:rPr>
          <w:rFonts w:ascii="Times New Roman" w:hAnsi="Times New Roman" w:cs="Calibri"/>
          <w:b/>
          <w:sz w:val="24"/>
          <w:szCs w:val="24"/>
        </w:rPr>
        <w:t>пластика</w:t>
      </w:r>
      <w:r w:rsidR="00656C2F" w:rsidRPr="00D460A7">
        <w:rPr>
          <w:rFonts w:ascii="Times New Roman" w:hAnsi="Times New Roman"/>
          <w:sz w:val="24"/>
          <w:szCs w:val="24"/>
        </w:rPr>
        <w:t xml:space="preserve">.  Рельефные произведения «школы абатиссы Ады» (первая четверть </w:t>
      </w:r>
      <w:r w:rsidR="00656C2F" w:rsidRPr="00D460A7">
        <w:rPr>
          <w:rFonts w:ascii="Times New Roman" w:hAnsi="Times New Roman"/>
          <w:sz w:val="24"/>
          <w:szCs w:val="24"/>
          <w:lang w:val="en-US"/>
        </w:rPr>
        <w:t>IX</w:t>
      </w:r>
      <w:r w:rsidR="00656C2F" w:rsidRPr="00D460A7">
        <w:rPr>
          <w:rFonts w:ascii="Times New Roman" w:hAnsi="Times New Roman"/>
          <w:sz w:val="24"/>
          <w:szCs w:val="24"/>
        </w:rPr>
        <w:t xml:space="preserve"> в.), литургический гребень со сценой «Распятия» (9-10-вв.),  изделия из серебра («Палиото» базилики Амброджио в Милане (835)). Статуарная пластика: фигура св. Веры в </w:t>
      </w:r>
      <w:r w:rsidR="00916DB7">
        <w:rPr>
          <w:rFonts w:ascii="Times New Roman" w:hAnsi="Times New Roman"/>
          <w:sz w:val="24"/>
          <w:szCs w:val="24"/>
        </w:rPr>
        <w:t>аббатстве Конк (конец X в.), кон</w:t>
      </w:r>
      <w:r w:rsidR="00656C2F" w:rsidRPr="00D460A7">
        <w:rPr>
          <w:rFonts w:ascii="Times New Roman" w:hAnsi="Times New Roman"/>
          <w:sz w:val="24"/>
          <w:szCs w:val="24"/>
        </w:rPr>
        <w:t xml:space="preserve">ная статуэтка музея Клюни (или Карла Великого; Париж). </w:t>
      </w:r>
      <w:r w:rsidR="00656C2F" w:rsidRPr="00D460A7">
        <w:rPr>
          <w:rFonts w:ascii="Times New Roman" w:hAnsi="Times New Roman" w:cs="Calibri"/>
          <w:sz w:val="24"/>
          <w:szCs w:val="24"/>
        </w:rPr>
        <w:t>Ювелирное</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искусство</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предметы</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христианского</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культа</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бронзовая</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и</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деревянная</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пластик</w:t>
      </w:r>
      <w:r w:rsidR="00656C2F" w:rsidRPr="00D460A7">
        <w:rPr>
          <w:rFonts w:ascii="Times New Roman" w:hAnsi="Times New Roman"/>
          <w:sz w:val="24"/>
          <w:szCs w:val="24"/>
        </w:rPr>
        <w:t xml:space="preserve">а малых форм. Распад империи Карла Великого. Образование феодальных государств на территории Франции, Германии и Италии. </w:t>
      </w:r>
    </w:p>
    <w:p w:rsidR="00656C2F" w:rsidRPr="00D460A7" w:rsidRDefault="00656C2F" w:rsidP="00656C2F">
      <w:pPr>
        <w:spacing w:after="0" w:line="360" w:lineRule="auto"/>
        <w:jc w:val="both"/>
        <w:rPr>
          <w:rFonts w:ascii="Times New Roman" w:hAnsi="Times New Roman"/>
          <w:sz w:val="24"/>
          <w:szCs w:val="24"/>
        </w:rPr>
      </w:pPr>
      <w:r w:rsidRPr="00D460A7">
        <w:rPr>
          <w:rFonts w:ascii="Times New Roman" w:hAnsi="Times New Roman"/>
          <w:sz w:val="24"/>
          <w:szCs w:val="24"/>
        </w:rPr>
        <w:t>Искусство Каролингов как пролог романского и готического периодов.</w:t>
      </w:r>
    </w:p>
    <w:p w:rsidR="00656C2F" w:rsidRPr="00D460A7" w:rsidRDefault="001F3B54" w:rsidP="00656C2F">
      <w:pPr>
        <w:spacing w:line="360" w:lineRule="auto"/>
        <w:jc w:val="both"/>
        <w:rPr>
          <w:rFonts w:ascii="Times New Roman" w:hAnsi="Times New Roman"/>
          <w:sz w:val="24"/>
          <w:szCs w:val="24"/>
        </w:rPr>
      </w:pPr>
      <w:r w:rsidRPr="00D460A7">
        <w:rPr>
          <w:rFonts w:ascii="Times New Roman" w:hAnsi="Times New Roman"/>
          <w:i/>
          <w:sz w:val="24"/>
          <w:szCs w:val="24"/>
        </w:rPr>
        <w:tab/>
      </w:r>
      <w:r w:rsidR="00656C2F" w:rsidRPr="00D460A7">
        <w:rPr>
          <w:rFonts w:ascii="Times New Roman" w:hAnsi="Times New Roman"/>
          <w:i/>
          <w:sz w:val="24"/>
          <w:szCs w:val="24"/>
        </w:rPr>
        <w:t>Самостоятельная работа</w:t>
      </w:r>
      <w:r w:rsidR="00656C2F" w:rsidRPr="00D460A7">
        <w:rPr>
          <w:rFonts w:ascii="Times New Roman" w:hAnsi="Times New Roman"/>
          <w:sz w:val="24"/>
          <w:szCs w:val="24"/>
        </w:rPr>
        <w:t>: слова «каролинги», «миниатюра», «пергамент»; «Псалтирь», «Евангелие» и др.; подготовить сообщение о книжной миниатюре периода правления Оттоновской династии; подобрать иллюстративный материал.</w:t>
      </w:r>
    </w:p>
    <w:p w:rsidR="004543E6" w:rsidRPr="00D460A7" w:rsidRDefault="004543E6" w:rsidP="00901B43">
      <w:pPr>
        <w:spacing w:line="360" w:lineRule="auto"/>
        <w:jc w:val="both"/>
        <w:rPr>
          <w:rFonts w:ascii="Times New Roman" w:hAnsi="Times New Roman"/>
          <w:b/>
          <w:sz w:val="24"/>
          <w:szCs w:val="24"/>
        </w:rPr>
      </w:pPr>
      <w:r w:rsidRPr="00D460A7">
        <w:rPr>
          <w:rFonts w:ascii="Times New Roman" w:hAnsi="Times New Roman"/>
          <w:b/>
          <w:sz w:val="24"/>
          <w:szCs w:val="24"/>
        </w:rPr>
        <w:t>3.3.3.</w:t>
      </w:r>
      <w:r w:rsidRPr="00D460A7">
        <w:rPr>
          <w:b/>
          <w:sz w:val="24"/>
          <w:szCs w:val="24"/>
        </w:rPr>
        <w:t xml:space="preserve"> </w:t>
      </w:r>
      <w:r w:rsidRPr="00D460A7">
        <w:rPr>
          <w:rFonts w:ascii="Times New Roman" w:hAnsi="Times New Roman"/>
          <w:b/>
          <w:sz w:val="24"/>
          <w:szCs w:val="24"/>
        </w:rPr>
        <w:t>История искусства стран Западной Европы романского периода  (</w:t>
      </w:r>
      <w:r w:rsidRPr="00D460A7">
        <w:rPr>
          <w:rFonts w:ascii="Times New Roman" w:hAnsi="Times New Roman"/>
          <w:b/>
          <w:sz w:val="24"/>
          <w:szCs w:val="24"/>
          <w:lang w:val="en-US"/>
        </w:rPr>
        <w:t>XI</w:t>
      </w:r>
      <w:r w:rsidRPr="00D460A7">
        <w:rPr>
          <w:rFonts w:ascii="Times New Roman" w:hAnsi="Times New Roman"/>
          <w:b/>
          <w:sz w:val="24"/>
          <w:szCs w:val="24"/>
        </w:rPr>
        <w:t xml:space="preserve"> - </w:t>
      </w:r>
      <w:r w:rsidRPr="00D460A7">
        <w:rPr>
          <w:rFonts w:ascii="Times New Roman" w:hAnsi="Times New Roman"/>
          <w:b/>
          <w:sz w:val="24"/>
          <w:szCs w:val="24"/>
          <w:lang w:val="en-US"/>
        </w:rPr>
        <w:t>X</w:t>
      </w:r>
      <w:r w:rsidRPr="00D460A7">
        <w:rPr>
          <w:rFonts w:ascii="Times New Roman" w:hAnsi="Times New Roman"/>
          <w:b/>
          <w:sz w:val="24"/>
          <w:szCs w:val="24"/>
        </w:rPr>
        <w:t>II вв.)</w:t>
      </w:r>
    </w:p>
    <w:p w:rsidR="004543E6"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sz w:val="24"/>
          <w:szCs w:val="24"/>
        </w:rPr>
        <w:tab/>
      </w:r>
      <w:r w:rsidR="004543E6" w:rsidRPr="00D460A7">
        <w:rPr>
          <w:rFonts w:ascii="Times New Roman" w:hAnsi="Times New Roman"/>
          <w:sz w:val="24"/>
          <w:szCs w:val="24"/>
        </w:rPr>
        <w:t>Сформировать представление об особенностях искусства романского периода; выявить ведущую роль архитектуры; познакомить с особенностями конструкции базиликального храма; рассмотреть особенности стиля во Франции, Германии, Италии.</w:t>
      </w:r>
    </w:p>
    <w:p w:rsidR="00420534"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sz w:val="24"/>
          <w:szCs w:val="24"/>
        </w:rPr>
        <w:tab/>
      </w:r>
      <w:r w:rsidR="004543E6" w:rsidRPr="00D460A7">
        <w:rPr>
          <w:rFonts w:ascii="Times New Roman" w:hAnsi="Times New Roman"/>
          <w:sz w:val="24"/>
          <w:szCs w:val="24"/>
        </w:rPr>
        <w:t xml:space="preserve">Расцвет феодальных государств на территории Западной и Центральной Европы, оживление экономических и торговых связей, подъем средневековых городов, формирование и расцвет средневековой городской  культуры. Роль церкви в политической и общественной жизни эпохи средних веков. Общность и национальная самобытность искусства романского стиля в странах Западной и Центральной Европы. Условность термина «романский» и его происхождение. Ведущая роль архитектуры как формообразующего вида искусства, строительные принципы и стилистические особенности романской архитектуры. Планировка и застройка городов. Развитие культовой архитектуры. Типы романских храмов. </w:t>
      </w:r>
    </w:p>
    <w:p w:rsidR="00420534"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sz w:val="24"/>
          <w:szCs w:val="24"/>
        </w:rPr>
        <w:tab/>
      </w:r>
      <w:r w:rsidR="004543E6" w:rsidRPr="00D460A7">
        <w:rPr>
          <w:rFonts w:ascii="Times New Roman" w:hAnsi="Times New Roman"/>
          <w:sz w:val="24"/>
          <w:szCs w:val="24"/>
        </w:rPr>
        <w:t xml:space="preserve">Синтез архитектуры, скульптуры и живописи в романском искусстве. Замок – жилище и крепость феодала. </w:t>
      </w:r>
    </w:p>
    <w:p w:rsidR="00420534"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b/>
          <w:sz w:val="24"/>
          <w:szCs w:val="24"/>
        </w:rPr>
        <w:tab/>
      </w:r>
      <w:r w:rsidR="004543E6" w:rsidRPr="00D460A7">
        <w:rPr>
          <w:rFonts w:ascii="Times New Roman" w:hAnsi="Times New Roman"/>
          <w:b/>
          <w:sz w:val="24"/>
          <w:szCs w:val="24"/>
        </w:rPr>
        <w:t>История искусства  Франции романского периода.</w:t>
      </w:r>
      <w:r w:rsidR="004543E6" w:rsidRPr="00D460A7">
        <w:rPr>
          <w:rFonts w:ascii="Times New Roman" w:hAnsi="Times New Roman"/>
          <w:sz w:val="24"/>
          <w:szCs w:val="24"/>
        </w:rPr>
        <w:t xml:space="preserve"> Ведущая роль Франции в средневековой Европе. Архитектурные школы. Культовая архитектура XI—XII вв.  </w:t>
      </w:r>
      <w:r w:rsidR="00420534" w:rsidRPr="00D460A7">
        <w:rPr>
          <w:rFonts w:ascii="Times New Roman" w:hAnsi="Times New Roman"/>
          <w:sz w:val="24"/>
          <w:szCs w:val="24"/>
        </w:rPr>
        <w:t xml:space="preserve">Типы церквей, строящихся в разных областях Франции: базиликальные, крестово-купольные, зальные. Распространение базиликального типа храмов. Новые конструкции. Художественная и образная система скульптурного убранства романских соборов, экспрессивный, взволнованный характер (порталы церкви Петра в Муассаке, Михаила в Гильдейсгейме, собора в Отене). </w:t>
      </w:r>
      <w:r w:rsidR="004543E6" w:rsidRPr="00D460A7">
        <w:rPr>
          <w:rFonts w:ascii="Times New Roman" w:hAnsi="Times New Roman"/>
          <w:sz w:val="24"/>
          <w:szCs w:val="24"/>
        </w:rPr>
        <w:t>Разнообразие типов конструкции. Скульптура Франции романского периода. Особенности декора храмов, фольклорные элементы романской пластики, ее экспрессивный, взволнованный характер</w:t>
      </w:r>
      <w:r w:rsidR="00420534" w:rsidRPr="00D460A7">
        <w:rPr>
          <w:rFonts w:ascii="Times New Roman" w:hAnsi="Times New Roman"/>
          <w:sz w:val="24"/>
          <w:szCs w:val="24"/>
        </w:rPr>
        <w:t xml:space="preserve">: </w:t>
      </w:r>
      <w:r w:rsidR="004543E6" w:rsidRPr="00D460A7">
        <w:rPr>
          <w:rFonts w:ascii="Times New Roman" w:hAnsi="Times New Roman"/>
          <w:sz w:val="24"/>
          <w:szCs w:val="24"/>
        </w:rPr>
        <w:t xml:space="preserve">Нотр-Дам-ла-Гранд в Пуатье, церковь Сен-Сернен в Тулузе и Сен-Фрон в Перигё. Скульптуры порталов церквей  в Муассаке,  Шартре, Отене. </w:t>
      </w:r>
    </w:p>
    <w:p w:rsidR="004543E6"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sz w:val="24"/>
          <w:szCs w:val="24"/>
        </w:rPr>
        <w:tab/>
      </w:r>
      <w:r w:rsidR="004543E6" w:rsidRPr="00D460A7">
        <w:rPr>
          <w:rFonts w:ascii="Times New Roman" w:hAnsi="Times New Roman"/>
          <w:sz w:val="24"/>
          <w:szCs w:val="24"/>
        </w:rPr>
        <w:t xml:space="preserve">Гражданская архитектура Франции романского периода. Романские замки и крепостные сооружения (крепость Каркассон во Франции).  Монументальная и миниатюрная живопись Франции романского периода. </w:t>
      </w:r>
    </w:p>
    <w:p w:rsidR="00420534" w:rsidRPr="00D460A7" w:rsidRDefault="001F3B54" w:rsidP="00420534">
      <w:pPr>
        <w:spacing w:after="0" w:line="360" w:lineRule="auto"/>
        <w:jc w:val="both"/>
        <w:rPr>
          <w:rFonts w:ascii="Times New Roman" w:hAnsi="Times New Roman"/>
          <w:sz w:val="24"/>
          <w:szCs w:val="24"/>
        </w:rPr>
      </w:pPr>
      <w:r w:rsidRPr="00D460A7">
        <w:rPr>
          <w:rFonts w:ascii="Times New Roman" w:hAnsi="Times New Roman"/>
          <w:b/>
          <w:sz w:val="24"/>
          <w:szCs w:val="24"/>
        </w:rPr>
        <w:tab/>
      </w:r>
      <w:r w:rsidR="00420534" w:rsidRPr="00D460A7">
        <w:rPr>
          <w:rFonts w:ascii="Times New Roman" w:hAnsi="Times New Roman"/>
          <w:b/>
          <w:sz w:val="24"/>
          <w:szCs w:val="24"/>
        </w:rPr>
        <w:t>История искусства Германии романского периода XI—XII вв.</w:t>
      </w:r>
      <w:r w:rsidR="00420534" w:rsidRPr="00D460A7">
        <w:rPr>
          <w:rFonts w:ascii="Times New Roman" w:hAnsi="Times New Roman"/>
          <w:sz w:val="24"/>
          <w:szCs w:val="24"/>
        </w:rPr>
        <w:t xml:space="preserve"> Церковное зодчество: церковь Кириака </w:t>
      </w:r>
      <w:r w:rsidR="00025EE4" w:rsidRPr="00D460A7">
        <w:rPr>
          <w:rFonts w:ascii="Times New Roman" w:hAnsi="Times New Roman"/>
          <w:sz w:val="24"/>
          <w:szCs w:val="24"/>
        </w:rPr>
        <w:t>в Генроде, собор Петра в Вормсе.</w:t>
      </w:r>
      <w:r w:rsidR="00420534" w:rsidRPr="00D460A7">
        <w:rPr>
          <w:rFonts w:ascii="Times New Roman" w:hAnsi="Times New Roman"/>
          <w:sz w:val="24"/>
          <w:szCs w:val="24"/>
        </w:rPr>
        <w:t xml:space="preserve"> Бюргерское строительство в городе.</w:t>
      </w:r>
    </w:p>
    <w:p w:rsidR="001F3B54" w:rsidRPr="00D460A7" w:rsidRDefault="001F3B54" w:rsidP="00CE1973">
      <w:pPr>
        <w:spacing w:after="0" w:line="360" w:lineRule="auto"/>
        <w:jc w:val="both"/>
        <w:rPr>
          <w:rFonts w:ascii="Times New Roman" w:hAnsi="Times New Roman"/>
          <w:sz w:val="24"/>
          <w:szCs w:val="24"/>
        </w:rPr>
      </w:pPr>
      <w:r w:rsidRPr="00D460A7">
        <w:rPr>
          <w:rFonts w:ascii="Times New Roman" w:hAnsi="Times New Roman"/>
          <w:sz w:val="24"/>
          <w:szCs w:val="24"/>
        </w:rPr>
        <w:tab/>
      </w:r>
      <w:r w:rsidR="00420534" w:rsidRPr="00D460A7">
        <w:rPr>
          <w:rFonts w:ascii="Times New Roman" w:hAnsi="Times New Roman"/>
          <w:sz w:val="24"/>
          <w:szCs w:val="24"/>
        </w:rPr>
        <w:t xml:space="preserve">Развитие скульптуры, обилие скульптурного декора на фасадах храмов. Надгробие Рудольфа Швабского в Магдебурге, надгробие Видукинда. </w:t>
      </w:r>
    </w:p>
    <w:p w:rsidR="00CE1973" w:rsidRPr="00D460A7" w:rsidRDefault="001F3B54" w:rsidP="00CE1973">
      <w:pPr>
        <w:spacing w:after="0" w:line="360" w:lineRule="auto"/>
        <w:jc w:val="both"/>
        <w:rPr>
          <w:rFonts w:ascii="Times New Roman" w:hAnsi="Times New Roman"/>
          <w:sz w:val="24"/>
          <w:szCs w:val="24"/>
        </w:rPr>
      </w:pPr>
      <w:r w:rsidRPr="00D460A7">
        <w:rPr>
          <w:rFonts w:ascii="Times New Roman" w:hAnsi="Times New Roman"/>
          <w:sz w:val="24"/>
          <w:szCs w:val="24"/>
        </w:rPr>
        <w:tab/>
      </w:r>
      <w:r w:rsidR="00420534" w:rsidRPr="00D460A7">
        <w:rPr>
          <w:rFonts w:ascii="Times New Roman" w:hAnsi="Times New Roman"/>
          <w:b/>
          <w:sz w:val="24"/>
          <w:szCs w:val="24"/>
        </w:rPr>
        <w:t>История искусства Италии романского периода X—XII вв.</w:t>
      </w:r>
      <w:r w:rsidR="00420534" w:rsidRPr="00D460A7">
        <w:rPr>
          <w:rFonts w:ascii="Times New Roman" w:hAnsi="Times New Roman"/>
          <w:sz w:val="24"/>
          <w:szCs w:val="24"/>
        </w:rPr>
        <w:t xml:space="preserve"> Античные и ранне-христианские традиции в романской архитектуре Италии. Появление крестовых сводов. Декорировка фасадов храма и башен архитектурными поясами. «Инкрустационный» стиль в архитектуре Флоренции. Пизанский ансамбль. Монументальная живопись Италии романского периода. Сочетание византийских и западных элементов в иконографии.</w:t>
      </w:r>
    </w:p>
    <w:p w:rsidR="00420534" w:rsidRPr="00D460A7" w:rsidRDefault="001F3B54" w:rsidP="000727D1">
      <w:pPr>
        <w:spacing w:line="360" w:lineRule="auto"/>
        <w:jc w:val="both"/>
        <w:rPr>
          <w:rFonts w:ascii="Times New Roman" w:hAnsi="Times New Roman"/>
          <w:sz w:val="24"/>
          <w:szCs w:val="24"/>
        </w:rPr>
      </w:pPr>
      <w:r w:rsidRPr="00D460A7">
        <w:rPr>
          <w:rFonts w:ascii="Times New Roman" w:hAnsi="Times New Roman"/>
          <w:i/>
          <w:sz w:val="24"/>
          <w:szCs w:val="24"/>
        </w:rPr>
        <w:tab/>
      </w:r>
      <w:r w:rsidR="00420534" w:rsidRPr="00D460A7">
        <w:rPr>
          <w:rFonts w:ascii="Times New Roman" w:hAnsi="Times New Roman"/>
          <w:i/>
          <w:sz w:val="24"/>
          <w:szCs w:val="24"/>
        </w:rPr>
        <w:t>Самостоятельная работа</w:t>
      </w:r>
      <w:r w:rsidR="00420534" w:rsidRPr="00D460A7">
        <w:rPr>
          <w:rFonts w:ascii="Times New Roman" w:hAnsi="Times New Roman"/>
          <w:sz w:val="24"/>
          <w:szCs w:val="24"/>
        </w:rPr>
        <w:t>: зарисовать схемы основных типов церквей, план романского собора, подписать названия элементов; перечислить в тетради названия памятников.</w:t>
      </w:r>
    </w:p>
    <w:p w:rsidR="00420534" w:rsidRPr="00D460A7" w:rsidRDefault="00906D33" w:rsidP="000727D1">
      <w:pPr>
        <w:spacing w:after="0" w:line="360" w:lineRule="auto"/>
        <w:jc w:val="both"/>
        <w:rPr>
          <w:rFonts w:ascii="Times New Roman" w:hAnsi="Times New Roman"/>
          <w:sz w:val="24"/>
          <w:szCs w:val="24"/>
        </w:rPr>
      </w:pPr>
      <w:r w:rsidRPr="00D460A7">
        <w:rPr>
          <w:rFonts w:ascii="Times New Roman" w:hAnsi="Times New Roman"/>
          <w:b/>
          <w:sz w:val="24"/>
          <w:szCs w:val="24"/>
        </w:rPr>
        <w:t>3.3.4.</w:t>
      </w:r>
      <w:r w:rsidRPr="00D460A7">
        <w:rPr>
          <w:b/>
          <w:sz w:val="24"/>
          <w:szCs w:val="24"/>
        </w:rPr>
        <w:t xml:space="preserve"> </w:t>
      </w:r>
      <w:r w:rsidRPr="00D460A7">
        <w:rPr>
          <w:rFonts w:ascii="Times New Roman" w:hAnsi="Times New Roman"/>
          <w:b/>
          <w:sz w:val="24"/>
          <w:szCs w:val="24"/>
        </w:rPr>
        <w:t>История   искусства  стран Западной Европы эпохи готики (</w:t>
      </w:r>
      <w:r w:rsidRPr="00D460A7">
        <w:rPr>
          <w:rFonts w:ascii="Times New Roman" w:hAnsi="Times New Roman"/>
          <w:b/>
          <w:sz w:val="24"/>
          <w:szCs w:val="24"/>
          <w:lang w:val="en-US"/>
        </w:rPr>
        <w:t>X</w:t>
      </w:r>
      <w:r w:rsidRPr="00D460A7">
        <w:rPr>
          <w:rFonts w:ascii="Times New Roman" w:hAnsi="Times New Roman"/>
          <w:b/>
          <w:sz w:val="24"/>
          <w:szCs w:val="24"/>
        </w:rPr>
        <w:t>II-</w:t>
      </w:r>
      <w:r w:rsidRPr="00D460A7">
        <w:rPr>
          <w:rFonts w:ascii="Times New Roman" w:hAnsi="Times New Roman"/>
          <w:b/>
          <w:sz w:val="24"/>
          <w:szCs w:val="24"/>
          <w:lang w:val="en-US"/>
        </w:rPr>
        <w:t>X</w:t>
      </w:r>
      <w:r w:rsidRPr="00D460A7">
        <w:rPr>
          <w:rFonts w:ascii="Times New Roman" w:hAnsi="Times New Roman"/>
          <w:b/>
          <w:sz w:val="24"/>
          <w:szCs w:val="24"/>
        </w:rPr>
        <w:t xml:space="preserve">IV вв.)  </w:t>
      </w:r>
    </w:p>
    <w:p w:rsidR="00906D33" w:rsidRPr="00D460A7" w:rsidRDefault="001F3B54" w:rsidP="000727D1">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Сформировать представления о ведущей роли архитектуры в эпоху готики; познакомить с принципами готической каркасной конструкции, названиями основных элементов; раскрыть роль скульптуры в декоративном убранстве храма, тематику и систему размещения скульптур; подчеркнуть значение витражной живописи.</w:t>
      </w:r>
    </w:p>
    <w:p w:rsidR="00906D33" w:rsidRPr="00D460A7" w:rsidRDefault="00906D33" w:rsidP="00906D33">
      <w:pPr>
        <w:spacing w:after="0" w:line="360" w:lineRule="auto"/>
        <w:ind w:firstLine="708"/>
        <w:jc w:val="both"/>
        <w:rPr>
          <w:rFonts w:ascii="Times New Roman" w:hAnsi="Times New Roman"/>
          <w:sz w:val="24"/>
          <w:szCs w:val="24"/>
        </w:rPr>
      </w:pPr>
      <w:r w:rsidRPr="00D460A7">
        <w:rPr>
          <w:rFonts w:ascii="Times New Roman" w:hAnsi="Times New Roman"/>
          <w:sz w:val="24"/>
          <w:szCs w:val="24"/>
        </w:rPr>
        <w:t>Условность термина «готический» и его происхождение. Европа  XIII-XIV столетий. Крестовые походы. Расцвет средневековых городов и феодальной городской культуры. Городские коммуны. Развитие светской литературы. Противоречивый характер готической художественной культуры. Сочетание реалистической конкретности в изображении явлений действительности и религиозной условности. Аллегория и символ в образной структуре готического искусства. Ведущая роль архитектуры и ее влияние на развитие форм изобразительного искусства. Типы планировки городов. Сложение основных конструктивных приемов и рождение форм готической архитектуры. Синтез архитектуры, скульптуры и монументального искусства в создании художественного образа готического собора. Готическая архитектурная система. Наружный декор собора, его связь с конструкцией храма. Развитие цветного витража. Городской собор XIII – XIV столетий, его градостроительное,  культовое и общественное значение в жизни города. Здание ратуши и городского банка. Феодальный замок. Дома горожан.</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Готическая книга, изящество декора миниатюры. Готическое искусство – важное звено в развитии европейской художественной культуры, в формировании национальных художественных школ.</w:t>
      </w:r>
    </w:p>
    <w:p w:rsidR="00906D33" w:rsidRPr="00D460A7" w:rsidRDefault="001F3B54" w:rsidP="00906D33">
      <w:pPr>
        <w:spacing w:line="360" w:lineRule="auto"/>
        <w:jc w:val="both"/>
        <w:rPr>
          <w:rFonts w:ascii="Times New Roman" w:hAnsi="Times New Roman"/>
          <w:sz w:val="24"/>
          <w:szCs w:val="24"/>
        </w:rPr>
      </w:pPr>
      <w:r w:rsidRPr="00D460A7">
        <w:rPr>
          <w:rFonts w:ascii="Times New Roman" w:hAnsi="Times New Roman"/>
          <w:i/>
          <w:sz w:val="24"/>
          <w:szCs w:val="24"/>
        </w:rPr>
        <w:tab/>
      </w:r>
      <w:r w:rsidR="00906D33" w:rsidRPr="00D460A7">
        <w:rPr>
          <w:rFonts w:ascii="Times New Roman" w:hAnsi="Times New Roman"/>
          <w:i/>
          <w:sz w:val="24"/>
          <w:szCs w:val="24"/>
        </w:rPr>
        <w:t>Самостоятельная работа</w:t>
      </w:r>
      <w:r w:rsidR="00906D33" w:rsidRPr="00D460A7">
        <w:rPr>
          <w:rFonts w:ascii="Times New Roman" w:hAnsi="Times New Roman"/>
          <w:sz w:val="24"/>
          <w:szCs w:val="24"/>
        </w:rPr>
        <w:t xml:space="preserve">: </w:t>
      </w:r>
      <w:r w:rsidR="00481862" w:rsidRPr="00D460A7">
        <w:rPr>
          <w:rFonts w:ascii="Times New Roman" w:hAnsi="Times New Roman"/>
          <w:sz w:val="24"/>
          <w:szCs w:val="24"/>
        </w:rPr>
        <w:t>записать в тетради новые слова</w:t>
      </w:r>
      <w:r w:rsidR="00906D33" w:rsidRPr="00D460A7">
        <w:rPr>
          <w:rFonts w:ascii="Times New Roman" w:hAnsi="Times New Roman"/>
          <w:sz w:val="24"/>
          <w:szCs w:val="24"/>
        </w:rPr>
        <w:t xml:space="preserve"> (готика, каркасная конструкция, витраж и др.); зарисовать элементы каркасной конструкции храма, подписать названия элементов.</w:t>
      </w:r>
    </w:p>
    <w:p w:rsidR="00906D33" w:rsidRPr="00D460A7" w:rsidRDefault="00906D33" w:rsidP="00906D33">
      <w:pPr>
        <w:spacing w:after="0" w:line="360" w:lineRule="auto"/>
        <w:jc w:val="both"/>
        <w:rPr>
          <w:rFonts w:ascii="Times New Roman" w:hAnsi="Times New Roman"/>
          <w:b/>
          <w:sz w:val="24"/>
          <w:szCs w:val="24"/>
        </w:rPr>
      </w:pPr>
      <w:r w:rsidRPr="00D460A7">
        <w:rPr>
          <w:rFonts w:ascii="Times New Roman" w:hAnsi="Times New Roman"/>
          <w:b/>
          <w:sz w:val="24"/>
          <w:szCs w:val="24"/>
        </w:rPr>
        <w:t>Тема 3.3.5. Особенности готического стиля  во Франции, Германии и Англии</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t>З</w:t>
      </w:r>
      <w:r w:rsidR="00906D33" w:rsidRPr="00D460A7">
        <w:rPr>
          <w:rFonts w:ascii="Times New Roman" w:hAnsi="Times New Roman"/>
          <w:sz w:val="24"/>
          <w:szCs w:val="24"/>
        </w:rPr>
        <w:t>акрепить представление об основных чертах готического стиля; проследить развитие стиля</w:t>
      </w:r>
      <w:r w:rsidR="00906D33" w:rsidRPr="00D460A7">
        <w:rPr>
          <w:sz w:val="24"/>
          <w:szCs w:val="24"/>
        </w:rPr>
        <w:t xml:space="preserve"> </w:t>
      </w:r>
      <w:r w:rsidR="00906D33" w:rsidRPr="00D460A7">
        <w:rPr>
          <w:rFonts w:ascii="Times New Roman" w:hAnsi="Times New Roman"/>
          <w:sz w:val="24"/>
          <w:szCs w:val="24"/>
        </w:rPr>
        <w:t xml:space="preserve">от ранней до «пламенеющей» готики в архитектуре и стиль «интернациональной» готики в изобразительном искусстве; познакомить с вариантами готического собора. </w:t>
      </w:r>
    </w:p>
    <w:p w:rsidR="00906D33" w:rsidRPr="00D460A7" w:rsidRDefault="001F3B54" w:rsidP="00906D3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906D33" w:rsidRPr="00D460A7">
        <w:rPr>
          <w:rFonts w:ascii="Times New Roman" w:hAnsi="Times New Roman"/>
          <w:b/>
          <w:sz w:val="24"/>
          <w:szCs w:val="24"/>
        </w:rPr>
        <w:t xml:space="preserve">Искусство Франции готического периода XII-XIV вв. </w:t>
      </w:r>
    </w:p>
    <w:p w:rsidR="00025EE4" w:rsidRPr="00D460A7" w:rsidRDefault="00906D33" w:rsidP="00906D33">
      <w:pPr>
        <w:spacing w:after="0" w:line="360" w:lineRule="auto"/>
        <w:jc w:val="both"/>
        <w:rPr>
          <w:rFonts w:ascii="Times New Roman" w:hAnsi="Times New Roman"/>
          <w:sz w:val="24"/>
          <w:szCs w:val="24"/>
        </w:rPr>
      </w:pPr>
      <w:r w:rsidRPr="00D460A7">
        <w:rPr>
          <w:rFonts w:ascii="Times New Roman" w:hAnsi="Times New Roman"/>
          <w:sz w:val="24"/>
          <w:szCs w:val="24"/>
        </w:rPr>
        <w:t xml:space="preserve">Готические соборы в Иль-де-Франсе, Сен-Дени. Собор Парижской Богоматери, его композиция, архитектоническое и символическое значение. </w:t>
      </w:r>
      <w:r w:rsidR="00025EE4" w:rsidRPr="00D460A7">
        <w:rPr>
          <w:rFonts w:ascii="Times New Roman" w:hAnsi="Times New Roman"/>
          <w:sz w:val="24"/>
          <w:szCs w:val="24"/>
        </w:rPr>
        <w:t xml:space="preserve">Собор в Шартре и его витражные композиции. </w:t>
      </w:r>
      <w:r w:rsidRPr="00D460A7">
        <w:rPr>
          <w:rFonts w:ascii="Times New Roman" w:hAnsi="Times New Roman"/>
          <w:sz w:val="24"/>
          <w:szCs w:val="24"/>
        </w:rPr>
        <w:t xml:space="preserve"> Готические  соборы в Реймсе и Амьене. Сент-Шапелль в Париже. Руанский собор. </w:t>
      </w:r>
    </w:p>
    <w:p w:rsidR="00025EE4"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 xml:space="preserve">Замки и крепости готического периода. </w:t>
      </w:r>
    </w:p>
    <w:p w:rsidR="00025EE4"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 xml:space="preserve">Развитие готической скульптуры. Расширение тематики и выразительных средств готической скульптуры, преобладание круглой пластики в скульптурном убранстве собора (скульптура соборов в Реймсе и Амьене). Композиционная схема готического тимпана и ее разновидности. Порталы Сен-Дени, Шартра, Нотр-Дам-де Пари.  Появление светской монументальной скульптуры. Статуя Карла V и Жанны Бурбонской. </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Книжная миниатюра и ее расцвет в конце XIII-XV вв.</w:t>
      </w:r>
    </w:p>
    <w:p w:rsidR="00025EE4"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06D33" w:rsidRPr="00D460A7">
        <w:rPr>
          <w:rFonts w:ascii="Times New Roman" w:hAnsi="Times New Roman"/>
          <w:b/>
          <w:sz w:val="24"/>
          <w:szCs w:val="24"/>
        </w:rPr>
        <w:t xml:space="preserve">Искусство Германии готического периода XII-XIV вв. </w:t>
      </w:r>
      <w:r w:rsidR="00906D33" w:rsidRPr="00D460A7">
        <w:rPr>
          <w:rFonts w:ascii="Times New Roman" w:hAnsi="Times New Roman"/>
          <w:sz w:val="24"/>
          <w:szCs w:val="24"/>
        </w:rPr>
        <w:t xml:space="preserve">Сохранение романских традиций и форм в </w:t>
      </w:r>
      <w:r w:rsidR="00025EE4" w:rsidRPr="00D460A7">
        <w:rPr>
          <w:rFonts w:ascii="Times New Roman" w:hAnsi="Times New Roman"/>
          <w:sz w:val="24"/>
          <w:szCs w:val="24"/>
        </w:rPr>
        <w:t>готической архитектуре Германии:</w:t>
      </w:r>
      <w:r w:rsidR="00906D33" w:rsidRPr="00D460A7">
        <w:rPr>
          <w:rFonts w:ascii="Times New Roman" w:hAnsi="Times New Roman"/>
          <w:sz w:val="24"/>
          <w:szCs w:val="24"/>
        </w:rPr>
        <w:t xml:space="preserve"> </w:t>
      </w:r>
      <w:r w:rsidR="00025EE4" w:rsidRPr="00D460A7">
        <w:rPr>
          <w:rFonts w:ascii="Times New Roman" w:hAnsi="Times New Roman"/>
          <w:sz w:val="24"/>
          <w:szCs w:val="24"/>
        </w:rPr>
        <w:t>с</w:t>
      </w:r>
      <w:r w:rsidR="00906D33" w:rsidRPr="00D460A7">
        <w:rPr>
          <w:rFonts w:ascii="Times New Roman" w:hAnsi="Times New Roman"/>
          <w:sz w:val="24"/>
          <w:szCs w:val="24"/>
        </w:rPr>
        <w:t xml:space="preserve">оборы в Бамберге, Страсбурге, Фрейсбурге, Кельне. Характер скульптурного декора готического собора в Германии.  Художественное своеобразие немецкой готической пластики, присущие ей драматизм, экспрессивная грубоватость языка пластических форм. Индивидуальная характерность образов. Скульптура Страсбургского собора, Бамбергского и Наумбургского соборов. Статуи Кельнского собора. </w:t>
      </w:r>
    </w:p>
    <w:p w:rsidR="00906D33" w:rsidRPr="00D460A7" w:rsidRDefault="001F3B54" w:rsidP="00906D33">
      <w:pPr>
        <w:spacing w:after="0" w:line="360" w:lineRule="auto"/>
        <w:jc w:val="both"/>
        <w:rPr>
          <w:rFonts w:ascii="Times New Roman" w:hAnsi="Times New Roman"/>
          <w:b/>
          <w:sz w:val="24"/>
          <w:szCs w:val="24"/>
        </w:rPr>
      </w:pPr>
      <w:r w:rsidRPr="00D460A7">
        <w:rPr>
          <w:rFonts w:ascii="Times New Roman" w:hAnsi="Times New Roman"/>
          <w:sz w:val="24"/>
          <w:szCs w:val="24"/>
        </w:rPr>
        <w:tab/>
      </w:r>
      <w:r w:rsidR="00906D33" w:rsidRPr="00D460A7">
        <w:rPr>
          <w:rFonts w:ascii="Times New Roman" w:hAnsi="Times New Roman"/>
          <w:sz w:val="24"/>
          <w:szCs w:val="24"/>
        </w:rPr>
        <w:t>Гражданская архитектура Германии. Ратуши, дома купеческих гильдий, типы жилых домов горожан. Феодальные замки – крепости</w:t>
      </w:r>
      <w:r w:rsidR="00025EE4" w:rsidRPr="00D460A7">
        <w:rPr>
          <w:rFonts w:ascii="Times New Roman" w:hAnsi="Times New Roman"/>
          <w:sz w:val="24"/>
          <w:szCs w:val="24"/>
        </w:rPr>
        <w:t xml:space="preserve"> (пфальцы)</w:t>
      </w:r>
      <w:r w:rsidR="00906D33" w:rsidRPr="00D460A7">
        <w:rPr>
          <w:rFonts w:ascii="Times New Roman" w:hAnsi="Times New Roman"/>
          <w:sz w:val="24"/>
          <w:szCs w:val="24"/>
        </w:rPr>
        <w:t>.</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06D33" w:rsidRPr="00D460A7">
        <w:rPr>
          <w:rFonts w:ascii="Times New Roman" w:hAnsi="Times New Roman"/>
          <w:b/>
          <w:sz w:val="24"/>
          <w:szCs w:val="24"/>
        </w:rPr>
        <w:t xml:space="preserve">Искусство Англии готического периода XIII-XV вв. </w:t>
      </w:r>
      <w:r w:rsidR="00906D33" w:rsidRPr="00D460A7">
        <w:rPr>
          <w:rFonts w:ascii="Times New Roman" w:hAnsi="Times New Roman"/>
          <w:sz w:val="24"/>
          <w:szCs w:val="24"/>
        </w:rPr>
        <w:t xml:space="preserve">Культурные связи Англии и Франции. Архитектура и изобразительное искусство поздней готики рубежа XIV—XV вв. (т. н. стиль «пламенеющей» готики в архитектуре и стиль «интернациональной» готики в изобразительном искусстве). Своеобразие английского готического храма. Кентерберийский собор. Собор в Солсбери. Собор в Линкольне. Собор в Уэльсе. Вестминстерское аббатство в Лондоне. Поздняя готика в Англии, развитие «перпендикулярного стиля». Широкое распространение скульптурного декора на фасадах готических храмов Англии. </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Английская миниатюра готического периода, ее орнаментика и особенности декора.</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i/>
          <w:sz w:val="24"/>
          <w:szCs w:val="24"/>
        </w:rPr>
        <w:tab/>
      </w:r>
      <w:r w:rsidR="00906D33" w:rsidRPr="00D460A7">
        <w:rPr>
          <w:rFonts w:ascii="Times New Roman" w:hAnsi="Times New Roman"/>
          <w:i/>
          <w:sz w:val="24"/>
          <w:szCs w:val="24"/>
        </w:rPr>
        <w:t>Самостоятельная работа</w:t>
      </w:r>
      <w:r w:rsidR="00906D33" w:rsidRPr="00D460A7">
        <w:rPr>
          <w:rFonts w:ascii="Times New Roman" w:hAnsi="Times New Roman"/>
          <w:sz w:val="24"/>
          <w:szCs w:val="24"/>
        </w:rPr>
        <w:t>: записать названия основных памятников; новые термины («пламенеющая готика», «интернациональный стиль» и др.).</w:t>
      </w:r>
    </w:p>
    <w:p w:rsidR="00906D33" w:rsidRPr="00D460A7" w:rsidRDefault="00906D33" w:rsidP="00906D33">
      <w:pPr>
        <w:spacing w:after="0" w:line="360" w:lineRule="auto"/>
        <w:jc w:val="both"/>
        <w:rPr>
          <w:rFonts w:ascii="Times New Roman" w:hAnsi="Times New Roman"/>
          <w:b/>
          <w:sz w:val="24"/>
          <w:szCs w:val="24"/>
        </w:rPr>
      </w:pPr>
      <w:r w:rsidRPr="00D460A7">
        <w:rPr>
          <w:rFonts w:ascii="Times New Roman" w:hAnsi="Times New Roman"/>
          <w:b/>
          <w:sz w:val="24"/>
          <w:szCs w:val="24"/>
        </w:rPr>
        <w:t>3.4. История изобразительного искусства стран зарубежного Востока Средних веков</w:t>
      </w:r>
    </w:p>
    <w:p w:rsidR="00BD2F19"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BD2F19" w:rsidRPr="00D460A7">
        <w:rPr>
          <w:rFonts w:ascii="Times New Roman" w:hAnsi="Times New Roman"/>
          <w:sz w:val="24"/>
          <w:szCs w:val="24"/>
        </w:rPr>
        <w:t>Дать представление о развитии искусства стран Ближнего Востока. Раскрыть характерные особенности восточного типа  архитектуры, декоративно-прикладного искусства. Выявить конструктивные и образные принципы  организации культового пространства, подчеркнуть  символическую роль орнамента в убранстве интерьера.</w:t>
      </w:r>
    </w:p>
    <w:p w:rsidR="00025EE4" w:rsidRPr="00D460A7" w:rsidRDefault="00906D33" w:rsidP="00481862">
      <w:pPr>
        <w:spacing w:line="360" w:lineRule="auto"/>
        <w:jc w:val="both"/>
        <w:rPr>
          <w:rFonts w:ascii="Times New Roman" w:hAnsi="Times New Roman"/>
          <w:sz w:val="24"/>
          <w:szCs w:val="24"/>
        </w:rPr>
      </w:pPr>
      <w:r w:rsidRPr="00D460A7">
        <w:rPr>
          <w:rFonts w:ascii="Times New Roman" w:hAnsi="Times New Roman"/>
          <w:sz w:val="24"/>
          <w:szCs w:val="24"/>
        </w:rPr>
        <w:t>Введение. Роль и место средневекового  искусства народов  Азии в мировой истории искусства.  Традиции античности и древневосточных деспотий в искусстве средневекового Востока. Местные художественные центры.  Роль религиозных идеологий.</w:t>
      </w:r>
    </w:p>
    <w:p w:rsidR="00025EE4" w:rsidRPr="00D460A7" w:rsidRDefault="00025EE4" w:rsidP="00481862">
      <w:pPr>
        <w:spacing w:after="0" w:line="360" w:lineRule="auto"/>
        <w:jc w:val="both"/>
        <w:rPr>
          <w:rFonts w:ascii="Times New Roman" w:hAnsi="Times New Roman"/>
          <w:b/>
          <w:sz w:val="24"/>
          <w:szCs w:val="24"/>
        </w:rPr>
      </w:pPr>
      <w:r w:rsidRPr="00D460A7">
        <w:rPr>
          <w:rFonts w:ascii="Times New Roman" w:hAnsi="Times New Roman"/>
          <w:b/>
          <w:sz w:val="24"/>
          <w:szCs w:val="24"/>
        </w:rPr>
        <w:t>3.4.1.</w:t>
      </w:r>
      <w:r w:rsidRPr="00D460A7">
        <w:rPr>
          <w:rFonts w:ascii="Times New Roman" w:hAnsi="Times New Roman"/>
          <w:b/>
          <w:sz w:val="24"/>
          <w:szCs w:val="24"/>
        </w:rPr>
        <w:tab/>
        <w:t>Искусство средневекового Ирана, Малой Азии и Османской Турции</w:t>
      </w:r>
    </w:p>
    <w:p w:rsidR="00A95DFA"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ED295B" w:rsidRPr="00D460A7">
        <w:rPr>
          <w:rFonts w:ascii="Times New Roman" w:hAnsi="Times New Roman"/>
          <w:sz w:val="24"/>
          <w:szCs w:val="24"/>
        </w:rPr>
        <w:t>Сформировать представление о вос</w:t>
      </w:r>
      <w:r w:rsidR="00A95DFA" w:rsidRPr="00D460A7">
        <w:rPr>
          <w:rFonts w:ascii="Times New Roman" w:hAnsi="Times New Roman"/>
          <w:sz w:val="24"/>
          <w:szCs w:val="24"/>
        </w:rPr>
        <w:t>точном типе искусства и культуры, обусловленного религиозным мировоззрением. Показать эволюцию культовых  сооружений, принципы планировки, раскрыть значение декора, роль эпиграфического орнамента  в исламской символике.</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Краткая историко-культурная характеристика Аравии  VI-VII  вв. Возникновение ислама и  его роль в объединении арабов в их завоевательных походах. Халифаты Омейядов  (632-750) и Аббасидов (750-1055).</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b/>
          <w:sz w:val="24"/>
          <w:szCs w:val="24"/>
        </w:rPr>
        <w:tab/>
      </w:r>
      <w:r w:rsidR="00025EE4" w:rsidRPr="00D460A7">
        <w:rPr>
          <w:rFonts w:ascii="Times New Roman" w:hAnsi="Times New Roman"/>
          <w:b/>
          <w:sz w:val="24"/>
          <w:szCs w:val="24"/>
        </w:rPr>
        <w:t>Архитектура</w:t>
      </w:r>
      <w:r w:rsidR="00183C17" w:rsidRPr="00D460A7">
        <w:rPr>
          <w:rFonts w:ascii="Times New Roman" w:hAnsi="Times New Roman"/>
          <w:sz w:val="24"/>
          <w:szCs w:val="24"/>
        </w:rPr>
        <w:t xml:space="preserve"> </w:t>
      </w:r>
      <w:r w:rsidR="00183C17" w:rsidRPr="00D460A7">
        <w:rPr>
          <w:rFonts w:ascii="Times New Roman" w:hAnsi="Times New Roman"/>
          <w:b/>
          <w:sz w:val="24"/>
          <w:szCs w:val="24"/>
        </w:rPr>
        <w:t>Омейядов.</w:t>
      </w:r>
      <w:r w:rsidR="00025EE4" w:rsidRPr="00D460A7">
        <w:rPr>
          <w:rFonts w:ascii="Times New Roman" w:hAnsi="Times New Roman"/>
          <w:sz w:val="24"/>
          <w:szCs w:val="24"/>
        </w:rPr>
        <w:t xml:space="preserve"> Древние и новые города. Их планировка и  особенности. Дамаск,  как пример старого города.  Фустат - образец нового города.  </w:t>
      </w:r>
    </w:p>
    <w:p w:rsidR="00440FF4" w:rsidRPr="00D460A7" w:rsidRDefault="00025EE4" w:rsidP="00025EE4">
      <w:pPr>
        <w:spacing w:after="0" w:line="360" w:lineRule="auto"/>
        <w:jc w:val="both"/>
        <w:rPr>
          <w:rFonts w:ascii="Times New Roman" w:hAnsi="Times New Roman"/>
          <w:sz w:val="24"/>
          <w:szCs w:val="24"/>
        </w:rPr>
      </w:pPr>
      <w:r w:rsidRPr="00D460A7">
        <w:rPr>
          <w:rFonts w:ascii="Times New Roman" w:hAnsi="Times New Roman"/>
          <w:sz w:val="24"/>
          <w:szCs w:val="24"/>
        </w:rPr>
        <w:t xml:space="preserve">Культовые сооружения.  Тип дворовой  </w:t>
      </w:r>
      <w:r w:rsidR="00F8398B" w:rsidRPr="00D460A7">
        <w:rPr>
          <w:rFonts w:ascii="Times New Roman" w:hAnsi="Times New Roman"/>
          <w:sz w:val="24"/>
          <w:szCs w:val="24"/>
        </w:rPr>
        <w:t xml:space="preserve">мечети,  ее  основные элементы. </w:t>
      </w:r>
      <w:r w:rsidR="00F61828" w:rsidRPr="00D460A7">
        <w:rPr>
          <w:rFonts w:ascii="Times New Roman" w:hAnsi="Times New Roman"/>
          <w:sz w:val="24"/>
          <w:szCs w:val="24"/>
        </w:rPr>
        <w:t>Мечеть</w:t>
      </w:r>
      <w:r w:rsidR="00440FF4" w:rsidRPr="00D460A7">
        <w:rPr>
          <w:rFonts w:ascii="Times New Roman" w:hAnsi="Times New Roman"/>
          <w:sz w:val="24"/>
          <w:szCs w:val="24"/>
        </w:rPr>
        <w:t xml:space="preserve"> Амра в Фустате   (642-643</w:t>
      </w:r>
      <w:r w:rsidR="00183C17" w:rsidRPr="00D460A7">
        <w:rPr>
          <w:rFonts w:ascii="Times New Roman" w:hAnsi="Times New Roman"/>
          <w:sz w:val="24"/>
          <w:szCs w:val="24"/>
        </w:rPr>
        <w:t>, строитель-военачальник Амр ибн аль Ас</w:t>
      </w:r>
      <w:r w:rsidR="00F61828" w:rsidRPr="00D460A7">
        <w:rPr>
          <w:rFonts w:ascii="Times New Roman" w:hAnsi="Times New Roman"/>
          <w:sz w:val="24"/>
          <w:szCs w:val="24"/>
        </w:rPr>
        <w:t>).</w:t>
      </w:r>
      <w:r w:rsidR="00440FF4" w:rsidRPr="00D460A7">
        <w:rPr>
          <w:rFonts w:ascii="Times New Roman" w:hAnsi="Times New Roman"/>
          <w:sz w:val="24"/>
          <w:szCs w:val="24"/>
        </w:rPr>
        <w:t xml:space="preserve"> </w:t>
      </w:r>
      <w:r w:rsidR="00183C17" w:rsidRPr="00D460A7">
        <w:rPr>
          <w:rFonts w:ascii="Times New Roman" w:hAnsi="Times New Roman"/>
          <w:sz w:val="24"/>
          <w:szCs w:val="24"/>
        </w:rPr>
        <w:t>Развитие центрических храмов,</w:t>
      </w:r>
      <w:r w:rsidR="00440FF4" w:rsidRPr="00D460A7">
        <w:rPr>
          <w:rFonts w:ascii="Times New Roman" w:hAnsi="Times New Roman"/>
          <w:sz w:val="24"/>
          <w:szCs w:val="24"/>
        </w:rPr>
        <w:t xml:space="preserve"> </w:t>
      </w:r>
      <w:r w:rsidR="00183C17" w:rsidRPr="00D460A7">
        <w:rPr>
          <w:rFonts w:ascii="Times New Roman" w:hAnsi="Times New Roman"/>
          <w:sz w:val="24"/>
          <w:szCs w:val="24"/>
        </w:rPr>
        <w:t xml:space="preserve">близких по форме к византийским баптистериям или мартириям-гробницам святых: «Купол Скалы» в Иерусалиме (мечеть Омара, </w:t>
      </w:r>
      <w:r w:rsidR="00183C17" w:rsidRPr="00D460A7">
        <w:rPr>
          <w:rFonts w:ascii="Times New Roman" w:hAnsi="Times New Roman"/>
          <w:sz w:val="24"/>
          <w:szCs w:val="24"/>
          <w:lang w:val="en-US"/>
        </w:rPr>
        <w:t>VII</w:t>
      </w:r>
      <w:r w:rsidR="00183C17" w:rsidRPr="00D460A7">
        <w:rPr>
          <w:rFonts w:ascii="Times New Roman" w:hAnsi="Times New Roman"/>
          <w:sz w:val="24"/>
          <w:szCs w:val="24"/>
        </w:rPr>
        <w:t xml:space="preserve"> в.</w:t>
      </w:r>
      <w:r w:rsidR="00F61828" w:rsidRPr="00D460A7">
        <w:rPr>
          <w:rFonts w:ascii="Times New Roman" w:hAnsi="Times New Roman"/>
          <w:sz w:val="24"/>
          <w:szCs w:val="24"/>
        </w:rPr>
        <w:t>)</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b/>
          <w:sz w:val="24"/>
          <w:szCs w:val="24"/>
        </w:rPr>
        <w:tab/>
      </w:r>
      <w:r w:rsidR="00025EE4" w:rsidRPr="00D460A7">
        <w:rPr>
          <w:rFonts w:ascii="Times New Roman" w:hAnsi="Times New Roman"/>
          <w:b/>
          <w:sz w:val="24"/>
          <w:szCs w:val="24"/>
        </w:rPr>
        <w:t>Светская архитектура</w:t>
      </w:r>
      <w:r w:rsidR="00025EE4" w:rsidRPr="00D460A7">
        <w:rPr>
          <w:rFonts w:ascii="Times New Roman" w:hAnsi="Times New Roman"/>
          <w:sz w:val="24"/>
          <w:szCs w:val="24"/>
        </w:rPr>
        <w:t xml:space="preserve">. Загородные замки Омейядов  VIII в. (Мшатта, Кусейр-Амра). Живопись и скульптура.  Традиции античности. </w:t>
      </w:r>
    </w:p>
    <w:p w:rsidR="00440FF4" w:rsidRPr="00D460A7" w:rsidRDefault="001F3B54" w:rsidP="00440FF4">
      <w:pPr>
        <w:spacing w:after="0" w:line="360" w:lineRule="auto"/>
        <w:jc w:val="both"/>
        <w:rPr>
          <w:rFonts w:ascii="Times New Roman" w:hAnsi="Times New Roman"/>
          <w:sz w:val="24"/>
          <w:szCs w:val="24"/>
        </w:rPr>
      </w:pPr>
      <w:r w:rsidRPr="00D460A7">
        <w:rPr>
          <w:rFonts w:ascii="Times New Roman" w:hAnsi="Times New Roman"/>
          <w:b/>
          <w:sz w:val="24"/>
          <w:szCs w:val="24"/>
        </w:rPr>
        <w:tab/>
      </w:r>
      <w:r w:rsidR="00025EE4" w:rsidRPr="00D460A7">
        <w:rPr>
          <w:rFonts w:ascii="Times New Roman" w:hAnsi="Times New Roman"/>
          <w:b/>
          <w:sz w:val="24"/>
          <w:szCs w:val="24"/>
        </w:rPr>
        <w:t>Местные школы зодчества</w:t>
      </w:r>
      <w:r w:rsidR="00025EE4" w:rsidRPr="00D460A7">
        <w:rPr>
          <w:rFonts w:ascii="Times New Roman" w:hAnsi="Times New Roman"/>
          <w:sz w:val="24"/>
          <w:szCs w:val="24"/>
        </w:rPr>
        <w:t xml:space="preserve"> Арабского Востока в период  распада Халифата. Архитектурный комплекс Мавританской Испании замок Альгамбра в Гренаде  (</w:t>
      </w:r>
      <w:r w:rsidR="00025EE4" w:rsidRPr="00D460A7">
        <w:rPr>
          <w:rFonts w:ascii="Times New Roman" w:hAnsi="Times New Roman"/>
          <w:sz w:val="24"/>
          <w:szCs w:val="24"/>
          <w:lang w:val="en-US"/>
        </w:rPr>
        <w:t>X</w:t>
      </w:r>
      <w:r w:rsidR="00025EE4" w:rsidRPr="00D460A7">
        <w:rPr>
          <w:rFonts w:ascii="Times New Roman" w:hAnsi="Times New Roman"/>
          <w:sz w:val="24"/>
          <w:szCs w:val="24"/>
        </w:rPr>
        <w:t xml:space="preserve">III  - начало </w:t>
      </w:r>
      <w:r w:rsidR="00025EE4" w:rsidRPr="00D460A7">
        <w:rPr>
          <w:rFonts w:ascii="Times New Roman" w:hAnsi="Times New Roman"/>
          <w:sz w:val="24"/>
          <w:szCs w:val="24"/>
          <w:lang w:val="en-US"/>
        </w:rPr>
        <w:t>XV</w:t>
      </w:r>
      <w:r w:rsidR="00025EE4" w:rsidRPr="00D460A7">
        <w:rPr>
          <w:rFonts w:ascii="Times New Roman" w:hAnsi="Times New Roman"/>
          <w:sz w:val="24"/>
          <w:szCs w:val="24"/>
        </w:rPr>
        <w:t xml:space="preserve"> вв.). </w:t>
      </w:r>
      <w:r w:rsidR="00440FF4" w:rsidRPr="00D460A7">
        <w:rPr>
          <w:rFonts w:ascii="Times New Roman" w:hAnsi="Times New Roman"/>
          <w:sz w:val="24"/>
          <w:szCs w:val="24"/>
        </w:rPr>
        <w:t xml:space="preserve">Мечеть в Кордове </w:t>
      </w:r>
      <w:r w:rsidR="00440FF4" w:rsidRPr="00D460A7">
        <w:rPr>
          <w:rFonts w:ascii="Times New Roman" w:hAnsi="Times New Roman"/>
          <w:sz w:val="24"/>
          <w:szCs w:val="24"/>
          <w:lang w:val="en-US"/>
        </w:rPr>
        <w:t>VII</w:t>
      </w:r>
      <w:r w:rsidR="00440FF4" w:rsidRPr="00D460A7">
        <w:rPr>
          <w:rFonts w:ascii="Times New Roman" w:hAnsi="Times New Roman"/>
          <w:sz w:val="24"/>
          <w:szCs w:val="24"/>
        </w:rPr>
        <w:t>-Х вв.</w:t>
      </w:r>
    </w:p>
    <w:p w:rsidR="00EB12C6"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EB12C6" w:rsidRPr="00D460A7">
        <w:rPr>
          <w:rFonts w:ascii="Times New Roman" w:hAnsi="Times New Roman"/>
          <w:sz w:val="24"/>
          <w:szCs w:val="24"/>
        </w:rPr>
        <w:t>Живопись Омейядов. Мозаики с изобр</w:t>
      </w:r>
      <w:r w:rsidR="00E75482" w:rsidRPr="00D460A7">
        <w:rPr>
          <w:rFonts w:ascii="Times New Roman" w:hAnsi="Times New Roman"/>
          <w:sz w:val="24"/>
          <w:szCs w:val="24"/>
        </w:rPr>
        <w:t>ажением городских пейзажей в мечети О</w:t>
      </w:r>
      <w:r w:rsidR="00EB12C6" w:rsidRPr="00D460A7">
        <w:rPr>
          <w:rFonts w:ascii="Times New Roman" w:hAnsi="Times New Roman"/>
          <w:sz w:val="24"/>
          <w:szCs w:val="24"/>
        </w:rPr>
        <w:t xml:space="preserve">мейядов в Дамаске, орнаментальные и сюжетные росписи дворцовой бани Кусейр-Амра (начало </w:t>
      </w:r>
      <w:r w:rsidR="00EB12C6" w:rsidRPr="00D460A7">
        <w:rPr>
          <w:rFonts w:ascii="Times New Roman" w:hAnsi="Times New Roman"/>
          <w:sz w:val="24"/>
          <w:szCs w:val="24"/>
          <w:lang w:val="en-US"/>
        </w:rPr>
        <w:t>VIII</w:t>
      </w:r>
      <w:r w:rsidR="00EB12C6" w:rsidRPr="00D460A7">
        <w:rPr>
          <w:rFonts w:ascii="Times New Roman" w:hAnsi="Times New Roman"/>
          <w:sz w:val="24"/>
          <w:szCs w:val="24"/>
        </w:rPr>
        <w:t xml:space="preserve"> в.).</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Прикладное искусство в странах Арабского Востока. Текстильное производство.  Керамика. Художественная бронза. Стекло.</w:t>
      </w:r>
    </w:p>
    <w:p w:rsidR="00F61828" w:rsidRPr="00D460A7" w:rsidRDefault="001F3B54" w:rsidP="00F61828">
      <w:pPr>
        <w:spacing w:after="0" w:line="360" w:lineRule="auto"/>
        <w:jc w:val="both"/>
        <w:rPr>
          <w:rFonts w:ascii="Times New Roman" w:hAnsi="Times New Roman"/>
          <w:sz w:val="24"/>
          <w:szCs w:val="24"/>
        </w:rPr>
      </w:pPr>
      <w:r w:rsidRPr="00D460A7">
        <w:rPr>
          <w:rFonts w:ascii="Times New Roman" w:hAnsi="Times New Roman"/>
          <w:b/>
          <w:sz w:val="24"/>
          <w:szCs w:val="24"/>
        </w:rPr>
        <w:tab/>
      </w:r>
      <w:r w:rsidR="00F61828" w:rsidRPr="00D460A7">
        <w:rPr>
          <w:rFonts w:ascii="Times New Roman" w:hAnsi="Times New Roman"/>
          <w:b/>
          <w:sz w:val="24"/>
          <w:szCs w:val="24"/>
        </w:rPr>
        <w:t xml:space="preserve">Архитектура Абассидов.  </w:t>
      </w:r>
      <w:r w:rsidR="00F61828" w:rsidRPr="00D460A7">
        <w:rPr>
          <w:rFonts w:ascii="Times New Roman" w:hAnsi="Times New Roman"/>
          <w:sz w:val="24"/>
          <w:szCs w:val="24"/>
        </w:rPr>
        <w:t>Мечеть Ибн-Тулуна в Каире  (заложена в 879 г.).</w:t>
      </w:r>
    </w:p>
    <w:p w:rsidR="00F61828" w:rsidRPr="00D460A7" w:rsidRDefault="0084147F" w:rsidP="00F61828">
      <w:pPr>
        <w:spacing w:after="0" w:line="360" w:lineRule="auto"/>
        <w:jc w:val="both"/>
        <w:rPr>
          <w:rFonts w:ascii="Times New Roman" w:hAnsi="Times New Roman"/>
          <w:sz w:val="24"/>
          <w:szCs w:val="24"/>
        </w:rPr>
      </w:pPr>
      <w:r w:rsidRPr="00D460A7">
        <w:rPr>
          <w:rFonts w:ascii="Times New Roman" w:hAnsi="Times New Roman"/>
          <w:sz w:val="24"/>
          <w:szCs w:val="24"/>
        </w:rPr>
        <w:t xml:space="preserve">Дворцы-резиденции Самарры  (IX в.) и Седрата (X в.): Балькувар и  Джаусак.   </w:t>
      </w:r>
    </w:p>
    <w:p w:rsidR="00440FF4" w:rsidRPr="00D460A7" w:rsidRDefault="0084147F" w:rsidP="00025EE4">
      <w:pPr>
        <w:spacing w:after="0" w:line="360" w:lineRule="auto"/>
        <w:jc w:val="both"/>
        <w:rPr>
          <w:rFonts w:ascii="Times New Roman" w:hAnsi="Times New Roman"/>
          <w:sz w:val="24"/>
          <w:szCs w:val="24"/>
        </w:rPr>
      </w:pPr>
      <w:r w:rsidRPr="00D460A7">
        <w:rPr>
          <w:rFonts w:ascii="Times New Roman" w:hAnsi="Times New Roman"/>
          <w:sz w:val="24"/>
          <w:szCs w:val="24"/>
        </w:rPr>
        <w:t>Скульптура Халифата, влияние  эллинистического искусства: рельеф «Халиф».</w:t>
      </w:r>
    </w:p>
    <w:p w:rsidR="00EB12C6"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b/>
          <w:sz w:val="24"/>
          <w:szCs w:val="24"/>
        </w:rPr>
        <w:tab/>
      </w:r>
      <w:r w:rsidR="00EB12C6" w:rsidRPr="00D460A7">
        <w:rPr>
          <w:rFonts w:ascii="Times New Roman" w:hAnsi="Times New Roman"/>
          <w:b/>
          <w:sz w:val="24"/>
          <w:szCs w:val="24"/>
        </w:rPr>
        <w:t xml:space="preserve">Живопись </w:t>
      </w:r>
      <w:r w:rsidR="00E75482" w:rsidRPr="00D460A7">
        <w:rPr>
          <w:rFonts w:ascii="Times New Roman" w:hAnsi="Times New Roman"/>
          <w:b/>
          <w:sz w:val="24"/>
          <w:szCs w:val="24"/>
        </w:rPr>
        <w:t xml:space="preserve">Абассидов. </w:t>
      </w:r>
      <w:r w:rsidR="00EB12C6" w:rsidRPr="00D460A7">
        <w:rPr>
          <w:rFonts w:ascii="Times New Roman" w:hAnsi="Times New Roman"/>
          <w:sz w:val="24"/>
          <w:szCs w:val="24"/>
        </w:rPr>
        <w:t>Росписи дворца Джаусак: «Охотница», «Танцующие девушки».</w:t>
      </w:r>
    </w:p>
    <w:p w:rsidR="00E75482" w:rsidRPr="00D460A7" w:rsidRDefault="00E75482" w:rsidP="00025EE4">
      <w:pPr>
        <w:spacing w:after="0" w:line="360" w:lineRule="auto"/>
        <w:jc w:val="both"/>
        <w:rPr>
          <w:rFonts w:ascii="Times New Roman" w:hAnsi="Times New Roman"/>
          <w:sz w:val="24"/>
          <w:szCs w:val="24"/>
        </w:rPr>
      </w:pPr>
      <w:r w:rsidRPr="00D460A7">
        <w:rPr>
          <w:rFonts w:ascii="Times New Roman" w:hAnsi="Times New Roman"/>
          <w:sz w:val="24"/>
          <w:szCs w:val="24"/>
        </w:rPr>
        <w:t xml:space="preserve">Багдадская  (Месопотамская)  школа миниатюр XIII в. Иллюстрирование научной литературы,  басен,   городских новелл.  </w:t>
      </w:r>
    </w:p>
    <w:p w:rsidR="00025EE4" w:rsidRPr="00D460A7" w:rsidRDefault="001F3B54" w:rsidP="00025EE4">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25EE4" w:rsidRPr="00D460A7">
        <w:rPr>
          <w:rFonts w:ascii="Times New Roman" w:hAnsi="Times New Roman"/>
          <w:b/>
          <w:sz w:val="24"/>
          <w:szCs w:val="24"/>
        </w:rPr>
        <w:t>Искусство Сасанидов (</w:t>
      </w:r>
      <w:r w:rsidR="00025EE4" w:rsidRPr="00D460A7">
        <w:rPr>
          <w:rFonts w:ascii="Times New Roman" w:hAnsi="Times New Roman"/>
          <w:b/>
          <w:sz w:val="24"/>
          <w:szCs w:val="24"/>
          <w:lang w:val="en-US"/>
        </w:rPr>
        <w:t>III</w:t>
      </w:r>
      <w:r w:rsidR="00025EE4" w:rsidRPr="00D460A7">
        <w:rPr>
          <w:rFonts w:ascii="Times New Roman" w:hAnsi="Times New Roman"/>
          <w:b/>
          <w:sz w:val="24"/>
          <w:szCs w:val="24"/>
        </w:rPr>
        <w:t>-</w:t>
      </w:r>
      <w:r w:rsidR="00025EE4" w:rsidRPr="00D460A7">
        <w:rPr>
          <w:rFonts w:ascii="Times New Roman" w:hAnsi="Times New Roman"/>
          <w:b/>
          <w:sz w:val="24"/>
          <w:szCs w:val="24"/>
          <w:lang w:val="en-US"/>
        </w:rPr>
        <w:t>VI</w:t>
      </w:r>
      <w:r w:rsidR="00025EE4" w:rsidRPr="00D460A7">
        <w:rPr>
          <w:rFonts w:ascii="Times New Roman" w:hAnsi="Times New Roman"/>
          <w:b/>
          <w:sz w:val="24"/>
          <w:szCs w:val="24"/>
        </w:rPr>
        <w:t xml:space="preserve"> вв.н. э.)</w:t>
      </w:r>
      <w:r w:rsidR="00E75482" w:rsidRPr="00D460A7">
        <w:rPr>
          <w:rFonts w:ascii="Times New Roman" w:hAnsi="Times New Roman"/>
          <w:b/>
          <w:sz w:val="24"/>
          <w:szCs w:val="24"/>
        </w:rPr>
        <w:t>.</w:t>
      </w:r>
    </w:p>
    <w:p w:rsidR="00E75482" w:rsidRPr="00D460A7" w:rsidRDefault="00E75482" w:rsidP="00025EE4">
      <w:pPr>
        <w:spacing w:after="0" w:line="360" w:lineRule="auto"/>
        <w:jc w:val="both"/>
        <w:rPr>
          <w:rFonts w:ascii="Times New Roman" w:hAnsi="Times New Roman"/>
          <w:sz w:val="24"/>
          <w:szCs w:val="24"/>
        </w:rPr>
      </w:pPr>
      <w:r w:rsidRPr="00D460A7">
        <w:rPr>
          <w:rFonts w:ascii="Times New Roman" w:hAnsi="Times New Roman"/>
          <w:sz w:val="24"/>
          <w:szCs w:val="24"/>
        </w:rPr>
        <w:t>Религиозные представления (зороастризм) и их влияние на искусство и культуру. Строительство храмов огня, дахм (башен молчания</w:t>
      </w:r>
      <w:r w:rsidR="00F92B50">
        <w:rPr>
          <w:rFonts w:ascii="Times New Roman" w:hAnsi="Times New Roman"/>
          <w:sz w:val="24"/>
          <w:szCs w:val="24"/>
        </w:rPr>
        <w:t>)</w:t>
      </w:r>
      <w:r w:rsidRPr="00D460A7">
        <w:rPr>
          <w:rFonts w:ascii="Times New Roman" w:hAnsi="Times New Roman"/>
          <w:sz w:val="24"/>
          <w:szCs w:val="24"/>
        </w:rPr>
        <w:t>.</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b/>
          <w:sz w:val="24"/>
          <w:szCs w:val="24"/>
        </w:rPr>
        <w:tab/>
      </w:r>
      <w:r w:rsidR="00025EE4" w:rsidRPr="00D460A7">
        <w:rPr>
          <w:rFonts w:ascii="Times New Roman" w:hAnsi="Times New Roman"/>
          <w:b/>
          <w:sz w:val="24"/>
          <w:szCs w:val="24"/>
        </w:rPr>
        <w:t>Архитектура</w:t>
      </w:r>
      <w:r w:rsidR="00025EE4" w:rsidRPr="00D460A7">
        <w:rPr>
          <w:rFonts w:ascii="Times New Roman" w:hAnsi="Times New Roman"/>
          <w:sz w:val="24"/>
          <w:szCs w:val="24"/>
        </w:rPr>
        <w:t>. Старый доисламский тип культового здания и его влияние на  средневековое зодчество Ирана. Дворовые мечети</w:t>
      </w:r>
      <w:r w:rsidR="00211A2E" w:rsidRPr="00D460A7">
        <w:rPr>
          <w:rFonts w:ascii="Times New Roman" w:hAnsi="Times New Roman"/>
          <w:sz w:val="24"/>
          <w:szCs w:val="24"/>
        </w:rPr>
        <w:t xml:space="preserve">: мечеть Тарик-хане  в </w:t>
      </w:r>
      <w:r w:rsidR="00025EE4" w:rsidRPr="00D460A7">
        <w:rPr>
          <w:rFonts w:ascii="Times New Roman" w:hAnsi="Times New Roman"/>
          <w:sz w:val="24"/>
          <w:szCs w:val="24"/>
        </w:rPr>
        <w:t>Дамган</w:t>
      </w:r>
      <w:r w:rsidR="00211A2E" w:rsidRPr="00D460A7">
        <w:rPr>
          <w:rFonts w:ascii="Times New Roman" w:hAnsi="Times New Roman"/>
          <w:sz w:val="24"/>
          <w:szCs w:val="24"/>
        </w:rPr>
        <w:t>е</w:t>
      </w:r>
      <w:r w:rsidR="00025EE4" w:rsidRPr="00D460A7">
        <w:rPr>
          <w:rFonts w:ascii="Times New Roman" w:hAnsi="Times New Roman"/>
          <w:sz w:val="24"/>
          <w:szCs w:val="24"/>
        </w:rPr>
        <w:t xml:space="preserve"> </w:t>
      </w:r>
      <w:r w:rsidR="00211A2E" w:rsidRPr="00D460A7">
        <w:rPr>
          <w:rFonts w:ascii="Times New Roman" w:hAnsi="Times New Roman"/>
          <w:sz w:val="24"/>
          <w:szCs w:val="24"/>
        </w:rPr>
        <w:t>(</w:t>
      </w:r>
      <w:r w:rsidR="00025EE4" w:rsidRPr="00D460A7">
        <w:rPr>
          <w:rFonts w:ascii="Times New Roman" w:hAnsi="Times New Roman"/>
          <w:sz w:val="24"/>
          <w:szCs w:val="24"/>
          <w:lang w:val="en-US"/>
        </w:rPr>
        <w:t>VII</w:t>
      </w:r>
      <w:r w:rsidR="00025EE4" w:rsidRPr="00D460A7">
        <w:rPr>
          <w:rFonts w:ascii="Times New Roman" w:hAnsi="Times New Roman"/>
          <w:sz w:val="24"/>
          <w:szCs w:val="24"/>
        </w:rPr>
        <w:t xml:space="preserve">  в.</w:t>
      </w:r>
      <w:r w:rsidR="00F8398B" w:rsidRPr="00D460A7">
        <w:rPr>
          <w:rFonts w:ascii="Times New Roman" w:hAnsi="Times New Roman"/>
          <w:sz w:val="24"/>
          <w:szCs w:val="24"/>
        </w:rPr>
        <w:t xml:space="preserve">). </w:t>
      </w:r>
      <w:r w:rsidR="00211A2E" w:rsidRPr="00D460A7">
        <w:rPr>
          <w:rFonts w:ascii="Times New Roman" w:hAnsi="Times New Roman"/>
          <w:sz w:val="24"/>
          <w:szCs w:val="24"/>
        </w:rPr>
        <w:t>Развитие четырехпортальных (четырехайванных) мечетей</w:t>
      </w:r>
      <w:r w:rsidR="00025EE4" w:rsidRPr="00D460A7">
        <w:rPr>
          <w:rFonts w:ascii="Times New Roman" w:hAnsi="Times New Roman"/>
          <w:sz w:val="24"/>
          <w:szCs w:val="24"/>
        </w:rPr>
        <w:t xml:space="preserve"> (Исфаган </w:t>
      </w:r>
      <w:r w:rsidR="00025EE4" w:rsidRPr="00D460A7">
        <w:rPr>
          <w:rFonts w:ascii="Times New Roman" w:hAnsi="Times New Roman"/>
          <w:sz w:val="24"/>
          <w:szCs w:val="24"/>
          <w:lang w:val="en-US"/>
        </w:rPr>
        <w:t>XI</w:t>
      </w:r>
      <w:r w:rsidR="00211A2E" w:rsidRPr="00D460A7">
        <w:rPr>
          <w:rFonts w:ascii="Times New Roman" w:hAnsi="Times New Roman"/>
          <w:sz w:val="24"/>
          <w:szCs w:val="24"/>
        </w:rPr>
        <w:t xml:space="preserve"> в.): Пятничная (сельджукская) мечеть в   Исфагане (Х</w:t>
      </w:r>
      <w:r w:rsidR="00211A2E" w:rsidRPr="00D460A7">
        <w:rPr>
          <w:rFonts w:ascii="Times New Roman" w:hAnsi="Times New Roman"/>
          <w:sz w:val="24"/>
          <w:szCs w:val="24"/>
          <w:lang w:val="en-US"/>
        </w:rPr>
        <w:t>I</w:t>
      </w:r>
      <w:r w:rsidR="00211A2E" w:rsidRPr="00D460A7">
        <w:rPr>
          <w:rFonts w:ascii="Times New Roman" w:hAnsi="Times New Roman"/>
          <w:sz w:val="24"/>
          <w:szCs w:val="24"/>
        </w:rPr>
        <w:t xml:space="preserve"> в.).</w:t>
      </w:r>
      <w:r w:rsidR="005375C2" w:rsidRPr="00D460A7">
        <w:rPr>
          <w:rFonts w:ascii="Times New Roman" w:hAnsi="Times New Roman"/>
          <w:sz w:val="24"/>
          <w:szCs w:val="24"/>
        </w:rPr>
        <w:t xml:space="preserve"> Роль портала.</w:t>
      </w:r>
    </w:p>
    <w:p w:rsidR="00025EE4" w:rsidRPr="00D460A7" w:rsidRDefault="00025EE4" w:rsidP="00025EE4">
      <w:pPr>
        <w:spacing w:after="0" w:line="360" w:lineRule="auto"/>
        <w:jc w:val="both"/>
        <w:rPr>
          <w:rFonts w:ascii="Times New Roman" w:hAnsi="Times New Roman"/>
          <w:sz w:val="24"/>
          <w:szCs w:val="24"/>
        </w:rPr>
      </w:pPr>
      <w:r w:rsidRPr="00D460A7">
        <w:rPr>
          <w:rFonts w:ascii="Times New Roman" w:hAnsi="Times New Roman"/>
          <w:sz w:val="24"/>
          <w:szCs w:val="24"/>
        </w:rPr>
        <w:t>Архитектура  развитого феодализма в  г</w:t>
      </w:r>
      <w:r w:rsidR="001F3B54" w:rsidRPr="00D460A7">
        <w:rPr>
          <w:rFonts w:ascii="Times New Roman" w:hAnsi="Times New Roman"/>
          <w:sz w:val="24"/>
          <w:szCs w:val="24"/>
        </w:rPr>
        <w:t xml:space="preserve">осударстве  Тимура и тимуридов </w:t>
      </w:r>
      <w:r w:rsidRPr="00D460A7">
        <w:rPr>
          <w:rFonts w:ascii="Times New Roman" w:hAnsi="Times New Roman"/>
          <w:sz w:val="24"/>
          <w:szCs w:val="24"/>
        </w:rPr>
        <w:t xml:space="preserve">(конец </w:t>
      </w:r>
      <w:r w:rsidRPr="00D460A7">
        <w:rPr>
          <w:rFonts w:ascii="Times New Roman" w:hAnsi="Times New Roman"/>
          <w:sz w:val="24"/>
          <w:szCs w:val="24"/>
          <w:lang w:val="en-US"/>
        </w:rPr>
        <w:t>XIV</w:t>
      </w:r>
      <w:r w:rsidRPr="00D460A7">
        <w:rPr>
          <w:rFonts w:ascii="Times New Roman" w:hAnsi="Times New Roman"/>
          <w:sz w:val="24"/>
          <w:szCs w:val="24"/>
        </w:rPr>
        <w:t>-Х</w:t>
      </w:r>
      <w:r w:rsidRPr="00D460A7">
        <w:rPr>
          <w:rFonts w:ascii="Times New Roman" w:hAnsi="Times New Roman"/>
          <w:sz w:val="24"/>
          <w:szCs w:val="24"/>
          <w:lang w:val="en-US"/>
        </w:rPr>
        <w:t>V</w:t>
      </w:r>
      <w:r w:rsidRPr="00D460A7">
        <w:rPr>
          <w:rFonts w:ascii="Times New Roman" w:hAnsi="Times New Roman"/>
          <w:sz w:val="24"/>
          <w:szCs w:val="24"/>
        </w:rPr>
        <w:t xml:space="preserve"> вв.). Тесная связь архитектуры  Ирана,  Афганистана и Средней Азии. Самарканд, как важнейший  центр архитектурной мысли и его влияние на постройки Ирана  и  Афганистана </w:t>
      </w:r>
      <w:r w:rsidRPr="00D460A7">
        <w:rPr>
          <w:rFonts w:ascii="Times New Roman" w:hAnsi="Times New Roman"/>
          <w:sz w:val="24"/>
          <w:szCs w:val="24"/>
          <w:lang w:val="en-US"/>
        </w:rPr>
        <w:t>XV</w:t>
      </w:r>
      <w:r w:rsidRPr="00D460A7">
        <w:rPr>
          <w:rFonts w:ascii="Times New Roman" w:hAnsi="Times New Roman"/>
          <w:sz w:val="24"/>
          <w:szCs w:val="24"/>
        </w:rPr>
        <w:t>-Х</w:t>
      </w:r>
      <w:r w:rsidRPr="00D460A7">
        <w:rPr>
          <w:rFonts w:ascii="Times New Roman" w:hAnsi="Times New Roman"/>
          <w:sz w:val="24"/>
          <w:szCs w:val="24"/>
          <w:lang w:val="en-US"/>
        </w:rPr>
        <w:t>VII</w:t>
      </w:r>
      <w:r w:rsidRPr="00D460A7">
        <w:rPr>
          <w:rFonts w:ascii="Times New Roman" w:hAnsi="Times New Roman"/>
          <w:sz w:val="24"/>
          <w:szCs w:val="24"/>
        </w:rPr>
        <w:t xml:space="preserve"> вв. Создание городских ансамблей в Самарканде (площадь  Регистан </w:t>
      </w:r>
      <w:r w:rsidR="005375C2" w:rsidRPr="00D460A7">
        <w:rPr>
          <w:rFonts w:ascii="Times New Roman" w:hAnsi="Times New Roman"/>
          <w:sz w:val="24"/>
          <w:szCs w:val="24"/>
        </w:rPr>
        <w:t>–</w:t>
      </w:r>
      <w:r w:rsidRPr="00D460A7">
        <w:rPr>
          <w:rFonts w:ascii="Times New Roman" w:hAnsi="Times New Roman"/>
          <w:sz w:val="24"/>
          <w:szCs w:val="24"/>
        </w:rPr>
        <w:t xml:space="preserve"> </w:t>
      </w:r>
      <w:r w:rsidRPr="00D460A7">
        <w:rPr>
          <w:rFonts w:ascii="Times New Roman" w:hAnsi="Times New Roman"/>
          <w:sz w:val="24"/>
          <w:szCs w:val="24"/>
          <w:lang w:val="en-US"/>
        </w:rPr>
        <w:t>XV</w:t>
      </w:r>
      <w:r w:rsidR="005375C2" w:rsidRPr="00D460A7">
        <w:rPr>
          <w:rFonts w:ascii="Times New Roman" w:hAnsi="Times New Roman"/>
          <w:sz w:val="24"/>
          <w:szCs w:val="24"/>
        </w:rPr>
        <w:t>-</w:t>
      </w:r>
      <w:r w:rsidRPr="00D460A7">
        <w:rPr>
          <w:rFonts w:ascii="Times New Roman" w:hAnsi="Times New Roman"/>
          <w:sz w:val="24"/>
          <w:szCs w:val="24"/>
        </w:rPr>
        <w:t>Х</w:t>
      </w:r>
      <w:r w:rsidRPr="00D460A7">
        <w:rPr>
          <w:rFonts w:ascii="Times New Roman" w:hAnsi="Times New Roman"/>
          <w:sz w:val="24"/>
          <w:szCs w:val="24"/>
          <w:lang w:val="en-US"/>
        </w:rPr>
        <w:t>VI</w:t>
      </w:r>
      <w:r w:rsidRPr="00D460A7">
        <w:rPr>
          <w:rFonts w:ascii="Times New Roman" w:hAnsi="Times New Roman"/>
          <w:sz w:val="24"/>
          <w:szCs w:val="24"/>
        </w:rPr>
        <w:t xml:space="preserve">  вв.) и Герате (Х</w:t>
      </w:r>
      <w:r w:rsidRPr="00D460A7">
        <w:rPr>
          <w:rFonts w:ascii="Times New Roman" w:hAnsi="Times New Roman"/>
          <w:sz w:val="24"/>
          <w:szCs w:val="24"/>
          <w:lang w:val="en-US"/>
        </w:rPr>
        <w:t>V</w:t>
      </w:r>
      <w:r w:rsidRPr="00D460A7">
        <w:rPr>
          <w:rFonts w:ascii="Times New Roman" w:hAnsi="Times New Roman"/>
          <w:sz w:val="24"/>
          <w:szCs w:val="24"/>
        </w:rPr>
        <w:t xml:space="preserve"> в.). </w:t>
      </w:r>
      <w:r w:rsidR="002A4CCB" w:rsidRPr="00D460A7">
        <w:rPr>
          <w:rFonts w:ascii="Times New Roman" w:hAnsi="Times New Roman"/>
          <w:sz w:val="24"/>
          <w:szCs w:val="24"/>
        </w:rPr>
        <w:t>Строительство медресе. Значение цвета в  архитектурном облике зданий.</w:t>
      </w:r>
    </w:p>
    <w:p w:rsidR="00025EE4" w:rsidRPr="00D460A7" w:rsidRDefault="001F3B54" w:rsidP="00025EE4">
      <w:pPr>
        <w:spacing w:after="0" w:line="360" w:lineRule="auto"/>
        <w:jc w:val="both"/>
        <w:rPr>
          <w:rFonts w:ascii="Times New Roman" w:hAnsi="Times New Roman"/>
          <w:sz w:val="24"/>
          <w:szCs w:val="24"/>
          <w:lang w:val="en-US"/>
        </w:rPr>
      </w:pPr>
      <w:r w:rsidRPr="00D460A7">
        <w:rPr>
          <w:rFonts w:ascii="Times New Roman" w:hAnsi="Times New Roman"/>
          <w:sz w:val="24"/>
          <w:szCs w:val="24"/>
        </w:rPr>
        <w:tab/>
      </w:r>
      <w:r w:rsidR="00025EE4" w:rsidRPr="00D460A7">
        <w:rPr>
          <w:rFonts w:ascii="Times New Roman" w:hAnsi="Times New Roman"/>
          <w:sz w:val="24"/>
          <w:szCs w:val="24"/>
        </w:rPr>
        <w:t>Исфаган - образец планировки поздне-феодального города  (</w:t>
      </w:r>
      <w:r w:rsidR="00025EE4" w:rsidRPr="00D460A7">
        <w:rPr>
          <w:rFonts w:ascii="Times New Roman" w:hAnsi="Times New Roman"/>
          <w:sz w:val="24"/>
          <w:szCs w:val="24"/>
          <w:lang w:val="en-US"/>
        </w:rPr>
        <w:t>XVII</w:t>
      </w:r>
      <w:r w:rsidR="00025EE4" w:rsidRPr="00D460A7">
        <w:rPr>
          <w:rFonts w:ascii="Times New Roman" w:hAnsi="Times New Roman"/>
          <w:sz w:val="24"/>
          <w:szCs w:val="24"/>
        </w:rPr>
        <w:t xml:space="preserve"> в.).</w:t>
      </w:r>
    </w:p>
    <w:p w:rsidR="002A4CCB" w:rsidRPr="00D460A7" w:rsidRDefault="001F3B54" w:rsidP="005375C2">
      <w:pPr>
        <w:spacing w:after="0" w:line="360" w:lineRule="auto"/>
        <w:jc w:val="both"/>
        <w:rPr>
          <w:rFonts w:ascii="Times New Roman" w:hAnsi="Times New Roman"/>
          <w:sz w:val="24"/>
          <w:szCs w:val="24"/>
        </w:rPr>
      </w:pPr>
      <w:r w:rsidRPr="00D460A7">
        <w:rPr>
          <w:rFonts w:ascii="Times New Roman" w:hAnsi="Times New Roman"/>
          <w:sz w:val="24"/>
          <w:szCs w:val="24"/>
        </w:rPr>
        <w:tab/>
      </w:r>
      <w:r w:rsidR="002A4CCB" w:rsidRPr="00D460A7">
        <w:rPr>
          <w:rFonts w:ascii="Times New Roman" w:hAnsi="Times New Roman"/>
          <w:sz w:val="24"/>
          <w:szCs w:val="24"/>
        </w:rPr>
        <w:t>Мечеть Масджиди-шах (Х</w:t>
      </w:r>
      <w:r w:rsidR="002A4CCB" w:rsidRPr="00D460A7">
        <w:rPr>
          <w:rFonts w:ascii="Times New Roman" w:hAnsi="Times New Roman"/>
          <w:sz w:val="24"/>
          <w:szCs w:val="24"/>
          <w:lang w:val="en-US"/>
        </w:rPr>
        <w:t>VII</w:t>
      </w:r>
      <w:r w:rsidR="002A4CCB" w:rsidRPr="00D460A7">
        <w:rPr>
          <w:rFonts w:ascii="Times New Roman" w:hAnsi="Times New Roman"/>
          <w:sz w:val="24"/>
          <w:szCs w:val="24"/>
        </w:rPr>
        <w:t xml:space="preserve"> в.), Гератская пятничная мечеть (Масджиди-Джума, </w:t>
      </w:r>
      <w:r w:rsidR="002A4CCB" w:rsidRPr="00D460A7">
        <w:rPr>
          <w:rFonts w:ascii="Times New Roman" w:hAnsi="Times New Roman"/>
          <w:sz w:val="24"/>
          <w:szCs w:val="24"/>
          <w:lang w:val="en-US"/>
        </w:rPr>
        <w:t>XIV</w:t>
      </w:r>
      <w:r w:rsidR="002A4CCB" w:rsidRPr="00D460A7">
        <w:rPr>
          <w:rFonts w:ascii="Times New Roman" w:hAnsi="Times New Roman"/>
          <w:sz w:val="24"/>
          <w:szCs w:val="24"/>
        </w:rPr>
        <w:t>-Х</w:t>
      </w:r>
      <w:r w:rsidR="002A4CCB" w:rsidRPr="00D460A7">
        <w:rPr>
          <w:rFonts w:ascii="Times New Roman" w:hAnsi="Times New Roman"/>
          <w:sz w:val="24"/>
          <w:szCs w:val="24"/>
          <w:lang w:val="en-US"/>
        </w:rPr>
        <w:t>V</w:t>
      </w:r>
      <w:r w:rsidR="002A4CCB" w:rsidRPr="00D460A7">
        <w:rPr>
          <w:rFonts w:ascii="Times New Roman" w:hAnsi="Times New Roman"/>
          <w:sz w:val="24"/>
          <w:szCs w:val="24"/>
        </w:rPr>
        <w:t>в.в.).</w:t>
      </w:r>
    </w:p>
    <w:p w:rsidR="005375C2"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5375C2" w:rsidRPr="00D460A7">
        <w:rPr>
          <w:rFonts w:ascii="Times New Roman" w:hAnsi="Times New Roman"/>
          <w:sz w:val="24"/>
          <w:szCs w:val="24"/>
        </w:rPr>
        <w:t>Мавзолеи и погребальные башни:  мавзолей  Арслана Язхиба (997-1026), усыпальница гератских тимуридов (Х</w:t>
      </w:r>
      <w:r w:rsidR="005375C2" w:rsidRPr="00D460A7">
        <w:rPr>
          <w:rFonts w:ascii="Times New Roman" w:hAnsi="Times New Roman"/>
          <w:sz w:val="24"/>
          <w:szCs w:val="24"/>
          <w:lang w:val="en-US"/>
        </w:rPr>
        <w:t>V</w:t>
      </w:r>
      <w:r w:rsidR="005375C2" w:rsidRPr="00D460A7">
        <w:rPr>
          <w:rFonts w:ascii="Times New Roman" w:hAnsi="Times New Roman"/>
          <w:sz w:val="24"/>
          <w:szCs w:val="24"/>
        </w:rPr>
        <w:t>)</w:t>
      </w:r>
    </w:p>
    <w:p w:rsidR="00605B5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Ширазская и  тебризская </w:t>
      </w:r>
      <w:r w:rsidR="002A4CCB" w:rsidRPr="00D460A7">
        <w:rPr>
          <w:rFonts w:ascii="Times New Roman" w:hAnsi="Times New Roman"/>
          <w:sz w:val="24"/>
          <w:szCs w:val="24"/>
        </w:rPr>
        <w:t xml:space="preserve">школы </w:t>
      </w:r>
      <w:r w:rsidR="00025EE4" w:rsidRPr="00D460A7">
        <w:rPr>
          <w:rFonts w:ascii="Times New Roman" w:hAnsi="Times New Roman"/>
          <w:sz w:val="24"/>
          <w:szCs w:val="24"/>
        </w:rPr>
        <w:t xml:space="preserve">миниатюры </w:t>
      </w:r>
      <w:r w:rsidR="00025EE4" w:rsidRPr="00D460A7">
        <w:rPr>
          <w:rFonts w:ascii="Times New Roman" w:hAnsi="Times New Roman"/>
          <w:sz w:val="24"/>
          <w:szCs w:val="24"/>
          <w:lang w:val="en-US"/>
        </w:rPr>
        <w:t>XIV</w:t>
      </w:r>
      <w:r w:rsidR="00025EE4" w:rsidRPr="00D460A7">
        <w:rPr>
          <w:rFonts w:ascii="Times New Roman" w:hAnsi="Times New Roman"/>
          <w:sz w:val="24"/>
          <w:szCs w:val="24"/>
        </w:rPr>
        <w:t>-Х</w:t>
      </w:r>
      <w:r w:rsidR="00025EE4" w:rsidRPr="00D460A7">
        <w:rPr>
          <w:rFonts w:ascii="Times New Roman" w:hAnsi="Times New Roman"/>
          <w:sz w:val="24"/>
          <w:szCs w:val="24"/>
          <w:lang w:val="en-US"/>
        </w:rPr>
        <w:t>V</w:t>
      </w:r>
      <w:r w:rsidR="00025EE4" w:rsidRPr="00D460A7">
        <w:rPr>
          <w:rFonts w:ascii="Times New Roman" w:hAnsi="Times New Roman"/>
          <w:sz w:val="24"/>
          <w:szCs w:val="24"/>
        </w:rPr>
        <w:t xml:space="preserve"> вв. </w:t>
      </w:r>
    </w:p>
    <w:p w:rsidR="00605B5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605B54" w:rsidRPr="00D460A7">
        <w:rPr>
          <w:rFonts w:ascii="Times New Roman" w:hAnsi="Times New Roman"/>
          <w:sz w:val="24"/>
          <w:szCs w:val="24"/>
        </w:rPr>
        <w:t xml:space="preserve">Алишер </w:t>
      </w:r>
      <w:r w:rsidR="00025EE4" w:rsidRPr="00D460A7">
        <w:rPr>
          <w:rFonts w:ascii="Times New Roman" w:hAnsi="Times New Roman"/>
          <w:sz w:val="24"/>
          <w:szCs w:val="24"/>
        </w:rPr>
        <w:t xml:space="preserve">Навои и  культура его времени. </w:t>
      </w:r>
      <w:r w:rsidR="00605B54" w:rsidRPr="00D460A7">
        <w:rPr>
          <w:rFonts w:ascii="Times New Roman" w:hAnsi="Times New Roman"/>
          <w:sz w:val="24"/>
          <w:szCs w:val="24"/>
        </w:rPr>
        <w:t xml:space="preserve">Значение гератской школы миниатюры </w:t>
      </w:r>
      <w:r w:rsidR="00605B54" w:rsidRPr="00D460A7">
        <w:rPr>
          <w:rFonts w:ascii="Times New Roman" w:hAnsi="Times New Roman"/>
          <w:sz w:val="24"/>
          <w:szCs w:val="24"/>
          <w:lang w:val="en-US"/>
        </w:rPr>
        <w:t>XV</w:t>
      </w:r>
      <w:r w:rsidR="00605B54" w:rsidRPr="00D460A7">
        <w:rPr>
          <w:rFonts w:ascii="Times New Roman" w:hAnsi="Times New Roman"/>
          <w:sz w:val="24"/>
          <w:szCs w:val="24"/>
        </w:rPr>
        <w:t xml:space="preserve"> в.  </w:t>
      </w:r>
      <w:r w:rsidR="00025EE4" w:rsidRPr="00D460A7">
        <w:rPr>
          <w:rFonts w:ascii="Times New Roman" w:hAnsi="Times New Roman"/>
          <w:sz w:val="24"/>
          <w:szCs w:val="24"/>
        </w:rPr>
        <w:t>Тв</w:t>
      </w:r>
      <w:r w:rsidR="006C3538" w:rsidRPr="00D460A7">
        <w:rPr>
          <w:rFonts w:ascii="Times New Roman" w:hAnsi="Times New Roman"/>
          <w:sz w:val="24"/>
          <w:szCs w:val="24"/>
        </w:rPr>
        <w:t xml:space="preserve">орчество Камал ад-дина Бехзада </w:t>
      </w:r>
      <w:r w:rsidR="00025EE4" w:rsidRPr="00D460A7">
        <w:rPr>
          <w:rFonts w:ascii="Times New Roman" w:hAnsi="Times New Roman"/>
          <w:sz w:val="24"/>
          <w:szCs w:val="24"/>
        </w:rPr>
        <w:t xml:space="preserve">(1455-1535).  </w:t>
      </w:r>
    </w:p>
    <w:p w:rsidR="006E1F72"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605B54" w:rsidRPr="00D460A7">
        <w:rPr>
          <w:rFonts w:ascii="Times New Roman" w:hAnsi="Times New Roman"/>
          <w:sz w:val="24"/>
          <w:szCs w:val="24"/>
        </w:rPr>
        <w:t>Тебризская школа миниатюры. Творчество Касима Али.</w:t>
      </w:r>
      <w:r w:rsidR="00ED729D" w:rsidRPr="00D460A7">
        <w:rPr>
          <w:rFonts w:ascii="Times New Roman" w:hAnsi="Times New Roman"/>
          <w:sz w:val="24"/>
          <w:szCs w:val="24"/>
        </w:rPr>
        <w:t xml:space="preserve"> </w:t>
      </w:r>
      <w:r w:rsidR="00605B54" w:rsidRPr="00D460A7">
        <w:rPr>
          <w:rFonts w:ascii="Times New Roman" w:hAnsi="Times New Roman"/>
          <w:sz w:val="24"/>
          <w:szCs w:val="24"/>
        </w:rPr>
        <w:t xml:space="preserve">Султан </w:t>
      </w:r>
      <w:r w:rsidR="00ED729D" w:rsidRPr="00D460A7">
        <w:rPr>
          <w:rFonts w:ascii="Times New Roman" w:hAnsi="Times New Roman"/>
          <w:sz w:val="24"/>
          <w:szCs w:val="24"/>
        </w:rPr>
        <w:t>Мухаммед и художники его круга.</w:t>
      </w:r>
      <w:r w:rsidR="00025EE4" w:rsidRPr="00D460A7">
        <w:rPr>
          <w:rFonts w:ascii="Times New Roman" w:hAnsi="Times New Roman"/>
          <w:sz w:val="24"/>
          <w:szCs w:val="24"/>
        </w:rPr>
        <w:t xml:space="preserve">  </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Исфаганская школа </w:t>
      </w:r>
      <w:r w:rsidR="006E1F72" w:rsidRPr="00D460A7">
        <w:rPr>
          <w:rFonts w:ascii="Times New Roman" w:hAnsi="Times New Roman"/>
          <w:sz w:val="24"/>
          <w:szCs w:val="24"/>
        </w:rPr>
        <w:t xml:space="preserve">миниатюр </w:t>
      </w:r>
      <w:r w:rsidR="00025EE4" w:rsidRPr="00D460A7">
        <w:rPr>
          <w:rFonts w:ascii="Times New Roman" w:hAnsi="Times New Roman"/>
          <w:sz w:val="24"/>
          <w:szCs w:val="24"/>
          <w:lang w:val="en-US"/>
        </w:rPr>
        <w:t>XVII</w:t>
      </w:r>
      <w:r w:rsidR="00025EE4" w:rsidRPr="00D460A7">
        <w:rPr>
          <w:rFonts w:ascii="Times New Roman" w:hAnsi="Times New Roman"/>
          <w:sz w:val="24"/>
          <w:szCs w:val="24"/>
        </w:rPr>
        <w:t xml:space="preserve">  в. </w:t>
      </w:r>
      <w:r w:rsidR="00ED295B" w:rsidRPr="00D460A7">
        <w:rPr>
          <w:rFonts w:ascii="Times New Roman" w:hAnsi="Times New Roman"/>
          <w:sz w:val="24"/>
          <w:szCs w:val="24"/>
        </w:rPr>
        <w:t xml:space="preserve"> Художник  Ре</w:t>
      </w:r>
      <w:r w:rsidR="00025EE4" w:rsidRPr="00D460A7">
        <w:rPr>
          <w:rFonts w:ascii="Times New Roman" w:hAnsi="Times New Roman"/>
          <w:sz w:val="24"/>
          <w:szCs w:val="24"/>
        </w:rPr>
        <w:t>за-ин-Аббаси.</w:t>
      </w:r>
    </w:p>
    <w:p w:rsidR="00ED295B" w:rsidRPr="00D460A7" w:rsidRDefault="00025EE4" w:rsidP="00025EE4">
      <w:pPr>
        <w:spacing w:after="0" w:line="360" w:lineRule="auto"/>
        <w:jc w:val="both"/>
        <w:rPr>
          <w:rFonts w:ascii="Times New Roman" w:hAnsi="Times New Roman"/>
          <w:sz w:val="24"/>
          <w:szCs w:val="24"/>
        </w:rPr>
      </w:pPr>
      <w:r w:rsidRPr="00D460A7">
        <w:rPr>
          <w:rFonts w:ascii="Times New Roman" w:hAnsi="Times New Roman"/>
          <w:sz w:val="24"/>
          <w:szCs w:val="24"/>
        </w:rPr>
        <w:t>Художественное ремесло средневекового Ирана. Керамика. Изделия из металла.  Ткачество. Ковроделие.</w:t>
      </w:r>
      <w:r w:rsidRPr="00D460A7">
        <w:rPr>
          <w:rFonts w:ascii="Times New Roman" w:hAnsi="Times New Roman"/>
          <w:b/>
          <w:sz w:val="24"/>
          <w:szCs w:val="24"/>
        </w:rPr>
        <w:t xml:space="preserve">     </w:t>
      </w:r>
    </w:p>
    <w:p w:rsidR="00025EE4" w:rsidRPr="00D460A7" w:rsidRDefault="001F3B54" w:rsidP="00025EE4">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25EE4" w:rsidRPr="00D460A7">
        <w:rPr>
          <w:rFonts w:ascii="Times New Roman" w:hAnsi="Times New Roman"/>
          <w:b/>
          <w:sz w:val="24"/>
          <w:szCs w:val="24"/>
        </w:rPr>
        <w:t>История культуры и искусств Малой Азии и Османской Турции.</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Особенности сельджукской архитектуры и  искусства Малой Азии,  ее связь с  зодчеством народов Кавказа. Памятники Конии </w:t>
      </w:r>
      <w:r w:rsidR="00025EE4" w:rsidRPr="00D460A7">
        <w:rPr>
          <w:rFonts w:ascii="Times New Roman" w:hAnsi="Times New Roman"/>
          <w:sz w:val="24"/>
          <w:szCs w:val="24"/>
          <w:lang w:val="en-US"/>
        </w:rPr>
        <w:t>XIII</w:t>
      </w:r>
      <w:r w:rsidR="00025EE4" w:rsidRPr="00D460A7">
        <w:rPr>
          <w:rFonts w:ascii="Times New Roman" w:hAnsi="Times New Roman"/>
          <w:sz w:val="24"/>
          <w:szCs w:val="24"/>
        </w:rPr>
        <w:t xml:space="preserve"> в. Первые турецкие художественные центры в Малой Азии -</w:t>
      </w:r>
      <w:r w:rsidRPr="00D460A7">
        <w:rPr>
          <w:rFonts w:ascii="Times New Roman" w:hAnsi="Times New Roman"/>
          <w:sz w:val="24"/>
          <w:szCs w:val="24"/>
        </w:rPr>
        <w:t xml:space="preserve"> Брусса, </w:t>
      </w:r>
      <w:r w:rsidR="00025EE4" w:rsidRPr="00D460A7">
        <w:rPr>
          <w:rFonts w:ascii="Times New Roman" w:hAnsi="Times New Roman"/>
          <w:sz w:val="24"/>
          <w:szCs w:val="24"/>
        </w:rPr>
        <w:t>Никея (</w:t>
      </w:r>
      <w:r w:rsidR="00025EE4" w:rsidRPr="00D460A7">
        <w:rPr>
          <w:rFonts w:ascii="Times New Roman" w:hAnsi="Times New Roman"/>
          <w:sz w:val="24"/>
          <w:szCs w:val="24"/>
          <w:lang w:val="en-US"/>
        </w:rPr>
        <w:t>XIV</w:t>
      </w:r>
      <w:r w:rsidR="00025EE4" w:rsidRPr="00D460A7">
        <w:rPr>
          <w:rFonts w:ascii="Times New Roman" w:hAnsi="Times New Roman"/>
          <w:sz w:val="24"/>
          <w:szCs w:val="24"/>
        </w:rPr>
        <w:t xml:space="preserve"> в.).</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Стамбул и его значение. «Классический стиль»  в архитектуре Турции </w:t>
      </w:r>
      <w:r w:rsidR="00025EE4" w:rsidRPr="00D460A7">
        <w:rPr>
          <w:rFonts w:ascii="Times New Roman" w:hAnsi="Times New Roman"/>
          <w:sz w:val="24"/>
          <w:szCs w:val="24"/>
          <w:lang w:val="en-US"/>
        </w:rPr>
        <w:t>XVI</w:t>
      </w:r>
      <w:r w:rsidR="00025EE4" w:rsidRPr="00D460A7">
        <w:rPr>
          <w:rFonts w:ascii="Times New Roman" w:hAnsi="Times New Roman"/>
          <w:sz w:val="24"/>
          <w:szCs w:val="24"/>
        </w:rPr>
        <w:t>-Х</w:t>
      </w:r>
      <w:r w:rsidR="00025EE4" w:rsidRPr="00D460A7">
        <w:rPr>
          <w:rFonts w:ascii="Times New Roman" w:hAnsi="Times New Roman"/>
          <w:sz w:val="24"/>
          <w:szCs w:val="24"/>
          <w:lang w:val="en-US"/>
        </w:rPr>
        <w:t>VII</w:t>
      </w:r>
      <w:r w:rsidR="006C3538" w:rsidRPr="00D460A7">
        <w:rPr>
          <w:rFonts w:ascii="Times New Roman" w:hAnsi="Times New Roman"/>
          <w:sz w:val="24"/>
          <w:szCs w:val="24"/>
        </w:rPr>
        <w:t xml:space="preserve">  вв. Творчество Синана </w:t>
      </w:r>
      <w:r w:rsidR="00025EE4" w:rsidRPr="00D460A7">
        <w:rPr>
          <w:rFonts w:ascii="Times New Roman" w:hAnsi="Times New Roman"/>
          <w:sz w:val="24"/>
          <w:szCs w:val="24"/>
        </w:rPr>
        <w:t>(1489-1574). Мечети Сулеймана (Сулеймание)  в Стамбуле  (1550-1556), Ахмада   (Ахмедие</w:t>
      </w:r>
      <w:r w:rsidR="00ED295B" w:rsidRPr="00D460A7">
        <w:rPr>
          <w:rFonts w:ascii="Times New Roman" w:hAnsi="Times New Roman"/>
          <w:sz w:val="24"/>
          <w:szCs w:val="24"/>
        </w:rPr>
        <w:t>, 1609-1616</w:t>
      </w:r>
      <w:r w:rsidR="00025EE4" w:rsidRPr="00D460A7">
        <w:rPr>
          <w:rFonts w:ascii="Times New Roman" w:hAnsi="Times New Roman"/>
          <w:sz w:val="24"/>
          <w:szCs w:val="24"/>
        </w:rPr>
        <w:t>)  ар</w:t>
      </w:r>
      <w:r w:rsidR="00ED295B" w:rsidRPr="00D460A7">
        <w:rPr>
          <w:rFonts w:ascii="Times New Roman" w:hAnsi="Times New Roman"/>
          <w:sz w:val="24"/>
          <w:szCs w:val="24"/>
        </w:rPr>
        <w:t>хитектора Мехмада Ага</w:t>
      </w:r>
      <w:r w:rsidR="00025EE4" w:rsidRPr="00D460A7">
        <w:rPr>
          <w:rFonts w:ascii="Times New Roman" w:hAnsi="Times New Roman"/>
          <w:sz w:val="24"/>
          <w:szCs w:val="24"/>
        </w:rPr>
        <w:t xml:space="preserve">. </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Гражданское строительство </w:t>
      </w:r>
      <w:r w:rsidR="00025EE4" w:rsidRPr="00D460A7">
        <w:rPr>
          <w:rFonts w:ascii="Times New Roman" w:hAnsi="Times New Roman"/>
          <w:sz w:val="24"/>
          <w:szCs w:val="24"/>
          <w:lang w:val="en-US"/>
        </w:rPr>
        <w:t>XVII</w:t>
      </w:r>
      <w:r w:rsidR="00025EE4" w:rsidRPr="00D460A7">
        <w:rPr>
          <w:rFonts w:ascii="Times New Roman" w:hAnsi="Times New Roman"/>
          <w:sz w:val="24"/>
          <w:szCs w:val="24"/>
        </w:rPr>
        <w:t xml:space="preserve"> –Х</w:t>
      </w:r>
      <w:r w:rsidR="00025EE4" w:rsidRPr="00D460A7">
        <w:rPr>
          <w:rFonts w:ascii="Times New Roman" w:hAnsi="Times New Roman"/>
          <w:sz w:val="24"/>
          <w:szCs w:val="24"/>
          <w:lang w:val="en-US"/>
        </w:rPr>
        <w:t>VII</w:t>
      </w:r>
      <w:r w:rsidR="00025EE4" w:rsidRPr="00D460A7">
        <w:rPr>
          <w:rFonts w:ascii="Times New Roman" w:hAnsi="Times New Roman"/>
          <w:sz w:val="24"/>
          <w:szCs w:val="24"/>
        </w:rPr>
        <w:t xml:space="preserve"> вв. </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Миниатюрная живопись. Керамика. Ткачество. Ковроделие. Особенности турецкого орнамента.</w:t>
      </w:r>
    </w:p>
    <w:p w:rsidR="00025EE4" w:rsidRPr="00D460A7" w:rsidRDefault="001F3B54" w:rsidP="00025EE4">
      <w:pPr>
        <w:spacing w:line="360" w:lineRule="auto"/>
        <w:jc w:val="both"/>
        <w:rPr>
          <w:rFonts w:ascii="Times New Roman" w:hAnsi="Times New Roman"/>
          <w:sz w:val="24"/>
          <w:szCs w:val="24"/>
        </w:rPr>
      </w:pPr>
      <w:r w:rsidRPr="00D460A7">
        <w:rPr>
          <w:rFonts w:ascii="Times New Roman" w:hAnsi="Times New Roman"/>
          <w:i/>
          <w:sz w:val="24"/>
          <w:szCs w:val="24"/>
        </w:rPr>
        <w:tab/>
      </w:r>
      <w:r w:rsidR="00025EE4" w:rsidRPr="00D460A7">
        <w:rPr>
          <w:rFonts w:ascii="Times New Roman" w:hAnsi="Times New Roman"/>
          <w:i/>
          <w:sz w:val="24"/>
          <w:szCs w:val="24"/>
        </w:rPr>
        <w:t>Самостоятельная работа</w:t>
      </w:r>
      <w:r w:rsidR="00025EE4" w:rsidRPr="00D460A7">
        <w:rPr>
          <w:rFonts w:ascii="Times New Roman" w:hAnsi="Times New Roman"/>
          <w:sz w:val="24"/>
          <w:szCs w:val="24"/>
        </w:rPr>
        <w:t>: Подготовить сообщения об основных культовы</w:t>
      </w:r>
      <w:r w:rsidR="00A95DFA" w:rsidRPr="00D460A7">
        <w:rPr>
          <w:rFonts w:ascii="Times New Roman" w:hAnsi="Times New Roman"/>
          <w:sz w:val="24"/>
          <w:szCs w:val="24"/>
        </w:rPr>
        <w:t>х сооружениях эпохи тимуридов</w:t>
      </w:r>
      <w:r w:rsidR="00025EE4" w:rsidRPr="00D460A7">
        <w:rPr>
          <w:rFonts w:ascii="Times New Roman" w:hAnsi="Times New Roman"/>
          <w:sz w:val="24"/>
          <w:szCs w:val="24"/>
        </w:rPr>
        <w:t>.</w:t>
      </w:r>
    </w:p>
    <w:p w:rsidR="00A95DFA" w:rsidRPr="00D460A7" w:rsidRDefault="00A95DFA" w:rsidP="00A95DFA">
      <w:pPr>
        <w:spacing w:after="0" w:line="360" w:lineRule="auto"/>
        <w:jc w:val="both"/>
        <w:rPr>
          <w:rFonts w:ascii="Times New Roman" w:hAnsi="Times New Roman"/>
          <w:b/>
          <w:sz w:val="24"/>
          <w:szCs w:val="24"/>
        </w:rPr>
      </w:pPr>
      <w:r w:rsidRPr="00D460A7">
        <w:rPr>
          <w:rFonts w:ascii="Times New Roman" w:hAnsi="Times New Roman"/>
          <w:b/>
          <w:sz w:val="24"/>
          <w:szCs w:val="24"/>
        </w:rPr>
        <w:t>3.4.2.</w:t>
      </w:r>
      <w:r w:rsidRPr="00D460A7">
        <w:rPr>
          <w:rFonts w:ascii="Times New Roman" w:hAnsi="Times New Roman"/>
          <w:b/>
          <w:sz w:val="24"/>
          <w:szCs w:val="24"/>
        </w:rPr>
        <w:tab/>
        <w:t>История изобразительного искусства Индии (с 3-го т</w:t>
      </w:r>
      <w:r w:rsidR="001F3B54" w:rsidRPr="00D460A7">
        <w:rPr>
          <w:rFonts w:ascii="Times New Roman" w:hAnsi="Times New Roman"/>
          <w:b/>
          <w:sz w:val="24"/>
          <w:szCs w:val="24"/>
        </w:rPr>
        <w:t>ысячелетия до н. э. до VII в. н.</w:t>
      </w:r>
      <w:r w:rsidRPr="00D460A7">
        <w:rPr>
          <w:rFonts w:ascii="Times New Roman" w:hAnsi="Times New Roman"/>
          <w:b/>
          <w:sz w:val="24"/>
          <w:szCs w:val="24"/>
        </w:rPr>
        <w:t>э.)</w:t>
      </w:r>
    </w:p>
    <w:p w:rsidR="00A95DFA" w:rsidRPr="00D460A7" w:rsidRDefault="001F3B54" w:rsidP="00A95DFA">
      <w:pPr>
        <w:spacing w:after="0" w:line="360" w:lineRule="auto"/>
        <w:jc w:val="both"/>
        <w:rPr>
          <w:rFonts w:ascii="Times New Roman" w:hAnsi="Times New Roman"/>
          <w:sz w:val="24"/>
          <w:szCs w:val="24"/>
        </w:rPr>
      </w:pPr>
      <w:r w:rsidRPr="00D460A7">
        <w:rPr>
          <w:rFonts w:ascii="Times New Roman" w:hAnsi="Times New Roman"/>
          <w:sz w:val="24"/>
          <w:szCs w:val="24"/>
        </w:rPr>
        <w:tab/>
      </w:r>
      <w:r w:rsidR="00A95DFA" w:rsidRPr="00D460A7">
        <w:rPr>
          <w:rFonts w:ascii="Times New Roman" w:hAnsi="Times New Roman"/>
          <w:sz w:val="24"/>
          <w:szCs w:val="24"/>
        </w:rPr>
        <w:t>Сформировать преставление о своеобразии и ценности древнеиндийского искусства; рассказать о связи с искусством Ближнего и Среднего Востока; раскрыть связь мифологии с архитектурным и изобразительным искусством; познакомить с композициями культовых зданий буддизма и их скульптурным оформлением; познакомить с живописью и скульптурой Аджанты.</w:t>
      </w:r>
    </w:p>
    <w:p w:rsidR="00E90685" w:rsidRPr="00D460A7" w:rsidRDefault="001F3B54" w:rsidP="00E90685">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 xml:space="preserve">Возникновение индийской цивилизации; сложение мифологических представлений и  образной системы в искусстве Древней Индии. Религиозно-этические  учения древней и средневековой Индии  - брахманизм,  буддизм,  индуизм. </w:t>
      </w:r>
      <w:r w:rsidR="00E90685" w:rsidRPr="00D460A7">
        <w:rPr>
          <w:rFonts w:ascii="Times New Roman" w:hAnsi="Times New Roman"/>
          <w:sz w:val="24"/>
          <w:szCs w:val="24"/>
        </w:rPr>
        <w:t>Индийский пантеон богов. Культ тримурти – троицы богов: Брахмы, Вишну, Шивы.</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Социальное устройство, деление общества на касты: варны из жрецов (брахманы), воинов (кшатриев), земледельцев и ремесленников (вайшьев), рабов и военнопленных (шудров).</w:t>
      </w:r>
      <w:r w:rsidR="00B650C6" w:rsidRPr="00D460A7">
        <w:rPr>
          <w:rFonts w:ascii="Times New Roman" w:hAnsi="Times New Roman"/>
          <w:sz w:val="24"/>
          <w:szCs w:val="24"/>
        </w:rPr>
        <w:t xml:space="preserve"> </w:t>
      </w:r>
      <w:r w:rsidR="00AE727F" w:rsidRPr="00D460A7">
        <w:rPr>
          <w:rFonts w:ascii="Times New Roman" w:hAnsi="Times New Roman"/>
          <w:sz w:val="24"/>
          <w:szCs w:val="24"/>
        </w:rPr>
        <w:t xml:space="preserve">Архитектура. Характер культового зодчества. Три основных типа культовых памятников буддизма </w:t>
      </w:r>
      <w:r w:rsidR="00B650C6" w:rsidRPr="00D460A7">
        <w:rPr>
          <w:rFonts w:ascii="Times New Roman" w:hAnsi="Times New Roman"/>
          <w:sz w:val="24"/>
          <w:szCs w:val="24"/>
        </w:rPr>
        <w:t>–</w:t>
      </w:r>
      <w:r w:rsidR="00E90685" w:rsidRPr="00D460A7">
        <w:rPr>
          <w:rFonts w:ascii="Times New Roman" w:hAnsi="Times New Roman"/>
          <w:sz w:val="24"/>
          <w:szCs w:val="24"/>
        </w:rPr>
        <w:t xml:space="preserve"> </w:t>
      </w:r>
      <w:r w:rsidR="00B650C6" w:rsidRPr="00D460A7">
        <w:rPr>
          <w:rFonts w:ascii="Times New Roman" w:hAnsi="Times New Roman"/>
          <w:sz w:val="24"/>
          <w:szCs w:val="24"/>
        </w:rPr>
        <w:t>реликварии-</w:t>
      </w:r>
      <w:r w:rsidR="00AE727F" w:rsidRPr="00D460A7">
        <w:rPr>
          <w:rFonts w:ascii="Times New Roman" w:hAnsi="Times New Roman"/>
          <w:sz w:val="24"/>
          <w:szCs w:val="24"/>
        </w:rPr>
        <w:t xml:space="preserve">ступы, </w:t>
      </w:r>
      <w:r w:rsidR="00B650C6" w:rsidRPr="00D460A7">
        <w:rPr>
          <w:rFonts w:ascii="Times New Roman" w:hAnsi="Times New Roman"/>
          <w:sz w:val="24"/>
          <w:szCs w:val="24"/>
        </w:rPr>
        <w:t>колонны-</w:t>
      </w:r>
      <w:r w:rsidR="00AE727F" w:rsidRPr="00D460A7">
        <w:rPr>
          <w:rFonts w:ascii="Times New Roman" w:hAnsi="Times New Roman"/>
          <w:sz w:val="24"/>
          <w:szCs w:val="24"/>
        </w:rPr>
        <w:t xml:space="preserve">стамбхи и </w:t>
      </w:r>
      <w:r w:rsidR="00B650C6" w:rsidRPr="00D460A7">
        <w:rPr>
          <w:rFonts w:ascii="Times New Roman" w:hAnsi="Times New Roman"/>
          <w:sz w:val="24"/>
          <w:szCs w:val="24"/>
        </w:rPr>
        <w:t>скальные храмы-</w:t>
      </w:r>
      <w:r w:rsidR="00AE727F" w:rsidRPr="00D460A7">
        <w:rPr>
          <w:rFonts w:ascii="Times New Roman" w:hAnsi="Times New Roman"/>
          <w:sz w:val="24"/>
          <w:szCs w:val="24"/>
        </w:rPr>
        <w:t xml:space="preserve">чайтьи.  Своеобразие синтеза искусств памятников буддизма (III в. до н.э. – IV в. н.э.). </w:t>
      </w:r>
      <w:r w:rsidR="00B650C6" w:rsidRPr="00D460A7">
        <w:rPr>
          <w:rFonts w:ascii="Times New Roman" w:hAnsi="Times New Roman"/>
          <w:sz w:val="24"/>
          <w:szCs w:val="24"/>
        </w:rPr>
        <w:t>Ст</w:t>
      </w:r>
      <w:r w:rsidRPr="00D460A7">
        <w:rPr>
          <w:rFonts w:ascii="Times New Roman" w:hAnsi="Times New Roman"/>
          <w:sz w:val="24"/>
          <w:szCs w:val="24"/>
        </w:rPr>
        <w:t xml:space="preserve">упа в Санчи (250 г. до н. э.). </w:t>
      </w:r>
      <w:r w:rsidR="00B650C6" w:rsidRPr="00D460A7">
        <w:rPr>
          <w:rFonts w:ascii="Times New Roman" w:hAnsi="Times New Roman"/>
          <w:sz w:val="24"/>
          <w:szCs w:val="24"/>
        </w:rPr>
        <w:t xml:space="preserve">Стамбха Ашоки. Капитель из Сарнатха. Особенности планировки пещерных (скальных храмов). </w:t>
      </w:r>
      <w:r w:rsidR="00E90685" w:rsidRPr="00D460A7">
        <w:rPr>
          <w:rFonts w:ascii="Times New Roman" w:hAnsi="Times New Roman"/>
          <w:sz w:val="24"/>
          <w:szCs w:val="24"/>
        </w:rPr>
        <w:t xml:space="preserve"> Комплекс в Аджанте из 29 пещер. </w:t>
      </w:r>
      <w:r w:rsidR="00AE727F" w:rsidRPr="00D460A7">
        <w:rPr>
          <w:rFonts w:ascii="Times New Roman" w:hAnsi="Times New Roman"/>
          <w:sz w:val="24"/>
          <w:szCs w:val="24"/>
        </w:rPr>
        <w:t xml:space="preserve">Монументальные росписи  Аджанты V-VII вв.  </w:t>
      </w:r>
    </w:p>
    <w:p w:rsidR="00E90685"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E90685" w:rsidRPr="00D460A7">
        <w:rPr>
          <w:rFonts w:ascii="Times New Roman" w:hAnsi="Times New Roman"/>
          <w:sz w:val="24"/>
          <w:szCs w:val="24"/>
        </w:rPr>
        <w:t xml:space="preserve">Гандахарская скульптура, влияние эллинистического искусства. Статуя «Будда, читающий проповедь». </w:t>
      </w:r>
    </w:p>
    <w:p w:rsidR="00725658" w:rsidRPr="00D460A7" w:rsidRDefault="001F3B54" w:rsidP="00AE727F">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725658" w:rsidRPr="00D460A7">
        <w:rPr>
          <w:rFonts w:ascii="Times New Roman" w:hAnsi="Times New Roman"/>
          <w:b/>
          <w:sz w:val="24"/>
          <w:szCs w:val="24"/>
        </w:rPr>
        <w:t>Архитектура Индии –</w:t>
      </w:r>
      <w:r w:rsidR="00725658" w:rsidRPr="00D460A7">
        <w:rPr>
          <w:rFonts w:ascii="Times New Roman" w:hAnsi="Times New Roman"/>
          <w:b/>
          <w:sz w:val="24"/>
          <w:szCs w:val="24"/>
          <w:lang w:val="en-US"/>
        </w:rPr>
        <w:t>VII</w:t>
      </w:r>
      <w:r w:rsidR="00725658" w:rsidRPr="00D460A7">
        <w:rPr>
          <w:rFonts w:ascii="Times New Roman" w:hAnsi="Times New Roman"/>
          <w:b/>
          <w:sz w:val="24"/>
          <w:szCs w:val="24"/>
        </w:rPr>
        <w:t>-</w:t>
      </w:r>
      <w:r w:rsidR="00725658" w:rsidRPr="00D460A7">
        <w:rPr>
          <w:rFonts w:ascii="Times New Roman" w:hAnsi="Times New Roman"/>
          <w:b/>
          <w:sz w:val="24"/>
          <w:szCs w:val="24"/>
          <w:lang w:val="en-US"/>
        </w:rPr>
        <w:t>VIII</w:t>
      </w:r>
      <w:r w:rsidR="00725658" w:rsidRPr="00D460A7">
        <w:rPr>
          <w:rFonts w:ascii="Times New Roman" w:hAnsi="Times New Roman"/>
          <w:b/>
          <w:sz w:val="24"/>
          <w:szCs w:val="24"/>
        </w:rPr>
        <w:t xml:space="preserve"> в.</w:t>
      </w:r>
    </w:p>
    <w:p w:rsidR="00A15101"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725658" w:rsidRPr="00D460A7">
        <w:rPr>
          <w:rFonts w:ascii="Times New Roman" w:hAnsi="Times New Roman"/>
          <w:sz w:val="24"/>
          <w:szCs w:val="24"/>
        </w:rPr>
        <w:t>Пещерные  храмы - Эллора, Элефанта (VII-VIII  вв.). Храм в Танджоре (XI-ХVIII  вв.). Северные храмы. Особенности конструкции, тяготение  к вертикальности.</w:t>
      </w:r>
      <w:r w:rsidR="00A15101" w:rsidRPr="00D460A7">
        <w:rPr>
          <w:rFonts w:ascii="Times New Roman" w:hAnsi="Times New Roman"/>
          <w:sz w:val="24"/>
          <w:szCs w:val="24"/>
        </w:rPr>
        <w:t xml:space="preserve"> </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b/>
          <w:sz w:val="24"/>
          <w:szCs w:val="24"/>
        </w:rPr>
        <w:tab/>
      </w:r>
      <w:r w:rsidR="00A15101" w:rsidRPr="00D460A7">
        <w:rPr>
          <w:rFonts w:ascii="Times New Roman" w:hAnsi="Times New Roman"/>
          <w:b/>
          <w:sz w:val="24"/>
          <w:szCs w:val="24"/>
        </w:rPr>
        <w:t>Индуистские храмы</w:t>
      </w:r>
      <w:r w:rsidR="00A15101" w:rsidRPr="00D460A7">
        <w:rPr>
          <w:rFonts w:ascii="Times New Roman" w:hAnsi="Times New Roman"/>
          <w:sz w:val="24"/>
          <w:szCs w:val="24"/>
        </w:rPr>
        <w:t xml:space="preserve">. </w:t>
      </w:r>
      <w:r w:rsidR="00AE727F" w:rsidRPr="00D460A7">
        <w:rPr>
          <w:rFonts w:ascii="Times New Roman" w:hAnsi="Times New Roman"/>
          <w:sz w:val="24"/>
          <w:szCs w:val="24"/>
        </w:rPr>
        <w:t xml:space="preserve">Северный тип храма-горы </w:t>
      </w:r>
      <w:r w:rsidR="00A15101" w:rsidRPr="00D460A7">
        <w:rPr>
          <w:rFonts w:ascii="Times New Roman" w:hAnsi="Times New Roman"/>
          <w:sz w:val="24"/>
          <w:szCs w:val="24"/>
        </w:rPr>
        <w:t xml:space="preserve">- </w:t>
      </w:r>
      <w:r w:rsidR="00AE727F" w:rsidRPr="00D460A7">
        <w:rPr>
          <w:rFonts w:ascii="Times New Roman" w:hAnsi="Times New Roman"/>
          <w:sz w:val="24"/>
          <w:szCs w:val="24"/>
        </w:rPr>
        <w:t xml:space="preserve">Каджухаро. Южные храмы   (система концентрических оград с  надвратными  башнями). </w:t>
      </w:r>
      <w:r w:rsidR="00725658" w:rsidRPr="00D460A7">
        <w:rPr>
          <w:rFonts w:ascii="Times New Roman" w:hAnsi="Times New Roman"/>
          <w:sz w:val="24"/>
          <w:szCs w:val="24"/>
        </w:rPr>
        <w:t>Тандж</w:t>
      </w:r>
      <w:r w:rsidR="00AE727F" w:rsidRPr="00D460A7">
        <w:rPr>
          <w:rFonts w:ascii="Times New Roman" w:hAnsi="Times New Roman"/>
          <w:sz w:val="24"/>
          <w:szCs w:val="24"/>
        </w:rPr>
        <w:t>ор (</w:t>
      </w:r>
      <w:r w:rsidR="00A15101" w:rsidRPr="00D460A7">
        <w:rPr>
          <w:rFonts w:ascii="Times New Roman" w:hAnsi="Times New Roman"/>
          <w:sz w:val="24"/>
          <w:szCs w:val="24"/>
        </w:rPr>
        <w:t>X-</w:t>
      </w:r>
      <w:r w:rsidR="00AE727F" w:rsidRPr="00D460A7">
        <w:rPr>
          <w:rFonts w:ascii="Times New Roman" w:hAnsi="Times New Roman"/>
          <w:sz w:val="24"/>
          <w:szCs w:val="24"/>
        </w:rPr>
        <w:t>ХVI  вв.).</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 xml:space="preserve">История культуры и искусств Делийского Султаната </w:t>
      </w:r>
      <w:r w:rsidR="00AE727F" w:rsidRPr="00D460A7">
        <w:rPr>
          <w:rFonts w:ascii="Times New Roman" w:hAnsi="Times New Roman"/>
          <w:sz w:val="24"/>
          <w:szCs w:val="24"/>
          <w:lang w:val="en-US"/>
        </w:rPr>
        <w:t>X</w:t>
      </w:r>
      <w:r w:rsidR="00AE727F" w:rsidRPr="00D460A7">
        <w:rPr>
          <w:rFonts w:ascii="Times New Roman" w:hAnsi="Times New Roman"/>
          <w:sz w:val="24"/>
          <w:szCs w:val="24"/>
        </w:rPr>
        <w:t>III в. Воздействие ислама на  искусство. Приспособление традиций каменного  зодчества к новым эстетическим идеалам.  Кутб-минар в Дели  (1231).</w:t>
      </w:r>
    </w:p>
    <w:p w:rsidR="001F3B54"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Империя Великих Моголов (</w:t>
      </w:r>
      <w:r w:rsidR="00AE727F" w:rsidRPr="00D460A7">
        <w:rPr>
          <w:rFonts w:ascii="Times New Roman" w:hAnsi="Times New Roman"/>
          <w:sz w:val="24"/>
          <w:szCs w:val="24"/>
          <w:lang w:val="en-US"/>
        </w:rPr>
        <w:t>X</w:t>
      </w:r>
      <w:r w:rsidR="00AE727F" w:rsidRPr="00D460A7">
        <w:rPr>
          <w:rFonts w:ascii="Times New Roman" w:hAnsi="Times New Roman"/>
          <w:sz w:val="24"/>
          <w:szCs w:val="24"/>
        </w:rPr>
        <w:t xml:space="preserve">VI - начала </w:t>
      </w:r>
      <w:r w:rsidR="00AE727F" w:rsidRPr="00D460A7">
        <w:rPr>
          <w:rFonts w:ascii="Times New Roman" w:hAnsi="Times New Roman"/>
          <w:sz w:val="24"/>
          <w:szCs w:val="24"/>
          <w:lang w:val="en-US"/>
        </w:rPr>
        <w:t>X</w:t>
      </w:r>
      <w:r w:rsidR="00AE727F" w:rsidRPr="00D460A7">
        <w:rPr>
          <w:rFonts w:ascii="Times New Roman" w:hAnsi="Times New Roman"/>
          <w:sz w:val="24"/>
          <w:szCs w:val="24"/>
        </w:rPr>
        <w:t xml:space="preserve">VII  вв.). Портально-купольные культовые сооружения в архитектуре   Могольской    империи.  Тадж-Махал в Агре </w:t>
      </w:r>
      <w:r w:rsidR="006C3538" w:rsidRPr="00D460A7">
        <w:rPr>
          <w:rFonts w:ascii="Times New Roman" w:hAnsi="Times New Roman"/>
          <w:sz w:val="24"/>
          <w:szCs w:val="24"/>
        </w:rPr>
        <w:t xml:space="preserve">(1632-1650). Пятничная </w:t>
      </w:r>
      <w:r w:rsidR="00AE727F" w:rsidRPr="00D460A7">
        <w:rPr>
          <w:rFonts w:ascii="Times New Roman" w:hAnsi="Times New Roman"/>
          <w:sz w:val="24"/>
          <w:szCs w:val="24"/>
        </w:rPr>
        <w:t xml:space="preserve">мечеть в Дели (1644-1658).  </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 xml:space="preserve">Крепостная  архитектура. Форты Дели и  Агры </w:t>
      </w:r>
      <w:r w:rsidR="00AE727F" w:rsidRPr="00D460A7">
        <w:rPr>
          <w:rFonts w:ascii="Times New Roman" w:hAnsi="Times New Roman"/>
          <w:sz w:val="24"/>
          <w:szCs w:val="24"/>
          <w:lang w:val="en-US"/>
        </w:rPr>
        <w:t>X</w:t>
      </w:r>
      <w:r w:rsidR="00AE727F" w:rsidRPr="00D460A7">
        <w:rPr>
          <w:rFonts w:ascii="Times New Roman" w:hAnsi="Times New Roman"/>
          <w:sz w:val="24"/>
          <w:szCs w:val="24"/>
        </w:rPr>
        <w:t>VI-ХVII  вв. Поздние храмовые комплексы Южной</w:t>
      </w:r>
      <w:r w:rsidR="00A15101" w:rsidRPr="00D460A7">
        <w:rPr>
          <w:rFonts w:ascii="Times New Roman" w:hAnsi="Times New Roman"/>
          <w:sz w:val="24"/>
          <w:szCs w:val="24"/>
        </w:rPr>
        <w:t xml:space="preserve"> Индии. Большой храм в Мадурае</w:t>
      </w:r>
      <w:r w:rsidR="00AE727F" w:rsidRPr="00D460A7">
        <w:rPr>
          <w:rFonts w:ascii="Times New Roman" w:hAnsi="Times New Roman"/>
          <w:sz w:val="24"/>
          <w:szCs w:val="24"/>
        </w:rPr>
        <w:t xml:space="preserve"> </w:t>
      </w:r>
      <w:r w:rsidR="00A15101" w:rsidRPr="00D460A7">
        <w:rPr>
          <w:rFonts w:ascii="Times New Roman" w:hAnsi="Times New Roman"/>
          <w:sz w:val="24"/>
          <w:szCs w:val="24"/>
        </w:rPr>
        <w:t>(</w:t>
      </w:r>
      <w:r w:rsidR="00AE727F" w:rsidRPr="00D460A7">
        <w:rPr>
          <w:rFonts w:ascii="Times New Roman" w:hAnsi="Times New Roman"/>
          <w:sz w:val="24"/>
          <w:szCs w:val="24"/>
          <w:lang w:val="en-US"/>
        </w:rPr>
        <w:t>X</w:t>
      </w:r>
      <w:r w:rsidR="00AE727F" w:rsidRPr="00D460A7">
        <w:rPr>
          <w:rFonts w:ascii="Times New Roman" w:hAnsi="Times New Roman"/>
          <w:sz w:val="24"/>
          <w:szCs w:val="24"/>
        </w:rPr>
        <w:t>VI в.</w:t>
      </w:r>
      <w:r w:rsidR="00A15101" w:rsidRPr="00D460A7">
        <w:rPr>
          <w:rFonts w:ascii="Times New Roman" w:hAnsi="Times New Roman"/>
          <w:sz w:val="24"/>
          <w:szCs w:val="24"/>
        </w:rPr>
        <w:t>).</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Миниатюрная живопись Ин</w:t>
      </w:r>
      <w:r w:rsidRPr="00D460A7">
        <w:rPr>
          <w:rFonts w:ascii="Times New Roman" w:hAnsi="Times New Roman"/>
          <w:sz w:val="24"/>
          <w:szCs w:val="24"/>
        </w:rPr>
        <w:t>дии</w:t>
      </w:r>
      <w:r w:rsidR="00F92B50">
        <w:rPr>
          <w:rFonts w:ascii="Times New Roman" w:hAnsi="Times New Roman"/>
          <w:sz w:val="24"/>
          <w:szCs w:val="24"/>
        </w:rPr>
        <w:t>,</w:t>
      </w:r>
      <w:r w:rsidRPr="00D460A7">
        <w:rPr>
          <w:rFonts w:ascii="Times New Roman" w:hAnsi="Times New Roman"/>
          <w:sz w:val="24"/>
          <w:szCs w:val="24"/>
        </w:rPr>
        <w:t xml:space="preserve"> её местные корни. Связь </w:t>
      </w:r>
      <w:r w:rsidR="00AE727F" w:rsidRPr="00D460A7">
        <w:rPr>
          <w:rFonts w:ascii="Times New Roman" w:hAnsi="Times New Roman"/>
          <w:sz w:val="24"/>
          <w:szCs w:val="24"/>
        </w:rPr>
        <w:t>моголь</w:t>
      </w:r>
      <w:r w:rsidR="00A15101" w:rsidRPr="00D460A7">
        <w:rPr>
          <w:rFonts w:ascii="Times New Roman" w:hAnsi="Times New Roman"/>
          <w:sz w:val="24"/>
          <w:szCs w:val="24"/>
        </w:rPr>
        <w:t>с</w:t>
      </w:r>
      <w:r w:rsidR="00AE727F" w:rsidRPr="00D460A7">
        <w:rPr>
          <w:rFonts w:ascii="Times New Roman" w:hAnsi="Times New Roman"/>
          <w:sz w:val="24"/>
          <w:szCs w:val="24"/>
        </w:rPr>
        <w:t xml:space="preserve">кой миниатюры </w:t>
      </w:r>
      <w:r w:rsidR="00AE727F" w:rsidRPr="00D460A7">
        <w:rPr>
          <w:rFonts w:ascii="Times New Roman" w:hAnsi="Times New Roman"/>
          <w:sz w:val="24"/>
          <w:szCs w:val="24"/>
          <w:lang w:val="en-US"/>
        </w:rPr>
        <w:t>X</w:t>
      </w:r>
      <w:r w:rsidR="00AE727F" w:rsidRPr="00D460A7">
        <w:rPr>
          <w:rFonts w:ascii="Times New Roman" w:hAnsi="Times New Roman"/>
          <w:sz w:val="24"/>
          <w:szCs w:val="24"/>
        </w:rPr>
        <w:t xml:space="preserve">VI  века с живописью Ирана  и  Средней Азии. Придворная тематика.  </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 xml:space="preserve">Развитие портретной живописи. Раджпутская миниатюра </w:t>
      </w:r>
      <w:r w:rsidR="00AE727F" w:rsidRPr="00D460A7">
        <w:rPr>
          <w:rFonts w:ascii="Times New Roman" w:hAnsi="Times New Roman"/>
          <w:sz w:val="24"/>
          <w:szCs w:val="24"/>
          <w:lang w:val="en-US"/>
        </w:rPr>
        <w:t>X</w:t>
      </w:r>
      <w:r w:rsidR="00AE727F" w:rsidRPr="00D460A7">
        <w:rPr>
          <w:rFonts w:ascii="Times New Roman" w:hAnsi="Times New Roman"/>
          <w:sz w:val="24"/>
          <w:szCs w:val="24"/>
        </w:rPr>
        <w:t>VI-ХVIII веков. Эпические, религиоз</w:t>
      </w:r>
      <w:r w:rsidRPr="00D460A7">
        <w:rPr>
          <w:rFonts w:ascii="Times New Roman" w:hAnsi="Times New Roman"/>
          <w:sz w:val="24"/>
          <w:szCs w:val="24"/>
        </w:rPr>
        <w:t xml:space="preserve">ные и лирико-бытовые мотивы. </w:t>
      </w:r>
      <w:r w:rsidR="00AE727F" w:rsidRPr="00D460A7">
        <w:rPr>
          <w:rFonts w:ascii="Times New Roman" w:hAnsi="Times New Roman"/>
          <w:sz w:val="24"/>
          <w:szCs w:val="24"/>
        </w:rPr>
        <w:t>Художественное ремесло. Оружие, изделия из булатной стали. Резьба по дереву и слоновой  кости. Ткачество.</w:t>
      </w:r>
    </w:p>
    <w:p w:rsidR="00AE727F" w:rsidRPr="00D460A7" w:rsidRDefault="001F3B54" w:rsidP="00AE727F">
      <w:pPr>
        <w:spacing w:line="360" w:lineRule="auto"/>
        <w:jc w:val="both"/>
        <w:rPr>
          <w:rFonts w:ascii="Times New Roman" w:hAnsi="Times New Roman"/>
          <w:sz w:val="24"/>
          <w:szCs w:val="24"/>
        </w:rPr>
      </w:pPr>
      <w:r w:rsidRPr="00D460A7">
        <w:rPr>
          <w:rFonts w:ascii="Times New Roman" w:hAnsi="Times New Roman"/>
          <w:i/>
          <w:sz w:val="24"/>
          <w:szCs w:val="24"/>
        </w:rPr>
        <w:tab/>
      </w:r>
      <w:r w:rsidR="00AE727F" w:rsidRPr="00D460A7">
        <w:rPr>
          <w:rFonts w:ascii="Times New Roman" w:hAnsi="Times New Roman"/>
          <w:i/>
          <w:sz w:val="24"/>
          <w:szCs w:val="24"/>
        </w:rPr>
        <w:t>Самостоятельная работа</w:t>
      </w:r>
      <w:r w:rsidR="00AE727F" w:rsidRPr="00D460A7">
        <w:rPr>
          <w:rFonts w:ascii="Times New Roman" w:hAnsi="Times New Roman"/>
          <w:sz w:val="24"/>
          <w:szCs w:val="24"/>
        </w:rPr>
        <w:t>: словарная работа («ступа», «стамбха» и «чайтья» и др.); прочитать книгу «Боги и мифы Индии».</w:t>
      </w:r>
    </w:p>
    <w:p w:rsidR="00A15101" w:rsidRPr="00D460A7" w:rsidRDefault="00A15101" w:rsidP="00A15101">
      <w:pPr>
        <w:spacing w:after="0" w:line="360" w:lineRule="auto"/>
        <w:jc w:val="both"/>
        <w:rPr>
          <w:rFonts w:ascii="Times New Roman" w:hAnsi="Times New Roman"/>
          <w:b/>
          <w:sz w:val="24"/>
          <w:szCs w:val="24"/>
        </w:rPr>
      </w:pPr>
      <w:r w:rsidRPr="00D460A7">
        <w:rPr>
          <w:rFonts w:ascii="Times New Roman" w:hAnsi="Times New Roman"/>
          <w:b/>
          <w:sz w:val="24"/>
          <w:szCs w:val="24"/>
        </w:rPr>
        <w:t>3.4.3.</w:t>
      </w:r>
      <w:r w:rsidRPr="00D460A7">
        <w:rPr>
          <w:rFonts w:ascii="Times New Roman" w:hAnsi="Times New Roman"/>
          <w:b/>
          <w:sz w:val="24"/>
          <w:szCs w:val="24"/>
        </w:rPr>
        <w:tab/>
        <w:t>История изобразительного искусства Китая</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tab/>
      </w:r>
      <w:r w:rsidR="00A15101" w:rsidRPr="00D460A7">
        <w:rPr>
          <w:rFonts w:ascii="Times New Roman" w:hAnsi="Times New Roman"/>
          <w:sz w:val="24"/>
          <w:szCs w:val="24"/>
        </w:rPr>
        <w:t>Сформировать представление об истории развития изобразительного искусства Китая; познакомить с жанрами станковой живописи; выявить отражение религиозно-мифологических представлений о модели мироздания в живописных произведениях на основе анализа отдельных картин; раскрыть тесную связь изображения и каллиграфии;  познакомить с особенностями  зодчества  средневекового Китая.</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tab/>
      </w:r>
      <w:r w:rsidR="00A15101" w:rsidRPr="00D460A7">
        <w:rPr>
          <w:rFonts w:ascii="Times New Roman" w:hAnsi="Times New Roman"/>
          <w:sz w:val="24"/>
          <w:szCs w:val="24"/>
        </w:rPr>
        <w:t xml:space="preserve">Возникновение китайской цивилизации. Религиозно-мифологические представления Древнего Китая. Философские системы Древнего Китая. Конфуцианство </w:t>
      </w:r>
      <w:r w:rsidRPr="00D460A7">
        <w:rPr>
          <w:rFonts w:ascii="Times New Roman" w:hAnsi="Times New Roman"/>
          <w:sz w:val="24"/>
          <w:szCs w:val="24"/>
        </w:rPr>
        <w:t>(VI - V вв. до н.</w:t>
      </w:r>
      <w:r w:rsidR="00A15101" w:rsidRPr="00D460A7">
        <w:rPr>
          <w:rFonts w:ascii="Times New Roman" w:hAnsi="Times New Roman"/>
          <w:sz w:val="24"/>
          <w:szCs w:val="24"/>
        </w:rPr>
        <w:t xml:space="preserve">э.). Даосизм (II – IV вв. н. э.). Объединение Китая </w:t>
      </w:r>
      <w:r w:rsidR="006C3538" w:rsidRPr="00D460A7">
        <w:rPr>
          <w:rFonts w:ascii="Times New Roman" w:hAnsi="Times New Roman"/>
          <w:sz w:val="24"/>
          <w:szCs w:val="24"/>
        </w:rPr>
        <w:t>в</w:t>
      </w:r>
      <w:r w:rsidR="00A15101" w:rsidRPr="00D460A7">
        <w:rPr>
          <w:rFonts w:ascii="Times New Roman" w:hAnsi="Times New Roman"/>
          <w:sz w:val="24"/>
          <w:szCs w:val="24"/>
        </w:rPr>
        <w:t xml:space="preserve"> период</w:t>
      </w:r>
      <w:r w:rsidR="00F92B50">
        <w:rPr>
          <w:rFonts w:ascii="Times New Roman" w:hAnsi="Times New Roman"/>
          <w:sz w:val="24"/>
          <w:szCs w:val="24"/>
        </w:rPr>
        <w:t xml:space="preserve"> династии</w:t>
      </w:r>
      <w:r w:rsidR="00A15101" w:rsidRPr="00D460A7">
        <w:rPr>
          <w:rFonts w:ascii="Times New Roman" w:hAnsi="Times New Roman"/>
          <w:sz w:val="24"/>
          <w:szCs w:val="24"/>
        </w:rPr>
        <w:t xml:space="preserve"> Хань (III в. до н. э.). Ханьские  гробницы,   повествовательно-мифологический  характер их изображения. </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b/>
          <w:sz w:val="24"/>
          <w:szCs w:val="24"/>
        </w:rPr>
        <w:tab/>
      </w:r>
      <w:r w:rsidR="00A15101" w:rsidRPr="00D460A7">
        <w:rPr>
          <w:rFonts w:ascii="Times New Roman" w:hAnsi="Times New Roman"/>
          <w:b/>
          <w:sz w:val="24"/>
          <w:szCs w:val="24"/>
        </w:rPr>
        <w:t>Архитектура Китая</w:t>
      </w:r>
      <w:r w:rsidR="00A15101" w:rsidRPr="00D460A7">
        <w:rPr>
          <w:rFonts w:ascii="Times New Roman" w:hAnsi="Times New Roman"/>
          <w:sz w:val="24"/>
          <w:szCs w:val="24"/>
        </w:rPr>
        <w:t xml:space="preserve">.  Развитие городов, их планировка. Особенности зодчества  средневекового Китая. Ансамблевый и пространственный характер планировки.  Органическое соединение с ландшафтом. Строительные материалы. Каркасность. Многоярусные деревянные кронштейны  «доугун». Полихромность. Развитие  архитектуры в эпоху </w:t>
      </w:r>
      <w:r w:rsidR="0099317C">
        <w:rPr>
          <w:rFonts w:ascii="Times New Roman" w:hAnsi="Times New Roman"/>
          <w:sz w:val="24"/>
          <w:szCs w:val="24"/>
        </w:rPr>
        <w:t xml:space="preserve">династий </w:t>
      </w:r>
      <w:r w:rsidR="00A15101" w:rsidRPr="00D460A7">
        <w:rPr>
          <w:rFonts w:ascii="Times New Roman" w:hAnsi="Times New Roman"/>
          <w:sz w:val="24"/>
          <w:szCs w:val="24"/>
        </w:rPr>
        <w:t>Тан  и  Сун. Дворцы. Пагоды и  их основные типы. Значение  городских  и  садово-парковых архитектурных ансамблей</w:t>
      </w:r>
      <w:r w:rsidRPr="00D460A7">
        <w:rPr>
          <w:rFonts w:ascii="Times New Roman" w:hAnsi="Times New Roman"/>
          <w:sz w:val="24"/>
          <w:szCs w:val="24"/>
        </w:rPr>
        <w:t>. Архитектура минского времени</w:t>
      </w:r>
      <w:r w:rsidR="00A15101" w:rsidRPr="00D460A7">
        <w:rPr>
          <w:rFonts w:ascii="Times New Roman" w:hAnsi="Times New Roman"/>
          <w:sz w:val="24"/>
          <w:szCs w:val="24"/>
        </w:rPr>
        <w:t xml:space="preserve"> (</w:t>
      </w:r>
      <w:r w:rsidR="00A15101" w:rsidRPr="00D460A7">
        <w:rPr>
          <w:rFonts w:ascii="Times New Roman" w:hAnsi="Times New Roman"/>
          <w:sz w:val="24"/>
          <w:szCs w:val="24"/>
          <w:lang w:val="en-US"/>
        </w:rPr>
        <w:t>X</w:t>
      </w:r>
      <w:r w:rsidR="00A15101" w:rsidRPr="00D460A7">
        <w:rPr>
          <w:rFonts w:ascii="Times New Roman" w:hAnsi="Times New Roman"/>
          <w:sz w:val="24"/>
          <w:szCs w:val="24"/>
        </w:rPr>
        <w:t xml:space="preserve">IV-ХVII вв.). Принципы планировки </w:t>
      </w:r>
      <w:r w:rsidRPr="00D460A7">
        <w:rPr>
          <w:rFonts w:ascii="Times New Roman" w:hAnsi="Times New Roman"/>
          <w:sz w:val="24"/>
          <w:szCs w:val="24"/>
        </w:rPr>
        <w:t xml:space="preserve"> городов на примере дворцового комплекса в</w:t>
      </w:r>
      <w:r w:rsidR="00A15101" w:rsidRPr="00D460A7">
        <w:rPr>
          <w:rFonts w:ascii="Times New Roman" w:hAnsi="Times New Roman"/>
          <w:sz w:val="24"/>
          <w:szCs w:val="24"/>
        </w:rPr>
        <w:t xml:space="preserve"> Пекине (</w:t>
      </w:r>
      <w:r w:rsidR="00A15101" w:rsidRPr="00D460A7">
        <w:rPr>
          <w:rFonts w:ascii="Times New Roman" w:hAnsi="Times New Roman"/>
          <w:sz w:val="24"/>
          <w:szCs w:val="24"/>
          <w:lang w:val="en-US"/>
        </w:rPr>
        <w:t>X</w:t>
      </w:r>
      <w:r w:rsidR="00A15101" w:rsidRPr="00D460A7">
        <w:rPr>
          <w:rFonts w:ascii="Times New Roman" w:hAnsi="Times New Roman"/>
          <w:sz w:val="24"/>
          <w:szCs w:val="24"/>
        </w:rPr>
        <w:t>V) в.   Отражение в архитектуре символики  мироздания. Садово-парковое искусство Китая.</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tab/>
      </w:r>
      <w:r w:rsidR="00A15101" w:rsidRPr="00D460A7">
        <w:rPr>
          <w:rFonts w:ascii="Times New Roman" w:hAnsi="Times New Roman"/>
          <w:sz w:val="24"/>
          <w:szCs w:val="24"/>
        </w:rPr>
        <w:t xml:space="preserve">Светская живопись  периода  Тан. Императорская академия художеств Ханлинь  в танской столице Чаньане. Жанры станковой живописи: пейзаж, цветы и птицы, портрет,  живопись людей. Космическое восприятие природы. Эстетизация природы в искусстве. Пейзажисты Ли Ссысюнь (650-716(20)) и Ван Вэй (701-761), как родоначальники живописных тенденций. Анималисты Хань Ган (723-787) и Тай Цзун. Придворный художник Чжоу Фан  (780-810). </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tab/>
      </w:r>
      <w:r w:rsidR="00A15101" w:rsidRPr="00D460A7">
        <w:rPr>
          <w:rFonts w:ascii="Times New Roman" w:hAnsi="Times New Roman"/>
          <w:sz w:val="24"/>
          <w:szCs w:val="24"/>
        </w:rPr>
        <w:t>Китайская живопись в Северо-сунский и Южно-сунский периоды (X-ХШ  вв.). Центр художественной жизни – Кайфын. Академическое направление в живописи.  Реалистические тенденции. Эстетика пейзажа, как  модели  мироздания.  Творчество Го  Си   (1020—1090)  и Ми  Фэя  (1051-1107). Жанровые свитки</w:t>
      </w:r>
      <w:r w:rsidR="0099317C">
        <w:rPr>
          <w:rFonts w:ascii="Times New Roman" w:hAnsi="Times New Roman"/>
          <w:sz w:val="24"/>
          <w:szCs w:val="24"/>
        </w:rPr>
        <w:t xml:space="preserve"> </w:t>
      </w:r>
      <w:r w:rsidR="00A15101" w:rsidRPr="00D460A7">
        <w:rPr>
          <w:rFonts w:ascii="Times New Roman" w:hAnsi="Times New Roman"/>
          <w:sz w:val="24"/>
          <w:szCs w:val="24"/>
        </w:rPr>
        <w:t xml:space="preserve"> Ли  Лун-мэня  (1040—1106).  «Живопись цветков и  птиц»  - Цуй Бо.</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tab/>
      </w:r>
      <w:r w:rsidR="00A15101" w:rsidRPr="00D460A7">
        <w:rPr>
          <w:rFonts w:ascii="Times New Roman" w:hAnsi="Times New Roman"/>
          <w:sz w:val="24"/>
          <w:szCs w:val="24"/>
        </w:rPr>
        <w:t xml:space="preserve">Тема природы и человека в пейзажах Ма Юаня (1190-1224)  и Ся Гуя  (ок. 1100-1225). Художники секты Чань: My Ци (1181-1249) и Лян Кай (середина </w:t>
      </w:r>
      <w:r w:rsidR="00A15101" w:rsidRPr="00D460A7">
        <w:rPr>
          <w:rFonts w:ascii="Times New Roman" w:hAnsi="Times New Roman"/>
          <w:sz w:val="24"/>
          <w:szCs w:val="24"/>
          <w:lang w:val="en-US"/>
        </w:rPr>
        <w:t>X</w:t>
      </w:r>
      <w:r w:rsidR="00A15101" w:rsidRPr="00D460A7">
        <w:rPr>
          <w:rFonts w:ascii="Times New Roman" w:hAnsi="Times New Roman"/>
          <w:sz w:val="24"/>
          <w:szCs w:val="24"/>
        </w:rPr>
        <w:t>III в.). Фиксация состояния, настроения. Искусство периодов Юань (</w:t>
      </w:r>
      <w:r w:rsidR="00A15101" w:rsidRPr="00D460A7">
        <w:rPr>
          <w:rFonts w:ascii="Times New Roman" w:hAnsi="Times New Roman"/>
          <w:sz w:val="24"/>
          <w:szCs w:val="24"/>
          <w:lang w:val="en-US"/>
        </w:rPr>
        <w:t>X</w:t>
      </w:r>
      <w:r w:rsidR="00A15101" w:rsidRPr="00D460A7">
        <w:rPr>
          <w:rFonts w:ascii="Times New Roman" w:hAnsi="Times New Roman"/>
          <w:sz w:val="24"/>
          <w:szCs w:val="24"/>
        </w:rPr>
        <w:t>III-ХIV) и Мин (</w:t>
      </w:r>
      <w:r w:rsidR="00A15101" w:rsidRPr="00D460A7">
        <w:rPr>
          <w:rFonts w:ascii="Times New Roman" w:hAnsi="Times New Roman"/>
          <w:sz w:val="24"/>
          <w:szCs w:val="24"/>
          <w:lang w:val="en-US"/>
        </w:rPr>
        <w:t>X</w:t>
      </w:r>
      <w:r w:rsidR="00A15101" w:rsidRPr="00D460A7">
        <w:rPr>
          <w:rFonts w:ascii="Times New Roman" w:hAnsi="Times New Roman"/>
          <w:sz w:val="24"/>
          <w:szCs w:val="24"/>
        </w:rPr>
        <w:t>IV-</w:t>
      </w:r>
      <w:r w:rsidR="00A15101" w:rsidRPr="00D460A7">
        <w:rPr>
          <w:rFonts w:ascii="Times New Roman" w:hAnsi="Times New Roman"/>
          <w:sz w:val="24"/>
          <w:szCs w:val="24"/>
          <w:lang w:val="en-US"/>
        </w:rPr>
        <w:t>X</w:t>
      </w:r>
      <w:r w:rsidR="00A15101" w:rsidRPr="00D460A7">
        <w:rPr>
          <w:rFonts w:ascii="Times New Roman" w:hAnsi="Times New Roman"/>
          <w:sz w:val="24"/>
          <w:szCs w:val="24"/>
        </w:rPr>
        <w:t>VII вв.). Развитие  ксилографии. Лубок.</w:t>
      </w:r>
    </w:p>
    <w:p w:rsidR="00A15101" w:rsidRPr="00D460A7" w:rsidRDefault="001F3B54" w:rsidP="00A15101">
      <w:pPr>
        <w:spacing w:line="360" w:lineRule="auto"/>
        <w:jc w:val="both"/>
        <w:rPr>
          <w:rFonts w:ascii="Times New Roman" w:hAnsi="Times New Roman"/>
          <w:sz w:val="24"/>
          <w:szCs w:val="24"/>
        </w:rPr>
      </w:pPr>
      <w:r w:rsidRPr="00D460A7">
        <w:rPr>
          <w:rFonts w:ascii="Times New Roman" w:hAnsi="Times New Roman"/>
          <w:i/>
          <w:sz w:val="24"/>
          <w:szCs w:val="24"/>
        </w:rPr>
        <w:tab/>
      </w:r>
      <w:r w:rsidR="00A15101" w:rsidRPr="00D460A7">
        <w:rPr>
          <w:rFonts w:ascii="Times New Roman" w:hAnsi="Times New Roman"/>
          <w:i/>
          <w:sz w:val="24"/>
          <w:szCs w:val="24"/>
        </w:rPr>
        <w:t>Самостоятельная работа</w:t>
      </w:r>
      <w:r w:rsidR="00A15101" w:rsidRPr="00D460A7">
        <w:rPr>
          <w:rFonts w:ascii="Times New Roman" w:hAnsi="Times New Roman"/>
          <w:sz w:val="24"/>
          <w:szCs w:val="24"/>
        </w:rPr>
        <w:t xml:space="preserve">: описание картин (по выбору); словарная работа («пагода», «свиток» и др.); записать в тетради названия основных произведений и имена авторов. </w:t>
      </w:r>
    </w:p>
    <w:p w:rsidR="00A44D1C" w:rsidRPr="00D460A7" w:rsidRDefault="00A44D1C" w:rsidP="00A44D1C">
      <w:pPr>
        <w:spacing w:after="0" w:line="360" w:lineRule="auto"/>
        <w:jc w:val="both"/>
        <w:rPr>
          <w:rFonts w:ascii="Times New Roman" w:hAnsi="Times New Roman"/>
          <w:b/>
          <w:sz w:val="24"/>
          <w:szCs w:val="24"/>
        </w:rPr>
      </w:pPr>
      <w:r w:rsidRPr="00D460A7">
        <w:rPr>
          <w:rFonts w:ascii="Times New Roman" w:hAnsi="Times New Roman"/>
          <w:b/>
          <w:sz w:val="24"/>
          <w:szCs w:val="24"/>
        </w:rPr>
        <w:t>3.4.4.</w:t>
      </w:r>
      <w:r w:rsidRPr="00D460A7">
        <w:rPr>
          <w:rFonts w:ascii="Times New Roman" w:hAnsi="Times New Roman"/>
          <w:b/>
          <w:sz w:val="24"/>
          <w:szCs w:val="24"/>
        </w:rPr>
        <w:tab/>
        <w:t>История изобразительного искусства Японии</w:t>
      </w:r>
    </w:p>
    <w:p w:rsidR="00A44D1C"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sz w:val="24"/>
          <w:szCs w:val="24"/>
        </w:rPr>
        <w:tab/>
      </w:r>
      <w:r w:rsidR="00A44D1C" w:rsidRPr="00D460A7">
        <w:rPr>
          <w:rFonts w:ascii="Times New Roman" w:hAnsi="Times New Roman"/>
          <w:sz w:val="24"/>
          <w:szCs w:val="24"/>
        </w:rPr>
        <w:t xml:space="preserve">Дать представление о возникновении и основных этапах развития японского искусства; раскрыть связь с философско-религиозными системами (синтоизмом и буддизмом); познакомить с принципами конструирования зданий; рассказать об особенностях стилистики живописных и графических произведений. Подчеркнуть влияние японской графики на европейское искусство. Синтоизм - соединение культа природы с культом предков. Проникновение буддизма в Японию. Слияние синтоистских представлений с доктринами буддизма. Культ природы и, как следствие, - эстетизация ее в искусстве средних веков. Пантеистическое мировосприятие. </w:t>
      </w:r>
    </w:p>
    <w:p w:rsidR="001F3B54"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b/>
          <w:sz w:val="24"/>
          <w:szCs w:val="24"/>
        </w:rPr>
        <w:tab/>
      </w:r>
      <w:r w:rsidR="00A44D1C" w:rsidRPr="00D460A7">
        <w:rPr>
          <w:rFonts w:ascii="Times New Roman" w:hAnsi="Times New Roman"/>
          <w:b/>
          <w:sz w:val="24"/>
          <w:szCs w:val="24"/>
        </w:rPr>
        <w:t>Японская архитектура</w:t>
      </w:r>
      <w:r w:rsidR="00A44D1C" w:rsidRPr="00D460A7">
        <w:rPr>
          <w:rFonts w:ascii="Times New Roman" w:hAnsi="Times New Roman"/>
          <w:sz w:val="24"/>
          <w:szCs w:val="24"/>
        </w:rPr>
        <w:t xml:space="preserve">. Связь с сейсмическими условиями страны и  ограниченностью территории. Принципы конструирования деревянных зданий. Раннее возникновение модуля и стандартизации. Добуддийская архитектура. Культовое и дворцовое зодчество. Храм Исэ (VII в.). Буддийский ансамбль Хорюдзи в Нара (VII в.). Императорский дворец в Киото (VIII в.). Храм Феникса  (бывший увеселительный дворец Фудзивара) близ Киото. </w:t>
      </w:r>
    </w:p>
    <w:p w:rsidR="00A44D1C"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sz w:val="24"/>
          <w:szCs w:val="24"/>
        </w:rPr>
        <w:tab/>
      </w:r>
      <w:r w:rsidR="00A44D1C" w:rsidRPr="00D460A7">
        <w:rPr>
          <w:rFonts w:ascii="Times New Roman" w:hAnsi="Times New Roman"/>
          <w:b/>
          <w:sz w:val="24"/>
          <w:szCs w:val="24"/>
        </w:rPr>
        <w:t>Садовое искусство</w:t>
      </w:r>
      <w:r w:rsidR="00A44D1C" w:rsidRPr="00D460A7">
        <w:rPr>
          <w:rFonts w:ascii="Times New Roman" w:hAnsi="Times New Roman"/>
          <w:sz w:val="24"/>
          <w:szCs w:val="24"/>
        </w:rPr>
        <w:t>. Роль декоративных садов, как принцип развития микрокосмоса. Пути развития архитектуры в период развития и расцвета феодализма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V-ХVI вв.).  «Золотой павильон» в Киото (конец </w:t>
      </w:r>
      <w:r w:rsidR="00A44D1C" w:rsidRPr="00D460A7">
        <w:rPr>
          <w:rFonts w:ascii="Times New Roman" w:hAnsi="Times New Roman"/>
          <w:sz w:val="24"/>
          <w:szCs w:val="24"/>
          <w:lang w:val="en-US"/>
        </w:rPr>
        <w:t>X</w:t>
      </w:r>
      <w:r w:rsidR="00A44D1C" w:rsidRPr="00D460A7">
        <w:rPr>
          <w:rFonts w:ascii="Times New Roman" w:hAnsi="Times New Roman"/>
          <w:sz w:val="24"/>
          <w:szCs w:val="24"/>
        </w:rPr>
        <w:t>IV в.). Развитие крепостного зодчества. Буддийская скульптура и ее роль в храмовых ансамблях средневековья. Монументальные росписи Хорюдзи.</w:t>
      </w:r>
    </w:p>
    <w:p w:rsidR="00A44D1C"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sz w:val="24"/>
          <w:szCs w:val="24"/>
        </w:rPr>
        <w:tab/>
      </w:r>
      <w:r w:rsidR="00A44D1C" w:rsidRPr="00D460A7">
        <w:rPr>
          <w:rFonts w:ascii="Times New Roman" w:hAnsi="Times New Roman"/>
          <w:sz w:val="24"/>
          <w:szCs w:val="24"/>
        </w:rPr>
        <w:t xml:space="preserve">Буддийская религиозная и светская живопись на  свитках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I-ХIII вв. Школа ямато-э. Иллюстрации  к  литературным произведениям (Гэнязи моноготари). Расцвет японской монохромной пейзажной живописи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V века. Творчество Сэссю  (1420-1506). Декоративный стиль школы Кано. Росписи дворцов. Живопись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VII в., новые тенденции. </w:t>
      </w:r>
    </w:p>
    <w:p w:rsidR="00A44D1C"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b/>
          <w:sz w:val="24"/>
          <w:szCs w:val="24"/>
        </w:rPr>
        <w:tab/>
      </w:r>
      <w:r w:rsidR="00A44D1C" w:rsidRPr="00D460A7">
        <w:rPr>
          <w:rFonts w:ascii="Times New Roman" w:hAnsi="Times New Roman"/>
          <w:b/>
          <w:sz w:val="24"/>
          <w:szCs w:val="24"/>
        </w:rPr>
        <w:t>Период Токугава</w:t>
      </w:r>
      <w:r w:rsidR="00A44D1C" w:rsidRPr="00D460A7">
        <w:rPr>
          <w:rFonts w:ascii="Times New Roman" w:hAnsi="Times New Roman"/>
          <w:sz w:val="24"/>
          <w:szCs w:val="24"/>
        </w:rPr>
        <w:t xml:space="preserve">. Развитие городской культуры. Демократическая и реалистическая школа  укие-э. Развитие гравюры на дереве. Главнейшие мастера японской гравюры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VIII-начала </w:t>
      </w:r>
      <w:r w:rsidR="00A44D1C" w:rsidRPr="00D460A7">
        <w:rPr>
          <w:rFonts w:ascii="Times New Roman" w:hAnsi="Times New Roman"/>
          <w:sz w:val="24"/>
          <w:szCs w:val="24"/>
          <w:lang w:val="en-US"/>
        </w:rPr>
        <w:t>X</w:t>
      </w:r>
      <w:r w:rsidR="00A44D1C" w:rsidRPr="00D460A7">
        <w:rPr>
          <w:rFonts w:ascii="Times New Roman" w:hAnsi="Times New Roman"/>
          <w:sz w:val="24"/>
          <w:szCs w:val="24"/>
        </w:rPr>
        <w:t>I</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 вв. - </w:t>
      </w:r>
      <w:r w:rsidR="00A44D1C" w:rsidRPr="00D460A7">
        <w:rPr>
          <w:rFonts w:ascii="Times New Roman" w:hAnsi="Times New Roman"/>
          <w:b/>
          <w:sz w:val="24"/>
          <w:szCs w:val="24"/>
        </w:rPr>
        <w:t>Харунобу, Утамаро, Сяраку, Хиросигэ, Хокусай</w:t>
      </w:r>
      <w:r w:rsidR="00A44D1C" w:rsidRPr="00D460A7">
        <w:rPr>
          <w:rFonts w:ascii="Times New Roman" w:hAnsi="Times New Roman"/>
          <w:sz w:val="24"/>
          <w:szCs w:val="24"/>
        </w:rPr>
        <w:t>. Особенности декоративно-прикладного искусства Японии и его неразрывность с другими видами искусства. Предмет и интерьер как единое художественное целое. Отношение к материалу,  стремление выявить его качества. Сочетание узора и формы, принцип контрастности и асимметрии. Изделия из бронзы. Керамика. Лаковое производство. Ткани и вышивка по шелку. Нэцке.</w:t>
      </w:r>
    </w:p>
    <w:p w:rsidR="00A44D1C" w:rsidRPr="00D460A7" w:rsidRDefault="001F3B54" w:rsidP="00A44D1C">
      <w:pPr>
        <w:spacing w:line="360" w:lineRule="auto"/>
        <w:jc w:val="both"/>
        <w:rPr>
          <w:rFonts w:ascii="Times New Roman" w:hAnsi="Times New Roman"/>
          <w:sz w:val="24"/>
          <w:szCs w:val="24"/>
        </w:rPr>
      </w:pPr>
      <w:r w:rsidRPr="00D460A7">
        <w:rPr>
          <w:rFonts w:ascii="Times New Roman" w:hAnsi="Times New Roman"/>
          <w:i/>
          <w:sz w:val="24"/>
          <w:szCs w:val="24"/>
        </w:rPr>
        <w:tab/>
      </w:r>
      <w:r w:rsidR="00A44D1C" w:rsidRPr="00D460A7">
        <w:rPr>
          <w:rFonts w:ascii="Times New Roman" w:hAnsi="Times New Roman"/>
          <w:i/>
          <w:sz w:val="24"/>
          <w:szCs w:val="24"/>
        </w:rPr>
        <w:t>Самостоятельная работа</w:t>
      </w:r>
      <w:r w:rsidR="00A44D1C" w:rsidRPr="00D460A7">
        <w:rPr>
          <w:rFonts w:ascii="Times New Roman" w:hAnsi="Times New Roman"/>
          <w:sz w:val="24"/>
          <w:szCs w:val="24"/>
        </w:rPr>
        <w:t>: подготовить сообщение о японской гравюре и творчестве ведущих мастеров; прочитать книгу «Японские боги и мифы».</w:t>
      </w:r>
    </w:p>
    <w:p w:rsidR="00A44D1C" w:rsidRPr="00D460A7" w:rsidRDefault="00A44D1C" w:rsidP="00A44D1C">
      <w:pPr>
        <w:spacing w:after="0" w:line="360" w:lineRule="auto"/>
        <w:jc w:val="both"/>
        <w:rPr>
          <w:rFonts w:ascii="Times New Roman" w:hAnsi="Times New Roman"/>
          <w:b/>
          <w:sz w:val="24"/>
          <w:szCs w:val="24"/>
        </w:rPr>
      </w:pPr>
      <w:r w:rsidRPr="00D460A7">
        <w:rPr>
          <w:rFonts w:ascii="Times New Roman" w:hAnsi="Times New Roman"/>
          <w:b/>
          <w:sz w:val="24"/>
          <w:szCs w:val="24"/>
        </w:rPr>
        <w:t>3.5.</w:t>
      </w:r>
      <w:r w:rsidRPr="00D460A7">
        <w:rPr>
          <w:rFonts w:ascii="Times New Roman" w:hAnsi="Times New Roman"/>
          <w:b/>
          <w:sz w:val="24"/>
          <w:szCs w:val="24"/>
        </w:rPr>
        <w:tab/>
        <w:t>Зачет</w:t>
      </w:r>
    </w:p>
    <w:p w:rsidR="00A44D1C" w:rsidRPr="00D460A7" w:rsidRDefault="001F3B54" w:rsidP="00A44D1C">
      <w:pPr>
        <w:spacing w:line="360" w:lineRule="auto"/>
        <w:jc w:val="both"/>
        <w:rPr>
          <w:rFonts w:ascii="Times New Roman" w:hAnsi="Times New Roman"/>
          <w:sz w:val="24"/>
          <w:szCs w:val="24"/>
        </w:rPr>
      </w:pPr>
      <w:r w:rsidRPr="00D460A7">
        <w:rPr>
          <w:rFonts w:ascii="Times New Roman" w:hAnsi="Times New Roman"/>
          <w:sz w:val="24"/>
          <w:szCs w:val="24"/>
        </w:rPr>
        <w:tab/>
      </w:r>
      <w:r w:rsidR="00A44D1C" w:rsidRPr="00D460A7">
        <w:rPr>
          <w:rFonts w:ascii="Times New Roman" w:hAnsi="Times New Roman"/>
          <w:sz w:val="24"/>
          <w:szCs w:val="24"/>
        </w:rPr>
        <w:t>Проверка знаний терминологии, названий основных произведений и имен их авторов; умений определять их стиль, выделять  характерные черты; навыков анализа произведения искусства.</w:t>
      </w:r>
    </w:p>
    <w:p w:rsidR="009A73F4" w:rsidRPr="00D460A7" w:rsidRDefault="009A73F4" w:rsidP="009A73F4">
      <w:pPr>
        <w:spacing w:after="0" w:line="360" w:lineRule="auto"/>
        <w:jc w:val="both"/>
        <w:rPr>
          <w:rFonts w:ascii="Times New Roman" w:hAnsi="Times New Roman"/>
          <w:b/>
          <w:sz w:val="24"/>
          <w:szCs w:val="24"/>
        </w:rPr>
      </w:pPr>
      <w:r w:rsidRPr="00D460A7">
        <w:rPr>
          <w:rFonts w:ascii="Times New Roman" w:hAnsi="Times New Roman"/>
          <w:b/>
          <w:sz w:val="24"/>
          <w:szCs w:val="24"/>
        </w:rPr>
        <w:t>РАЗДЕЛ 4. ИСТОРИЯ ИЗОБРАЗИТЕЛЬНОГО ИСКУССТВА ДРЕВНЕЙ РУСИ</w:t>
      </w:r>
    </w:p>
    <w:p w:rsidR="009A73F4" w:rsidRPr="00D460A7" w:rsidRDefault="001F3B54" w:rsidP="009A73F4">
      <w:pPr>
        <w:spacing w:after="0" w:line="360" w:lineRule="auto"/>
        <w:jc w:val="both"/>
        <w:rPr>
          <w:rFonts w:ascii="Times New Roman" w:hAnsi="Times New Roman"/>
          <w:sz w:val="24"/>
          <w:szCs w:val="24"/>
        </w:rPr>
      </w:pPr>
      <w:r w:rsidRPr="00D460A7">
        <w:rPr>
          <w:rFonts w:ascii="Times New Roman" w:hAnsi="Times New Roman"/>
          <w:sz w:val="24"/>
          <w:szCs w:val="24"/>
        </w:rPr>
        <w:tab/>
      </w:r>
      <w:r w:rsidR="009A73F4" w:rsidRPr="00D460A7">
        <w:rPr>
          <w:rFonts w:ascii="Times New Roman" w:hAnsi="Times New Roman"/>
          <w:sz w:val="24"/>
          <w:szCs w:val="24"/>
        </w:rPr>
        <w:t>Исторические особенности развития России и русской культуры. Национальное своеобразие и народные основы русского искусства. Ведущая роль церкви в искусстве Древней Руси.</w:t>
      </w:r>
    </w:p>
    <w:p w:rsidR="009A73F4" w:rsidRPr="00D460A7" w:rsidRDefault="009A73F4" w:rsidP="000727D1">
      <w:pPr>
        <w:pStyle w:val="a5"/>
        <w:numPr>
          <w:ilvl w:val="1"/>
          <w:numId w:val="2"/>
        </w:numPr>
        <w:spacing w:line="276" w:lineRule="auto"/>
        <w:jc w:val="left"/>
        <w:rPr>
          <w:b/>
          <w:spacing w:val="25"/>
          <w:sz w:val="24"/>
          <w:szCs w:val="24"/>
        </w:rPr>
      </w:pPr>
      <w:r w:rsidRPr="00D460A7">
        <w:rPr>
          <w:b/>
          <w:bCs/>
          <w:sz w:val="24"/>
          <w:szCs w:val="24"/>
        </w:rPr>
        <w:t xml:space="preserve">Искусство древнерусского </w:t>
      </w:r>
      <w:r w:rsidRPr="00D460A7">
        <w:rPr>
          <w:b/>
          <w:sz w:val="24"/>
          <w:szCs w:val="24"/>
        </w:rPr>
        <w:t xml:space="preserve">государства </w:t>
      </w:r>
      <w:r w:rsidRPr="00D460A7">
        <w:rPr>
          <w:b/>
          <w:sz w:val="24"/>
          <w:szCs w:val="24"/>
          <w:lang w:val="en-US"/>
        </w:rPr>
        <w:t>XI</w:t>
      </w:r>
      <w:r w:rsidRPr="00D460A7">
        <w:rPr>
          <w:b/>
          <w:sz w:val="24"/>
          <w:szCs w:val="24"/>
        </w:rPr>
        <w:t>-</w:t>
      </w:r>
      <w:r w:rsidRPr="00D460A7">
        <w:rPr>
          <w:b/>
          <w:bCs/>
          <w:sz w:val="24"/>
          <w:szCs w:val="24"/>
          <w:lang w:val="en-US"/>
        </w:rPr>
        <w:t>XII</w:t>
      </w:r>
      <w:r w:rsidRPr="00D460A7">
        <w:rPr>
          <w:b/>
          <w:bCs/>
          <w:sz w:val="24"/>
          <w:szCs w:val="24"/>
        </w:rPr>
        <w:t xml:space="preserve"> веков</w:t>
      </w:r>
      <w:r w:rsidRPr="00D460A7">
        <w:rPr>
          <w:b/>
          <w:spacing w:val="25"/>
          <w:sz w:val="24"/>
          <w:szCs w:val="24"/>
        </w:rPr>
        <w:t xml:space="preserve">. </w:t>
      </w:r>
    </w:p>
    <w:p w:rsidR="009A73F4" w:rsidRPr="00D460A7" w:rsidRDefault="009A73F4" w:rsidP="000727D1">
      <w:pPr>
        <w:pStyle w:val="a5"/>
        <w:spacing w:line="276" w:lineRule="auto"/>
        <w:jc w:val="left"/>
        <w:rPr>
          <w:b/>
          <w:spacing w:val="25"/>
          <w:sz w:val="24"/>
          <w:szCs w:val="24"/>
        </w:rPr>
      </w:pPr>
      <w:r w:rsidRPr="00D460A7">
        <w:rPr>
          <w:b/>
          <w:sz w:val="24"/>
          <w:szCs w:val="24"/>
        </w:rPr>
        <w:t>Киевская Русь</w:t>
      </w:r>
    </w:p>
    <w:p w:rsidR="009A73F4" w:rsidRPr="00D460A7" w:rsidRDefault="001F3B54" w:rsidP="009A73F4">
      <w:pPr>
        <w:spacing w:after="0" w:line="360" w:lineRule="auto"/>
        <w:jc w:val="both"/>
        <w:rPr>
          <w:rFonts w:ascii="Times New Roman" w:hAnsi="Times New Roman"/>
          <w:sz w:val="24"/>
          <w:szCs w:val="24"/>
        </w:rPr>
      </w:pPr>
      <w:r w:rsidRPr="00D460A7">
        <w:rPr>
          <w:rFonts w:ascii="Times New Roman" w:hAnsi="Times New Roman"/>
          <w:sz w:val="24"/>
          <w:szCs w:val="24"/>
        </w:rPr>
        <w:tab/>
      </w:r>
      <w:r w:rsidR="009A73F4" w:rsidRPr="00D460A7">
        <w:rPr>
          <w:rFonts w:ascii="Times New Roman" w:hAnsi="Times New Roman"/>
          <w:sz w:val="24"/>
          <w:szCs w:val="24"/>
        </w:rPr>
        <w:t>Сформировать представление о культуре и искусстве Киевской Руси как общем наследии русского, украинского и белорусского народов. Рассказать о связи Киева с Византией; о политическом и культурном значении принятия христианства. Выявить сочетание языческих традиций с влиянием христианства в искусстве Киевской Руси.</w:t>
      </w:r>
    </w:p>
    <w:p w:rsidR="009A73F4" w:rsidRPr="00D460A7" w:rsidRDefault="00AA3805" w:rsidP="004E50DD">
      <w:pPr>
        <w:spacing w:after="0" w:line="360" w:lineRule="auto"/>
        <w:ind w:right="-5"/>
        <w:jc w:val="both"/>
        <w:rPr>
          <w:rFonts w:ascii="Times New Roman" w:hAnsi="Times New Roman"/>
          <w:sz w:val="24"/>
          <w:szCs w:val="24"/>
        </w:rPr>
      </w:pPr>
      <w:r w:rsidRPr="00D460A7">
        <w:rPr>
          <w:rFonts w:ascii="Times New Roman" w:hAnsi="Times New Roman"/>
          <w:sz w:val="24"/>
          <w:szCs w:val="24"/>
        </w:rPr>
        <w:tab/>
      </w:r>
      <w:r w:rsidR="009A73F4" w:rsidRPr="00D460A7">
        <w:rPr>
          <w:rFonts w:ascii="Times New Roman" w:hAnsi="Times New Roman"/>
          <w:sz w:val="24"/>
          <w:szCs w:val="24"/>
        </w:rPr>
        <w:t xml:space="preserve">Русское искусство — важное </w:t>
      </w:r>
      <w:r w:rsidR="009A73F4" w:rsidRPr="00D460A7">
        <w:rPr>
          <w:rFonts w:ascii="Times New Roman" w:hAnsi="Times New Roman"/>
          <w:spacing w:val="2"/>
          <w:sz w:val="24"/>
          <w:szCs w:val="24"/>
        </w:rPr>
        <w:t>звено мировой культуры. Национальное своеобразие и народные ос</w:t>
      </w:r>
      <w:r w:rsidR="009A73F4" w:rsidRPr="00D460A7">
        <w:rPr>
          <w:rFonts w:ascii="Times New Roman" w:hAnsi="Times New Roman"/>
          <w:spacing w:val="2"/>
          <w:sz w:val="24"/>
          <w:szCs w:val="24"/>
        </w:rPr>
        <w:softHyphen/>
      </w:r>
      <w:r w:rsidR="009A73F4" w:rsidRPr="00D460A7">
        <w:rPr>
          <w:rFonts w:ascii="Times New Roman" w:hAnsi="Times New Roman"/>
          <w:spacing w:val="4"/>
          <w:sz w:val="24"/>
          <w:szCs w:val="24"/>
        </w:rPr>
        <w:t>новы русского искусства.</w:t>
      </w:r>
      <w:r w:rsidR="009A73F4" w:rsidRPr="00D460A7">
        <w:rPr>
          <w:rFonts w:ascii="Times New Roman" w:hAnsi="Times New Roman"/>
          <w:sz w:val="24"/>
          <w:szCs w:val="24"/>
        </w:rPr>
        <w:t xml:space="preserve"> Основные этапы эволюции русского искусства и их связь с политическим, экономическим и общекультурным развитием страны. История изучения древнерусского искусства. Периодизация искусства Древней Руси. </w:t>
      </w:r>
    </w:p>
    <w:p w:rsidR="009A73F4" w:rsidRPr="00D460A7" w:rsidRDefault="009A73F4" w:rsidP="004E50DD">
      <w:pPr>
        <w:spacing w:after="0" w:line="360" w:lineRule="auto"/>
        <w:ind w:right="-5"/>
        <w:jc w:val="both"/>
        <w:rPr>
          <w:rFonts w:ascii="Times New Roman" w:hAnsi="Times New Roman"/>
          <w:sz w:val="24"/>
          <w:szCs w:val="24"/>
        </w:rPr>
      </w:pPr>
      <w:r w:rsidRPr="00D460A7">
        <w:rPr>
          <w:rFonts w:ascii="Times New Roman" w:hAnsi="Times New Roman"/>
          <w:sz w:val="24"/>
          <w:szCs w:val="24"/>
        </w:rPr>
        <w:t xml:space="preserve">Истоки древнерусского искусства. Восточные славяне и их предки. Византия и Древняя Русь: общее и особенное. Исторические предпосылки формирования художественной культуры Древней Руси. Высокий уровень развития художественных ремесел (литья, чеканки, керамики, вышивки, ювелирного дела, резьбы) и деревянного строительства дохристианской Руси.  </w:t>
      </w:r>
    </w:p>
    <w:p w:rsidR="009A73F4" w:rsidRPr="00D460A7" w:rsidRDefault="001F3B54" w:rsidP="004E50DD">
      <w:pPr>
        <w:shd w:val="clear" w:color="auto" w:fill="FFFFFF"/>
        <w:spacing w:after="0" w:line="360" w:lineRule="auto"/>
        <w:ind w:left="43" w:right="22" w:firstLine="317"/>
        <w:jc w:val="both"/>
        <w:rPr>
          <w:rFonts w:ascii="Times New Roman" w:hAnsi="Times New Roman"/>
          <w:spacing w:val="7"/>
          <w:sz w:val="24"/>
          <w:szCs w:val="24"/>
        </w:rPr>
      </w:pPr>
      <w:r w:rsidRPr="0008595D">
        <w:rPr>
          <w:rFonts w:ascii="Times New Roman" w:hAnsi="Times New Roman"/>
          <w:sz w:val="24"/>
          <w:szCs w:val="24"/>
        </w:rPr>
        <w:tab/>
      </w:r>
      <w:r w:rsidR="0008595D" w:rsidRPr="0008595D">
        <w:rPr>
          <w:rFonts w:ascii="Times New Roman" w:hAnsi="Times New Roman"/>
          <w:sz w:val="24"/>
          <w:szCs w:val="24"/>
        </w:rPr>
        <w:t>Искусство Киевской Руси – наследие русского, украинского и белорусского народов. Связь Киева с Византией; политическое и культурное значение принятия христианства</w:t>
      </w:r>
      <w:r w:rsidR="009A73F4" w:rsidRPr="00D460A7">
        <w:rPr>
          <w:rFonts w:ascii="Times New Roman" w:hAnsi="Times New Roman"/>
          <w:spacing w:val="3"/>
          <w:sz w:val="24"/>
          <w:szCs w:val="24"/>
        </w:rPr>
        <w:t>. Куль</w:t>
      </w:r>
      <w:r w:rsidR="009A73F4" w:rsidRPr="00D460A7">
        <w:rPr>
          <w:rFonts w:ascii="Times New Roman" w:hAnsi="Times New Roman"/>
          <w:spacing w:val="3"/>
          <w:sz w:val="24"/>
          <w:szCs w:val="24"/>
        </w:rPr>
        <w:softHyphen/>
      </w:r>
      <w:r w:rsidR="009A73F4" w:rsidRPr="00D460A7">
        <w:rPr>
          <w:rFonts w:ascii="Times New Roman" w:hAnsi="Times New Roman"/>
          <w:spacing w:val="7"/>
          <w:sz w:val="24"/>
          <w:szCs w:val="24"/>
        </w:rPr>
        <w:t>турные связи с Византией, Балканскими и другими странами.</w:t>
      </w:r>
    </w:p>
    <w:p w:rsidR="009A73F4" w:rsidRPr="00D460A7" w:rsidRDefault="001F3B54" w:rsidP="004E50DD">
      <w:pPr>
        <w:shd w:val="clear" w:color="auto" w:fill="FFFFFF"/>
        <w:spacing w:before="86" w:after="0" w:line="360" w:lineRule="auto"/>
        <w:ind w:left="36" w:right="22" w:firstLine="317"/>
        <w:jc w:val="both"/>
        <w:rPr>
          <w:rFonts w:ascii="Times New Roman" w:hAnsi="Times New Roman"/>
          <w:sz w:val="24"/>
          <w:szCs w:val="24"/>
        </w:rPr>
      </w:pPr>
      <w:r w:rsidRPr="00D460A7">
        <w:rPr>
          <w:rFonts w:ascii="Times New Roman" w:hAnsi="Times New Roman"/>
          <w:spacing w:val="2"/>
          <w:sz w:val="24"/>
          <w:szCs w:val="24"/>
        </w:rPr>
        <w:tab/>
      </w:r>
      <w:r w:rsidR="009A73F4" w:rsidRPr="00D460A7">
        <w:rPr>
          <w:rFonts w:ascii="Times New Roman" w:hAnsi="Times New Roman"/>
          <w:spacing w:val="2"/>
          <w:sz w:val="24"/>
          <w:szCs w:val="24"/>
        </w:rPr>
        <w:t xml:space="preserve">Формирование феодальных отношений и феодального </w:t>
      </w:r>
      <w:r w:rsidR="009A73F4" w:rsidRPr="00D460A7">
        <w:rPr>
          <w:rFonts w:ascii="Times New Roman" w:hAnsi="Times New Roman"/>
          <w:sz w:val="24"/>
          <w:szCs w:val="24"/>
        </w:rPr>
        <w:t>способа производства. Объединение славянских племен в единое государство.</w:t>
      </w:r>
    </w:p>
    <w:p w:rsidR="004E50DD" w:rsidRPr="00D460A7" w:rsidRDefault="004E50DD" w:rsidP="004E50DD">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Познакомить с памятниками архитектуры: Золотыми воротами и Софийским собором. Рассмотреть мозаики интерьера. Сравнить  с первообразом – Софией  Константинопольской. Рассказать о древнерусских ремеслах, показать образцы ювелирного искусства. </w:t>
      </w:r>
    </w:p>
    <w:p w:rsidR="00A95DFA" w:rsidRPr="00D460A7" w:rsidRDefault="004E50DD" w:rsidP="00C61DC5">
      <w:pPr>
        <w:spacing w:line="360" w:lineRule="auto"/>
        <w:ind w:firstLine="709"/>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посмотреть в Интернете (</w:t>
      </w:r>
      <w:r w:rsidRPr="00D460A7">
        <w:rPr>
          <w:rFonts w:ascii="Times New Roman" w:hAnsi="Times New Roman"/>
          <w:sz w:val="24"/>
          <w:szCs w:val="24"/>
          <w:lang w:val="en-US"/>
        </w:rPr>
        <w:t>youtube</w:t>
      </w:r>
      <w:r w:rsidRPr="00D460A7">
        <w:rPr>
          <w:rFonts w:ascii="Times New Roman" w:hAnsi="Times New Roman"/>
          <w:sz w:val="24"/>
          <w:szCs w:val="24"/>
        </w:rPr>
        <w:t>)  документальный фильм «Памятники культуры Древней Руси». Реж. Р. Желыбина.  «Школфильм», 1974.</w:t>
      </w:r>
    </w:p>
    <w:p w:rsidR="0092727A" w:rsidRPr="00D460A7" w:rsidRDefault="0092727A" w:rsidP="00C61DC5">
      <w:pPr>
        <w:numPr>
          <w:ilvl w:val="1"/>
          <w:numId w:val="2"/>
        </w:numPr>
        <w:shd w:val="clear" w:color="auto" w:fill="FFFFFF"/>
        <w:ind w:right="58"/>
        <w:jc w:val="both"/>
        <w:rPr>
          <w:rFonts w:ascii="Times New Roman" w:hAnsi="Times New Roman"/>
          <w:b/>
          <w:sz w:val="24"/>
          <w:szCs w:val="24"/>
        </w:rPr>
      </w:pPr>
      <w:r w:rsidRPr="00D460A7">
        <w:rPr>
          <w:rFonts w:ascii="Times New Roman" w:hAnsi="Times New Roman"/>
          <w:b/>
          <w:sz w:val="24"/>
          <w:szCs w:val="24"/>
        </w:rPr>
        <w:t xml:space="preserve">Русское искусство периода феодальной раздробленности </w:t>
      </w:r>
    </w:p>
    <w:p w:rsidR="0092727A" w:rsidRPr="00D460A7" w:rsidRDefault="0092727A" w:rsidP="0092727A">
      <w:pPr>
        <w:shd w:val="clear" w:color="auto" w:fill="FFFFFF"/>
        <w:ind w:left="14" w:right="58" w:firstLine="302"/>
        <w:jc w:val="both"/>
        <w:rPr>
          <w:rFonts w:ascii="Times New Roman" w:hAnsi="Times New Roman"/>
          <w:b/>
          <w:sz w:val="24"/>
          <w:szCs w:val="24"/>
        </w:rPr>
      </w:pPr>
      <w:r w:rsidRPr="00D460A7">
        <w:rPr>
          <w:rFonts w:ascii="Times New Roman" w:hAnsi="Times New Roman"/>
          <w:b/>
          <w:sz w:val="24"/>
          <w:szCs w:val="24"/>
          <w:lang w:val="en-US"/>
        </w:rPr>
        <w:t>XII</w:t>
      </w:r>
      <w:r w:rsidRPr="00D460A7">
        <w:rPr>
          <w:rFonts w:ascii="Times New Roman" w:hAnsi="Times New Roman"/>
          <w:b/>
          <w:sz w:val="24"/>
          <w:szCs w:val="24"/>
        </w:rPr>
        <w:t xml:space="preserve">-середина </w:t>
      </w:r>
      <w:r w:rsidRPr="00D460A7">
        <w:rPr>
          <w:rFonts w:ascii="Times New Roman" w:hAnsi="Times New Roman"/>
          <w:b/>
          <w:sz w:val="24"/>
          <w:szCs w:val="24"/>
          <w:lang w:val="en-US"/>
        </w:rPr>
        <w:t>XIII</w:t>
      </w:r>
      <w:r w:rsidRPr="00D460A7">
        <w:rPr>
          <w:rFonts w:ascii="Times New Roman" w:hAnsi="Times New Roman"/>
          <w:b/>
          <w:sz w:val="24"/>
          <w:szCs w:val="24"/>
        </w:rPr>
        <w:t xml:space="preserve"> вв. </w:t>
      </w:r>
      <w:r w:rsidRPr="00D460A7">
        <w:rPr>
          <w:rFonts w:ascii="Times New Roman" w:hAnsi="Times New Roman"/>
          <w:sz w:val="24"/>
          <w:szCs w:val="24"/>
        </w:rPr>
        <w:t xml:space="preserve"> </w:t>
      </w:r>
    </w:p>
    <w:p w:rsidR="0092727A" w:rsidRPr="00D460A7" w:rsidRDefault="001F3B54" w:rsidP="00C61DC5">
      <w:pPr>
        <w:shd w:val="clear" w:color="auto" w:fill="FFFFFF"/>
        <w:spacing w:after="0" w:line="360" w:lineRule="auto"/>
        <w:ind w:left="14" w:right="58" w:firstLine="302"/>
        <w:jc w:val="both"/>
        <w:rPr>
          <w:rFonts w:ascii="Times New Roman" w:hAnsi="Times New Roman"/>
          <w:spacing w:val="3"/>
          <w:sz w:val="24"/>
          <w:szCs w:val="24"/>
        </w:rPr>
      </w:pPr>
      <w:r w:rsidRPr="00D460A7">
        <w:rPr>
          <w:rFonts w:ascii="Times New Roman" w:hAnsi="Times New Roman"/>
          <w:sz w:val="24"/>
          <w:szCs w:val="24"/>
        </w:rPr>
        <w:tab/>
      </w:r>
      <w:r w:rsidR="0092727A" w:rsidRPr="00D460A7">
        <w:rPr>
          <w:rFonts w:ascii="Times New Roman" w:hAnsi="Times New Roman"/>
          <w:sz w:val="24"/>
          <w:szCs w:val="24"/>
        </w:rPr>
        <w:t>Распад Киевской Руси на удельные княжества. Влияние феодальной раздробленности</w:t>
      </w:r>
      <w:r w:rsidR="0092727A" w:rsidRPr="00D460A7">
        <w:rPr>
          <w:rFonts w:ascii="Times New Roman" w:hAnsi="Times New Roman"/>
          <w:spacing w:val="3"/>
          <w:sz w:val="24"/>
          <w:szCs w:val="24"/>
        </w:rPr>
        <w:t xml:space="preserve"> на характер и со</w:t>
      </w:r>
      <w:r w:rsidR="0092727A" w:rsidRPr="00D460A7">
        <w:rPr>
          <w:rFonts w:ascii="Times New Roman" w:hAnsi="Times New Roman"/>
          <w:spacing w:val="3"/>
          <w:sz w:val="24"/>
          <w:szCs w:val="24"/>
        </w:rPr>
        <w:softHyphen/>
      </w:r>
      <w:r w:rsidR="0092727A" w:rsidRPr="00D460A7">
        <w:rPr>
          <w:rFonts w:ascii="Times New Roman" w:hAnsi="Times New Roman"/>
          <w:sz w:val="24"/>
          <w:szCs w:val="24"/>
        </w:rPr>
        <w:t>держание русского искусства. Формирование локальных худо</w:t>
      </w:r>
      <w:r w:rsidR="0092727A" w:rsidRPr="00D460A7">
        <w:rPr>
          <w:rFonts w:ascii="Times New Roman" w:hAnsi="Times New Roman"/>
          <w:sz w:val="24"/>
          <w:szCs w:val="24"/>
        </w:rPr>
        <w:softHyphen/>
      </w:r>
      <w:r w:rsidR="0092727A" w:rsidRPr="00D460A7">
        <w:rPr>
          <w:rFonts w:ascii="Times New Roman" w:hAnsi="Times New Roman"/>
          <w:spacing w:val="2"/>
          <w:sz w:val="24"/>
          <w:szCs w:val="24"/>
        </w:rPr>
        <w:t xml:space="preserve">жественных школ: владимиро-суздальской, новгородской, псковской, галицкой, полоцкой и </w:t>
      </w:r>
      <w:r w:rsidR="0092727A" w:rsidRPr="00D460A7">
        <w:rPr>
          <w:rFonts w:ascii="Times New Roman" w:hAnsi="Times New Roman"/>
          <w:spacing w:val="4"/>
          <w:sz w:val="24"/>
          <w:szCs w:val="24"/>
        </w:rPr>
        <w:t xml:space="preserve">других. </w:t>
      </w:r>
    </w:p>
    <w:p w:rsidR="00F727DE" w:rsidRPr="00D460A7" w:rsidRDefault="001F3B54" w:rsidP="00F727DE">
      <w:pPr>
        <w:shd w:val="clear" w:color="auto" w:fill="FFFFFF"/>
        <w:spacing w:after="0" w:line="360" w:lineRule="auto"/>
        <w:ind w:left="14" w:right="58" w:firstLine="302"/>
        <w:jc w:val="both"/>
        <w:rPr>
          <w:rFonts w:ascii="Times New Roman" w:hAnsi="Times New Roman"/>
          <w:spacing w:val="3"/>
          <w:sz w:val="24"/>
          <w:szCs w:val="24"/>
        </w:rPr>
      </w:pPr>
      <w:r w:rsidRPr="00D460A7">
        <w:rPr>
          <w:rFonts w:ascii="Times New Roman" w:hAnsi="Times New Roman"/>
          <w:spacing w:val="6"/>
          <w:sz w:val="24"/>
          <w:szCs w:val="24"/>
        </w:rPr>
        <w:tab/>
      </w:r>
      <w:r w:rsidR="0092727A" w:rsidRPr="00D460A7">
        <w:rPr>
          <w:rFonts w:ascii="Times New Roman" w:hAnsi="Times New Roman"/>
          <w:spacing w:val="6"/>
          <w:sz w:val="24"/>
          <w:szCs w:val="24"/>
        </w:rPr>
        <w:t xml:space="preserve">Архитектура. </w:t>
      </w:r>
      <w:r w:rsidR="0092727A" w:rsidRPr="00D460A7">
        <w:rPr>
          <w:rFonts w:ascii="Times New Roman" w:hAnsi="Times New Roman"/>
          <w:spacing w:val="2"/>
          <w:sz w:val="24"/>
          <w:szCs w:val="24"/>
        </w:rPr>
        <w:t xml:space="preserve">Развитие </w:t>
      </w:r>
      <w:r w:rsidR="0092727A" w:rsidRPr="00D460A7">
        <w:rPr>
          <w:rFonts w:ascii="Times New Roman" w:hAnsi="Times New Roman"/>
          <w:spacing w:val="6"/>
          <w:sz w:val="24"/>
          <w:szCs w:val="24"/>
        </w:rPr>
        <w:t xml:space="preserve">киевской архитектурной традиции </w:t>
      </w:r>
      <w:r w:rsidR="0092727A" w:rsidRPr="00D460A7">
        <w:rPr>
          <w:rFonts w:ascii="Times New Roman" w:hAnsi="Times New Roman"/>
          <w:spacing w:val="7"/>
          <w:sz w:val="24"/>
          <w:szCs w:val="24"/>
        </w:rPr>
        <w:t xml:space="preserve">в ряде регионов (Чернигов, Рязань, Смоленск, Волынь). </w:t>
      </w:r>
      <w:r w:rsidR="0092727A" w:rsidRPr="00D460A7">
        <w:rPr>
          <w:rFonts w:ascii="Times New Roman" w:hAnsi="Times New Roman"/>
          <w:spacing w:val="4"/>
          <w:sz w:val="24"/>
          <w:szCs w:val="24"/>
        </w:rPr>
        <w:t xml:space="preserve">Спасский собор в </w:t>
      </w:r>
      <w:r w:rsidR="0092727A" w:rsidRPr="00D460A7">
        <w:rPr>
          <w:rFonts w:ascii="Times New Roman" w:hAnsi="Times New Roman"/>
          <w:sz w:val="24"/>
          <w:szCs w:val="24"/>
        </w:rPr>
        <w:t xml:space="preserve">Чернигове, Софийский собор в Полоцке. </w:t>
      </w:r>
      <w:r w:rsidR="0092727A" w:rsidRPr="00D460A7">
        <w:rPr>
          <w:rFonts w:ascii="Times New Roman" w:hAnsi="Times New Roman"/>
          <w:spacing w:val="3"/>
          <w:sz w:val="24"/>
          <w:szCs w:val="24"/>
        </w:rPr>
        <w:t>Церкви Михаила Архангела (Свирская) в Смо</w:t>
      </w:r>
      <w:r w:rsidR="0092727A" w:rsidRPr="00D460A7">
        <w:rPr>
          <w:rFonts w:ascii="Times New Roman" w:hAnsi="Times New Roman"/>
          <w:spacing w:val="3"/>
          <w:sz w:val="24"/>
          <w:szCs w:val="24"/>
        </w:rPr>
        <w:softHyphen/>
      </w:r>
      <w:r w:rsidR="0092727A" w:rsidRPr="00D460A7">
        <w:rPr>
          <w:rFonts w:ascii="Times New Roman" w:hAnsi="Times New Roman"/>
          <w:spacing w:val="2"/>
          <w:sz w:val="24"/>
          <w:szCs w:val="24"/>
        </w:rPr>
        <w:t xml:space="preserve">ленске, Пятницы в Чернигове и Новгороде, Василия в Овруче, Юрьеве-Польском и др. </w:t>
      </w:r>
      <w:r w:rsidR="0092727A" w:rsidRPr="00D460A7">
        <w:rPr>
          <w:rFonts w:ascii="Times New Roman" w:hAnsi="Times New Roman"/>
          <w:spacing w:val="4"/>
          <w:sz w:val="24"/>
          <w:szCs w:val="24"/>
        </w:rPr>
        <w:t xml:space="preserve">Сложение общерусского типа </w:t>
      </w:r>
      <w:r w:rsidR="0092727A" w:rsidRPr="00D460A7">
        <w:rPr>
          <w:rFonts w:ascii="Times New Roman" w:hAnsi="Times New Roman"/>
          <w:spacing w:val="3"/>
          <w:sz w:val="24"/>
          <w:szCs w:val="24"/>
        </w:rPr>
        <w:t xml:space="preserve">культовых зданий. </w:t>
      </w:r>
    </w:p>
    <w:p w:rsidR="0092727A" w:rsidRPr="00D460A7" w:rsidRDefault="0092727A" w:rsidP="00F727DE">
      <w:pPr>
        <w:shd w:val="clear" w:color="auto" w:fill="FFFFFF"/>
        <w:spacing w:after="0" w:line="360" w:lineRule="auto"/>
        <w:ind w:left="14" w:right="58" w:firstLine="302"/>
        <w:rPr>
          <w:rFonts w:ascii="Times New Roman" w:hAnsi="Times New Roman"/>
          <w:spacing w:val="3"/>
          <w:sz w:val="24"/>
          <w:szCs w:val="24"/>
        </w:rPr>
      </w:pPr>
      <w:r w:rsidRPr="00D460A7">
        <w:rPr>
          <w:rFonts w:ascii="Times New Roman" w:hAnsi="Times New Roman"/>
          <w:b/>
          <w:sz w:val="24"/>
          <w:szCs w:val="24"/>
        </w:rPr>
        <w:t>4.2.</w:t>
      </w:r>
      <w:r w:rsidR="00F727DE" w:rsidRPr="00D460A7">
        <w:rPr>
          <w:rFonts w:ascii="Times New Roman" w:hAnsi="Times New Roman"/>
          <w:b/>
          <w:sz w:val="24"/>
          <w:szCs w:val="24"/>
        </w:rPr>
        <w:t>1.</w:t>
      </w:r>
      <w:r w:rsidRPr="00D460A7">
        <w:rPr>
          <w:rFonts w:ascii="Times New Roman" w:hAnsi="Times New Roman"/>
          <w:b/>
          <w:sz w:val="24"/>
          <w:szCs w:val="24"/>
        </w:rPr>
        <w:t xml:space="preserve"> Искусство Владимиро-Суздальской Руси</w:t>
      </w:r>
    </w:p>
    <w:p w:rsidR="0092727A" w:rsidRPr="00D460A7" w:rsidRDefault="0092727A" w:rsidP="0092727A">
      <w:pPr>
        <w:spacing w:after="0" w:line="360" w:lineRule="auto"/>
        <w:jc w:val="both"/>
        <w:rPr>
          <w:rFonts w:ascii="Times New Roman" w:hAnsi="Times New Roman"/>
          <w:sz w:val="24"/>
          <w:szCs w:val="24"/>
        </w:rPr>
      </w:pPr>
      <w:r w:rsidRPr="00D460A7">
        <w:rPr>
          <w:rFonts w:ascii="Times New Roman" w:hAnsi="Times New Roman"/>
          <w:sz w:val="24"/>
          <w:szCs w:val="24"/>
        </w:rPr>
        <w:t>Сформировать представление о культуре и искусстве Владимиро-Суздальского княжества периода феодальной раздробленности XII-XIII вв. Рассказать о причинах распада Киевской Руси, о формировании областных художественных школ. Познакомить с архитектурными памятниками, живописью и декоративно-прикладным искусством.</w:t>
      </w:r>
    </w:p>
    <w:p w:rsidR="0092727A" w:rsidRPr="00D460A7" w:rsidRDefault="001F3B54" w:rsidP="00F727DE">
      <w:pPr>
        <w:shd w:val="clear" w:color="auto" w:fill="FFFFFF"/>
        <w:spacing w:after="0" w:line="360" w:lineRule="auto"/>
        <w:ind w:left="14" w:right="58" w:firstLine="302"/>
        <w:jc w:val="both"/>
        <w:rPr>
          <w:rFonts w:ascii="Times New Roman" w:hAnsi="Times New Roman"/>
          <w:spacing w:val="3"/>
          <w:sz w:val="24"/>
          <w:szCs w:val="24"/>
        </w:rPr>
      </w:pPr>
      <w:r w:rsidRPr="00D460A7">
        <w:rPr>
          <w:rFonts w:ascii="Times New Roman" w:hAnsi="Times New Roman"/>
          <w:sz w:val="24"/>
          <w:szCs w:val="24"/>
        </w:rPr>
        <w:tab/>
      </w:r>
      <w:r w:rsidR="0092727A" w:rsidRPr="00D460A7">
        <w:rPr>
          <w:rFonts w:ascii="Times New Roman" w:hAnsi="Times New Roman"/>
          <w:sz w:val="24"/>
          <w:szCs w:val="24"/>
        </w:rPr>
        <w:t>Формирование локальных худо</w:t>
      </w:r>
      <w:r w:rsidR="0092727A" w:rsidRPr="00D460A7">
        <w:rPr>
          <w:rFonts w:ascii="Times New Roman" w:hAnsi="Times New Roman"/>
          <w:sz w:val="24"/>
          <w:szCs w:val="24"/>
        </w:rPr>
        <w:softHyphen/>
      </w:r>
      <w:r w:rsidR="0092727A" w:rsidRPr="00D460A7">
        <w:rPr>
          <w:rFonts w:ascii="Times New Roman" w:hAnsi="Times New Roman"/>
          <w:spacing w:val="2"/>
          <w:sz w:val="24"/>
          <w:szCs w:val="24"/>
        </w:rPr>
        <w:t xml:space="preserve">жественных школ: владимиро-суздальской, новгородской, псковской, галицкой, полоцкой и </w:t>
      </w:r>
      <w:r w:rsidR="0092727A" w:rsidRPr="00D460A7">
        <w:rPr>
          <w:rFonts w:ascii="Times New Roman" w:hAnsi="Times New Roman"/>
          <w:spacing w:val="4"/>
          <w:sz w:val="24"/>
          <w:szCs w:val="24"/>
        </w:rPr>
        <w:t xml:space="preserve">других. </w:t>
      </w:r>
    </w:p>
    <w:p w:rsidR="0092727A" w:rsidRPr="00D460A7" w:rsidRDefault="001F3B54" w:rsidP="00F727DE">
      <w:pPr>
        <w:pStyle w:val="a5"/>
        <w:ind w:firstLine="437"/>
        <w:jc w:val="both"/>
        <w:rPr>
          <w:sz w:val="24"/>
          <w:szCs w:val="24"/>
        </w:rPr>
      </w:pPr>
      <w:r w:rsidRPr="00D460A7">
        <w:rPr>
          <w:sz w:val="24"/>
          <w:szCs w:val="24"/>
        </w:rPr>
        <w:tab/>
      </w:r>
      <w:r w:rsidR="0092727A" w:rsidRPr="00D460A7">
        <w:rPr>
          <w:sz w:val="24"/>
          <w:szCs w:val="24"/>
        </w:rPr>
        <w:t>Исторические особенности  развития искусства и культуры Владимиро-Суздальского княжества и его значение.</w:t>
      </w:r>
    </w:p>
    <w:p w:rsidR="00435006" w:rsidRPr="00D460A7" w:rsidRDefault="001F3B54" w:rsidP="00435006">
      <w:pPr>
        <w:spacing w:after="0" w:line="360" w:lineRule="auto"/>
        <w:ind w:right="-5"/>
        <w:jc w:val="both"/>
        <w:rPr>
          <w:rFonts w:ascii="Times New Roman" w:hAnsi="Times New Roman"/>
          <w:sz w:val="24"/>
          <w:szCs w:val="24"/>
        </w:rPr>
      </w:pPr>
      <w:r w:rsidRPr="00D460A7">
        <w:rPr>
          <w:rFonts w:ascii="Times New Roman" w:hAnsi="Times New Roman"/>
          <w:b/>
          <w:sz w:val="24"/>
          <w:szCs w:val="24"/>
        </w:rPr>
        <w:tab/>
      </w:r>
      <w:r w:rsidR="0092727A" w:rsidRPr="00D460A7">
        <w:rPr>
          <w:rFonts w:ascii="Times New Roman" w:hAnsi="Times New Roman"/>
          <w:b/>
          <w:sz w:val="24"/>
          <w:szCs w:val="24"/>
        </w:rPr>
        <w:t>Архитектура.</w:t>
      </w:r>
      <w:r w:rsidR="0092727A" w:rsidRPr="00D460A7">
        <w:rPr>
          <w:rFonts w:ascii="Times New Roman" w:hAnsi="Times New Roman"/>
          <w:sz w:val="24"/>
          <w:szCs w:val="24"/>
        </w:rPr>
        <w:t xml:space="preserve"> Киевские традиции и местные особенности. Сооружения конца </w:t>
      </w:r>
      <w:r w:rsidR="0092727A" w:rsidRPr="00D460A7">
        <w:rPr>
          <w:rFonts w:ascii="Times New Roman" w:hAnsi="Times New Roman"/>
          <w:sz w:val="24"/>
          <w:szCs w:val="24"/>
          <w:lang w:val="en-US"/>
        </w:rPr>
        <w:t>XI</w:t>
      </w:r>
      <w:r w:rsidR="0092727A" w:rsidRPr="00D460A7">
        <w:rPr>
          <w:rFonts w:ascii="Times New Roman" w:hAnsi="Times New Roman"/>
          <w:sz w:val="24"/>
          <w:szCs w:val="24"/>
        </w:rPr>
        <w:t>-</w:t>
      </w:r>
      <w:r w:rsidR="0092727A" w:rsidRPr="00D460A7">
        <w:rPr>
          <w:rFonts w:ascii="Times New Roman" w:hAnsi="Times New Roman"/>
          <w:sz w:val="24"/>
          <w:szCs w:val="24"/>
          <w:lang w:val="en-US"/>
        </w:rPr>
        <w:t>XII</w:t>
      </w:r>
      <w:r w:rsidR="0092727A" w:rsidRPr="00D460A7">
        <w:rPr>
          <w:rFonts w:ascii="Times New Roman" w:hAnsi="Times New Roman"/>
          <w:sz w:val="24"/>
          <w:szCs w:val="24"/>
        </w:rPr>
        <w:t xml:space="preserve"> вв. </w:t>
      </w:r>
      <w:r w:rsidR="0092727A" w:rsidRPr="00D460A7">
        <w:rPr>
          <w:rFonts w:ascii="Times New Roman" w:hAnsi="Times New Roman"/>
          <w:spacing w:val="-2"/>
          <w:sz w:val="24"/>
          <w:szCs w:val="24"/>
        </w:rPr>
        <w:t xml:space="preserve">Архитектурные </w:t>
      </w:r>
      <w:r w:rsidR="0092727A" w:rsidRPr="00D460A7">
        <w:rPr>
          <w:rFonts w:ascii="Times New Roman" w:hAnsi="Times New Roman"/>
          <w:sz w:val="24"/>
          <w:szCs w:val="24"/>
        </w:rPr>
        <w:t xml:space="preserve">памятники середины </w:t>
      </w:r>
      <w:r w:rsidR="0092727A" w:rsidRPr="00D460A7">
        <w:rPr>
          <w:rFonts w:ascii="Times New Roman" w:hAnsi="Times New Roman"/>
          <w:sz w:val="24"/>
          <w:szCs w:val="24"/>
          <w:lang w:val="en-US"/>
        </w:rPr>
        <w:t>XII</w:t>
      </w:r>
      <w:r w:rsidR="0092727A" w:rsidRPr="00D460A7">
        <w:rPr>
          <w:rFonts w:ascii="Times New Roman" w:hAnsi="Times New Roman"/>
          <w:sz w:val="24"/>
          <w:szCs w:val="24"/>
        </w:rPr>
        <w:t xml:space="preserve"> века в Кидекше и Переславле-Залесском. Постройки периода правления Андрея Боголюбского: «Золотые ворота» (1164) во Владимире с надвратной церковью Ризположения (1164)</w:t>
      </w:r>
      <w:r w:rsidR="00435006" w:rsidRPr="00D460A7">
        <w:rPr>
          <w:rFonts w:ascii="Times New Roman" w:hAnsi="Times New Roman"/>
          <w:sz w:val="24"/>
          <w:szCs w:val="24"/>
        </w:rPr>
        <w:t xml:space="preserve">, </w:t>
      </w:r>
      <w:r w:rsidR="0092727A" w:rsidRPr="00D460A7">
        <w:rPr>
          <w:rFonts w:ascii="Times New Roman" w:hAnsi="Times New Roman"/>
          <w:sz w:val="24"/>
          <w:szCs w:val="24"/>
        </w:rPr>
        <w:t>Ус</w:t>
      </w:r>
      <w:r w:rsidR="0092727A" w:rsidRPr="00D460A7">
        <w:rPr>
          <w:rFonts w:ascii="Times New Roman" w:hAnsi="Times New Roman"/>
          <w:spacing w:val="2"/>
          <w:sz w:val="24"/>
          <w:szCs w:val="24"/>
        </w:rPr>
        <w:t xml:space="preserve">пенский собор во Владимире </w:t>
      </w:r>
      <w:r w:rsidR="0092727A" w:rsidRPr="00D460A7">
        <w:rPr>
          <w:rFonts w:ascii="Times New Roman" w:hAnsi="Times New Roman"/>
          <w:sz w:val="24"/>
          <w:szCs w:val="24"/>
        </w:rPr>
        <w:t>(1158-1161)</w:t>
      </w:r>
      <w:r w:rsidR="0092727A" w:rsidRPr="00D460A7">
        <w:rPr>
          <w:rFonts w:ascii="Times New Roman" w:hAnsi="Times New Roman"/>
          <w:spacing w:val="2"/>
          <w:sz w:val="24"/>
          <w:szCs w:val="24"/>
        </w:rPr>
        <w:t xml:space="preserve">, Боголюбовский замок и церковь </w:t>
      </w:r>
      <w:r w:rsidR="0092727A" w:rsidRPr="00D460A7">
        <w:rPr>
          <w:rFonts w:ascii="Times New Roman" w:hAnsi="Times New Roman"/>
          <w:sz w:val="24"/>
          <w:szCs w:val="24"/>
        </w:rPr>
        <w:t>Покрова на Нерли (1165), заложенный в память об удачном походе суздальских войск на волжских булгар</w:t>
      </w:r>
      <w:r w:rsidR="00435006" w:rsidRPr="00D460A7">
        <w:rPr>
          <w:rFonts w:ascii="Times New Roman" w:hAnsi="Times New Roman"/>
          <w:sz w:val="24"/>
          <w:szCs w:val="24"/>
        </w:rPr>
        <w:t>.</w:t>
      </w:r>
      <w:r w:rsidR="0092727A" w:rsidRPr="00D460A7">
        <w:rPr>
          <w:rFonts w:ascii="Times New Roman" w:hAnsi="Times New Roman"/>
          <w:sz w:val="24"/>
          <w:szCs w:val="24"/>
        </w:rPr>
        <w:t xml:space="preserve"> Перестройка Успенского собора (1185) и сооружение Дмитриевского собора  (1194 – 1197) при Всеволоде </w:t>
      </w:r>
      <w:r w:rsidR="0092727A" w:rsidRPr="00D460A7">
        <w:rPr>
          <w:rFonts w:ascii="Times New Roman" w:hAnsi="Times New Roman"/>
          <w:sz w:val="24"/>
          <w:szCs w:val="24"/>
          <w:lang w:val="en-US"/>
        </w:rPr>
        <w:t>III</w:t>
      </w:r>
      <w:r w:rsidR="0092727A" w:rsidRPr="00D460A7">
        <w:rPr>
          <w:rFonts w:ascii="Times New Roman" w:hAnsi="Times New Roman"/>
          <w:sz w:val="24"/>
          <w:szCs w:val="24"/>
        </w:rPr>
        <w:t xml:space="preserve">. Постройки начала </w:t>
      </w:r>
      <w:r w:rsidR="0092727A" w:rsidRPr="00D460A7">
        <w:rPr>
          <w:rFonts w:ascii="Times New Roman" w:hAnsi="Times New Roman"/>
          <w:sz w:val="24"/>
          <w:szCs w:val="24"/>
          <w:lang w:val="en-US"/>
        </w:rPr>
        <w:t>XIII</w:t>
      </w:r>
      <w:r w:rsidR="0092727A" w:rsidRPr="00D460A7">
        <w:rPr>
          <w:rFonts w:ascii="Times New Roman" w:hAnsi="Times New Roman"/>
          <w:sz w:val="24"/>
          <w:szCs w:val="24"/>
        </w:rPr>
        <w:t xml:space="preserve">  века: Рождественский собор в Суздале (1122-1125) и</w:t>
      </w:r>
      <w:r w:rsidR="0092727A" w:rsidRPr="00D460A7">
        <w:rPr>
          <w:rFonts w:ascii="Times New Roman" w:hAnsi="Times New Roman"/>
          <w:spacing w:val="4"/>
          <w:sz w:val="24"/>
          <w:szCs w:val="24"/>
        </w:rPr>
        <w:t xml:space="preserve"> Георгиевский собор (1230-1234) в Юрьеве-Польском.</w:t>
      </w:r>
      <w:r w:rsidR="0092727A" w:rsidRPr="00D460A7">
        <w:rPr>
          <w:rFonts w:ascii="Times New Roman" w:hAnsi="Times New Roman"/>
          <w:sz w:val="24"/>
          <w:szCs w:val="24"/>
        </w:rPr>
        <w:t xml:space="preserve"> Строительная техника, скульптурный рельефный декор  (эволюция и особенности).</w:t>
      </w:r>
    </w:p>
    <w:p w:rsidR="0092727A" w:rsidRPr="00D460A7" w:rsidRDefault="001F3B54" w:rsidP="00435006">
      <w:pPr>
        <w:spacing w:after="0" w:line="360" w:lineRule="auto"/>
        <w:ind w:right="-5"/>
        <w:jc w:val="both"/>
        <w:rPr>
          <w:rFonts w:ascii="Times New Roman" w:hAnsi="Times New Roman"/>
          <w:sz w:val="24"/>
          <w:szCs w:val="24"/>
        </w:rPr>
      </w:pPr>
      <w:r w:rsidRPr="00D460A7">
        <w:rPr>
          <w:rFonts w:ascii="Times New Roman" w:hAnsi="Times New Roman"/>
          <w:b/>
          <w:spacing w:val="5"/>
          <w:sz w:val="24"/>
          <w:szCs w:val="24"/>
        </w:rPr>
        <w:tab/>
      </w:r>
      <w:r w:rsidR="0092727A" w:rsidRPr="00D460A7">
        <w:rPr>
          <w:rFonts w:ascii="Times New Roman" w:hAnsi="Times New Roman"/>
          <w:b/>
          <w:spacing w:val="5"/>
          <w:sz w:val="24"/>
          <w:szCs w:val="24"/>
        </w:rPr>
        <w:t>Монументальная живопись</w:t>
      </w:r>
      <w:r w:rsidR="0092727A" w:rsidRPr="00D460A7">
        <w:rPr>
          <w:rFonts w:ascii="Times New Roman" w:hAnsi="Times New Roman"/>
          <w:spacing w:val="5"/>
          <w:sz w:val="24"/>
          <w:szCs w:val="24"/>
        </w:rPr>
        <w:t xml:space="preserve"> в Успенском и Дмитровском собо</w:t>
      </w:r>
      <w:r w:rsidR="0092727A" w:rsidRPr="00D460A7">
        <w:rPr>
          <w:rFonts w:ascii="Times New Roman" w:hAnsi="Times New Roman"/>
          <w:spacing w:val="5"/>
          <w:sz w:val="24"/>
          <w:szCs w:val="24"/>
        </w:rPr>
        <w:softHyphen/>
      </w:r>
      <w:r w:rsidR="0092727A" w:rsidRPr="00D460A7">
        <w:rPr>
          <w:rFonts w:ascii="Times New Roman" w:hAnsi="Times New Roman"/>
          <w:spacing w:val="9"/>
          <w:sz w:val="24"/>
          <w:szCs w:val="24"/>
        </w:rPr>
        <w:t xml:space="preserve">рах во Владимире. Ранние фрески Рождественского собора в </w:t>
      </w:r>
      <w:r w:rsidR="0092727A" w:rsidRPr="00D460A7">
        <w:rPr>
          <w:rFonts w:ascii="Times New Roman" w:hAnsi="Times New Roman"/>
          <w:spacing w:val="5"/>
          <w:sz w:val="24"/>
          <w:szCs w:val="24"/>
        </w:rPr>
        <w:t>Суздале. Иконопись: «Ярославская Оранта» (точнее, «Богоматерь Оранта – Великая Панагия»).</w:t>
      </w:r>
    </w:p>
    <w:p w:rsidR="0092727A" w:rsidRPr="00D460A7" w:rsidRDefault="001F3B54" w:rsidP="0092727A">
      <w:pPr>
        <w:spacing w:line="360" w:lineRule="auto"/>
        <w:jc w:val="both"/>
        <w:rPr>
          <w:rFonts w:ascii="Times New Roman" w:hAnsi="Times New Roman"/>
          <w:sz w:val="24"/>
          <w:szCs w:val="24"/>
        </w:rPr>
      </w:pPr>
      <w:r w:rsidRPr="00D460A7">
        <w:rPr>
          <w:rFonts w:ascii="Times New Roman" w:hAnsi="Times New Roman"/>
          <w:i/>
          <w:sz w:val="24"/>
          <w:szCs w:val="24"/>
        </w:rPr>
        <w:tab/>
      </w:r>
      <w:r w:rsidR="0092727A" w:rsidRPr="00D460A7">
        <w:rPr>
          <w:rFonts w:ascii="Times New Roman" w:hAnsi="Times New Roman"/>
          <w:i/>
          <w:sz w:val="24"/>
          <w:szCs w:val="24"/>
        </w:rPr>
        <w:t>Самостоятельная работа</w:t>
      </w:r>
      <w:r w:rsidR="0092727A" w:rsidRPr="00D460A7">
        <w:rPr>
          <w:rFonts w:ascii="Times New Roman" w:hAnsi="Times New Roman"/>
          <w:sz w:val="24"/>
          <w:szCs w:val="24"/>
        </w:rPr>
        <w:t>: перечислить в тетради основные памятники искусства; зарисовать мотивы декора стен Владимирского собора.</w:t>
      </w:r>
    </w:p>
    <w:p w:rsidR="00C92BC2" w:rsidRPr="00D460A7" w:rsidRDefault="00C92BC2" w:rsidP="001F3B54">
      <w:pPr>
        <w:pStyle w:val="a5"/>
        <w:widowControl/>
        <w:autoSpaceDE/>
        <w:autoSpaceDN/>
        <w:adjustRightInd/>
        <w:jc w:val="left"/>
        <w:rPr>
          <w:b/>
          <w:sz w:val="24"/>
          <w:szCs w:val="24"/>
        </w:rPr>
      </w:pPr>
      <w:r w:rsidRPr="00D460A7">
        <w:rPr>
          <w:b/>
          <w:sz w:val="24"/>
          <w:szCs w:val="24"/>
        </w:rPr>
        <w:t>4.</w:t>
      </w:r>
      <w:r w:rsidR="000848CD" w:rsidRPr="00D460A7">
        <w:rPr>
          <w:b/>
          <w:sz w:val="24"/>
          <w:szCs w:val="24"/>
        </w:rPr>
        <w:t>2.2.</w:t>
      </w:r>
      <w:r w:rsidRPr="00D460A7">
        <w:rPr>
          <w:b/>
          <w:sz w:val="24"/>
          <w:szCs w:val="24"/>
        </w:rPr>
        <w:tab/>
        <w:t xml:space="preserve">История искусства Новгорода (конец </w:t>
      </w:r>
      <w:r w:rsidRPr="00D460A7">
        <w:rPr>
          <w:b/>
          <w:sz w:val="24"/>
          <w:szCs w:val="24"/>
          <w:lang w:val="en-US"/>
        </w:rPr>
        <w:t>XII</w:t>
      </w:r>
      <w:r w:rsidRPr="00D460A7">
        <w:rPr>
          <w:b/>
          <w:sz w:val="24"/>
          <w:szCs w:val="24"/>
        </w:rPr>
        <w:t>—</w:t>
      </w:r>
      <w:r w:rsidRPr="00D460A7">
        <w:rPr>
          <w:b/>
          <w:sz w:val="24"/>
          <w:szCs w:val="24"/>
          <w:lang w:val="en-US"/>
        </w:rPr>
        <w:t>XV</w:t>
      </w:r>
      <w:r w:rsidRPr="00D460A7">
        <w:rPr>
          <w:b/>
          <w:sz w:val="24"/>
          <w:szCs w:val="24"/>
        </w:rPr>
        <w:t xml:space="preserve"> вв).</w:t>
      </w:r>
    </w:p>
    <w:p w:rsidR="00C92BC2" w:rsidRPr="00D460A7" w:rsidRDefault="001F3B54" w:rsidP="000848CD">
      <w:pPr>
        <w:spacing w:after="0" w:line="360" w:lineRule="auto"/>
        <w:jc w:val="both"/>
        <w:rPr>
          <w:rFonts w:ascii="Times New Roman" w:hAnsi="Times New Roman"/>
          <w:sz w:val="24"/>
          <w:szCs w:val="24"/>
        </w:rPr>
      </w:pPr>
      <w:r w:rsidRPr="00D460A7">
        <w:rPr>
          <w:rFonts w:ascii="Times New Roman" w:hAnsi="Times New Roman"/>
          <w:sz w:val="24"/>
          <w:szCs w:val="24"/>
        </w:rPr>
        <w:tab/>
      </w:r>
      <w:r w:rsidR="00C92BC2" w:rsidRPr="00D460A7">
        <w:rPr>
          <w:rFonts w:ascii="Times New Roman" w:hAnsi="Times New Roman"/>
          <w:sz w:val="24"/>
          <w:szCs w:val="24"/>
        </w:rPr>
        <w:t>Сформировать представление о Новгороде как  одном из уникальных очагов русской культуры Древней Руси.  Познакомить с историей открытий берестяных грамот, подчеркнуть их значение в изучении  искусства  и культуры Новгородской республики. Выявить характерные черты новгородской архитектуры</w:t>
      </w:r>
      <w:r w:rsidR="006F77C9" w:rsidRPr="00D460A7">
        <w:rPr>
          <w:rFonts w:ascii="Times New Roman" w:hAnsi="Times New Roman"/>
          <w:sz w:val="24"/>
          <w:szCs w:val="24"/>
        </w:rPr>
        <w:t xml:space="preserve">, определить особенности новгородской живописной школы. </w:t>
      </w:r>
      <w:r w:rsidR="00C92BC2" w:rsidRPr="00D460A7">
        <w:rPr>
          <w:rFonts w:ascii="Times New Roman" w:hAnsi="Times New Roman"/>
          <w:sz w:val="24"/>
          <w:szCs w:val="24"/>
        </w:rPr>
        <w:t xml:space="preserve"> </w:t>
      </w:r>
    </w:p>
    <w:p w:rsidR="00B5741F" w:rsidRPr="00D460A7" w:rsidRDefault="001F3B54" w:rsidP="000848CD">
      <w:pPr>
        <w:shd w:val="clear" w:color="auto" w:fill="FFFFFF"/>
        <w:spacing w:after="0" w:line="360" w:lineRule="auto"/>
        <w:ind w:right="108" w:firstLine="324"/>
        <w:jc w:val="both"/>
        <w:rPr>
          <w:rFonts w:ascii="Times New Roman" w:hAnsi="Times New Roman"/>
          <w:sz w:val="24"/>
          <w:szCs w:val="24"/>
        </w:rPr>
      </w:pPr>
      <w:r w:rsidRPr="00D460A7">
        <w:rPr>
          <w:rFonts w:ascii="Times New Roman" w:eastAsia="Times New Roman" w:hAnsi="Times New Roman"/>
          <w:spacing w:val="3"/>
          <w:sz w:val="24"/>
          <w:szCs w:val="24"/>
        </w:rPr>
        <w:tab/>
      </w:r>
      <w:r w:rsidR="00B5741F" w:rsidRPr="00D460A7">
        <w:rPr>
          <w:rFonts w:ascii="Times New Roman" w:eastAsia="Times New Roman" w:hAnsi="Times New Roman"/>
          <w:spacing w:val="3"/>
          <w:sz w:val="24"/>
          <w:szCs w:val="24"/>
        </w:rPr>
        <w:t>Общие тенденции развития изобразительного искусства в рус</w:t>
      </w:r>
      <w:r w:rsidR="00B5741F" w:rsidRPr="00D460A7">
        <w:rPr>
          <w:rFonts w:ascii="Times New Roman" w:eastAsia="Times New Roman" w:hAnsi="Times New Roman"/>
          <w:spacing w:val="3"/>
          <w:sz w:val="24"/>
          <w:szCs w:val="24"/>
        </w:rPr>
        <w:softHyphen/>
      </w:r>
      <w:r w:rsidR="00B5741F" w:rsidRPr="00D460A7">
        <w:rPr>
          <w:rFonts w:ascii="Times New Roman" w:eastAsia="Times New Roman" w:hAnsi="Times New Roman"/>
          <w:spacing w:val="1"/>
          <w:sz w:val="24"/>
          <w:szCs w:val="24"/>
        </w:rPr>
        <w:t xml:space="preserve">ских землях. Проявление местных особенностей. </w:t>
      </w:r>
      <w:r w:rsidR="00B5741F" w:rsidRPr="00D460A7">
        <w:rPr>
          <w:rFonts w:ascii="Times New Roman" w:hAnsi="Times New Roman"/>
          <w:sz w:val="24"/>
          <w:szCs w:val="24"/>
        </w:rPr>
        <w:t>Особенности исторического развития Новгорода, общественный строй, роль вече и княжеской власти, образование республики.</w:t>
      </w:r>
      <w:r w:rsidR="00B85C7B" w:rsidRPr="00D460A7">
        <w:rPr>
          <w:rFonts w:ascii="Times New Roman" w:hAnsi="Times New Roman"/>
          <w:sz w:val="24"/>
          <w:szCs w:val="24"/>
        </w:rPr>
        <w:t xml:space="preserve"> Борьба Новгорода с западной агрессией.</w:t>
      </w:r>
    </w:p>
    <w:p w:rsidR="005D05FC" w:rsidRPr="00D460A7" w:rsidRDefault="005D05FC" w:rsidP="005D05FC">
      <w:pPr>
        <w:shd w:val="clear" w:color="auto" w:fill="FFFFFF"/>
        <w:spacing w:after="0" w:line="360" w:lineRule="auto"/>
        <w:ind w:right="108" w:firstLine="324"/>
        <w:jc w:val="both"/>
        <w:rPr>
          <w:rFonts w:ascii="Times New Roman" w:eastAsia="Times New Roman" w:hAnsi="Times New Roman"/>
          <w:spacing w:val="1"/>
          <w:sz w:val="24"/>
          <w:szCs w:val="24"/>
        </w:rPr>
      </w:pPr>
      <w:r w:rsidRPr="00D460A7">
        <w:rPr>
          <w:rFonts w:ascii="Times New Roman" w:hAnsi="Times New Roman"/>
          <w:sz w:val="24"/>
          <w:szCs w:val="24"/>
        </w:rPr>
        <w:tab/>
        <w:t xml:space="preserve">Архитектура </w:t>
      </w:r>
      <w:r w:rsidRPr="00D460A7">
        <w:rPr>
          <w:rFonts w:ascii="Times New Roman" w:hAnsi="Times New Roman"/>
          <w:sz w:val="24"/>
          <w:szCs w:val="24"/>
          <w:lang w:val="en-US"/>
        </w:rPr>
        <w:t>XI</w:t>
      </w:r>
      <w:r w:rsidRPr="00D460A7">
        <w:rPr>
          <w:rFonts w:ascii="Times New Roman" w:hAnsi="Times New Roman"/>
          <w:sz w:val="24"/>
          <w:szCs w:val="24"/>
        </w:rPr>
        <w:t xml:space="preserve"> - </w:t>
      </w:r>
      <w:r w:rsidRPr="00D460A7">
        <w:rPr>
          <w:rFonts w:ascii="Times New Roman" w:hAnsi="Times New Roman"/>
          <w:sz w:val="24"/>
          <w:szCs w:val="24"/>
          <w:lang w:val="en-US"/>
        </w:rPr>
        <w:t>XV</w:t>
      </w:r>
      <w:r w:rsidRPr="00D460A7">
        <w:rPr>
          <w:rFonts w:ascii="Times New Roman" w:hAnsi="Times New Roman"/>
          <w:sz w:val="24"/>
          <w:szCs w:val="24"/>
        </w:rPr>
        <w:t xml:space="preserve"> вв. Строительство крепостных сооружений, возведение монастырей. Влияние социальных и климатических особенностей на эволюцию церковного зодчества. Сложение новгородского типа храма с восьмискатным перекрытием. </w:t>
      </w:r>
      <w:r w:rsidRPr="00D460A7">
        <w:rPr>
          <w:rFonts w:ascii="Times New Roman" w:hAnsi="Times New Roman"/>
          <w:spacing w:val="4"/>
          <w:sz w:val="24"/>
          <w:szCs w:val="24"/>
        </w:rPr>
        <w:t xml:space="preserve">Новгородская архитектура </w:t>
      </w:r>
      <w:r w:rsidRPr="00D460A7">
        <w:rPr>
          <w:rFonts w:ascii="Times New Roman" w:hAnsi="Times New Roman"/>
          <w:sz w:val="24"/>
          <w:szCs w:val="24"/>
          <w:lang w:val="en-US"/>
        </w:rPr>
        <w:t>XIII</w:t>
      </w:r>
      <w:r w:rsidRPr="00D460A7">
        <w:rPr>
          <w:rFonts w:ascii="Times New Roman" w:hAnsi="Times New Roman"/>
          <w:spacing w:val="4"/>
          <w:sz w:val="24"/>
          <w:szCs w:val="24"/>
        </w:rPr>
        <w:t xml:space="preserve"> в. Ограничение строительства в </w:t>
      </w:r>
      <w:r w:rsidRPr="00D460A7">
        <w:rPr>
          <w:rFonts w:ascii="Times New Roman" w:hAnsi="Times New Roman"/>
          <w:sz w:val="24"/>
          <w:szCs w:val="24"/>
        </w:rPr>
        <w:t xml:space="preserve">условиях монголо-татарского ига. Церковь Николы на Липне (1282), </w:t>
      </w:r>
      <w:r w:rsidRPr="00D460A7">
        <w:rPr>
          <w:rFonts w:ascii="Times New Roman" w:hAnsi="Times New Roman"/>
          <w:spacing w:val="5"/>
          <w:sz w:val="24"/>
          <w:szCs w:val="24"/>
        </w:rPr>
        <w:t>особенности планировки внутреннего пространства, конструктивные изменения</w:t>
      </w:r>
      <w:r w:rsidRPr="00D460A7">
        <w:rPr>
          <w:rFonts w:ascii="Times New Roman" w:eastAsia="Times New Roman" w:hAnsi="Times New Roman"/>
          <w:spacing w:val="1"/>
          <w:sz w:val="24"/>
          <w:szCs w:val="24"/>
        </w:rPr>
        <w:t>.</w:t>
      </w:r>
    </w:p>
    <w:p w:rsidR="005D05FC" w:rsidRPr="00D460A7" w:rsidRDefault="001F3B54"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b/>
          <w:bCs/>
          <w:spacing w:val="9"/>
          <w:sz w:val="24"/>
          <w:szCs w:val="24"/>
        </w:rPr>
        <w:tab/>
      </w:r>
      <w:r w:rsidR="00B85C7B" w:rsidRPr="00D460A7">
        <w:rPr>
          <w:rFonts w:ascii="Times New Roman" w:hAnsi="Times New Roman"/>
          <w:b/>
          <w:bCs/>
          <w:spacing w:val="9"/>
          <w:sz w:val="24"/>
          <w:szCs w:val="24"/>
        </w:rPr>
        <w:t xml:space="preserve">Монументальная живопись </w:t>
      </w:r>
      <w:r w:rsidR="00B85C7B" w:rsidRPr="00D460A7">
        <w:rPr>
          <w:rFonts w:ascii="Times New Roman" w:hAnsi="Times New Roman"/>
          <w:b/>
          <w:sz w:val="24"/>
          <w:szCs w:val="24"/>
        </w:rPr>
        <w:t>X</w:t>
      </w:r>
      <w:r w:rsidR="00B85C7B" w:rsidRPr="00D460A7">
        <w:rPr>
          <w:rFonts w:ascii="Times New Roman" w:hAnsi="Times New Roman"/>
          <w:b/>
          <w:sz w:val="24"/>
          <w:szCs w:val="24"/>
          <w:lang w:val="en-US"/>
        </w:rPr>
        <w:t>I</w:t>
      </w:r>
      <w:r w:rsidR="00B85C7B" w:rsidRPr="00D460A7">
        <w:rPr>
          <w:rFonts w:ascii="Times New Roman" w:hAnsi="Times New Roman"/>
          <w:b/>
          <w:bCs/>
          <w:spacing w:val="9"/>
          <w:sz w:val="24"/>
          <w:szCs w:val="24"/>
        </w:rPr>
        <w:t>-</w:t>
      </w:r>
      <w:r w:rsidR="00B85C7B" w:rsidRPr="00D460A7">
        <w:rPr>
          <w:rFonts w:ascii="Times New Roman" w:hAnsi="Times New Roman"/>
          <w:b/>
          <w:sz w:val="24"/>
          <w:szCs w:val="24"/>
        </w:rPr>
        <w:t>X</w:t>
      </w:r>
      <w:r w:rsidR="00B85C7B" w:rsidRPr="00D460A7">
        <w:rPr>
          <w:rFonts w:ascii="Times New Roman" w:hAnsi="Times New Roman"/>
          <w:b/>
          <w:sz w:val="24"/>
          <w:szCs w:val="24"/>
          <w:lang w:val="en-US"/>
        </w:rPr>
        <w:t>II</w:t>
      </w:r>
      <w:r w:rsidR="00B85C7B" w:rsidRPr="00D460A7">
        <w:rPr>
          <w:rFonts w:ascii="Times New Roman" w:hAnsi="Times New Roman"/>
          <w:b/>
          <w:bCs/>
          <w:spacing w:val="9"/>
          <w:sz w:val="24"/>
          <w:szCs w:val="24"/>
        </w:rPr>
        <w:t xml:space="preserve"> вв.</w:t>
      </w:r>
      <w:r w:rsidR="00B85C7B" w:rsidRPr="00D460A7">
        <w:rPr>
          <w:rFonts w:ascii="Times New Roman" w:hAnsi="Times New Roman"/>
          <w:bCs/>
          <w:spacing w:val="9"/>
          <w:sz w:val="24"/>
          <w:szCs w:val="24"/>
        </w:rPr>
        <w:t xml:space="preserve"> Фреска с изображением Кон</w:t>
      </w:r>
      <w:r w:rsidR="00B85C7B" w:rsidRPr="00D460A7">
        <w:rPr>
          <w:rFonts w:ascii="Times New Roman" w:hAnsi="Times New Roman"/>
          <w:bCs/>
          <w:spacing w:val="10"/>
          <w:sz w:val="24"/>
          <w:szCs w:val="24"/>
        </w:rPr>
        <w:t>стантина и Елены в храме Софии - при</w:t>
      </w:r>
      <w:r w:rsidR="00B85C7B" w:rsidRPr="00D460A7">
        <w:rPr>
          <w:rFonts w:ascii="Times New Roman" w:hAnsi="Times New Roman"/>
          <w:sz w:val="24"/>
          <w:szCs w:val="24"/>
        </w:rPr>
        <w:t xml:space="preserve">мер новгородской живописи </w:t>
      </w:r>
      <w:r w:rsidR="00B85C7B" w:rsidRPr="00D460A7">
        <w:rPr>
          <w:rFonts w:ascii="Times New Roman" w:hAnsi="Times New Roman"/>
          <w:sz w:val="24"/>
          <w:szCs w:val="24"/>
          <w:lang w:val="en-US"/>
        </w:rPr>
        <w:t>XI</w:t>
      </w:r>
      <w:r w:rsidR="00B85C7B" w:rsidRPr="00D460A7">
        <w:rPr>
          <w:rFonts w:ascii="Times New Roman" w:hAnsi="Times New Roman"/>
          <w:sz w:val="24"/>
          <w:szCs w:val="24"/>
        </w:rPr>
        <w:t xml:space="preserve"> века.</w:t>
      </w:r>
    </w:p>
    <w:p w:rsidR="005D05FC" w:rsidRPr="00D460A7" w:rsidRDefault="005D05FC" w:rsidP="005D05FC">
      <w:pPr>
        <w:shd w:val="clear" w:color="auto" w:fill="FFFFFF"/>
        <w:spacing w:after="0" w:line="360" w:lineRule="auto"/>
        <w:ind w:right="108" w:firstLine="324"/>
        <w:jc w:val="both"/>
        <w:rPr>
          <w:rFonts w:ascii="Times New Roman" w:hAnsi="Times New Roman"/>
          <w:spacing w:val="3"/>
          <w:sz w:val="24"/>
          <w:szCs w:val="24"/>
        </w:rPr>
      </w:pPr>
      <w:r w:rsidRPr="00D460A7">
        <w:rPr>
          <w:rFonts w:ascii="Times New Roman" w:hAnsi="Times New Roman"/>
          <w:sz w:val="24"/>
          <w:szCs w:val="24"/>
        </w:rPr>
        <w:tab/>
      </w:r>
      <w:r w:rsidR="00B85C7B" w:rsidRPr="00D460A7">
        <w:rPr>
          <w:rFonts w:ascii="Times New Roman" w:hAnsi="Times New Roman"/>
          <w:sz w:val="24"/>
          <w:szCs w:val="24"/>
        </w:rPr>
        <w:t>Памятники, примыкающие к киев</w:t>
      </w:r>
      <w:r w:rsidR="00B85C7B" w:rsidRPr="00D460A7">
        <w:rPr>
          <w:rFonts w:ascii="Times New Roman" w:hAnsi="Times New Roman"/>
          <w:spacing w:val="5"/>
          <w:sz w:val="24"/>
          <w:szCs w:val="24"/>
        </w:rPr>
        <w:t xml:space="preserve">ской художественной традиции, так называемого византизированного </w:t>
      </w:r>
      <w:r w:rsidR="00B85C7B" w:rsidRPr="00D460A7">
        <w:rPr>
          <w:rFonts w:ascii="Times New Roman" w:hAnsi="Times New Roman"/>
          <w:sz w:val="24"/>
          <w:szCs w:val="24"/>
        </w:rPr>
        <w:t xml:space="preserve">направления:  фрески Николо-Дворищенского собора (композиция </w:t>
      </w:r>
      <w:r w:rsidR="00B85C7B" w:rsidRPr="00D460A7">
        <w:rPr>
          <w:rFonts w:ascii="Times New Roman" w:hAnsi="Times New Roman"/>
          <w:spacing w:val="3"/>
          <w:sz w:val="24"/>
          <w:szCs w:val="24"/>
        </w:rPr>
        <w:t>«Иов не гноище»). Влияние западного романско</w:t>
      </w:r>
      <w:r w:rsidR="00B85C7B" w:rsidRPr="00D460A7">
        <w:rPr>
          <w:rFonts w:ascii="Times New Roman" w:hAnsi="Times New Roman"/>
          <w:spacing w:val="3"/>
          <w:sz w:val="24"/>
          <w:szCs w:val="24"/>
        </w:rPr>
        <w:softHyphen/>
        <w:t xml:space="preserve">го искусства: фрески собора Рождества Богородицы Антоньева монастыря </w:t>
      </w:r>
    </w:p>
    <w:p w:rsidR="00B85C7B" w:rsidRPr="00D460A7" w:rsidRDefault="005D05FC" w:rsidP="00B13576">
      <w:pPr>
        <w:shd w:val="clear" w:color="auto" w:fill="FFFFFF"/>
        <w:spacing w:after="0" w:line="360" w:lineRule="auto"/>
        <w:ind w:right="108" w:firstLine="324"/>
        <w:jc w:val="both"/>
        <w:rPr>
          <w:rFonts w:ascii="Times New Roman" w:hAnsi="Times New Roman"/>
          <w:spacing w:val="2"/>
          <w:sz w:val="24"/>
          <w:szCs w:val="24"/>
        </w:rPr>
      </w:pPr>
      <w:r w:rsidRPr="00D460A7">
        <w:rPr>
          <w:rFonts w:ascii="Times New Roman" w:hAnsi="Times New Roman"/>
          <w:spacing w:val="3"/>
          <w:sz w:val="24"/>
          <w:szCs w:val="24"/>
        </w:rPr>
        <w:tab/>
      </w:r>
      <w:r w:rsidR="00B85C7B" w:rsidRPr="00D460A7">
        <w:rPr>
          <w:rFonts w:ascii="Times New Roman" w:hAnsi="Times New Roman"/>
          <w:spacing w:val="3"/>
          <w:sz w:val="24"/>
          <w:szCs w:val="24"/>
        </w:rPr>
        <w:t>Сложение местной художественной школы. Фрески ку</w:t>
      </w:r>
      <w:r w:rsidR="00B85C7B" w:rsidRPr="00D460A7">
        <w:rPr>
          <w:rFonts w:ascii="Times New Roman" w:hAnsi="Times New Roman"/>
          <w:spacing w:val="2"/>
          <w:sz w:val="24"/>
          <w:szCs w:val="24"/>
        </w:rPr>
        <w:t xml:space="preserve">пола Мартирьевской паперти в храме Софии. Фрески церкви Георгия </w:t>
      </w:r>
      <w:r w:rsidR="00B85C7B" w:rsidRPr="00D460A7">
        <w:rPr>
          <w:rFonts w:ascii="Times New Roman" w:hAnsi="Times New Roman"/>
          <w:sz w:val="24"/>
          <w:szCs w:val="24"/>
        </w:rPr>
        <w:t xml:space="preserve">Старой Ладоги. Особенности системы росписей - изображение </w:t>
      </w:r>
      <w:r w:rsidR="00B85C7B" w:rsidRPr="00D460A7">
        <w:rPr>
          <w:rFonts w:ascii="Times New Roman" w:hAnsi="Times New Roman"/>
          <w:spacing w:val="3"/>
          <w:sz w:val="24"/>
          <w:szCs w:val="24"/>
        </w:rPr>
        <w:t xml:space="preserve">сцены Вознесения. Композиция «Чудо Св. Георгия». Возвышенность </w:t>
      </w:r>
      <w:r w:rsidR="00B85C7B" w:rsidRPr="00D460A7">
        <w:rPr>
          <w:rFonts w:ascii="Times New Roman" w:hAnsi="Times New Roman"/>
          <w:iCs/>
          <w:spacing w:val="5"/>
          <w:sz w:val="24"/>
          <w:szCs w:val="24"/>
        </w:rPr>
        <w:t>и</w:t>
      </w:r>
      <w:r w:rsidR="00B85C7B" w:rsidRPr="00D460A7">
        <w:rPr>
          <w:rFonts w:ascii="Times New Roman" w:hAnsi="Times New Roman"/>
          <w:i/>
          <w:iCs/>
          <w:spacing w:val="5"/>
          <w:sz w:val="24"/>
          <w:szCs w:val="24"/>
        </w:rPr>
        <w:t xml:space="preserve"> </w:t>
      </w:r>
      <w:r w:rsidR="00B85C7B" w:rsidRPr="00D460A7">
        <w:rPr>
          <w:rFonts w:ascii="Times New Roman" w:hAnsi="Times New Roman"/>
          <w:spacing w:val="5"/>
          <w:sz w:val="24"/>
          <w:szCs w:val="24"/>
        </w:rPr>
        <w:t>суровость в сочетании с нарядной узорочностью и орнаментально</w:t>
      </w:r>
      <w:r w:rsidR="00B85C7B" w:rsidRPr="00D460A7">
        <w:rPr>
          <w:rFonts w:ascii="Times New Roman" w:hAnsi="Times New Roman"/>
          <w:spacing w:val="3"/>
          <w:sz w:val="24"/>
          <w:szCs w:val="24"/>
        </w:rPr>
        <w:t>стью фресок. Церковь Бла</w:t>
      </w:r>
      <w:r w:rsidR="00B85C7B" w:rsidRPr="00D460A7">
        <w:rPr>
          <w:rFonts w:ascii="Times New Roman" w:hAnsi="Times New Roman"/>
          <w:spacing w:val="3"/>
          <w:sz w:val="24"/>
          <w:szCs w:val="24"/>
        </w:rPr>
        <w:softHyphen/>
      </w:r>
      <w:r w:rsidR="00B85C7B" w:rsidRPr="00D460A7">
        <w:rPr>
          <w:rFonts w:ascii="Times New Roman" w:hAnsi="Times New Roman"/>
          <w:sz w:val="24"/>
          <w:szCs w:val="24"/>
        </w:rPr>
        <w:t xml:space="preserve">говещения в Аркажах. </w:t>
      </w:r>
      <w:r w:rsidR="005366EE" w:rsidRPr="00D460A7">
        <w:rPr>
          <w:rFonts w:ascii="Times New Roman" w:hAnsi="Times New Roman"/>
          <w:sz w:val="24"/>
          <w:szCs w:val="24"/>
        </w:rPr>
        <w:t xml:space="preserve">Значение росписей </w:t>
      </w:r>
      <w:r w:rsidRPr="00D460A7">
        <w:rPr>
          <w:rFonts w:ascii="Times New Roman" w:hAnsi="Times New Roman"/>
          <w:sz w:val="24"/>
          <w:szCs w:val="24"/>
        </w:rPr>
        <w:t xml:space="preserve">храма Спаса </w:t>
      </w:r>
      <w:r w:rsidR="00B85C7B" w:rsidRPr="00D460A7">
        <w:rPr>
          <w:rFonts w:ascii="Times New Roman" w:hAnsi="Times New Roman"/>
          <w:sz w:val="24"/>
          <w:szCs w:val="24"/>
        </w:rPr>
        <w:t>на Нередице (1199)</w:t>
      </w:r>
      <w:r w:rsidR="005366EE" w:rsidRPr="00D460A7">
        <w:rPr>
          <w:rFonts w:ascii="Times New Roman" w:hAnsi="Times New Roman"/>
          <w:sz w:val="24"/>
          <w:szCs w:val="24"/>
        </w:rPr>
        <w:t xml:space="preserve"> в древнерусской монументальной</w:t>
      </w:r>
      <w:r w:rsidR="00F7331F" w:rsidRPr="00D460A7">
        <w:rPr>
          <w:rFonts w:ascii="Times New Roman" w:hAnsi="Times New Roman"/>
          <w:sz w:val="24"/>
          <w:szCs w:val="24"/>
        </w:rPr>
        <w:t xml:space="preserve"> </w:t>
      </w:r>
      <w:r w:rsidR="00B85C7B" w:rsidRPr="00D460A7">
        <w:rPr>
          <w:rFonts w:ascii="Times New Roman" w:hAnsi="Times New Roman"/>
          <w:spacing w:val="3"/>
          <w:sz w:val="24"/>
          <w:szCs w:val="24"/>
        </w:rPr>
        <w:t xml:space="preserve">живописи. Участие в их </w:t>
      </w:r>
      <w:r w:rsidR="00B85C7B" w:rsidRPr="00D460A7">
        <w:rPr>
          <w:rFonts w:ascii="Times New Roman" w:hAnsi="Times New Roman"/>
          <w:spacing w:val="2"/>
          <w:sz w:val="24"/>
          <w:szCs w:val="24"/>
        </w:rPr>
        <w:t xml:space="preserve">создании нескольких мастеров. </w:t>
      </w:r>
      <w:r w:rsidR="00B85C7B" w:rsidRPr="00D460A7">
        <w:rPr>
          <w:rFonts w:ascii="Times New Roman" w:hAnsi="Times New Roman"/>
          <w:spacing w:val="4"/>
          <w:sz w:val="24"/>
          <w:szCs w:val="24"/>
        </w:rPr>
        <w:t xml:space="preserve">Основные черты новгородской монументальной живописи: </w:t>
      </w:r>
      <w:r w:rsidR="00B85C7B" w:rsidRPr="00D460A7">
        <w:rPr>
          <w:rFonts w:ascii="Times New Roman" w:hAnsi="Times New Roman"/>
          <w:spacing w:val="3"/>
          <w:sz w:val="24"/>
          <w:szCs w:val="24"/>
        </w:rPr>
        <w:t xml:space="preserve">расположение сюжетов по регистрам, </w:t>
      </w:r>
      <w:r w:rsidR="00B85C7B" w:rsidRPr="00D460A7">
        <w:rPr>
          <w:rFonts w:ascii="Times New Roman" w:hAnsi="Times New Roman"/>
          <w:spacing w:val="4"/>
          <w:sz w:val="24"/>
          <w:szCs w:val="24"/>
        </w:rPr>
        <w:t xml:space="preserve">суровый характер изображений, замедленный </w:t>
      </w:r>
      <w:r w:rsidR="00B85C7B" w:rsidRPr="00D460A7">
        <w:rPr>
          <w:rFonts w:ascii="Times New Roman" w:hAnsi="Times New Roman"/>
          <w:sz w:val="24"/>
          <w:szCs w:val="24"/>
        </w:rPr>
        <w:t xml:space="preserve">ритм композиций, </w:t>
      </w:r>
      <w:r w:rsidR="00B85C7B" w:rsidRPr="00D460A7">
        <w:rPr>
          <w:rFonts w:ascii="Times New Roman" w:hAnsi="Times New Roman"/>
          <w:spacing w:val="3"/>
          <w:sz w:val="24"/>
          <w:szCs w:val="24"/>
        </w:rPr>
        <w:t xml:space="preserve">приземистые пропорции фигур, новгородские </w:t>
      </w:r>
      <w:r w:rsidR="00B85C7B" w:rsidRPr="00D460A7">
        <w:rPr>
          <w:rFonts w:ascii="Times New Roman" w:hAnsi="Times New Roman"/>
          <w:spacing w:val="2"/>
          <w:sz w:val="24"/>
          <w:szCs w:val="24"/>
        </w:rPr>
        <w:t>типы лиц.</w:t>
      </w:r>
    </w:p>
    <w:p w:rsidR="00B85C7B" w:rsidRPr="00D460A7" w:rsidRDefault="005D05FC" w:rsidP="005D05FC">
      <w:pPr>
        <w:shd w:val="clear" w:color="auto" w:fill="FFFFFF"/>
        <w:spacing w:after="0" w:line="360" w:lineRule="auto"/>
        <w:ind w:right="108" w:firstLine="324"/>
        <w:jc w:val="both"/>
        <w:rPr>
          <w:rFonts w:ascii="Times New Roman" w:hAnsi="Times New Roman"/>
          <w:spacing w:val="2"/>
          <w:sz w:val="24"/>
          <w:szCs w:val="24"/>
        </w:rPr>
      </w:pPr>
      <w:r w:rsidRPr="00D460A7">
        <w:rPr>
          <w:rFonts w:ascii="Times New Roman" w:hAnsi="Times New Roman"/>
          <w:spacing w:val="2"/>
          <w:sz w:val="24"/>
          <w:szCs w:val="24"/>
        </w:rPr>
        <w:tab/>
      </w:r>
      <w:r w:rsidRPr="00D460A7">
        <w:rPr>
          <w:rFonts w:ascii="Times New Roman" w:hAnsi="Times New Roman"/>
          <w:b/>
          <w:sz w:val="24"/>
          <w:szCs w:val="24"/>
        </w:rPr>
        <w:t>Иконопись Новгорода X</w:t>
      </w:r>
      <w:r w:rsidRPr="00D460A7">
        <w:rPr>
          <w:rFonts w:ascii="Times New Roman" w:hAnsi="Times New Roman"/>
          <w:b/>
          <w:sz w:val="24"/>
          <w:szCs w:val="24"/>
          <w:lang w:val="en-US"/>
        </w:rPr>
        <w:t>I</w:t>
      </w:r>
      <w:r w:rsidRPr="00D460A7">
        <w:rPr>
          <w:rFonts w:ascii="Times New Roman" w:hAnsi="Times New Roman"/>
          <w:b/>
          <w:bCs/>
          <w:spacing w:val="9"/>
          <w:sz w:val="24"/>
          <w:szCs w:val="24"/>
        </w:rPr>
        <w:t>-</w:t>
      </w:r>
      <w:r w:rsidRPr="00D460A7">
        <w:rPr>
          <w:rFonts w:ascii="Times New Roman" w:hAnsi="Times New Roman"/>
          <w:b/>
          <w:sz w:val="24"/>
          <w:szCs w:val="24"/>
        </w:rPr>
        <w:t>X</w:t>
      </w:r>
      <w:r w:rsidRPr="00D460A7">
        <w:rPr>
          <w:rFonts w:ascii="Times New Roman" w:hAnsi="Times New Roman"/>
          <w:b/>
          <w:sz w:val="24"/>
          <w:szCs w:val="24"/>
          <w:lang w:val="en-US"/>
        </w:rPr>
        <w:t>II</w:t>
      </w:r>
      <w:r w:rsidRPr="00D460A7">
        <w:rPr>
          <w:rFonts w:ascii="Times New Roman" w:hAnsi="Times New Roman"/>
          <w:b/>
          <w:bCs/>
          <w:spacing w:val="9"/>
          <w:sz w:val="24"/>
          <w:szCs w:val="24"/>
        </w:rPr>
        <w:t xml:space="preserve"> вв.</w:t>
      </w:r>
      <w:r w:rsidRPr="00D460A7">
        <w:rPr>
          <w:rFonts w:ascii="Times New Roman" w:hAnsi="Times New Roman"/>
          <w:sz w:val="24"/>
          <w:szCs w:val="24"/>
        </w:rPr>
        <w:t xml:space="preserve"> Иконы византинизированного направления: «Ангел - Златые власы» (ГРМ), «Спас Нерукотворный» (ГТГ), «Петр и Павел» (Новгородский историко-архитектурный музей-заповедник), «Устюжское Благовещение»  (ГТГ), «Георгий», «Богоматерь Умиле</w:t>
      </w:r>
      <w:r w:rsidRPr="00D460A7">
        <w:rPr>
          <w:rFonts w:ascii="Times New Roman" w:hAnsi="Times New Roman"/>
          <w:spacing w:val="5"/>
          <w:sz w:val="24"/>
          <w:szCs w:val="24"/>
        </w:rPr>
        <w:t>ние» (обе в Успенском соборе Московского Кремля)</w:t>
      </w:r>
      <w:r w:rsidRPr="00D460A7">
        <w:rPr>
          <w:rFonts w:ascii="Times New Roman" w:hAnsi="Times New Roman"/>
          <w:spacing w:val="2"/>
          <w:sz w:val="24"/>
          <w:szCs w:val="24"/>
        </w:rPr>
        <w:t>.</w:t>
      </w:r>
    </w:p>
    <w:p w:rsidR="00B85C7B" w:rsidRPr="00D460A7" w:rsidRDefault="005D05FC" w:rsidP="005D05FC">
      <w:pPr>
        <w:shd w:val="clear" w:color="auto" w:fill="FFFFFF"/>
        <w:spacing w:after="0" w:line="360" w:lineRule="auto"/>
        <w:ind w:right="108" w:firstLine="324"/>
        <w:jc w:val="both"/>
        <w:rPr>
          <w:rFonts w:ascii="Times New Roman" w:hAnsi="Times New Roman"/>
          <w:spacing w:val="8"/>
          <w:sz w:val="24"/>
          <w:szCs w:val="24"/>
        </w:rPr>
      </w:pPr>
      <w:r w:rsidRPr="00D460A7">
        <w:rPr>
          <w:rFonts w:ascii="Times New Roman" w:hAnsi="Times New Roman"/>
          <w:spacing w:val="2"/>
          <w:sz w:val="24"/>
          <w:szCs w:val="24"/>
        </w:rPr>
        <w:tab/>
      </w:r>
      <w:r w:rsidR="00F7331F" w:rsidRPr="00D460A7">
        <w:rPr>
          <w:rFonts w:ascii="Times New Roman" w:hAnsi="Times New Roman"/>
          <w:spacing w:val="3"/>
          <w:sz w:val="24"/>
          <w:szCs w:val="24"/>
        </w:rPr>
        <w:t xml:space="preserve">Сложение местной школы иконописи. Выразительность образов, </w:t>
      </w:r>
      <w:r w:rsidR="00F7331F" w:rsidRPr="00D460A7">
        <w:rPr>
          <w:rFonts w:ascii="Times New Roman" w:hAnsi="Times New Roman"/>
          <w:spacing w:val="4"/>
          <w:sz w:val="24"/>
          <w:szCs w:val="24"/>
        </w:rPr>
        <w:t>яркая декоративность и орнаментальность этих икон. Мажорное зву</w:t>
      </w:r>
      <w:r w:rsidR="00F7331F" w:rsidRPr="00D460A7">
        <w:rPr>
          <w:rFonts w:ascii="Times New Roman" w:hAnsi="Times New Roman"/>
          <w:spacing w:val="4"/>
          <w:sz w:val="24"/>
          <w:szCs w:val="24"/>
        </w:rPr>
        <w:softHyphen/>
      </w:r>
      <w:r w:rsidR="00F7331F" w:rsidRPr="00D460A7">
        <w:rPr>
          <w:rFonts w:ascii="Times New Roman" w:hAnsi="Times New Roman"/>
          <w:spacing w:val="5"/>
          <w:sz w:val="24"/>
          <w:szCs w:val="24"/>
        </w:rPr>
        <w:t>чание цвета, особая любовь к красным фонам, в отличие от сдержан</w:t>
      </w:r>
      <w:r w:rsidR="00F7331F" w:rsidRPr="00D460A7">
        <w:rPr>
          <w:rFonts w:ascii="Times New Roman" w:hAnsi="Times New Roman"/>
          <w:spacing w:val="5"/>
          <w:sz w:val="24"/>
          <w:szCs w:val="24"/>
        </w:rPr>
        <w:softHyphen/>
      </w:r>
      <w:r w:rsidR="00F7331F" w:rsidRPr="00D460A7">
        <w:rPr>
          <w:rFonts w:ascii="Times New Roman" w:hAnsi="Times New Roman"/>
          <w:spacing w:val="4"/>
          <w:sz w:val="24"/>
          <w:szCs w:val="24"/>
        </w:rPr>
        <w:t>ности палитры икон первого направления, сочетавших золото с ко</w:t>
      </w:r>
      <w:r w:rsidR="00F7331F" w:rsidRPr="00D460A7">
        <w:rPr>
          <w:rFonts w:ascii="Times New Roman" w:hAnsi="Times New Roman"/>
          <w:spacing w:val="4"/>
          <w:sz w:val="24"/>
          <w:szCs w:val="24"/>
        </w:rPr>
        <w:softHyphen/>
      </w:r>
      <w:r w:rsidR="00F7331F" w:rsidRPr="00D460A7">
        <w:rPr>
          <w:rFonts w:ascii="Times New Roman" w:hAnsi="Times New Roman"/>
          <w:spacing w:val="6"/>
          <w:sz w:val="24"/>
          <w:szCs w:val="24"/>
        </w:rPr>
        <w:t>бальтом. «Иван, Георгий и Власий» (ГРМ), «Никола Липенский» (Нов</w:t>
      </w:r>
      <w:r w:rsidR="00F7331F" w:rsidRPr="00D460A7">
        <w:rPr>
          <w:rFonts w:ascii="Times New Roman" w:hAnsi="Times New Roman"/>
          <w:spacing w:val="6"/>
          <w:sz w:val="24"/>
          <w:szCs w:val="24"/>
        </w:rPr>
        <w:softHyphen/>
      </w:r>
      <w:r w:rsidR="00F7331F" w:rsidRPr="00D460A7">
        <w:rPr>
          <w:rFonts w:ascii="Times New Roman" w:hAnsi="Times New Roman"/>
          <w:spacing w:val="3"/>
          <w:sz w:val="24"/>
          <w:szCs w:val="24"/>
        </w:rPr>
        <w:t xml:space="preserve">городский историко-архитектурный музей-заповедник), «Георгий в </w:t>
      </w:r>
      <w:r w:rsidR="00F7331F" w:rsidRPr="00D460A7">
        <w:rPr>
          <w:rFonts w:ascii="Times New Roman" w:hAnsi="Times New Roman"/>
          <w:spacing w:val="9"/>
          <w:sz w:val="24"/>
          <w:szCs w:val="24"/>
        </w:rPr>
        <w:t>житии» (ГРМ), «Никола» (ГТГ), «Успение» (ГТГ), «Богоматерь Бе</w:t>
      </w:r>
      <w:r w:rsidR="00F7331F" w:rsidRPr="00D460A7">
        <w:rPr>
          <w:rFonts w:ascii="Times New Roman" w:hAnsi="Times New Roman"/>
          <w:spacing w:val="8"/>
          <w:sz w:val="24"/>
          <w:szCs w:val="24"/>
        </w:rPr>
        <w:t>лозерская» (ГРМ).</w:t>
      </w:r>
    </w:p>
    <w:p w:rsidR="006A0BA4"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pacing w:val="8"/>
          <w:sz w:val="24"/>
          <w:szCs w:val="24"/>
        </w:rPr>
        <w:tab/>
      </w:r>
      <w:r w:rsidR="00B5741F" w:rsidRPr="00D460A7">
        <w:rPr>
          <w:rFonts w:ascii="Times New Roman" w:hAnsi="Times New Roman"/>
          <w:bCs/>
          <w:spacing w:val="9"/>
          <w:sz w:val="24"/>
          <w:szCs w:val="24"/>
        </w:rPr>
        <w:t xml:space="preserve">Татаро-монгольское нашествие, ослабление художественной деятельности в захваченных землях. Борьба народа против иноземных захватчиков (татар, шведов и немецких рыцарей). </w:t>
      </w:r>
      <w:r w:rsidR="00B5741F" w:rsidRPr="00D460A7">
        <w:rPr>
          <w:rFonts w:ascii="Times New Roman" w:hAnsi="Times New Roman"/>
          <w:sz w:val="24"/>
          <w:szCs w:val="24"/>
        </w:rPr>
        <w:t>Важная роль Новгорода в сохранении художе</w:t>
      </w:r>
      <w:r w:rsidR="00B5741F" w:rsidRPr="00D460A7">
        <w:rPr>
          <w:rFonts w:ascii="Times New Roman" w:hAnsi="Times New Roman"/>
          <w:sz w:val="24"/>
          <w:szCs w:val="24"/>
        </w:rPr>
        <w:softHyphen/>
        <w:t>ственных традиций.</w:t>
      </w:r>
    </w:p>
    <w:p w:rsidR="00864718" w:rsidRPr="00D460A7" w:rsidRDefault="005D05FC" w:rsidP="005D05FC">
      <w:pPr>
        <w:shd w:val="clear" w:color="auto" w:fill="FFFFFF"/>
        <w:spacing w:after="0" w:line="360" w:lineRule="auto"/>
        <w:ind w:right="108" w:firstLine="324"/>
        <w:jc w:val="both"/>
        <w:rPr>
          <w:rFonts w:ascii="Times New Roman" w:hAnsi="Times New Roman"/>
          <w:spacing w:val="3"/>
          <w:sz w:val="24"/>
          <w:szCs w:val="24"/>
        </w:rPr>
      </w:pPr>
      <w:r w:rsidRPr="00D460A7">
        <w:rPr>
          <w:rFonts w:ascii="Times New Roman" w:hAnsi="Times New Roman"/>
          <w:sz w:val="24"/>
          <w:szCs w:val="24"/>
        </w:rPr>
        <w:tab/>
      </w:r>
      <w:r w:rsidR="00423053" w:rsidRPr="00D460A7">
        <w:rPr>
          <w:rFonts w:ascii="Times New Roman" w:hAnsi="Times New Roman"/>
          <w:b/>
          <w:spacing w:val="3"/>
          <w:sz w:val="24"/>
          <w:szCs w:val="24"/>
        </w:rPr>
        <w:t xml:space="preserve">Искусство </w:t>
      </w:r>
      <w:r w:rsidR="00B5741F" w:rsidRPr="00D460A7">
        <w:rPr>
          <w:rFonts w:ascii="Times New Roman" w:hAnsi="Times New Roman"/>
          <w:b/>
          <w:spacing w:val="3"/>
          <w:sz w:val="24"/>
          <w:szCs w:val="24"/>
        </w:rPr>
        <w:t xml:space="preserve">Новгорода  второй половины </w:t>
      </w:r>
      <w:r w:rsidR="00B5741F" w:rsidRPr="00D460A7">
        <w:rPr>
          <w:rFonts w:ascii="Times New Roman" w:hAnsi="Times New Roman"/>
          <w:b/>
          <w:bCs/>
          <w:spacing w:val="3"/>
          <w:sz w:val="24"/>
          <w:szCs w:val="24"/>
        </w:rPr>
        <w:t>Х</w:t>
      </w:r>
      <w:r w:rsidR="00B5741F" w:rsidRPr="00D460A7">
        <w:rPr>
          <w:rFonts w:ascii="Times New Roman" w:hAnsi="Times New Roman"/>
          <w:b/>
          <w:bCs/>
          <w:spacing w:val="3"/>
          <w:sz w:val="24"/>
          <w:szCs w:val="24"/>
          <w:lang w:val="en-US"/>
        </w:rPr>
        <w:t>IV</w:t>
      </w:r>
      <w:r w:rsidR="00B5741F" w:rsidRPr="00D460A7">
        <w:rPr>
          <w:rFonts w:ascii="Times New Roman" w:hAnsi="Times New Roman"/>
          <w:b/>
          <w:bCs/>
          <w:spacing w:val="3"/>
          <w:sz w:val="24"/>
          <w:szCs w:val="24"/>
        </w:rPr>
        <w:t xml:space="preserve"> </w:t>
      </w:r>
      <w:r w:rsidR="00B5741F" w:rsidRPr="00D460A7">
        <w:rPr>
          <w:rFonts w:ascii="Times New Roman" w:hAnsi="Times New Roman"/>
          <w:b/>
          <w:spacing w:val="3"/>
          <w:sz w:val="24"/>
          <w:szCs w:val="24"/>
        </w:rPr>
        <w:t>века</w:t>
      </w:r>
      <w:r w:rsidR="00B5741F" w:rsidRPr="00D460A7">
        <w:rPr>
          <w:rFonts w:ascii="Times New Roman" w:hAnsi="Times New Roman"/>
          <w:spacing w:val="3"/>
          <w:sz w:val="24"/>
          <w:szCs w:val="24"/>
        </w:rPr>
        <w:t>.</w:t>
      </w:r>
    </w:p>
    <w:p w:rsidR="006A0BA4" w:rsidRPr="00D460A7" w:rsidRDefault="005D05FC" w:rsidP="005D05FC">
      <w:pPr>
        <w:shd w:val="clear" w:color="auto" w:fill="FFFFFF"/>
        <w:spacing w:after="0" w:line="360" w:lineRule="auto"/>
        <w:ind w:right="108" w:firstLine="324"/>
        <w:jc w:val="both"/>
        <w:rPr>
          <w:rFonts w:ascii="Times New Roman" w:hAnsi="Times New Roman"/>
          <w:spacing w:val="6"/>
          <w:sz w:val="24"/>
          <w:szCs w:val="24"/>
        </w:rPr>
      </w:pPr>
      <w:r w:rsidRPr="00D460A7">
        <w:rPr>
          <w:rFonts w:ascii="Times New Roman" w:hAnsi="Times New Roman"/>
          <w:spacing w:val="3"/>
          <w:sz w:val="24"/>
          <w:szCs w:val="24"/>
        </w:rPr>
        <w:tab/>
      </w:r>
      <w:r w:rsidR="00423053" w:rsidRPr="00D460A7">
        <w:rPr>
          <w:rFonts w:ascii="Times New Roman" w:hAnsi="Times New Roman"/>
          <w:spacing w:val="5"/>
          <w:sz w:val="24"/>
          <w:szCs w:val="24"/>
        </w:rPr>
        <w:t xml:space="preserve">Обострение социальных противоречия в Новгороде в </w:t>
      </w:r>
      <w:r w:rsidR="00423053" w:rsidRPr="00D460A7">
        <w:rPr>
          <w:rFonts w:ascii="Times New Roman" w:hAnsi="Times New Roman"/>
          <w:sz w:val="24"/>
          <w:szCs w:val="24"/>
          <w:lang w:val="en-US"/>
        </w:rPr>
        <w:t>XIV</w:t>
      </w:r>
      <w:r w:rsidR="00423053" w:rsidRPr="00D460A7">
        <w:rPr>
          <w:rFonts w:ascii="Times New Roman" w:hAnsi="Times New Roman"/>
          <w:spacing w:val="5"/>
          <w:sz w:val="24"/>
          <w:szCs w:val="24"/>
        </w:rPr>
        <w:t xml:space="preserve"> в., выс</w:t>
      </w:r>
      <w:r w:rsidR="00423053" w:rsidRPr="00D460A7">
        <w:rPr>
          <w:rFonts w:ascii="Times New Roman" w:hAnsi="Times New Roman"/>
          <w:spacing w:val="5"/>
          <w:sz w:val="24"/>
          <w:szCs w:val="24"/>
        </w:rPr>
        <w:softHyphen/>
        <w:t>тупления народных масс, ересь стригольников как средневековая форма</w:t>
      </w:r>
      <w:r w:rsidR="00423053" w:rsidRPr="00D460A7">
        <w:rPr>
          <w:rFonts w:ascii="Times New Roman" w:hAnsi="Times New Roman"/>
          <w:i/>
          <w:iCs/>
          <w:spacing w:val="5"/>
          <w:sz w:val="24"/>
          <w:szCs w:val="24"/>
        </w:rPr>
        <w:t xml:space="preserve"> </w:t>
      </w:r>
      <w:r w:rsidR="00423053" w:rsidRPr="00D460A7">
        <w:rPr>
          <w:rFonts w:ascii="Times New Roman" w:hAnsi="Times New Roman"/>
          <w:spacing w:val="5"/>
          <w:sz w:val="24"/>
          <w:szCs w:val="24"/>
        </w:rPr>
        <w:t>выражения социального протеста. Развитие элементов новой город</w:t>
      </w:r>
      <w:r w:rsidR="00423053" w:rsidRPr="00D460A7">
        <w:rPr>
          <w:rFonts w:ascii="Times New Roman" w:hAnsi="Times New Roman"/>
          <w:spacing w:val="4"/>
          <w:sz w:val="24"/>
          <w:szCs w:val="24"/>
        </w:rPr>
        <w:t>ской культуры, роль торговых и ремесленных сословий. Участие куп</w:t>
      </w:r>
      <w:r w:rsidR="00423053" w:rsidRPr="00D460A7">
        <w:rPr>
          <w:rFonts w:ascii="Times New Roman" w:hAnsi="Times New Roman"/>
          <w:spacing w:val="4"/>
          <w:sz w:val="24"/>
          <w:szCs w:val="24"/>
        </w:rPr>
        <w:softHyphen/>
      </w:r>
      <w:r w:rsidR="00423053" w:rsidRPr="00D460A7">
        <w:rPr>
          <w:rFonts w:ascii="Times New Roman" w:hAnsi="Times New Roman"/>
          <w:spacing w:val="6"/>
          <w:sz w:val="24"/>
          <w:szCs w:val="24"/>
        </w:rPr>
        <w:t>цов и посадских людей в храмовом строительстве.</w:t>
      </w:r>
    </w:p>
    <w:p w:rsidR="00B5741F"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pacing w:val="6"/>
          <w:sz w:val="24"/>
          <w:szCs w:val="24"/>
        </w:rPr>
        <w:tab/>
      </w:r>
      <w:r w:rsidR="00423053" w:rsidRPr="00D460A7">
        <w:rPr>
          <w:rFonts w:ascii="Times New Roman" w:hAnsi="Times New Roman"/>
          <w:b/>
          <w:spacing w:val="3"/>
          <w:sz w:val="24"/>
          <w:szCs w:val="24"/>
        </w:rPr>
        <w:t>Архитектура</w:t>
      </w:r>
      <w:r w:rsidR="006A0BA4" w:rsidRPr="00D460A7">
        <w:rPr>
          <w:rFonts w:ascii="Times New Roman" w:hAnsi="Times New Roman"/>
          <w:spacing w:val="3"/>
          <w:sz w:val="24"/>
          <w:szCs w:val="24"/>
        </w:rPr>
        <w:t xml:space="preserve">. </w:t>
      </w:r>
      <w:r w:rsidR="00B5741F" w:rsidRPr="00D460A7">
        <w:rPr>
          <w:rFonts w:ascii="Times New Roman" w:hAnsi="Times New Roman"/>
          <w:spacing w:val="3"/>
          <w:sz w:val="24"/>
          <w:szCs w:val="24"/>
        </w:rPr>
        <w:t>Эволюция новгородского храма,</w:t>
      </w:r>
      <w:r w:rsidR="00B5741F" w:rsidRPr="00D460A7">
        <w:rPr>
          <w:rFonts w:ascii="Times New Roman" w:hAnsi="Times New Roman"/>
          <w:sz w:val="24"/>
          <w:szCs w:val="24"/>
        </w:rPr>
        <w:t xml:space="preserve"> </w:t>
      </w:r>
      <w:r w:rsidR="00B5741F" w:rsidRPr="00D460A7">
        <w:rPr>
          <w:rFonts w:ascii="Times New Roman" w:hAnsi="Times New Roman"/>
          <w:spacing w:val="3"/>
          <w:sz w:val="24"/>
          <w:szCs w:val="24"/>
        </w:rPr>
        <w:t>художественные и конструктивные изменения</w:t>
      </w:r>
      <w:r w:rsidR="00B5741F" w:rsidRPr="00D460A7">
        <w:rPr>
          <w:rFonts w:ascii="Times New Roman" w:hAnsi="Times New Roman"/>
          <w:sz w:val="24"/>
          <w:szCs w:val="24"/>
        </w:rPr>
        <w:t xml:space="preserve">: подкупольные  </w:t>
      </w:r>
      <w:r w:rsidR="00B5741F" w:rsidRPr="00D460A7">
        <w:rPr>
          <w:rFonts w:ascii="Times New Roman" w:hAnsi="Times New Roman"/>
          <w:spacing w:val="3"/>
          <w:sz w:val="24"/>
          <w:szCs w:val="24"/>
        </w:rPr>
        <w:t xml:space="preserve">столбы придвинуты к стенам, </w:t>
      </w:r>
      <w:r w:rsidR="00B5741F" w:rsidRPr="00D460A7">
        <w:rPr>
          <w:rFonts w:ascii="Times New Roman" w:hAnsi="Times New Roman"/>
          <w:sz w:val="24"/>
          <w:szCs w:val="24"/>
        </w:rPr>
        <w:t xml:space="preserve">трехлопастное </w:t>
      </w:r>
      <w:r w:rsidR="00B5741F" w:rsidRPr="00D460A7">
        <w:rPr>
          <w:rFonts w:ascii="Times New Roman" w:hAnsi="Times New Roman"/>
          <w:spacing w:val="4"/>
          <w:sz w:val="24"/>
          <w:szCs w:val="24"/>
        </w:rPr>
        <w:t>покрытие, трехчастное деление стены лопатками, отвечающее внутрен</w:t>
      </w:r>
      <w:r w:rsidR="00B5741F" w:rsidRPr="00D460A7">
        <w:rPr>
          <w:rFonts w:ascii="Times New Roman" w:hAnsi="Times New Roman"/>
          <w:spacing w:val="4"/>
          <w:sz w:val="24"/>
          <w:szCs w:val="24"/>
        </w:rPr>
        <w:softHyphen/>
        <w:t xml:space="preserve">нему конструктивному решению храма. Орнаменты барабана и апсиды, </w:t>
      </w:r>
      <w:r w:rsidR="00B5741F" w:rsidRPr="00D460A7">
        <w:rPr>
          <w:rFonts w:ascii="Times New Roman" w:hAnsi="Times New Roman"/>
          <w:spacing w:val="6"/>
          <w:sz w:val="24"/>
          <w:szCs w:val="24"/>
        </w:rPr>
        <w:t xml:space="preserve">ниши в стене, вставки каменных крестов разнообразных форм. </w:t>
      </w:r>
      <w:r w:rsidR="00B5741F" w:rsidRPr="00D460A7">
        <w:rPr>
          <w:rFonts w:ascii="Times New Roman" w:hAnsi="Times New Roman"/>
          <w:spacing w:val="3"/>
          <w:sz w:val="24"/>
          <w:szCs w:val="24"/>
        </w:rPr>
        <w:t xml:space="preserve"> Церкви: Спаса на Ковалеве (1345), Успения на Волотовом поле (1352), Федора Стратилата</w:t>
      </w:r>
      <w:r w:rsidR="00B5741F" w:rsidRPr="00D460A7">
        <w:rPr>
          <w:rFonts w:ascii="Times New Roman" w:hAnsi="Times New Roman"/>
          <w:sz w:val="24"/>
          <w:szCs w:val="24"/>
        </w:rPr>
        <w:t xml:space="preserve"> (1360-1361) и Спасо-Преображения на Ильине улице (1374)  - примеры  установившегося в Новгороде классического типа  простого и конструктивно</w:t>
      </w:r>
      <w:r w:rsidR="006A0BA4" w:rsidRPr="00D460A7">
        <w:rPr>
          <w:rFonts w:ascii="Times New Roman" w:hAnsi="Times New Roman"/>
          <w:sz w:val="24"/>
          <w:szCs w:val="24"/>
        </w:rPr>
        <w:t>-</w:t>
      </w:r>
      <w:r w:rsidR="00B5741F" w:rsidRPr="00D460A7">
        <w:rPr>
          <w:rFonts w:ascii="Times New Roman" w:hAnsi="Times New Roman"/>
          <w:sz w:val="24"/>
          <w:szCs w:val="24"/>
        </w:rPr>
        <w:t xml:space="preserve">ясного храма. </w:t>
      </w:r>
    </w:p>
    <w:p w:rsidR="003218CE" w:rsidRPr="00D460A7" w:rsidRDefault="005D05FC" w:rsidP="005D05FC">
      <w:pPr>
        <w:shd w:val="clear" w:color="auto" w:fill="FFFFFF"/>
        <w:spacing w:after="0" w:line="360" w:lineRule="auto"/>
        <w:ind w:right="108" w:firstLine="324"/>
        <w:jc w:val="both"/>
        <w:rPr>
          <w:rFonts w:ascii="Times New Roman" w:hAnsi="Times New Roman"/>
          <w:spacing w:val="1"/>
          <w:sz w:val="24"/>
          <w:szCs w:val="24"/>
        </w:rPr>
      </w:pPr>
      <w:r w:rsidRPr="00D460A7">
        <w:rPr>
          <w:rFonts w:ascii="Times New Roman" w:hAnsi="Times New Roman"/>
          <w:sz w:val="24"/>
          <w:szCs w:val="24"/>
        </w:rPr>
        <w:tab/>
      </w:r>
      <w:r w:rsidR="003218CE" w:rsidRPr="00D460A7">
        <w:rPr>
          <w:rFonts w:ascii="Times New Roman" w:hAnsi="Times New Roman"/>
          <w:spacing w:val="5"/>
          <w:sz w:val="24"/>
          <w:szCs w:val="24"/>
        </w:rPr>
        <w:t xml:space="preserve">Гражданское </w:t>
      </w:r>
      <w:r w:rsidR="003218CE" w:rsidRPr="00D460A7">
        <w:rPr>
          <w:rFonts w:ascii="Times New Roman" w:hAnsi="Times New Roman"/>
          <w:spacing w:val="4"/>
          <w:sz w:val="24"/>
          <w:szCs w:val="24"/>
        </w:rPr>
        <w:t xml:space="preserve">строительство. Грановитая палата. Архиепископский дворец. Стены </w:t>
      </w:r>
      <w:r w:rsidR="003218CE" w:rsidRPr="00D460A7">
        <w:rPr>
          <w:rFonts w:ascii="Times New Roman" w:hAnsi="Times New Roman"/>
          <w:spacing w:val="1"/>
          <w:sz w:val="24"/>
          <w:szCs w:val="24"/>
        </w:rPr>
        <w:t>и башни   новгородского Кремля</w:t>
      </w:r>
      <w:r w:rsidRPr="00D460A7">
        <w:rPr>
          <w:rFonts w:ascii="Times New Roman" w:hAnsi="Times New Roman"/>
          <w:spacing w:val="1"/>
          <w:sz w:val="24"/>
          <w:szCs w:val="24"/>
        </w:rPr>
        <w:t>.</w:t>
      </w:r>
    </w:p>
    <w:p w:rsidR="005366EE" w:rsidRPr="00D460A7" w:rsidRDefault="005D05FC" w:rsidP="005D05FC">
      <w:pPr>
        <w:shd w:val="clear" w:color="auto" w:fill="FFFFFF"/>
        <w:spacing w:after="0" w:line="360" w:lineRule="auto"/>
        <w:ind w:right="108" w:firstLine="324"/>
        <w:jc w:val="both"/>
        <w:rPr>
          <w:rFonts w:ascii="Times New Roman" w:hAnsi="Times New Roman"/>
          <w:spacing w:val="5"/>
          <w:sz w:val="24"/>
          <w:szCs w:val="24"/>
        </w:rPr>
      </w:pPr>
      <w:r w:rsidRPr="00D460A7">
        <w:rPr>
          <w:rFonts w:ascii="Times New Roman" w:hAnsi="Times New Roman"/>
          <w:spacing w:val="1"/>
          <w:sz w:val="24"/>
          <w:szCs w:val="24"/>
        </w:rPr>
        <w:tab/>
      </w:r>
      <w:r w:rsidR="003218CE" w:rsidRPr="00D460A7">
        <w:rPr>
          <w:rFonts w:ascii="Times New Roman" w:hAnsi="Times New Roman"/>
          <w:b/>
          <w:spacing w:val="3"/>
          <w:sz w:val="24"/>
          <w:szCs w:val="24"/>
        </w:rPr>
        <w:t xml:space="preserve">Архитектура </w:t>
      </w:r>
      <w:r w:rsidR="003218CE" w:rsidRPr="00D460A7">
        <w:rPr>
          <w:rFonts w:ascii="Times New Roman" w:hAnsi="Times New Roman"/>
          <w:b/>
          <w:sz w:val="24"/>
          <w:szCs w:val="24"/>
          <w:lang w:val="en-US"/>
        </w:rPr>
        <w:t>XV</w:t>
      </w:r>
      <w:r w:rsidR="003218CE" w:rsidRPr="00D460A7">
        <w:rPr>
          <w:rFonts w:ascii="Times New Roman" w:hAnsi="Times New Roman"/>
          <w:b/>
          <w:spacing w:val="3"/>
          <w:sz w:val="24"/>
          <w:szCs w:val="24"/>
        </w:rPr>
        <w:t xml:space="preserve"> века.</w:t>
      </w:r>
      <w:r w:rsidR="003218CE" w:rsidRPr="00D460A7">
        <w:rPr>
          <w:rFonts w:ascii="Times New Roman" w:hAnsi="Times New Roman"/>
          <w:spacing w:val="3"/>
          <w:sz w:val="24"/>
          <w:szCs w:val="24"/>
        </w:rPr>
        <w:t xml:space="preserve"> Сокращение размеров храмов, появление </w:t>
      </w:r>
      <w:r w:rsidR="003218CE" w:rsidRPr="00D460A7">
        <w:rPr>
          <w:rFonts w:ascii="Times New Roman" w:hAnsi="Times New Roman"/>
          <w:spacing w:val="5"/>
          <w:sz w:val="24"/>
          <w:szCs w:val="24"/>
        </w:rPr>
        <w:t>храмов на подклетях. На</w:t>
      </w:r>
      <w:r w:rsidR="003218CE" w:rsidRPr="00D460A7">
        <w:rPr>
          <w:rFonts w:ascii="Times New Roman" w:hAnsi="Times New Roman"/>
          <w:spacing w:val="4"/>
          <w:sz w:val="24"/>
          <w:szCs w:val="24"/>
        </w:rPr>
        <w:t>рочитый архаизм, выразившийся в подражании архитектуре</w:t>
      </w:r>
      <w:r w:rsidR="003218CE" w:rsidRPr="00D460A7">
        <w:rPr>
          <w:rFonts w:ascii="Times New Roman" w:hAnsi="Times New Roman"/>
          <w:sz w:val="24"/>
          <w:szCs w:val="24"/>
        </w:rPr>
        <w:t xml:space="preserve"> X</w:t>
      </w:r>
      <w:r w:rsidR="003218CE" w:rsidRPr="00D460A7">
        <w:rPr>
          <w:rFonts w:ascii="Times New Roman" w:hAnsi="Times New Roman"/>
          <w:sz w:val="24"/>
          <w:szCs w:val="24"/>
          <w:lang w:val="en-US"/>
        </w:rPr>
        <w:t>II</w:t>
      </w:r>
      <w:r w:rsidR="005366EE" w:rsidRPr="00D460A7">
        <w:rPr>
          <w:rFonts w:ascii="Times New Roman" w:hAnsi="Times New Roman"/>
          <w:spacing w:val="4"/>
          <w:sz w:val="24"/>
          <w:szCs w:val="24"/>
        </w:rPr>
        <w:t xml:space="preserve"> века</w:t>
      </w:r>
      <w:r w:rsidR="003218CE" w:rsidRPr="00D460A7">
        <w:rPr>
          <w:rFonts w:ascii="Times New Roman" w:hAnsi="Times New Roman"/>
          <w:spacing w:val="4"/>
          <w:sz w:val="24"/>
          <w:szCs w:val="24"/>
        </w:rPr>
        <w:t xml:space="preserve"> </w:t>
      </w:r>
      <w:r w:rsidR="005366EE" w:rsidRPr="00D460A7">
        <w:rPr>
          <w:rFonts w:ascii="Times New Roman" w:hAnsi="Times New Roman"/>
          <w:spacing w:val="5"/>
          <w:sz w:val="24"/>
          <w:szCs w:val="24"/>
        </w:rPr>
        <w:t>ц</w:t>
      </w:r>
      <w:r w:rsidR="003218CE" w:rsidRPr="00D460A7">
        <w:rPr>
          <w:rFonts w:ascii="Times New Roman" w:hAnsi="Times New Roman"/>
          <w:spacing w:val="5"/>
          <w:sz w:val="24"/>
          <w:szCs w:val="24"/>
        </w:rPr>
        <w:t xml:space="preserve">еркви Ильи на Славне, Петра и Павла в Кожевниках. </w:t>
      </w:r>
    </w:p>
    <w:p w:rsidR="00B5741F"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pacing w:val="5"/>
          <w:sz w:val="24"/>
          <w:szCs w:val="24"/>
        </w:rPr>
        <w:tab/>
      </w:r>
      <w:r w:rsidR="00B5741F" w:rsidRPr="00D460A7">
        <w:rPr>
          <w:rFonts w:ascii="Times New Roman" w:hAnsi="Times New Roman"/>
          <w:b/>
          <w:spacing w:val="4"/>
          <w:sz w:val="24"/>
          <w:szCs w:val="24"/>
        </w:rPr>
        <w:t xml:space="preserve">Монументальная живопись </w:t>
      </w:r>
      <w:r w:rsidR="00B5741F" w:rsidRPr="00D460A7">
        <w:rPr>
          <w:rFonts w:ascii="Times New Roman" w:hAnsi="Times New Roman"/>
          <w:b/>
          <w:sz w:val="24"/>
          <w:szCs w:val="24"/>
          <w:lang w:val="en-US"/>
        </w:rPr>
        <w:t>XIV</w:t>
      </w:r>
      <w:r w:rsidR="00B5741F" w:rsidRPr="00D460A7">
        <w:rPr>
          <w:rFonts w:ascii="Times New Roman" w:hAnsi="Times New Roman"/>
          <w:b/>
          <w:spacing w:val="4"/>
          <w:sz w:val="24"/>
          <w:szCs w:val="24"/>
        </w:rPr>
        <w:t xml:space="preserve"> в</w:t>
      </w:r>
      <w:r w:rsidR="005366EE" w:rsidRPr="00D460A7">
        <w:rPr>
          <w:rFonts w:ascii="Times New Roman" w:hAnsi="Times New Roman"/>
          <w:b/>
          <w:spacing w:val="4"/>
          <w:sz w:val="24"/>
          <w:szCs w:val="24"/>
        </w:rPr>
        <w:t>ека</w:t>
      </w:r>
      <w:r w:rsidR="00B5741F" w:rsidRPr="00D460A7">
        <w:rPr>
          <w:rFonts w:ascii="Times New Roman" w:hAnsi="Times New Roman"/>
          <w:b/>
          <w:i/>
          <w:iCs/>
          <w:spacing w:val="4"/>
          <w:sz w:val="24"/>
          <w:szCs w:val="24"/>
        </w:rPr>
        <w:t>.</w:t>
      </w:r>
      <w:r w:rsidR="00B5741F" w:rsidRPr="00D460A7">
        <w:rPr>
          <w:rFonts w:ascii="Times New Roman" w:hAnsi="Times New Roman"/>
          <w:i/>
          <w:iCs/>
          <w:spacing w:val="4"/>
          <w:sz w:val="24"/>
          <w:szCs w:val="24"/>
        </w:rPr>
        <w:t xml:space="preserve"> </w:t>
      </w:r>
      <w:r w:rsidR="00B5741F" w:rsidRPr="00D460A7">
        <w:rPr>
          <w:rFonts w:ascii="Times New Roman" w:hAnsi="Times New Roman"/>
          <w:spacing w:val="6"/>
          <w:sz w:val="24"/>
          <w:szCs w:val="24"/>
        </w:rPr>
        <w:t xml:space="preserve">Задачи </w:t>
      </w:r>
      <w:r w:rsidR="00B5741F" w:rsidRPr="00D460A7">
        <w:rPr>
          <w:rFonts w:ascii="Times New Roman" w:hAnsi="Times New Roman"/>
          <w:iCs/>
          <w:spacing w:val="6"/>
          <w:sz w:val="24"/>
          <w:szCs w:val="24"/>
        </w:rPr>
        <w:t>синтеза</w:t>
      </w:r>
      <w:r w:rsidR="00B5741F" w:rsidRPr="00D460A7">
        <w:rPr>
          <w:rFonts w:ascii="Times New Roman" w:hAnsi="Times New Roman"/>
          <w:spacing w:val="6"/>
          <w:sz w:val="24"/>
          <w:szCs w:val="24"/>
        </w:rPr>
        <w:t xml:space="preserve">, осуществляемые живописцами в каждом храме, </w:t>
      </w:r>
      <w:r w:rsidR="00B5741F" w:rsidRPr="00D460A7">
        <w:rPr>
          <w:rFonts w:ascii="Times New Roman" w:hAnsi="Times New Roman"/>
          <w:bCs/>
          <w:sz w:val="24"/>
          <w:szCs w:val="24"/>
        </w:rPr>
        <w:t>применительно к особенностям его</w:t>
      </w:r>
      <w:r w:rsidR="00B5741F" w:rsidRPr="00D460A7">
        <w:rPr>
          <w:rFonts w:ascii="Times New Roman" w:hAnsi="Times New Roman"/>
          <w:bCs/>
          <w:smallCaps/>
          <w:sz w:val="24"/>
          <w:szCs w:val="24"/>
        </w:rPr>
        <w:t xml:space="preserve"> </w:t>
      </w:r>
      <w:r w:rsidR="00B5741F" w:rsidRPr="00D460A7">
        <w:rPr>
          <w:rFonts w:ascii="Times New Roman" w:hAnsi="Times New Roman"/>
          <w:bCs/>
          <w:sz w:val="24"/>
          <w:szCs w:val="24"/>
        </w:rPr>
        <w:t xml:space="preserve"> архитектуры.</w:t>
      </w:r>
      <w:r w:rsidR="00423053" w:rsidRPr="00D460A7">
        <w:rPr>
          <w:rFonts w:ascii="Times New Roman" w:hAnsi="Times New Roman"/>
          <w:spacing w:val="3"/>
          <w:sz w:val="24"/>
          <w:szCs w:val="24"/>
        </w:rPr>
        <w:t xml:space="preserve"> </w:t>
      </w:r>
      <w:r w:rsidR="00B5741F" w:rsidRPr="00D460A7">
        <w:rPr>
          <w:rFonts w:ascii="Times New Roman" w:hAnsi="Times New Roman"/>
          <w:spacing w:val="13"/>
          <w:sz w:val="24"/>
          <w:szCs w:val="24"/>
        </w:rPr>
        <w:t>Фрески церкви Успения на Волотовом поле.</w:t>
      </w:r>
      <w:r w:rsidR="00B5741F" w:rsidRPr="00D460A7">
        <w:rPr>
          <w:rFonts w:ascii="Times New Roman" w:hAnsi="Times New Roman"/>
          <w:spacing w:val="11"/>
          <w:sz w:val="24"/>
          <w:szCs w:val="24"/>
        </w:rPr>
        <w:t xml:space="preserve"> Новые черты в их иконографии: </w:t>
      </w:r>
      <w:r w:rsidR="00B5741F" w:rsidRPr="00D460A7">
        <w:rPr>
          <w:rFonts w:ascii="Times New Roman" w:hAnsi="Times New Roman"/>
          <w:sz w:val="24"/>
          <w:szCs w:val="24"/>
        </w:rPr>
        <w:t xml:space="preserve">смелая свобода исполнения, введение </w:t>
      </w:r>
      <w:r w:rsidR="00B5741F" w:rsidRPr="00D460A7">
        <w:rPr>
          <w:rFonts w:ascii="Times New Roman" w:hAnsi="Times New Roman"/>
          <w:iCs/>
          <w:sz w:val="24"/>
          <w:szCs w:val="24"/>
        </w:rPr>
        <w:t>в</w:t>
      </w:r>
      <w:r w:rsidR="00B5741F" w:rsidRPr="00D460A7">
        <w:rPr>
          <w:rFonts w:ascii="Times New Roman" w:hAnsi="Times New Roman"/>
          <w:i/>
          <w:iCs/>
          <w:sz w:val="24"/>
          <w:szCs w:val="24"/>
        </w:rPr>
        <w:t xml:space="preserve"> </w:t>
      </w:r>
      <w:r w:rsidR="00B5741F" w:rsidRPr="00D460A7">
        <w:rPr>
          <w:rFonts w:ascii="Times New Roman" w:hAnsi="Times New Roman"/>
          <w:sz w:val="24"/>
          <w:szCs w:val="24"/>
        </w:rPr>
        <w:t xml:space="preserve">композицию  архитектурных конструкций.   </w:t>
      </w:r>
      <w:r w:rsidR="00B5741F" w:rsidRPr="00D460A7">
        <w:rPr>
          <w:rFonts w:ascii="Times New Roman" w:hAnsi="Times New Roman"/>
          <w:spacing w:val="11"/>
          <w:sz w:val="24"/>
          <w:szCs w:val="24"/>
        </w:rPr>
        <w:t xml:space="preserve">Народные </w:t>
      </w:r>
      <w:r w:rsidR="00B5741F" w:rsidRPr="00D460A7">
        <w:rPr>
          <w:rFonts w:ascii="Times New Roman" w:hAnsi="Times New Roman"/>
          <w:sz w:val="24"/>
          <w:szCs w:val="24"/>
        </w:rPr>
        <w:t>истоки искусства волотовских мастеров. Фрески церкви Спаса на Ковалёве</w:t>
      </w:r>
      <w:r w:rsidR="00B5741F" w:rsidRPr="00D460A7">
        <w:rPr>
          <w:rFonts w:ascii="Times New Roman" w:hAnsi="Times New Roman"/>
          <w:spacing w:val="13"/>
          <w:sz w:val="24"/>
          <w:szCs w:val="24"/>
        </w:rPr>
        <w:t xml:space="preserve">, их близость к фрескам церкви Успения на Волотовом поле </w:t>
      </w:r>
      <w:r w:rsidR="00B5741F" w:rsidRPr="00D460A7">
        <w:rPr>
          <w:rFonts w:ascii="Times New Roman" w:hAnsi="Times New Roman"/>
          <w:spacing w:val="11"/>
          <w:sz w:val="24"/>
          <w:szCs w:val="24"/>
        </w:rPr>
        <w:t>и Федора Стратилата. Черты воздействии южнославянского искусст</w:t>
      </w:r>
      <w:r w:rsidR="00B5741F" w:rsidRPr="00D460A7">
        <w:rPr>
          <w:rFonts w:ascii="Times New Roman" w:hAnsi="Times New Roman"/>
          <w:spacing w:val="5"/>
          <w:sz w:val="24"/>
          <w:szCs w:val="24"/>
        </w:rPr>
        <w:t>ва.</w:t>
      </w:r>
      <w:r w:rsidR="00B5741F" w:rsidRPr="00D460A7">
        <w:rPr>
          <w:rFonts w:ascii="Times New Roman" w:hAnsi="Times New Roman"/>
          <w:sz w:val="24"/>
          <w:szCs w:val="24"/>
        </w:rPr>
        <w:t xml:space="preserve"> </w:t>
      </w:r>
    </w:p>
    <w:p w:rsidR="00B5741F"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z w:val="24"/>
          <w:szCs w:val="24"/>
        </w:rPr>
        <w:tab/>
      </w:r>
      <w:r w:rsidR="00B5741F" w:rsidRPr="00D460A7">
        <w:rPr>
          <w:rFonts w:ascii="Times New Roman" w:hAnsi="Times New Roman"/>
          <w:sz w:val="24"/>
          <w:szCs w:val="24"/>
        </w:rPr>
        <w:t xml:space="preserve">Роль Феофана  Грека в развитии древнерусского искусства, </w:t>
      </w:r>
      <w:r w:rsidR="00B5741F" w:rsidRPr="00D460A7">
        <w:rPr>
          <w:rFonts w:ascii="Times New Roman" w:hAnsi="Times New Roman"/>
          <w:spacing w:val="32"/>
          <w:sz w:val="24"/>
          <w:szCs w:val="24"/>
        </w:rPr>
        <w:t>его</w:t>
      </w:r>
      <w:r w:rsidR="00B5741F" w:rsidRPr="00D460A7">
        <w:rPr>
          <w:rFonts w:ascii="Times New Roman" w:hAnsi="Times New Roman"/>
          <w:spacing w:val="3"/>
          <w:sz w:val="24"/>
          <w:szCs w:val="24"/>
        </w:rPr>
        <w:t xml:space="preserve"> связь с идеологическими движениями Византии  </w:t>
      </w:r>
      <w:r w:rsidR="00B5741F" w:rsidRPr="00D460A7">
        <w:rPr>
          <w:rFonts w:ascii="Times New Roman" w:hAnsi="Times New Roman"/>
          <w:sz w:val="24"/>
          <w:szCs w:val="24"/>
          <w:lang w:val="en-US"/>
        </w:rPr>
        <w:t>XIV</w:t>
      </w:r>
      <w:r w:rsidR="00B5741F" w:rsidRPr="00D460A7">
        <w:rPr>
          <w:rFonts w:ascii="Times New Roman" w:hAnsi="Times New Roman"/>
          <w:spacing w:val="3"/>
          <w:sz w:val="24"/>
          <w:szCs w:val="24"/>
        </w:rPr>
        <w:t xml:space="preserve"> века. </w:t>
      </w:r>
      <w:r w:rsidR="00B5741F" w:rsidRPr="00D460A7">
        <w:rPr>
          <w:rFonts w:ascii="Times New Roman" w:hAnsi="Times New Roman"/>
          <w:sz w:val="24"/>
          <w:szCs w:val="24"/>
        </w:rPr>
        <w:t xml:space="preserve">Фрески </w:t>
      </w:r>
      <w:r w:rsidR="00B5741F" w:rsidRPr="00D460A7">
        <w:rPr>
          <w:rFonts w:ascii="Times New Roman" w:hAnsi="Times New Roman"/>
          <w:spacing w:val="1"/>
          <w:sz w:val="24"/>
          <w:szCs w:val="24"/>
        </w:rPr>
        <w:t>церкви Спаса-Преображения на  Ильине улице: «</w:t>
      </w:r>
      <w:r w:rsidR="00B5741F" w:rsidRPr="00D460A7">
        <w:rPr>
          <w:rFonts w:ascii="Times New Roman" w:hAnsi="Times New Roman"/>
          <w:spacing w:val="3"/>
          <w:sz w:val="24"/>
          <w:szCs w:val="24"/>
        </w:rPr>
        <w:t xml:space="preserve">Пантократор»,  </w:t>
      </w:r>
      <w:r w:rsidR="00B5741F" w:rsidRPr="00D460A7">
        <w:rPr>
          <w:rFonts w:ascii="Times New Roman" w:hAnsi="Times New Roman"/>
          <w:spacing w:val="1"/>
          <w:sz w:val="24"/>
          <w:szCs w:val="24"/>
        </w:rPr>
        <w:t>фигуры праотцов в простен</w:t>
      </w:r>
      <w:r w:rsidR="00B5741F" w:rsidRPr="00D460A7">
        <w:rPr>
          <w:rFonts w:ascii="Times New Roman" w:hAnsi="Times New Roman"/>
          <w:spacing w:val="3"/>
          <w:sz w:val="24"/>
          <w:szCs w:val="24"/>
        </w:rPr>
        <w:t>ках барабана Оформление Троицкого придела, изобра</w:t>
      </w:r>
      <w:r w:rsidR="00B5741F" w:rsidRPr="00D460A7">
        <w:rPr>
          <w:rFonts w:ascii="Times New Roman" w:hAnsi="Times New Roman"/>
          <w:spacing w:val="3"/>
          <w:sz w:val="24"/>
          <w:szCs w:val="24"/>
        </w:rPr>
        <w:softHyphen/>
      </w:r>
      <w:r w:rsidR="00B5741F" w:rsidRPr="00D460A7">
        <w:rPr>
          <w:rFonts w:ascii="Times New Roman" w:hAnsi="Times New Roman"/>
          <w:spacing w:val="2"/>
          <w:sz w:val="24"/>
          <w:szCs w:val="24"/>
        </w:rPr>
        <w:t>жения столпников, «Троицы», «Богоматери-Знамения». Значение од</w:t>
      </w:r>
      <w:r w:rsidR="00B5741F" w:rsidRPr="00D460A7">
        <w:rPr>
          <w:rFonts w:ascii="Times New Roman" w:hAnsi="Times New Roman"/>
          <w:sz w:val="24"/>
          <w:szCs w:val="24"/>
        </w:rPr>
        <w:t xml:space="preserve">нофигурных композиций в живописи Феофана. Ярость индивидуальных </w:t>
      </w:r>
      <w:r w:rsidR="00B5741F" w:rsidRPr="00D460A7">
        <w:rPr>
          <w:rFonts w:ascii="Times New Roman" w:hAnsi="Times New Roman"/>
          <w:spacing w:val="4"/>
          <w:sz w:val="24"/>
          <w:szCs w:val="24"/>
        </w:rPr>
        <w:t xml:space="preserve">характеристик, интерес к личности человека, суровость сильных и значительных обрезов. </w:t>
      </w:r>
      <w:r w:rsidR="00B5741F" w:rsidRPr="00D460A7">
        <w:rPr>
          <w:rFonts w:ascii="Times New Roman" w:hAnsi="Times New Roman"/>
          <w:sz w:val="24"/>
          <w:szCs w:val="24"/>
        </w:rPr>
        <w:t>Фрески церкви Федора Стратилата - произведение новгородских последователей Феофана.</w:t>
      </w:r>
    </w:p>
    <w:p w:rsidR="00DD5F65"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z w:val="24"/>
          <w:szCs w:val="24"/>
        </w:rPr>
        <w:tab/>
      </w:r>
      <w:r w:rsidR="00B5741F" w:rsidRPr="00D460A7">
        <w:rPr>
          <w:rFonts w:ascii="Times New Roman" w:hAnsi="Times New Roman"/>
          <w:b/>
          <w:spacing w:val="4"/>
          <w:sz w:val="24"/>
          <w:szCs w:val="24"/>
        </w:rPr>
        <w:t xml:space="preserve">Иконопись </w:t>
      </w:r>
      <w:r w:rsidR="00B5741F" w:rsidRPr="00D460A7">
        <w:rPr>
          <w:rFonts w:ascii="Times New Roman" w:hAnsi="Times New Roman"/>
          <w:b/>
          <w:sz w:val="24"/>
          <w:szCs w:val="24"/>
          <w:lang w:val="en-US"/>
        </w:rPr>
        <w:t>XIV</w:t>
      </w:r>
      <w:r w:rsidR="00B5741F" w:rsidRPr="00D460A7">
        <w:rPr>
          <w:rFonts w:ascii="Times New Roman" w:hAnsi="Times New Roman"/>
          <w:b/>
          <w:sz w:val="24"/>
          <w:szCs w:val="24"/>
        </w:rPr>
        <w:t>-</w:t>
      </w:r>
      <w:r w:rsidR="00B5741F" w:rsidRPr="00D460A7">
        <w:rPr>
          <w:rFonts w:ascii="Times New Roman" w:hAnsi="Times New Roman"/>
          <w:b/>
          <w:spacing w:val="4"/>
          <w:sz w:val="24"/>
          <w:szCs w:val="24"/>
        </w:rPr>
        <w:t xml:space="preserve"> </w:t>
      </w:r>
      <w:r w:rsidR="00B5741F" w:rsidRPr="00D460A7">
        <w:rPr>
          <w:rFonts w:ascii="Times New Roman" w:hAnsi="Times New Roman"/>
          <w:b/>
          <w:sz w:val="24"/>
          <w:szCs w:val="24"/>
          <w:lang w:val="en-US"/>
        </w:rPr>
        <w:t>XV</w:t>
      </w:r>
      <w:r w:rsidR="00D376C0" w:rsidRPr="00D460A7">
        <w:rPr>
          <w:rFonts w:ascii="Times New Roman" w:hAnsi="Times New Roman"/>
          <w:b/>
          <w:spacing w:val="4"/>
          <w:sz w:val="24"/>
          <w:szCs w:val="24"/>
        </w:rPr>
        <w:t xml:space="preserve"> веков</w:t>
      </w:r>
      <w:r w:rsidR="00B5741F" w:rsidRPr="00D460A7">
        <w:rPr>
          <w:rFonts w:ascii="Times New Roman" w:hAnsi="Times New Roman"/>
          <w:b/>
          <w:spacing w:val="4"/>
          <w:sz w:val="24"/>
          <w:szCs w:val="24"/>
        </w:rPr>
        <w:t>.</w:t>
      </w:r>
      <w:r w:rsidR="00B5741F" w:rsidRPr="00D460A7">
        <w:rPr>
          <w:rFonts w:ascii="Times New Roman" w:hAnsi="Times New Roman"/>
          <w:spacing w:val="4"/>
          <w:sz w:val="24"/>
          <w:szCs w:val="24"/>
        </w:rPr>
        <w:t xml:space="preserve"> «Рождество Богородицы» (ГТР), «Св. Георгий» (ГРАД), «Четырехцветная» (ГРМ). Отражение в иконах исторических </w:t>
      </w:r>
      <w:r w:rsidR="00D376C0" w:rsidRPr="00D460A7">
        <w:rPr>
          <w:rFonts w:ascii="Times New Roman" w:hAnsi="Times New Roman"/>
          <w:spacing w:val="5"/>
          <w:sz w:val="24"/>
          <w:szCs w:val="24"/>
        </w:rPr>
        <w:t>событий и</w:t>
      </w:r>
      <w:r w:rsidR="00B5741F" w:rsidRPr="00D460A7">
        <w:rPr>
          <w:rFonts w:ascii="Times New Roman" w:hAnsi="Times New Roman"/>
          <w:spacing w:val="5"/>
          <w:sz w:val="24"/>
          <w:szCs w:val="24"/>
        </w:rPr>
        <w:t xml:space="preserve"> изображение реальных персонажей: «Битва новгородцев с </w:t>
      </w:r>
      <w:r w:rsidR="00B5741F" w:rsidRPr="00D460A7">
        <w:rPr>
          <w:rFonts w:ascii="Times New Roman" w:hAnsi="Times New Roman"/>
          <w:spacing w:val="6"/>
          <w:sz w:val="24"/>
          <w:szCs w:val="24"/>
        </w:rPr>
        <w:t>суздальцами» (ГРМ, ГТГ, Новгородский музей), «Молящиеся новго</w:t>
      </w:r>
      <w:r w:rsidR="00B5741F" w:rsidRPr="00D460A7">
        <w:rPr>
          <w:rFonts w:ascii="Times New Roman" w:hAnsi="Times New Roman"/>
          <w:spacing w:val="6"/>
          <w:sz w:val="24"/>
          <w:szCs w:val="24"/>
        </w:rPr>
        <w:softHyphen/>
      </w:r>
      <w:r w:rsidR="00B5741F" w:rsidRPr="00D460A7">
        <w:rPr>
          <w:rFonts w:ascii="Times New Roman" w:hAnsi="Times New Roman"/>
          <w:spacing w:val="3"/>
          <w:sz w:val="24"/>
          <w:szCs w:val="24"/>
        </w:rPr>
        <w:t>родцы» (Новгородский музей). Иконы северной школы живописи. Лю</w:t>
      </w:r>
      <w:r w:rsidR="00B5741F" w:rsidRPr="00D460A7">
        <w:rPr>
          <w:rFonts w:ascii="Times New Roman" w:hAnsi="Times New Roman"/>
          <w:sz w:val="24"/>
          <w:szCs w:val="24"/>
        </w:rPr>
        <w:t>догощинский крест (1359, Новгородский историко-архитектурный му</w:t>
      </w:r>
      <w:r w:rsidR="00B5741F" w:rsidRPr="00D460A7">
        <w:rPr>
          <w:rFonts w:ascii="Times New Roman" w:hAnsi="Times New Roman"/>
          <w:sz w:val="24"/>
          <w:szCs w:val="24"/>
        </w:rPr>
        <w:softHyphen/>
        <w:t>зей-заповедник) - памятник новгородской скульптуры.</w:t>
      </w:r>
    </w:p>
    <w:p w:rsidR="00B5741F"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z w:val="24"/>
          <w:szCs w:val="24"/>
        </w:rPr>
        <w:tab/>
      </w:r>
      <w:r w:rsidR="00B5741F" w:rsidRPr="00D460A7">
        <w:rPr>
          <w:rFonts w:ascii="Times New Roman" w:hAnsi="Times New Roman"/>
          <w:i/>
          <w:sz w:val="24"/>
          <w:szCs w:val="24"/>
        </w:rPr>
        <w:t>Самостоятельная работа</w:t>
      </w:r>
      <w:r w:rsidR="00B5741F" w:rsidRPr="00D460A7">
        <w:rPr>
          <w:rFonts w:ascii="Times New Roman" w:hAnsi="Times New Roman"/>
          <w:sz w:val="24"/>
          <w:szCs w:val="24"/>
        </w:rPr>
        <w:t>: просмотр видеосюжета по Интернету (YouTube) «Софийский собор» (автор текста Леонид Лопаницын); перечислить в тетради название святынь собора.</w:t>
      </w:r>
    </w:p>
    <w:p w:rsidR="00DD5F65" w:rsidRPr="00D460A7" w:rsidRDefault="00DD5F65" w:rsidP="00DD5F65">
      <w:pPr>
        <w:pStyle w:val="a5"/>
        <w:spacing w:line="276" w:lineRule="auto"/>
        <w:jc w:val="both"/>
        <w:rPr>
          <w:b/>
          <w:sz w:val="24"/>
          <w:szCs w:val="24"/>
        </w:rPr>
      </w:pPr>
      <w:r w:rsidRPr="00D460A7">
        <w:rPr>
          <w:b/>
          <w:sz w:val="24"/>
          <w:szCs w:val="24"/>
        </w:rPr>
        <w:t>4.2</w:t>
      </w:r>
      <w:r w:rsidR="003218CE" w:rsidRPr="00D460A7">
        <w:rPr>
          <w:b/>
          <w:sz w:val="24"/>
          <w:szCs w:val="24"/>
        </w:rPr>
        <w:t>.</w:t>
      </w:r>
      <w:r w:rsidRPr="00D460A7">
        <w:rPr>
          <w:b/>
          <w:sz w:val="24"/>
          <w:szCs w:val="24"/>
        </w:rPr>
        <w:t xml:space="preserve">3. </w:t>
      </w:r>
      <w:r w:rsidR="003218CE" w:rsidRPr="00D460A7">
        <w:rPr>
          <w:b/>
          <w:sz w:val="24"/>
          <w:szCs w:val="24"/>
        </w:rPr>
        <w:tab/>
        <w:t xml:space="preserve">История искусства Пскова </w:t>
      </w:r>
      <w:r w:rsidR="003218CE" w:rsidRPr="00D460A7">
        <w:rPr>
          <w:b/>
          <w:sz w:val="24"/>
          <w:szCs w:val="24"/>
          <w:lang w:val="en-US"/>
        </w:rPr>
        <w:t>XII</w:t>
      </w:r>
      <w:r w:rsidR="003218CE" w:rsidRPr="00D460A7">
        <w:rPr>
          <w:b/>
          <w:sz w:val="24"/>
          <w:szCs w:val="24"/>
        </w:rPr>
        <w:t>-</w:t>
      </w:r>
      <w:r w:rsidR="003218CE" w:rsidRPr="00D460A7">
        <w:rPr>
          <w:b/>
          <w:sz w:val="24"/>
          <w:szCs w:val="24"/>
          <w:lang w:val="en-US"/>
        </w:rPr>
        <w:t>XV</w:t>
      </w:r>
      <w:r w:rsidR="00D376C0" w:rsidRPr="00D460A7">
        <w:rPr>
          <w:b/>
          <w:sz w:val="24"/>
          <w:szCs w:val="24"/>
        </w:rPr>
        <w:t xml:space="preserve"> веков</w:t>
      </w:r>
    </w:p>
    <w:p w:rsidR="00DD5F65" w:rsidRPr="00D460A7" w:rsidRDefault="003218CE" w:rsidP="00DD5F65">
      <w:pPr>
        <w:pStyle w:val="a5"/>
        <w:jc w:val="both"/>
        <w:rPr>
          <w:sz w:val="24"/>
          <w:szCs w:val="24"/>
        </w:rPr>
      </w:pPr>
      <w:r w:rsidRPr="00D460A7">
        <w:rPr>
          <w:sz w:val="24"/>
          <w:szCs w:val="24"/>
        </w:rPr>
        <w:t>Сформировать представление об искусстве Пскова конца XIII—XV вв. Рассказать о начале объединения русских земель в борьбе против монголо-татарского ига. Познакомить с общественной жизнью, культурой, искусством Пскова.</w:t>
      </w:r>
    </w:p>
    <w:p w:rsidR="00DD5F65" w:rsidRPr="00D460A7" w:rsidRDefault="00DD5F65" w:rsidP="00DD5F65">
      <w:pPr>
        <w:pStyle w:val="a5"/>
        <w:jc w:val="both"/>
        <w:rPr>
          <w:sz w:val="24"/>
          <w:szCs w:val="24"/>
        </w:rPr>
      </w:pPr>
      <w:r w:rsidRPr="00D460A7">
        <w:rPr>
          <w:sz w:val="24"/>
          <w:szCs w:val="24"/>
        </w:rPr>
        <w:tab/>
      </w:r>
      <w:r w:rsidR="003218CE" w:rsidRPr="00D460A7">
        <w:rPr>
          <w:sz w:val="24"/>
          <w:szCs w:val="24"/>
        </w:rPr>
        <w:t xml:space="preserve">Особенности политического строя Пскова. </w:t>
      </w:r>
      <w:r w:rsidR="003218CE" w:rsidRPr="00D460A7">
        <w:rPr>
          <w:smallCaps/>
          <w:sz w:val="24"/>
          <w:szCs w:val="24"/>
        </w:rPr>
        <w:t xml:space="preserve"> </w:t>
      </w:r>
      <w:r w:rsidR="003218CE" w:rsidRPr="00D460A7">
        <w:rPr>
          <w:sz w:val="24"/>
          <w:szCs w:val="24"/>
        </w:rPr>
        <w:t>Слабость феодальной</w:t>
      </w:r>
      <w:r w:rsidR="003218CE" w:rsidRPr="00D460A7">
        <w:rPr>
          <w:sz w:val="24"/>
          <w:szCs w:val="24"/>
        </w:rPr>
        <w:br/>
      </w:r>
      <w:r w:rsidR="003218CE" w:rsidRPr="00D460A7">
        <w:rPr>
          <w:spacing w:val="5"/>
          <w:sz w:val="24"/>
          <w:szCs w:val="24"/>
        </w:rPr>
        <w:t>верхушки и князя. Развитие ремесленного производства, роль торгов</w:t>
      </w:r>
      <w:r w:rsidR="003218CE" w:rsidRPr="00D460A7">
        <w:rPr>
          <w:sz w:val="24"/>
          <w:szCs w:val="24"/>
        </w:rPr>
        <w:t xml:space="preserve">ли.  Демократический характер псковского искусства. </w:t>
      </w:r>
    </w:p>
    <w:p w:rsidR="00DD5F65" w:rsidRPr="00D460A7" w:rsidRDefault="005D05FC" w:rsidP="00DD5F65">
      <w:pPr>
        <w:pStyle w:val="a5"/>
        <w:jc w:val="both"/>
        <w:rPr>
          <w:sz w:val="24"/>
          <w:szCs w:val="24"/>
        </w:rPr>
      </w:pPr>
      <w:r w:rsidRPr="00D460A7">
        <w:rPr>
          <w:b/>
          <w:sz w:val="24"/>
          <w:szCs w:val="24"/>
        </w:rPr>
        <w:tab/>
      </w:r>
      <w:r w:rsidR="00D376C0" w:rsidRPr="00D460A7">
        <w:rPr>
          <w:b/>
          <w:sz w:val="24"/>
          <w:szCs w:val="24"/>
        </w:rPr>
        <w:t>Архитектура.</w:t>
      </w:r>
      <w:r w:rsidR="00D376C0" w:rsidRPr="00D460A7">
        <w:rPr>
          <w:sz w:val="24"/>
          <w:szCs w:val="24"/>
        </w:rPr>
        <w:t xml:space="preserve"> </w:t>
      </w:r>
      <w:r w:rsidR="003218CE" w:rsidRPr="00D460A7">
        <w:rPr>
          <w:sz w:val="24"/>
          <w:szCs w:val="24"/>
        </w:rPr>
        <w:t>Особенности псковской архитектуры: понижение бо</w:t>
      </w:r>
      <w:r w:rsidR="003218CE" w:rsidRPr="00D460A7">
        <w:rPr>
          <w:spacing w:val="5"/>
          <w:sz w:val="24"/>
          <w:szCs w:val="24"/>
        </w:rPr>
        <w:t xml:space="preserve">ковых абсид и западных углов здания, крепостной характер культовой архитектуры,  включение звонниц. </w:t>
      </w:r>
      <w:r w:rsidR="003218CE" w:rsidRPr="00D460A7">
        <w:rPr>
          <w:iCs/>
          <w:sz w:val="24"/>
          <w:szCs w:val="24"/>
        </w:rPr>
        <w:t>Спасо-</w:t>
      </w:r>
      <w:r w:rsidR="003218CE" w:rsidRPr="00D460A7">
        <w:rPr>
          <w:sz w:val="24"/>
          <w:szCs w:val="24"/>
        </w:rPr>
        <w:t xml:space="preserve">Преображенский собор Мирожского монастыря (1156) - один из первых каменных храмов. Троицкий собор и его градообразующее значение. </w:t>
      </w:r>
    </w:p>
    <w:p w:rsidR="00DD5F65" w:rsidRPr="00D460A7" w:rsidRDefault="005D05FC" w:rsidP="00DD5F65">
      <w:pPr>
        <w:pStyle w:val="a5"/>
        <w:jc w:val="both"/>
        <w:rPr>
          <w:spacing w:val="-1"/>
          <w:sz w:val="24"/>
          <w:szCs w:val="24"/>
        </w:rPr>
      </w:pPr>
      <w:r w:rsidRPr="00D460A7">
        <w:rPr>
          <w:spacing w:val="2"/>
          <w:sz w:val="24"/>
          <w:szCs w:val="24"/>
        </w:rPr>
        <w:tab/>
      </w:r>
      <w:r w:rsidR="003218CE" w:rsidRPr="00D460A7">
        <w:rPr>
          <w:spacing w:val="2"/>
          <w:sz w:val="24"/>
          <w:szCs w:val="24"/>
        </w:rPr>
        <w:t xml:space="preserve">Фрески Спасо-Преображенского собора Мирожского монастыря. </w:t>
      </w:r>
      <w:r w:rsidR="003218CE" w:rsidRPr="00D460A7">
        <w:rPr>
          <w:sz w:val="24"/>
          <w:szCs w:val="24"/>
        </w:rPr>
        <w:t>Ос</w:t>
      </w:r>
      <w:r w:rsidR="003218CE" w:rsidRPr="00D460A7">
        <w:rPr>
          <w:sz w:val="24"/>
          <w:szCs w:val="24"/>
          <w:lang w:val="en-US"/>
        </w:rPr>
        <w:t>o</w:t>
      </w:r>
      <w:r w:rsidR="003218CE" w:rsidRPr="00D460A7">
        <w:rPr>
          <w:sz w:val="24"/>
          <w:szCs w:val="24"/>
        </w:rPr>
        <w:t>бенности  системы росписей со сценой «Вознесения» в куполе. Гра</w:t>
      </w:r>
      <w:r w:rsidR="003218CE" w:rsidRPr="00D460A7">
        <w:rPr>
          <w:sz w:val="24"/>
          <w:szCs w:val="24"/>
        </w:rPr>
        <w:softHyphen/>
      </w:r>
      <w:r w:rsidR="003218CE" w:rsidRPr="00D460A7">
        <w:rPr>
          <w:spacing w:val="3"/>
          <w:sz w:val="24"/>
          <w:szCs w:val="24"/>
        </w:rPr>
        <w:t xml:space="preserve">фическая манера исполнения, лаконизм композиций, </w:t>
      </w:r>
      <w:r w:rsidR="00D376C0" w:rsidRPr="00D460A7">
        <w:rPr>
          <w:spacing w:val="3"/>
          <w:sz w:val="24"/>
          <w:szCs w:val="24"/>
        </w:rPr>
        <w:t>н</w:t>
      </w:r>
      <w:r w:rsidR="003218CE" w:rsidRPr="00D460A7">
        <w:rPr>
          <w:spacing w:val="3"/>
          <w:sz w:val="24"/>
          <w:szCs w:val="24"/>
        </w:rPr>
        <w:t xml:space="preserve">епосредственность эмоциональных </w:t>
      </w:r>
      <w:r w:rsidR="003218CE" w:rsidRPr="00D460A7">
        <w:rPr>
          <w:spacing w:val="-1"/>
          <w:sz w:val="24"/>
          <w:szCs w:val="24"/>
        </w:rPr>
        <w:t>характеристик.</w:t>
      </w:r>
    </w:p>
    <w:p w:rsidR="003218CE" w:rsidRPr="00D460A7" w:rsidRDefault="005D05FC" w:rsidP="00DD5F65">
      <w:pPr>
        <w:pStyle w:val="a5"/>
        <w:jc w:val="both"/>
        <w:rPr>
          <w:b/>
          <w:sz w:val="24"/>
          <w:szCs w:val="24"/>
        </w:rPr>
      </w:pPr>
      <w:r w:rsidRPr="00D460A7">
        <w:rPr>
          <w:b/>
          <w:sz w:val="24"/>
          <w:szCs w:val="24"/>
        </w:rPr>
        <w:tab/>
      </w:r>
      <w:r w:rsidR="003218CE" w:rsidRPr="00D460A7">
        <w:rPr>
          <w:b/>
          <w:sz w:val="24"/>
          <w:szCs w:val="24"/>
        </w:rPr>
        <w:t>Псковская шко</w:t>
      </w:r>
      <w:r w:rsidR="003218CE" w:rsidRPr="00D460A7">
        <w:rPr>
          <w:b/>
          <w:sz w:val="24"/>
          <w:szCs w:val="24"/>
        </w:rPr>
        <w:softHyphen/>
      </w:r>
      <w:r w:rsidR="003218CE" w:rsidRPr="00D460A7">
        <w:rPr>
          <w:b/>
          <w:spacing w:val="-2"/>
          <w:sz w:val="24"/>
          <w:szCs w:val="24"/>
        </w:rPr>
        <w:t>ла иконописи</w:t>
      </w:r>
      <w:r w:rsidR="003218CE" w:rsidRPr="00D460A7">
        <w:rPr>
          <w:spacing w:val="-2"/>
          <w:sz w:val="24"/>
          <w:szCs w:val="24"/>
        </w:rPr>
        <w:t xml:space="preserve"> </w:t>
      </w:r>
      <w:r w:rsidR="003218CE" w:rsidRPr="00D460A7">
        <w:rPr>
          <w:b/>
          <w:spacing w:val="-2"/>
          <w:sz w:val="24"/>
          <w:szCs w:val="24"/>
        </w:rPr>
        <w:t>и ее особенности</w:t>
      </w:r>
      <w:r w:rsidR="003218CE" w:rsidRPr="00D460A7">
        <w:rPr>
          <w:spacing w:val="-2"/>
          <w:sz w:val="24"/>
          <w:szCs w:val="24"/>
        </w:rPr>
        <w:t>: ярко выраженный местный этнический тип в изображениях, приглушенный колорит:</w:t>
      </w:r>
      <w:r w:rsidR="003218CE" w:rsidRPr="00D460A7">
        <w:rPr>
          <w:sz w:val="24"/>
          <w:szCs w:val="24"/>
        </w:rPr>
        <w:t xml:space="preserve"> </w:t>
      </w:r>
      <w:r w:rsidR="003218CE" w:rsidRPr="00D460A7">
        <w:rPr>
          <w:spacing w:val="7"/>
          <w:sz w:val="24"/>
          <w:szCs w:val="24"/>
        </w:rPr>
        <w:t>«Богоматерь Одигитрия» (ГТГ), «Илия с житием» (ГТГ), «Успение» (ГТГ), «Крещение» (ГТГ).</w:t>
      </w:r>
    </w:p>
    <w:p w:rsidR="00D85E48" w:rsidRPr="00D460A7" w:rsidRDefault="005D05FC" w:rsidP="00EB2538">
      <w:pPr>
        <w:pStyle w:val="a5"/>
        <w:spacing w:after="240"/>
        <w:ind w:firstLine="437"/>
        <w:jc w:val="left"/>
        <w:rPr>
          <w:sz w:val="24"/>
          <w:szCs w:val="24"/>
        </w:rPr>
      </w:pPr>
      <w:r w:rsidRPr="00D460A7">
        <w:rPr>
          <w:i/>
          <w:sz w:val="24"/>
          <w:szCs w:val="24"/>
        </w:rPr>
        <w:tab/>
      </w:r>
      <w:r w:rsidR="00DD5F65" w:rsidRPr="00D460A7">
        <w:rPr>
          <w:i/>
          <w:sz w:val="24"/>
          <w:szCs w:val="24"/>
        </w:rPr>
        <w:t>Самостоятельная работа</w:t>
      </w:r>
      <w:r w:rsidR="00DD5F65" w:rsidRPr="00D460A7">
        <w:rPr>
          <w:sz w:val="24"/>
          <w:szCs w:val="24"/>
        </w:rPr>
        <w:t xml:space="preserve">: </w:t>
      </w:r>
      <w:r w:rsidR="00EB2538" w:rsidRPr="00D460A7">
        <w:rPr>
          <w:sz w:val="24"/>
          <w:szCs w:val="24"/>
        </w:rPr>
        <w:t>перечислить в тетради основные памятники искусства; подготовить сообщение о сюжетах отдельных икон.</w:t>
      </w:r>
    </w:p>
    <w:p w:rsidR="00E6105B" w:rsidRPr="00D460A7" w:rsidRDefault="001A3926" w:rsidP="001A3926">
      <w:pPr>
        <w:pStyle w:val="a5"/>
        <w:spacing w:after="240" w:line="276" w:lineRule="auto"/>
        <w:ind w:firstLine="437"/>
        <w:jc w:val="left"/>
        <w:rPr>
          <w:sz w:val="24"/>
          <w:szCs w:val="24"/>
        </w:rPr>
      </w:pPr>
      <w:r w:rsidRPr="00D460A7">
        <w:rPr>
          <w:b/>
          <w:sz w:val="24"/>
          <w:szCs w:val="24"/>
        </w:rPr>
        <w:t>4.2</w:t>
      </w:r>
      <w:r w:rsidR="003218CE" w:rsidRPr="00D460A7">
        <w:rPr>
          <w:b/>
          <w:sz w:val="24"/>
          <w:szCs w:val="24"/>
        </w:rPr>
        <w:t>.</w:t>
      </w:r>
      <w:r w:rsidRPr="00D460A7">
        <w:rPr>
          <w:b/>
          <w:sz w:val="24"/>
          <w:szCs w:val="24"/>
        </w:rPr>
        <w:t>4.</w:t>
      </w:r>
      <w:r w:rsidR="003218CE" w:rsidRPr="00D460A7">
        <w:rPr>
          <w:b/>
          <w:sz w:val="24"/>
          <w:szCs w:val="24"/>
        </w:rPr>
        <w:tab/>
      </w:r>
      <w:r w:rsidR="00E6105B" w:rsidRPr="00D460A7">
        <w:rPr>
          <w:b/>
          <w:sz w:val="24"/>
          <w:szCs w:val="24"/>
        </w:rPr>
        <w:t xml:space="preserve">Искусство Московского княжества </w:t>
      </w:r>
      <w:r w:rsidR="00E6105B" w:rsidRPr="00D460A7">
        <w:rPr>
          <w:b/>
          <w:sz w:val="24"/>
          <w:szCs w:val="24"/>
          <w:lang w:val="en-US"/>
        </w:rPr>
        <w:t>XIV</w:t>
      </w:r>
      <w:r w:rsidR="00E6105B" w:rsidRPr="00D460A7">
        <w:rPr>
          <w:b/>
          <w:sz w:val="24"/>
          <w:szCs w:val="24"/>
        </w:rPr>
        <w:t>-</w:t>
      </w:r>
      <w:r w:rsidR="00E6105B" w:rsidRPr="00D460A7">
        <w:rPr>
          <w:b/>
          <w:sz w:val="24"/>
          <w:szCs w:val="24"/>
          <w:lang w:val="en-US"/>
        </w:rPr>
        <w:t>XV</w:t>
      </w:r>
      <w:r w:rsidR="00E6105B" w:rsidRPr="00D460A7">
        <w:rPr>
          <w:b/>
          <w:sz w:val="24"/>
          <w:szCs w:val="24"/>
        </w:rPr>
        <w:t xml:space="preserve"> вв</w:t>
      </w:r>
      <w:r w:rsidR="00E6105B" w:rsidRPr="00D460A7">
        <w:rPr>
          <w:sz w:val="24"/>
          <w:szCs w:val="24"/>
        </w:rPr>
        <w:t>.</w:t>
      </w:r>
    </w:p>
    <w:p w:rsidR="003218CE" w:rsidRPr="00D460A7" w:rsidRDefault="00E97671" w:rsidP="001A3926">
      <w:pPr>
        <w:pStyle w:val="a5"/>
        <w:spacing w:after="240" w:line="276" w:lineRule="auto"/>
        <w:ind w:firstLine="437"/>
        <w:jc w:val="left"/>
        <w:rPr>
          <w:sz w:val="24"/>
          <w:szCs w:val="24"/>
        </w:rPr>
      </w:pPr>
      <w:r w:rsidRPr="00D460A7">
        <w:rPr>
          <w:b/>
          <w:sz w:val="24"/>
          <w:szCs w:val="24"/>
        </w:rPr>
        <w:t>4.</w:t>
      </w:r>
      <w:r w:rsidR="001A3926" w:rsidRPr="00D460A7">
        <w:rPr>
          <w:b/>
          <w:sz w:val="24"/>
          <w:szCs w:val="24"/>
        </w:rPr>
        <w:t>2.4.1</w:t>
      </w:r>
      <w:r w:rsidRPr="00D460A7">
        <w:rPr>
          <w:b/>
          <w:sz w:val="24"/>
          <w:szCs w:val="24"/>
        </w:rPr>
        <w:t xml:space="preserve">. </w:t>
      </w:r>
      <w:r w:rsidR="003218CE" w:rsidRPr="00D460A7">
        <w:rPr>
          <w:b/>
          <w:sz w:val="24"/>
          <w:szCs w:val="24"/>
        </w:rPr>
        <w:t>Архитектура Московского княжества</w:t>
      </w:r>
      <w:r w:rsidR="00D376C0" w:rsidRPr="00D460A7">
        <w:rPr>
          <w:b/>
          <w:sz w:val="24"/>
          <w:szCs w:val="24"/>
        </w:rPr>
        <w:t xml:space="preserve"> </w:t>
      </w:r>
      <w:r w:rsidR="00D376C0" w:rsidRPr="00D460A7">
        <w:rPr>
          <w:b/>
          <w:sz w:val="24"/>
          <w:szCs w:val="24"/>
          <w:lang w:val="en-US"/>
        </w:rPr>
        <w:t>XIV</w:t>
      </w:r>
      <w:r w:rsidR="00D376C0" w:rsidRPr="00D460A7">
        <w:rPr>
          <w:b/>
          <w:sz w:val="24"/>
          <w:szCs w:val="24"/>
        </w:rPr>
        <w:t>-</w:t>
      </w:r>
      <w:r w:rsidR="00D376C0" w:rsidRPr="00D460A7">
        <w:rPr>
          <w:b/>
          <w:sz w:val="24"/>
          <w:szCs w:val="24"/>
          <w:lang w:val="en-US"/>
        </w:rPr>
        <w:t>XV</w:t>
      </w:r>
      <w:r w:rsidR="00D376C0" w:rsidRPr="00D460A7">
        <w:rPr>
          <w:b/>
          <w:sz w:val="24"/>
          <w:szCs w:val="24"/>
        </w:rPr>
        <w:t xml:space="preserve"> вв</w:t>
      </w:r>
      <w:r w:rsidR="00D376C0" w:rsidRPr="00D460A7">
        <w:rPr>
          <w:sz w:val="24"/>
          <w:szCs w:val="24"/>
        </w:rPr>
        <w:t>.</w:t>
      </w:r>
    </w:p>
    <w:p w:rsidR="00E6105B" w:rsidRPr="00D460A7" w:rsidRDefault="005D05FC" w:rsidP="00E97671">
      <w:pPr>
        <w:spacing w:after="0" w:line="360" w:lineRule="auto"/>
        <w:jc w:val="both"/>
        <w:rPr>
          <w:rFonts w:ascii="Times New Roman" w:hAnsi="Times New Roman"/>
          <w:sz w:val="24"/>
          <w:szCs w:val="24"/>
        </w:rPr>
      </w:pPr>
      <w:r w:rsidRPr="00D460A7">
        <w:rPr>
          <w:rFonts w:ascii="Times New Roman" w:hAnsi="Times New Roman"/>
          <w:sz w:val="24"/>
          <w:szCs w:val="24"/>
        </w:rPr>
        <w:tab/>
      </w:r>
      <w:r w:rsidR="00E6105B" w:rsidRPr="00D460A7">
        <w:rPr>
          <w:rFonts w:ascii="Times New Roman" w:hAnsi="Times New Roman"/>
          <w:sz w:val="24"/>
          <w:szCs w:val="24"/>
        </w:rPr>
        <w:t>Сформировать представление об особенности раннемосковской архитектуры.  Познакомить с памятниками живописи, архитектуры. Раскрыть роль Московского княжества в формировании Русского государства.</w:t>
      </w:r>
    </w:p>
    <w:p w:rsidR="00E97671" w:rsidRPr="00D460A7" w:rsidRDefault="005D05FC" w:rsidP="00E97671">
      <w:pPr>
        <w:shd w:val="clear" w:color="auto" w:fill="FFFFFF"/>
        <w:spacing w:after="0" w:line="360" w:lineRule="auto"/>
        <w:ind w:left="14" w:right="50" w:firstLine="331"/>
        <w:jc w:val="both"/>
        <w:rPr>
          <w:rFonts w:ascii="Times New Roman" w:eastAsia="Times New Roman" w:hAnsi="Times New Roman"/>
          <w:spacing w:val="1"/>
          <w:sz w:val="24"/>
          <w:szCs w:val="24"/>
        </w:rPr>
      </w:pPr>
      <w:r w:rsidRPr="00D460A7">
        <w:rPr>
          <w:rFonts w:ascii="Times New Roman" w:eastAsia="Times New Roman" w:hAnsi="Times New Roman"/>
          <w:spacing w:val="2"/>
          <w:sz w:val="24"/>
          <w:szCs w:val="24"/>
        </w:rPr>
        <w:tab/>
      </w:r>
      <w:r w:rsidR="00E6105B" w:rsidRPr="00D460A7">
        <w:rPr>
          <w:rFonts w:ascii="Times New Roman" w:eastAsia="Times New Roman" w:hAnsi="Times New Roman"/>
          <w:spacing w:val="2"/>
          <w:sz w:val="24"/>
          <w:szCs w:val="24"/>
        </w:rPr>
        <w:t>Укрепление основы русской народности (параллельно с укра</w:t>
      </w:r>
      <w:r w:rsidR="00E6105B" w:rsidRPr="00D460A7">
        <w:rPr>
          <w:rFonts w:ascii="Times New Roman" w:eastAsia="Times New Roman" w:hAnsi="Times New Roman"/>
          <w:spacing w:val="2"/>
          <w:sz w:val="24"/>
          <w:szCs w:val="24"/>
        </w:rPr>
        <w:softHyphen/>
      </w:r>
      <w:r w:rsidR="00E6105B" w:rsidRPr="00D460A7">
        <w:rPr>
          <w:rFonts w:ascii="Times New Roman" w:eastAsia="Times New Roman" w:hAnsi="Times New Roman"/>
          <w:sz w:val="24"/>
          <w:szCs w:val="24"/>
        </w:rPr>
        <w:t xml:space="preserve">инской и белорусской). Обострение борьбы с Золотой Ордой за </w:t>
      </w:r>
      <w:r w:rsidR="00E6105B" w:rsidRPr="00D460A7">
        <w:rPr>
          <w:rFonts w:ascii="Times New Roman" w:eastAsia="Times New Roman" w:hAnsi="Times New Roman"/>
          <w:spacing w:val="1"/>
          <w:sz w:val="24"/>
          <w:szCs w:val="24"/>
        </w:rPr>
        <w:t xml:space="preserve">национальное освобождение. </w:t>
      </w:r>
      <w:r w:rsidR="00D376C0" w:rsidRPr="00D460A7">
        <w:rPr>
          <w:rFonts w:ascii="Times New Roman" w:hAnsi="Times New Roman"/>
          <w:spacing w:val="4"/>
          <w:sz w:val="24"/>
          <w:szCs w:val="24"/>
        </w:rPr>
        <w:t xml:space="preserve">Московское княжество и его </w:t>
      </w:r>
      <w:r w:rsidR="00D376C0" w:rsidRPr="00D460A7">
        <w:rPr>
          <w:rFonts w:ascii="Times New Roman" w:hAnsi="Times New Roman"/>
          <w:bCs/>
          <w:spacing w:val="9"/>
          <w:sz w:val="24"/>
          <w:szCs w:val="24"/>
        </w:rPr>
        <w:t>значение в консолидации русских земель в борьбе с татарами. Победа на Куликовом по</w:t>
      </w:r>
      <w:r w:rsidR="00D376C0" w:rsidRPr="00D460A7">
        <w:rPr>
          <w:rFonts w:ascii="Times New Roman" w:hAnsi="Times New Roman"/>
          <w:bCs/>
          <w:spacing w:val="9"/>
          <w:sz w:val="24"/>
          <w:szCs w:val="24"/>
        </w:rPr>
        <w:softHyphen/>
      </w:r>
      <w:r w:rsidR="00D376C0" w:rsidRPr="00D460A7">
        <w:rPr>
          <w:rFonts w:ascii="Times New Roman" w:hAnsi="Times New Roman"/>
          <w:bCs/>
          <w:sz w:val="24"/>
          <w:szCs w:val="24"/>
        </w:rPr>
        <w:t>ле (1380).</w:t>
      </w:r>
      <w:r w:rsidR="00D376C0" w:rsidRPr="00D460A7">
        <w:rPr>
          <w:rFonts w:ascii="Times New Roman" w:eastAsia="Times New Roman" w:hAnsi="Times New Roman"/>
          <w:spacing w:val="1"/>
          <w:sz w:val="24"/>
          <w:szCs w:val="24"/>
        </w:rPr>
        <w:t xml:space="preserve"> </w:t>
      </w:r>
      <w:r w:rsidR="00E6105B" w:rsidRPr="00D460A7">
        <w:rPr>
          <w:rFonts w:ascii="Times New Roman" w:hAnsi="Times New Roman"/>
          <w:bCs/>
          <w:spacing w:val="10"/>
          <w:sz w:val="24"/>
          <w:szCs w:val="24"/>
        </w:rPr>
        <w:t>Москва - политиче</w:t>
      </w:r>
      <w:r w:rsidR="00E6105B" w:rsidRPr="00D460A7">
        <w:rPr>
          <w:rFonts w:ascii="Times New Roman" w:hAnsi="Times New Roman"/>
          <w:bCs/>
          <w:spacing w:val="10"/>
          <w:sz w:val="24"/>
          <w:szCs w:val="24"/>
        </w:rPr>
        <w:softHyphen/>
      </w:r>
      <w:r w:rsidR="00E6105B" w:rsidRPr="00D460A7">
        <w:rPr>
          <w:rFonts w:ascii="Times New Roman" w:hAnsi="Times New Roman"/>
          <w:bCs/>
          <w:spacing w:val="9"/>
          <w:sz w:val="24"/>
          <w:szCs w:val="24"/>
        </w:rPr>
        <w:t xml:space="preserve">ский </w:t>
      </w:r>
      <w:r w:rsidR="00D376C0" w:rsidRPr="00D460A7">
        <w:rPr>
          <w:rFonts w:ascii="Times New Roman" w:hAnsi="Times New Roman"/>
          <w:bCs/>
          <w:spacing w:val="9"/>
          <w:sz w:val="24"/>
          <w:szCs w:val="24"/>
        </w:rPr>
        <w:t>и культурный центр Древней Руси.</w:t>
      </w:r>
      <w:r w:rsidR="00E6105B" w:rsidRPr="00D460A7">
        <w:rPr>
          <w:rFonts w:ascii="Times New Roman" w:hAnsi="Times New Roman"/>
          <w:bCs/>
          <w:spacing w:val="9"/>
          <w:sz w:val="24"/>
          <w:szCs w:val="24"/>
        </w:rPr>
        <w:t xml:space="preserve"> </w:t>
      </w:r>
      <w:r w:rsidR="00E6105B" w:rsidRPr="00D460A7">
        <w:rPr>
          <w:rFonts w:ascii="Times New Roman" w:eastAsia="Times New Roman" w:hAnsi="Times New Roman"/>
          <w:spacing w:val="-1"/>
          <w:sz w:val="24"/>
          <w:szCs w:val="24"/>
        </w:rPr>
        <w:t xml:space="preserve">Художественные связи </w:t>
      </w:r>
      <w:r w:rsidR="00E6105B" w:rsidRPr="00D460A7">
        <w:rPr>
          <w:rFonts w:ascii="Times New Roman" w:eastAsia="Times New Roman" w:hAnsi="Times New Roman"/>
          <w:spacing w:val="5"/>
          <w:sz w:val="24"/>
          <w:szCs w:val="24"/>
        </w:rPr>
        <w:t>русских земель с Византией и Балканскими странами.</w:t>
      </w:r>
    </w:p>
    <w:p w:rsidR="00E6105B" w:rsidRPr="00D460A7" w:rsidRDefault="005D05FC" w:rsidP="00E97671">
      <w:pPr>
        <w:shd w:val="clear" w:color="auto" w:fill="FFFFFF"/>
        <w:spacing w:after="0" w:line="360" w:lineRule="auto"/>
        <w:ind w:left="14" w:right="50" w:firstLine="331"/>
        <w:jc w:val="both"/>
        <w:rPr>
          <w:rFonts w:ascii="Times New Roman" w:eastAsia="Times New Roman" w:hAnsi="Times New Roman"/>
          <w:spacing w:val="1"/>
          <w:sz w:val="24"/>
          <w:szCs w:val="24"/>
        </w:rPr>
      </w:pPr>
      <w:r w:rsidRPr="00D460A7">
        <w:rPr>
          <w:rFonts w:ascii="Times New Roman" w:hAnsi="Times New Roman"/>
          <w:bCs/>
          <w:sz w:val="24"/>
          <w:szCs w:val="24"/>
        </w:rPr>
        <w:tab/>
      </w:r>
      <w:r w:rsidR="00E6105B" w:rsidRPr="00D460A7">
        <w:rPr>
          <w:rFonts w:ascii="Times New Roman" w:hAnsi="Times New Roman"/>
          <w:bCs/>
          <w:sz w:val="24"/>
          <w:szCs w:val="24"/>
        </w:rPr>
        <w:t>Расцвет искус</w:t>
      </w:r>
      <w:r w:rsidR="00E6105B" w:rsidRPr="00D460A7">
        <w:rPr>
          <w:rFonts w:ascii="Times New Roman" w:hAnsi="Times New Roman"/>
          <w:bCs/>
          <w:sz w:val="24"/>
          <w:szCs w:val="24"/>
        </w:rPr>
        <w:softHyphen/>
      </w:r>
      <w:r w:rsidR="00E6105B" w:rsidRPr="00D460A7">
        <w:rPr>
          <w:rFonts w:ascii="Times New Roman" w:hAnsi="Times New Roman"/>
          <w:bCs/>
          <w:spacing w:val="12"/>
          <w:sz w:val="24"/>
          <w:szCs w:val="24"/>
        </w:rPr>
        <w:t xml:space="preserve">ства в </w:t>
      </w:r>
      <w:r w:rsidR="00E6105B" w:rsidRPr="00D460A7">
        <w:rPr>
          <w:rFonts w:ascii="Times New Roman" w:hAnsi="Times New Roman"/>
          <w:sz w:val="24"/>
          <w:szCs w:val="24"/>
          <w:lang w:val="en-US"/>
        </w:rPr>
        <w:t>XIV</w:t>
      </w:r>
      <w:r w:rsidR="00E6105B" w:rsidRPr="00D460A7">
        <w:rPr>
          <w:rFonts w:ascii="Times New Roman" w:hAnsi="Times New Roman"/>
          <w:sz w:val="24"/>
          <w:szCs w:val="24"/>
        </w:rPr>
        <w:t xml:space="preserve">- </w:t>
      </w:r>
      <w:r w:rsidR="00E6105B" w:rsidRPr="00D460A7">
        <w:rPr>
          <w:rFonts w:ascii="Times New Roman" w:hAnsi="Times New Roman"/>
          <w:sz w:val="24"/>
          <w:szCs w:val="24"/>
          <w:lang w:val="en-US"/>
        </w:rPr>
        <w:t>XV</w:t>
      </w:r>
      <w:r w:rsidR="00E6105B" w:rsidRPr="00D460A7">
        <w:rPr>
          <w:rFonts w:ascii="Times New Roman" w:hAnsi="Times New Roman"/>
          <w:sz w:val="24"/>
          <w:szCs w:val="24"/>
        </w:rPr>
        <w:t xml:space="preserve"> </w:t>
      </w:r>
      <w:r w:rsidR="00CA7EA3" w:rsidRPr="00D460A7">
        <w:rPr>
          <w:rFonts w:ascii="Times New Roman" w:hAnsi="Times New Roman"/>
          <w:bCs/>
          <w:spacing w:val="12"/>
          <w:sz w:val="24"/>
          <w:szCs w:val="24"/>
        </w:rPr>
        <w:t>веках</w:t>
      </w:r>
      <w:r w:rsidR="00E6105B" w:rsidRPr="00D460A7">
        <w:rPr>
          <w:rFonts w:ascii="Times New Roman" w:hAnsi="Times New Roman"/>
          <w:bCs/>
          <w:spacing w:val="12"/>
          <w:sz w:val="24"/>
          <w:szCs w:val="24"/>
        </w:rPr>
        <w:t>. Его новый характер, новые идеи и образы, разви</w:t>
      </w:r>
      <w:r w:rsidR="00E6105B" w:rsidRPr="00D460A7">
        <w:rPr>
          <w:rFonts w:ascii="Times New Roman" w:hAnsi="Times New Roman"/>
          <w:bCs/>
          <w:spacing w:val="12"/>
          <w:sz w:val="24"/>
          <w:szCs w:val="24"/>
        </w:rPr>
        <w:softHyphen/>
      </w:r>
      <w:r w:rsidR="00E6105B" w:rsidRPr="00D460A7">
        <w:rPr>
          <w:rFonts w:ascii="Times New Roman" w:hAnsi="Times New Roman"/>
          <w:bCs/>
          <w:spacing w:val="10"/>
          <w:sz w:val="24"/>
          <w:szCs w:val="24"/>
        </w:rPr>
        <w:t>тие передовых художественных устремлений в рамках старых средне</w:t>
      </w:r>
      <w:r w:rsidR="00E6105B" w:rsidRPr="00D460A7">
        <w:rPr>
          <w:rFonts w:ascii="Times New Roman" w:hAnsi="Times New Roman"/>
          <w:bCs/>
          <w:spacing w:val="10"/>
          <w:sz w:val="24"/>
          <w:szCs w:val="24"/>
        </w:rPr>
        <w:softHyphen/>
      </w:r>
      <w:r w:rsidR="00E6105B" w:rsidRPr="00D460A7">
        <w:rPr>
          <w:rFonts w:ascii="Times New Roman" w:hAnsi="Times New Roman"/>
          <w:bCs/>
          <w:spacing w:val="11"/>
          <w:sz w:val="24"/>
          <w:szCs w:val="24"/>
        </w:rPr>
        <w:t>вековых форм искусства. Усиление связей с Византией, приезд кон</w:t>
      </w:r>
      <w:r w:rsidR="00E6105B" w:rsidRPr="00D460A7">
        <w:rPr>
          <w:rFonts w:ascii="Times New Roman" w:hAnsi="Times New Roman"/>
          <w:bCs/>
          <w:spacing w:val="6"/>
          <w:sz w:val="24"/>
          <w:szCs w:val="24"/>
        </w:rPr>
        <w:t xml:space="preserve">стантинопольских художников по приглашению митрополита Феогноста </w:t>
      </w:r>
      <w:r w:rsidR="00E6105B" w:rsidRPr="00D460A7">
        <w:rPr>
          <w:rFonts w:ascii="Times New Roman" w:hAnsi="Times New Roman"/>
          <w:bCs/>
          <w:spacing w:val="9"/>
          <w:sz w:val="24"/>
          <w:szCs w:val="24"/>
        </w:rPr>
        <w:t xml:space="preserve">в Москву, поездки русских иконописцев в Константинополь. Подъем русской культуры и чувства национального самосознания, интерес к </w:t>
      </w:r>
      <w:r w:rsidR="00E6105B" w:rsidRPr="00D460A7">
        <w:rPr>
          <w:rFonts w:ascii="Times New Roman" w:hAnsi="Times New Roman"/>
          <w:bCs/>
          <w:spacing w:val="8"/>
          <w:sz w:val="24"/>
          <w:szCs w:val="24"/>
        </w:rPr>
        <w:t xml:space="preserve">прошлому, к искусству Владимиро-Суздальской Руси. Литературные </w:t>
      </w:r>
      <w:r w:rsidR="00E6105B" w:rsidRPr="00D460A7">
        <w:rPr>
          <w:rFonts w:ascii="Times New Roman" w:hAnsi="Times New Roman"/>
          <w:bCs/>
          <w:sz w:val="24"/>
          <w:szCs w:val="24"/>
        </w:rPr>
        <w:t xml:space="preserve">произведения этого времени «Задонщина» и «Сказание о Мамаевом </w:t>
      </w:r>
      <w:r w:rsidR="00E6105B" w:rsidRPr="00D460A7">
        <w:rPr>
          <w:rFonts w:ascii="Times New Roman" w:hAnsi="Times New Roman"/>
          <w:bCs/>
          <w:spacing w:val="9"/>
          <w:sz w:val="24"/>
          <w:szCs w:val="24"/>
        </w:rPr>
        <w:t xml:space="preserve">побоище», патриотизм, уважение и любовь к прошлому своей родины </w:t>
      </w:r>
      <w:r w:rsidR="00E6105B" w:rsidRPr="00D460A7">
        <w:rPr>
          <w:rFonts w:ascii="Times New Roman" w:hAnsi="Times New Roman"/>
          <w:bCs/>
          <w:spacing w:val="8"/>
          <w:sz w:val="24"/>
          <w:szCs w:val="24"/>
        </w:rPr>
        <w:t>как основные черты этих произведений.</w:t>
      </w:r>
    </w:p>
    <w:p w:rsidR="00E6105B" w:rsidRPr="00D460A7" w:rsidRDefault="005D05FC" w:rsidP="00E97671">
      <w:pPr>
        <w:shd w:val="clear" w:color="auto" w:fill="FFFFFF"/>
        <w:spacing w:after="0" w:line="360" w:lineRule="auto"/>
        <w:ind w:left="14" w:right="50" w:firstLine="331"/>
        <w:jc w:val="both"/>
        <w:rPr>
          <w:rFonts w:ascii="Times New Roman" w:hAnsi="Times New Roman"/>
          <w:sz w:val="24"/>
          <w:szCs w:val="24"/>
        </w:rPr>
      </w:pPr>
      <w:r w:rsidRPr="00D460A7">
        <w:rPr>
          <w:rFonts w:ascii="Times New Roman" w:hAnsi="Times New Roman"/>
          <w:bCs/>
          <w:spacing w:val="10"/>
          <w:sz w:val="24"/>
          <w:szCs w:val="24"/>
        </w:rPr>
        <w:tab/>
      </w:r>
      <w:r w:rsidR="00E6105B" w:rsidRPr="00D460A7">
        <w:rPr>
          <w:rFonts w:ascii="Times New Roman" w:hAnsi="Times New Roman"/>
          <w:bCs/>
          <w:spacing w:val="10"/>
          <w:sz w:val="24"/>
          <w:szCs w:val="24"/>
        </w:rPr>
        <w:t xml:space="preserve">Архитектура </w:t>
      </w:r>
      <w:r w:rsidR="00E6105B" w:rsidRPr="00D460A7">
        <w:rPr>
          <w:rFonts w:ascii="Times New Roman" w:hAnsi="Times New Roman"/>
          <w:sz w:val="24"/>
          <w:szCs w:val="24"/>
          <w:lang w:val="en-US"/>
        </w:rPr>
        <w:t>XIV</w:t>
      </w:r>
      <w:r w:rsidR="00E6105B" w:rsidRPr="00D460A7">
        <w:rPr>
          <w:rFonts w:ascii="Times New Roman" w:hAnsi="Times New Roman"/>
          <w:sz w:val="24"/>
          <w:szCs w:val="24"/>
        </w:rPr>
        <w:t>-</w:t>
      </w:r>
      <w:r w:rsidR="00E6105B" w:rsidRPr="00D460A7">
        <w:rPr>
          <w:rFonts w:ascii="Times New Roman" w:hAnsi="Times New Roman"/>
          <w:bCs/>
          <w:spacing w:val="10"/>
          <w:sz w:val="24"/>
          <w:szCs w:val="24"/>
        </w:rPr>
        <w:t xml:space="preserve"> </w:t>
      </w:r>
      <w:r w:rsidR="00E6105B" w:rsidRPr="00D460A7">
        <w:rPr>
          <w:rFonts w:ascii="Times New Roman" w:hAnsi="Times New Roman"/>
          <w:sz w:val="24"/>
          <w:szCs w:val="24"/>
          <w:lang w:val="en-US"/>
        </w:rPr>
        <w:t>XV</w:t>
      </w:r>
      <w:r w:rsidR="00CA7EA3" w:rsidRPr="00D460A7">
        <w:rPr>
          <w:rFonts w:ascii="Times New Roman" w:hAnsi="Times New Roman"/>
          <w:bCs/>
          <w:spacing w:val="10"/>
          <w:sz w:val="24"/>
          <w:szCs w:val="24"/>
        </w:rPr>
        <w:t xml:space="preserve"> веков</w:t>
      </w:r>
      <w:r w:rsidR="00E6105B" w:rsidRPr="00D460A7">
        <w:rPr>
          <w:rFonts w:ascii="Times New Roman" w:hAnsi="Times New Roman"/>
          <w:bCs/>
          <w:spacing w:val="10"/>
          <w:sz w:val="24"/>
          <w:szCs w:val="24"/>
        </w:rPr>
        <w:t xml:space="preserve">. Каменное строительство при </w:t>
      </w:r>
      <w:r w:rsidR="00E6105B" w:rsidRPr="00D460A7">
        <w:rPr>
          <w:rFonts w:ascii="Times New Roman" w:hAnsi="Times New Roman"/>
          <w:bCs/>
          <w:sz w:val="24"/>
          <w:szCs w:val="24"/>
        </w:rPr>
        <w:t>Иване Калите, возведение соборов, укрепление оборонительных стен Кремля.</w:t>
      </w:r>
      <w:r w:rsidR="00E6105B" w:rsidRPr="00D460A7">
        <w:rPr>
          <w:rFonts w:ascii="Times New Roman" w:hAnsi="Times New Roman"/>
          <w:sz w:val="24"/>
          <w:szCs w:val="24"/>
        </w:rPr>
        <w:t xml:space="preserve"> </w:t>
      </w:r>
    </w:p>
    <w:p w:rsidR="00E6105B" w:rsidRPr="00D460A7" w:rsidRDefault="005D05FC" w:rsidP="00E97671">
      <w:pPr>
        <w:shd w:val="clear" w:color="auto" w:fill="FFFFFF"/>
        <w:spacing w:after="0" w:line="360" w:lineRule="auto"/>
        <w:ind w:left="72" w:right="36" w:firstLine="317"/>
        <w:jc w:val="both"/>
        <w:rPr>
          <w:rFonts w:ascii="Times New Roman" w:eastAsia="Times New Roman" w:hAnsi="Times New Roman"/>
          <w:spacing w:val="3"/>
          <w:sz w:val="24"/>
          <w:szCs w:val="24"/>
        </w:rPr>
      </w:pPr>
      <w:r w:rsidRPr="00D460A7">
        <w:rPr>
          <w:rFonts w:ascii="Times New Roman" w:eastAsia="Times New Roman" w:hAnsi="Times New Roman"/>
          <w:sz w:val="24"/>
          <w:szCs w:val="24"/>
        </w:rPr>
        <w:tab/>
      </w:r>
      <w:r w:rsidR="00E6105B" w:rsidRPr="00D460A7">
        <w:rPr>
          <w:rFonts w:ascii="Times New Roman" w:eastAsia="Times New Roman" w:hAnsi="Times New Roman"/>
          <w:sz w:val="24"/>
          <w:szCs w:val="24"/>
        </w:rPr>
        <w:t>Создание крепостей в Московской Руси и их особенности (Бе</w:t>
      </w:r>
      <w:r w:rsidR="00E6105B" w:rsidRPr="00D460A7">
        <w:rPr>
          <w:rFonts w:ascii="Times New Roman" w:eastAsia="Times New Roman" w:hAnsi="Times New Roman"/>
          <w:spacing w:val="8"/>
          <w:sz w:val="24"/>
          <w:szCs w:val="24"/>
        </w:rPr>
        <w:t>локаменный Кремль Дмитрия Донского, дубовый «град» Серпу</w:t>
      </w:r>
      <w:r w:rsidR="00E6105B" w:rsidRPr="00D460A7">
        <w:rPr>
          <w:rFonts w:ascii="Times New Roman" w:eastAsia="Times New Roman" w:hAnsi="Times New Roman"/>
          <w:spacing w:val="3"/>
          <w:sz w:val="24"/>
          <w:szCs w:val="24"/>
        </w:rPr>
        <w:t>хова, начало строительства каменной крепости в Нижнем Новго</w:t>
      </w:r>
      <w:r w:rsidR="00E6105B" w:rsidRPr="00D460A7">
        <w:rPr>
          <w:rFonts w:ascii="Times New Roman" w:eastAsia="Times New Roman" w:hAnsi="Times New Roman"/>
          <w:spacing w:val="3"/>
          <w:sz w:val="24"/>
          <w:szCs w:val="24"/>
        </w:rPr>
        <w:softHyphen/>
      </w:r>
      <w:r w:rsidR="00E6105B" w:rsidRPr="00D460A7">
        <w:rPr>
          <w:rFonts w:ascii="Times New Roman" w:eastAsia="Times New Roman" w:hAnsi="Times New Roman"/>
          <w:spacing w:val="6"/>
          <w:sz w:val="24"/>
          <w:szCs w:val="24"/>
        </w:rPr>
        <w:t xml:space="preserve">роде). Градозащитная роль храмов. </w:t>
      </w:r>
    </w:p>
    <w:p w:rsidR="00E6105B" w:rsidRPr="00D460A7" w:rsidRDefault="005D05FC" w:rsidP="00E97671">
      <w:pPr>
        <w:shd w:val="clear" w:color="auto" w:fill="FFFFFF"/>
        <w:spacing w:after="0" w:line="360" w:lineRule="auto"/>
        <w:ind w:left="14" w:right="50" w:firstLine="331"/>
        <w:jc w:val="both"/>
        <w:rPr>
          <w:rFonts w:ascii="Times New Roman" w:eastAsia="Times New Roman" w:hAnsi="Times New Roman"/>
          <w:spacing w:val="1"/>
          <w:sz w:val="24"/>
          <w:szCs w:val="24"/>
        </w:rPr>
      </w:pPr>
      <w:r w:rsidRPr="00D460A7">
        <w:rPr>
          <w:rFonts w:ascii="Times New Roman" w:hAnsi="Times New Roman"/>
          <w:sz w:val="24"/>
          <w:szCs w:val="24"/>
        </w:rPr>
        <w:tab/>
      </w:r>
      <w:r w:rsidR="00E6105B" w:rsidRPr="00D460A7">
        <w:rPr>
          <w:rFonts w:ascii="Times New Roman" w:hAnsi="Times New Roman"/>
          <w:sz w:val="24"/>
          <w:szCs w:val="24"/>
        </w:rPr>
        <w:t>Особенности раннемосковской архитектуры: применение известняка,  как основного строительного материала, сочетание традиций владимиро-суздальского зодчества с новыми приемами:</w:t>
      </w:r>
      <w:r w:rsidR="00E6105B" w:rsidRPr="00D460A7">
        <w:rPr>
          <w:rFonts w:ascii="Times New Roman" w:hAnsi="Times New Roman"/>
          <w:bCs/>
          <w:sz w:val="24"/>
          <w:szCs w:val="24"/>
        </w:rPr>
        <w:t xml:space="preserve"> деление фасадов пилястрами, </w:t>
      </w:r>
      <w:r w:rsidR="00E6105B" w:rsidRPr="00D460A7">
        <w:rPr>
          <w:rFonts w:ascii="Times New Roman" w:hAnsi="Times New Roman"/>
          <w:bCs/>
          <w:spacing w:val="9"/>
          <w:sz w:val="24"/>
          <w:szCs w:val="24"/>
        </w:rPr>
        <w:t>замена аркатурно-колончатого</w:t>
      </w:r>
      <w:r w:rsidR="00E6105B" w:rsidRPr="00D460A7">
        <w:rPr>
          <w:rFonts w:ascii="Times New Roman" w:hAnsi="Times New Roman"/>
          <w:sz w:val="24"/>
          <w:szCs w:val="24"/>
        </w:rPr>
        <w:t xml:space="preserve"> пояса тройной лентой</w:t>
      </w:r>
      <w:r w:rsidR="00E6105B" w:rsidRPr="00D460A7">
        <w:rPr>
          <w:rFonts w:ascii="Times New Roman" w:hAnsi="Times New Roman"/>
          <w:i/>
          <w:iCs/>
          <w:sz w:val="24"/>
          <w:szCs w:val="24"/>
        </w:rPr>
        <w:t xml:space="preserve"> </w:t>
      </w:r>
      <w:r w:rsidR="00E6105B" w:rsidRPr="00D460A7">
        <w:rPr>
          <w:rFonts w:ascii="Times New Roman" w:hAnsi="Times New Roman"/>
          <w:sz w:val="24"/>
          <w:szCs w:val="24"/>
        </w:rPr>
        <w:t xml:space="preserve">плоского резного рельефа, ярусы кокошников. </w:t>
      </w:r>
      <w:r w:rsidR="00E6105B" w:rsidRPr="00D460A7">
        <w:rPr>
          <w:rFonts w:ascii="Times New Roman" w:hAnsi="Times New Roman"/>
          <w:bCs/>
          <w:sz w:val="24"/>
          <w:szCs w:val="24"/>
        </w:rPr>
        <w:t xml:space="preserve"> </w:t>
      </w:r>
      <w:r w:rsidR="00E6105B" w:rsidRPr="00D460A7">
        <w:rPr>
          <w:rFonts w:ascii="Times New Roman" w:eastAsia="Times New Roman" w:hAnsi="Times New Roman"/>
          <w:spacing w:val="1"/>
          <w:sz w:val="24"/>
          <w:szCs w:val="24"/>
        </w:rPr>
        <w:t>Церковь Николы в селе Каменское как особый тип соору</w:t>
      </w:r>
      <w:r w:rsidR="00E6105B" w:rsidRPr="00D460A7">
        <w:rPr>
          <w:rFonts w:ascii="Times New Roman" w:eastAsia="Times New Roman" w:hAnsi="Times New Roman"/>
          <w:spacing w:val="1"/>
          <w:sz w:val="24"/>
          <w:szCs w:val="24"/>
        </w:rPr>
        <w:softHyphen/>
      </w:r>
      <w:r w:rsidR="00E6105B" w:rsidRPr="00D460A7">
        <w:rPr>
          <w:rFonts w:ascii="Times New Roman" w:eastAsia="Times New Roman" w:hAnsi="Times New Roman"/>
          <w:spacing w:val="5"/>
          <w:sz w:val="24"/>
          <w:szCs w:val="24"/>
        </w:rPr>
        <w:t xml:space="preserve">жений. </w:t>
      </w:r>
      <w:r w:rsidR="00E6105B" w:rsidRPr="00D460A7">
        <w:rPr>
          <w:rFonts w:ascii="Times New Roman" w:hAnsi="Times New Roman"/>
          <w:bCs/>
          <w:sz w:val="24"/>
          <w:szCs w:val="24"/>
        </w:rPr>
        <w:t xml:space="preserve">Собор Успения на Городке в Звенигороде  (ок. 1400), соборы Спасского Андронникова </w:t>
      </w:r>
      <w:r w:rsidR="00E6105B" w:rsidRPr="00D460A7">
        <w:rPr>
          <w:rFonts w:ascii="Times New Roman" w:hAnsi="Times New Roman"/>
          <w:bCs/>
          <w:spacing w:val="106"/>
          <w:sz w:val="24"/>
          <w:szCs w:val="24"/>
        </w:rPr>
        <w:t xml:space="preserve"> </w:t>
      </w:r>
      <w:r w:rsidR="00E6105B" w:rsidRPr="00D460A7">
        <w:rPr>
          <w:rFonts w:ascii="Times New Roman" w:hAnsi="Times New Roman"/>
          <w:bCs/>
          <w:sz w:val="24"/>
          <w:szCs w:val="24"/>
        </w:rPr>
        <w:t>монастыря (1427), Саввинского Сторожевского   монастыря близ Звенигорода ( нач.</w:t>
      </w:r>
      <w:r w:rsidR="00E6105B" w:rsidRPr="00D460A7">
        <w:rPr>
          <w:rFonts w:ascii="Times New Roman" w:hAnsi="Times New Roman"/>
          <w:sz w:val="24"/>
          <w:szCs w:val="24"/>
        </w:rPr>
        <w:t xml:space="preserve"> </w:t>
      </w:r>
      <w:r w:rsidR="00E6105B" w:rsidRPr="00D460A7">
        <w:rPr>
          <w:rFonts w:ascii="Times New Roman" w:hAnsi="Times New Roman"/>
          <w:sz w:val="24"/>
          <w:szCs w:val="24"/>
          <w:lang w:val="en-US"/>
        </w:rPr>
        <w:t>XV</w:t>
      </w:r>
      <w:r w:rsidR="00E6105B" w:rsidRPr="00D460A7">
        <w:rPr>
          <w:rFonts w:ascii="Times New Roman" w:hAnsi="Times New Roman"/>
          <w:sz w:val="24"/>
          <w:szCs w:val="24"/>
        </w:rPr>
        <w:t xml:space="preserve"> в.),</w:t>
      </w:r>
      <w:r w:rsidR="00837605" w:rsidRPr="00D460A7">
        <w:rPr>
          <w:rFonts w:ascii="Times New Roman" w:hAnsi="Times New Roman"/>
          <w:bCs/>
          <w:sz w:val="24"/>
          <w:szCs w:val="24"/>
        </w:rPr>
        <w:t xml:space="preserve"> Троицкого Троице-</w:t>
      </w:r>
      <w:r w:rsidR="00E6105B" w:rsidRPr="00D460A7">
        <w:rPr>
          <w:rFonts w:ascii="Times New Roman" w:hAnsi="Times New Roman"/>
          <w:bCs/>
          <w:sz w:val="24"/>
          <w:szCs w:val="24"/>
        </w:rPr>
        <w:t>Сергиева монастыря (1422).</w:t>
      </w:r>
    </w:p>
    <w:p w:rsidR="00E6105B" w:rsidRPr="00D460A7" w:rsidRDefault="005D05FC" w:rsidP="00E97671">
      <w:pPr>
        <w:spacing w:after="0" w:line="360" w:lineRule="auto"/>
        <w:jc w:val="both"/>
        <w:rPr>
          <w:rFonts w:ascii="Times New Roman" w:hAnsi="Times New Roman"/>
          <w:sz w:val="24"/>
          <w:szCs w:val="24"/>
        </w:rPr>
      </w:pPr>
      <w:r w:rsidRPr="00D460A7">
        <w:rPr>
          <w:rFonts w:ascii="Times New Roman" w:hAnsi="Times New Roman"/>
          <w:i/>
          <w:sz w:val="24"/>
          <w:szCs w:val="24"/>
        </w:rPr>
        <w:tab/>
      </w:r>
      <w:r w:rsidR="00E6105B" w:rsidRPr="00D460A7">
        <w:rPr>
          <w:rFonts w:ascii="Times New Roman" w:hAnsi="Times New Roman"/>
          <w:i/>
          <w:sz w:val="24"/>
          <w:szCs w:val="24"/>
        </w:rPr>
        <w:t>Самостоятельная работа</w:t>
      </w:r>
      <w:r w:rsidR="00E6105B" w:rsidRPr="00D460A7">
        <w:rPr>
          <w:rFonts w:ascii="Times New Roman" w:hAnsi="Times New Roman"/>
          <w:sz w:val="24"/>
          <w:szCs w:val="24"/>
        </w:rPr>
        <w:t xml:space="preserve">: Подготовить сообщения об истории возникновения </w:t>
      </w:r>
      <w:r w:rsidR="00CA7EA3" w:rsidRPr="00D460A7">
        <w:rPr>
          <w:rFonts w:ascii="Times New Roman" w:hAnsi="Times New Roman"/>
          <w:sz w:val="24"/>
          <w:szCs w:val="24"/>
        </w:rPr>
        <w:t xml:space="preserve"> города </w:t>
      </w:r>
      <w:r w:rsidR="00E6105B" w:rsidRPr="00D460A7">
        <w:rPr>
          <w:rFonts w:ascii="Times New Roman" w:hAnsi="Times New Roman"/>
          <w:sz w:val="24"/>
          <w:szCs w:val="24"/>
        </w:rPr>
        <w:t>Москвы. Зафиксировать памятники раннемосковской архитектуры.</w:t>
      </w:r>
    </w:p>
    <w:p w:rsidR="00CA7EA3" w:rsidRPr="00D460A7" w:rsidRDefault="00CA7EA3" w:rsidP="00CA7EA3">
      <w:pPr>
        <w:spacing w:after="0" w:line="360" w:lineRule="auto"/>
        <w:jc w:val="both"/>
        <w:rPr>
          <w:rFonts w:ascii="Times New Roman" w:hAnsi="Times New Roman"/>
          <w:b/>
          <w:sz w:val="24"/>
          <w:szCs w:val="24"/>
        </w:rPr>
      </w:pPr>
      <w:r w:rsidRPr="00D460A7">
        <w:rPr>
          <w:rFonts w:ascii="Times New Roman" w:hAnsi="Times New Roman"/>
          <w:b/>
          <w:sz w:val="24"/>
          <w:szCs w:val="24"/>
        </w:rPr>
        <w:t>4.</w:t>
      </w:r>
      <w:r w:rsidR="001A3926" w:rsidRPr="00D460A7">
        <w:rPr>
          <w:rFonts w:ascii="Times New Roman" w:hAnsi="Times New Roman"/>
          <w:b/>
          <w:sz w:val="24"/>
          <w:szCs w:val="24"/>
        </w:rPr>
        <w:t>2.4.</w:t>
      </w:r>
      <w:r w:rsidR="00E97671" w:rsidRPr="00D460A7">
        <w:rPr>
          <w:rFonts w:ascii="Times New Roman" w:hAnsi="Times New Roman"/>
          <w:b/>
          <w:sz w:val="24"/>
          <w:szCs w:val="24"/>
        </w:rPr>
        <w:t xml:space="preserve">2. </w:t>
      </w:r>
      <w:r w:rsidRPr="00D460A7">
        <w:rPr>
          <w:rFonts w:ascii="Times New Roman" w:hAnsi="Times New Roman"/>
          <w:b/>
          <w:sz w:val="24"/>
          <w:szCs w:val="24"/>
        </w:rPr>
        <w:tab/>
        <w:t>Живопись Московского княжества. Творчество Феофана Грека и Андрея Рублева</w:t>
      </w:r>
    </w:p>
    <w:p w:rsidR="00AA2E65" w:rsidRPr="00D460A7" w:rsidRDefault="005D05FC" w:rsidP="00AA2E65">
      <w:pPr>
        <w:spacing w:after="0" w:line="360" w:lineRule="auto"/>
        <w:jc w:val="both"/>
        <w:rPr>
          <w:sz w:val="24"/>
          <w:szCs w:val="24"/>
        </w:rPr>
      </w:pPr>
      <w:r w:rsidRPr="00D460A7">
        <w:rPr>
          <w:rFonts w:ascii="Times New Roman" w:hAnsi="Times New Roman"/>
          <w:sz w:val="24"/>
          <w:szCs w:val="24"/>
        </w:rPr>
        <w:tab/>
      </w:r>
      <w:r w:rsidR="00CA7EA3" w:rsidRPr="00D460A7">
        <w:rPr>
          <w:rFonts w:ascii="Times New Roman" w:hAnsi="Times New Roman"/>
          <w:sz w:val="24"/>
          <w:szCs w:val="24"/>
        </w:rPr>
        <w:t xml:space="preserve">Познакомить с деятельностью выдающихся иконописцев  конца </w:t>
      </w:r>
      <w:r w:rsidR="00CA7EA3" w:rsidRPr="00D460A7">
        <w:rPr>
          <w:rFonts w:ascii="Times New Roman" w:hAnsi="Times New Roman"/>
          <w:sz w:val="24"/>
          <w:szCs w:val="24"/>
          <w:lang w:val="en-US"/>
        </w:rPr>
        <w:t>XIV</w:t>
      </w:r>
      <w:r w:rsidR="00CA7EA3" w:rsidRPr="00D460A7">
        <w:rPr>
          <w:rFonts w:ascii="Times New Roman" w:hAnsi="Times New Roman"/>
          <w:sz w:val="24"/>
          <w:szCs w:val="24"/>
        </w:rPr>
        <w:t xml:space="preserve"> – начала </w:t>
      </w:r>
      <w:r w:rsidR="00CA7EA3" w:rsidRPr="00D460A7">
        <w:rPr>
          <w:rFonts w:ascii="Times New Roman" w:hAnsi="Times New Roman"/>
          <w:sz w:val="24"/>
          <w:szCs w:val="24"/>
          <w:lang w:val="en-US"/>
        </w:rPr>
        <w:t>XV</w:t>
      </w:r>
      <w:r w:rsidR="00CA7EA3" w:rsidRPr="00D460A7">
        <w:rPr>
          <w:rFonts w:ascii="Times New Roman" w:hAnsi="Times New Roman"/>
          <w:sz w:val="24"/>
          <w:szCs w:val="24"/>
        </w:rPr>
        <w:t xml:space="preserve"> века (Феофана Грека, Андрея Рублева). Привить навыки сравнительного анализа живописных приемов художников. Воспитывать интерес к наследию русского искусства.</w:t>
      </w:r>
    </w:p>
    <w:p w:rsidR="00D85E48" w:rsidRPr="00D460A7" w:rsidRDefault="005D05FC" w:rsidP="00D85E48">
      <w:pPr>
        <w:spacing w:after="0" w:line="360" w:lineRule="auto"/>
        <w:jc w:val="both"/>
        <w:rPr>
          <w:rFonts w:ascii="Times New Roman" w:eastAsia="Times New Roman" w:hAnsi="Times New Roman"/>
          <w:spacing w:val="5"/>
          <w:sz w:val="24"/>
          <w:szCs w:val="24"/>
        </w:rPr>
      </w:pPr>
      <w:r w:rsidRPr="00D460A7">
        <w:rPr>
          <w:rFonts w:ascii="Times New Roman" w:eastAsia="Times New Roman" w:hAnsi="Times New Roman"/>
          <w:spacing w:val="2"/>
          <w:sz w:val="24"/>
          <w:szCs w:val="24"/>
        </w:rPr>
        <w:tab/>
      </w:r>
      <w:r w:rsidR="00CA7EA3" w:rsidRPr="00D460A7">
        <w:rPr>
          <w:rFonts w:ascii="Times New Roman" w:eastAsia="Times New Roman" w:hAnsi="Times New Roman"/>
          <w:spacing w:val="2"/>
          <w:sz w:val="24"/>
          <w:szCs w:val="24"/>
        </w:rPr>
        <w:t>Расцвет московской школы живописи. Оформление стилисти</w:t>
      </w:r>
      <w:r w:rsidR="00CA7EA3" w:rsidRPr="00D460A7">
        <w:rPr>
          <w:rFonts w:ascii="Times New Roman" w:eastAsia="Times New Roman" w:hAnsi="Times New Roman"/>
          <w:spacing w:val="2"/>
          <w:sz w:val="24"/>
          <w:szCs w:val="24"/>
        </w:rPr>
        <w:softHyphen/>
      </w:r>
      <w:r w:rsidR="00CA7EA3" w:rsidRPr="00D460A7">
        <w:rPr>
          <w:rFonts w:ascii="Times New Roman" w:eastAsia="Times New Roman" w:hAnsi="Times New Roman"/>
          <w:spacing w:val="1"/>
          <w:sz w:val="24"/>
          <w:szCs w:val="24"/>
        </w:rPr>
        <w:t xml:space="preserve">ческих особенностей местных художественных школ. Творчество </w:t>
      </w:r>
      <w:r w:rsidR="00CA7EA3" w:rsidRPr="00D460A7">
        <w:rPr>
          <w:rFonts w:ascii="Times New Roman" w:eastAsia="Times New Roman" w:hAnsi="Times New Roman"/>
          <w:spacing w:val="5"/>
          <w:sz w:val="24"/>
          <w:szCs w:val="24"/>
        </w:rPr>
        <w:t>Андрея Рублева и художников его круга</w:t>
      </w:r>
      <w:r w:rsidR="00D85E48" w:rsidRPr="00D460A7">
        <w:rPr>
          <w:rFonts w:ascii="Times New Roman" w:eastAsia="Times New Roman" w:hAnsi="Times New Roman"/>
          <w:spacing w:val="5"/>
          <w:sz w:val="24"/>
          <w:szCs w:val="24"/>
        </w:rPr>
        <w:t>. Tpoице-Сергиев монастырь и его роль в русской культуре и в формировании личности Рублева.</w:t>
      </w:r>
    </w:p>
    <w:p w:rsidR="00D85E48" w:rsidRPr="00D460A7" w:rsidRDefault="005D05FC" w:rsidP="00D85E48">
      <w:pPr>
        <w:spacing w:after="0" w:line="360" w:lineRule="auto"/>
        <w:jc w:val="both"/>
        <w:rPr>
          <w:rFonts w:ascii="Times New Roman" w:eastAsia="Times New Roman" w:hAnsi="Times New Roman"/>
          <w:spacing w:val="5"/>
          <w:sz w:val="24"/>
          <w:szCs w:val="24"/>
        </w:rPr>
      </w:pPr>
      <w:r w:rsidRPr="00D460A7">
        <w:rPr>
          <w:rFonts w:ascii="Times New Roman" w:eastAsia="Times New Roman" w:hAnsi="Times New Roman"/>
          <w:spacing w:val="5"/>
          <w:sz w:val="24"/>
          <w:szCs w:val="24"/>
        </w:rPr>
        <w:tab/>
      </w:r>
      <w:r w:rsidR="00D85E48" w:rsidRPr="00D460A7">
        <w:rPr>
          <w:rFonts w:ascii="Times New Roman" w:eastAsia="Times New Roman" w:hAnsi="Times New Roman"/>
          <w:spacing w:val="5"/>
          <w:sz w:val="24"/>
          <w:szCs w:val="24"/>
        </w:rPr>
        <w:t>Совместная работа Андрея Рублева, Прохора с Городца и Феофана Грека в Благовещенском соборе Кремля (1405). Иконы «Преображение», «Крещение», «Воскрешение Лазаря» из иконостаса этого собора. Росписи в Успенском соборе на Городке в Звенигороде (фреска с изображением Флора и Лавра. Фрески в Успенском соборе города Владимира(1408), выполненные Андреем Рублевым вместе с Даниилом Черным. Композиция «Страшного суда», ее высокое идейное и гуманистическое значение. Иконостас Успенского собора. «Звенигородский чин» (ГТГ) Андрея Рублева.  Глубокий философский смысл иконы «Троица» (ГТГ), ее композиционные и колористические достоинства.  Вопрос о роли Андрея Рублева в создания миниатюр Евангелия Хитрово (ГБЛ, миниатюра с изображением ангела - символа Евангелиста Матвея). Историческое значение творчества художника, его выс</w:t>
      </w:r>
      <w:r w:rsidR="0073718E" w:rsidRPr="00D460A7">
        <w:rPr>
          <w:rFonts w:ascii="Times New Roman" w:eastAsia="Times New Roman" w:hAnsi="Times New Roman"/>
          <w:spacing w:val="5"/>
          <w:sz w:val="24"/>
          <w:szCs w:val="24"/>
        </w:rPr>
        <w:t>окие морально-эстетические идеа</w:t>
      </w:r>
      <w:r w:rsidR="00D85E48" w:rsidRPr="00D460A7">
        <w:rPr>
          <w:rFonts w:ascii="Times New Roman" w:eastAsia="Times New Roman" w:hAnsi="Times New Roman"/>
          <w:spacing w:val="5"/>
          <w:sz w:val="24"/>
          <w:szCs w:val="24"/>
        </w:rPr>
        <w:t>лы.</w:t>
      </w:r>
    </w:p>
    <w:p w:rsidR="00CA7EA3" w:rsidRPr="00D460A7" w:rsidRDefault="005D05FC" w:rsidP="00D85E48">
      <w:pPr>
        <w:spacing w:after="0" w:line="360" w:lineRule="auto"/>
        <w:jc w:val="both"/>
        <w:rPr>
          <w:rFonts w:ascii="Times New Roman" w:eastAsia="Times New Roman" w:hAnsi="Times New Roman"/>
          <w:spacing w:val="-3"/>
          <w:w w:val="96"/>
          <w:sz w:val="24"/>
          <w:szCs w:val="24"/>
        </w:rPr>
      </w:pPr>
      <w:r w:rsidRPr="00D460A7">
        <w:rPr>
          <w:rFonts w:ascii="Times New Roman" w:eastAsia="Times New Roman" w:hAnsi="Times New Roman"/>
          <w:spacing w:val="5"/>
          <w:sz w:val="24"/>
          <w:szCs w:val="24"/>
        </w:rPr>
        <w:tab/>
      </w:r>
      <w:r w:rsidR="00D85E48" w:rsidRPr="00D460A7">
        <w:rPr>
          <w:rFonts w:ascii="Times New Roman" w:eastAsia="Times New Roman" w:hAnsi="Times New Roman"/>
          <w:spacing w:val="5"/>
          <w:sz w:val="24"/>
          <w:szCs w:val="24"/>
        </w:rPr>
        <w:t>Декоративно-прикладное искусство. Произведения Амвросия - мастера Троице-Сергиевского монастыря (1430 - ок. 1494). Возрождение художественной обработки металла, обогащение т</w:t>
      </w:r>
      <w:r w:rsidR="00D0120D">
        <w:rPr>
          <w:rFonts w:ascii="Times New Roman" w:eastAsia="Times New Roman" w:hAnsi="Times New Roman"/>
          <w:spacing w:val="5"/>
          <w:sz w:val="24"/>
          <w:szCs w:val="24"/>
        </w:rPr>
        <w:t>ехнических приемов. Оклады Еван</w:t>
      </w:r>
      <w:r w:rsidR="00D85E48" w:rsidRPr="00D460A7">
        <w:rPr>
          <w:rFonts w:ascii="Times New Roman" w:eastAsia="Times New Roman" w:hAnsi="Times New Roman"/>
          <w:spacing w:val="5"/>
          <w:sz w:val="24"/>
          <w:szCs w:val="24"/>
        </w:rPr>
        <w:t xml:space="preserve">гелия </w:t>
      </w:r>
      <w:r w:rsidR="00D0120D">
        <w:rPr>
          <w:rFonts w:ascii="Times New Roman" w:eastAsia="Times New Roman" w:hAnsi="Times New Roman"/>
          <w:spacing w:val="5"/>
          <w:sz w:val="24"/>
          <w:szCs w:val="24"/>
        </w:rPr>
        <w:t xml:space="preserve">Федора </w:t>
      </w:r>
      <w:r w:rsidR="00AD159F" w:rsidRPr="00D460A7">
        <w:rPr>
          <w:rFonts w:ascii="Times New Roman" w:eastAsia="Times New Roman" w:hAnsi="Times New Roman"/>
          <w:spacing w:val="5"/>
          <w:sz w:val="24"/>
          <w:szCs w:val="24"/>
        </w:rPr>
        <w:t>Кошки и Евангелия Симеона Гордо</w:t>
      </w:r>
      <w:r w:rsidR="00D85E48" w:rsidRPr="00D460A7">
        <w:rPr>
          <w:rFonts w:ascii="Times New Roman" w:eastAsia="Times New Roman" w:hAnsi="Times New Roman"/>
          <w:spacing w:val="5"/>
          <w:sz w:val="24"/>
          <w:szCs w:val="24"/>
        </w:rPr>
        <w:t>го, определяющая роль его центрической композиции для памятников того же назначения в последующие века.</w:t>
      </w:r>
    </w:p>
    <w:p w:rsidR="00CA7EA3" w:rsidRPr="00D460A7" w:rsidRDefault="005D05FC" w:rsidP="00AA2E65">
      <w:pPr>
        <w:shd w:val="clear" w:color="auto" w:fill="FFFFFF"/>
        <w:spacing w:after="0" w:line="360" w:lineRule="auto"/>
        <w:ind w:right="144"/>
        <w:jc w:val="both"/>
        <w:rPr>
          <w:rFonts w:ascii="Times New Roman" w:hAnsi="Times New Roman"/>
          <w:sz w:val="24"/>
          <w:szCs w:val="24"/>
        </w:rPr>
      </w:pPr>
      <w:r w:rsidRPr="00D460A7">
        <w:rPr>
          <w:rFonts w:ascii="Times New Roman" w:eastAsia="Times New Roman" w:hAnsi="Times New Roman"/>
          <w:spacing w:val="2"/>
          <w:sz w:val="24"/>
          <w:szCs w:val="24"/>
        </w:rPr>
        <w:tab/>
      </w:r>
      <w:r w:rsidR="00CA7EA3" w:rsidRPr="00D460A7">
        <w:rPr>
          <w:rFonts w:ascii="Times New Roman" w:eastAsia="Times New Roman" w:hAnsi="Times New Roman"/>
          <w:spacing w:val="2"/>
          <w:sz w:val="24"/>
          <w:szCs w:val="24"/>
        </w:rPr>
        <w:t xml:space="preserve">Складень Лукиана. Наконечник рогатины князя Бориса Александровича. Памятники лицевого и орнаментального шитья. </w:t>
      </w:r>
      <w:r w:rsidR="00CA7EA3" w:rsidRPr="00D460A7">
        <w:rPr>
          <w:rFonts w:ascii="Times New Roman" w:eastAsia="Times New Roman" w:hAnsi="Times New Roman"/>
          <w:spacing w:val="3"/>
          <w:sz w:val="24"/>
          <w:szCs w:val="24"/>
        </w:rPr>
        <w:t>Пелена Марии Тверской. Покров с изображением Сергия Радо</w:t>
      </w:r>
      <w:r w:rsidR="00CA7EA3" w:rsidRPr="00D460A7">
        <w:rPr>
          <w:rFonts w:ascii="Times New Roman" w:eastAsia="Times New Roman" w:hAnsi="Times New Roman"/>
          <w:spacing w:val="3"/>
          <w:sz w:val="24"/>
          <w:szCs w:val="24"/>
        </w:rPr>
        <w:softHyphen/>
      </w:r>
      <w:r w:rsidR="00CA7EA3" w:rsidRPr="00D460A7">
        <w:rPr>
          <w:rFonts w:ascii="Times New Roman" w:eastAsia="Times New Roman" w:hAnsi="Times New Roman"/>
          <w:spacing w:val="4"/>
          <w:sz w:val="24"/>
          <w:szCs w:val="24"/>
        </w:rPr>
        <w:t>нежского. Мелкая пластика.</w:t>
      </w:r>
    </w:p>
    <w:p w:rsidR="00CA7EA3" w:rsidRPr="00D460A7" w:rsidRDefault="005D05FC" w:rsidP="00AA2E65">
      <w:pPr>
        <w:shd w:val="clear" w:color="auto" w:fill="FFFFFF"/>
        <w:spacing w:after="0" w:line="360" w:lineRule="auto"/>
        <w:ind w:left="58" w:right="151" w:firstLine="324"/>
        <w:jc w:val="both"/>
        <w:rPr>
          <w:rFonts w:ascii="Times New Roman" w:eastAsia="Times New Roman" w:hAnsi="Times New Roman"/>
          <w:spacing w:val="3"/>
          <w:sz w:val="24"/>
          <w:szCs w:val="24"/>
        </w:rPr>
      </w:pPr>
      <w:r w:rsidRPr="00D460A7">
        <w:rPr>
          <w:rFonts w:ascii="Times New Roman" w:eastAsia="Times New Roman" w:hAnsi="Times New Roman"/>
          <w:spacing w:val="5"/>
          <w:sz w:val="24"/>
          <w:szCs w:val="24"/>
        </w:rPr>
        <w:tab/>
      </w:r>
      <w:r w:rsidR="00CA7EA3" w:rsidRPr="00D460A7">
        <w:rPr>
          <w:rFonts w:ascii="Times New Roman" w:eastAsia="Times New Roman" w:hAnsi="Times New Roman"/>
          <w:spacing w:val="5"/>
          <w:sz w:val="24"/>
          <w:szCs w:val="24"/>
        </w:rPr>
        <w:t xml:space="preserve">Влияние художественной культуры Москвы на дальнейшее </w:t>
      </w:r>
      <w:r w:rsidR="00CA7EA3" w:rsidRPr="00D460A7">
        <w:rPr>
          <w:rFonts w:ascii="Times New Roman" w:eastAsia="Times New Roman" w:hAnsi="Times New Roman"/>
          <w:spacing w:val="3"/>
          <w:sz w:val="24"/>
          <w:szCs w:val="24"/>
        </w:rPr>
        <w:t>развитие русской культуры.</w:t>
      </w:r>
    </w:p>
    <w:p w:rsidR="00CA7EA3" w:rsidRPr="00D460A7" w:rsidRDefault="005D05FC" w:rsidP="00A014AE">
      <w:pPr>
        <w:spacing w:line="360" w:lineRule="auto"/>
        <w:jc w:val="both"/>
        <w:rPr>
          <w:rFonts w:ascii="Times New Roman" w:hAnsi="Times New Roman"/>
          <w:sz w:val="24"/>
          <w:szCs w:val="24"/>
        </w:rPr>
      </w:pPr>
      <w:r w:rsidRPr="00D460A7">
        <w:rPr>
          <w:rFonts w:ascii="Times New Roman" w:hAnsi="Times New Roman"/>
          <w:i/>
          <w:sz w:val="24"/>
          <w:szCs w:val="24"/>
        </w:rPr>
        <w:tab/>
      </w:r>
      <w:r w:rsidR="00CA7EA3" w:rsidRPr="00D460A7">
        <w:rPr>
          <w:rFonts w:ascii="Times New Roman" w:hAnsi="Times New Roman"/>
          <w:i/>
          <w:sz w:val="24"/>
          <w:szCs w:val="24"/>
        </w:rPr>
        <w:t>Самостоятельная работа:</w:t>
      </w:r>
      <w:r w:rsidR="00CA7EA3" w:rsidRPr="00D460A7">
        <w:rPr>
          <w:rFonts w:ascii="Times New Roman" w:hAnsi="Times New Roman"/>
          <w:sz w:val="24"/>
          <w:szCs w:val="24"/>
        </w:rPr>
        <w:t xml:space="preserve"> сделать зарисовку иконы Андрея Рублева «Св. Троица», обратить внимание на характер контурной линии и колористическое решение. Посмотреть видеофильм, например, из цикла П. Волковой «Мост над бездной»: «Андрей Рублев. Троица» по Интернету (YouTube). </w:t>
      </w:r>
    </w:p>
    <w:p w:rsidR="0043060A" w:rsidRPr="00D460A7" w:rsidRDefault="00D85E48" w:rsidP="005D05FC">
      <w:pPr>
        <w:rPr>
          <w:rFonts w:ascii="Times New Roman" w:hAnsi="Times New Roman"/>
          <w:b/>
          <w:sz w:val="24"/>
          <w:szCs w:val="24"/>
        </w:rPr>
      </w:pPr>
      <w:r w:rsidRPr="00D460A7">
        <w:rPr>
          <w:rFonts w:ascii="Times New Roman" w:hAnsi="Times New Roman"/>
          <w:b/>
          <w:sz w:val="24"/>
          <w:szCs w:val="24"/>
        </w:rPr>
        <w:t>4.</w:t>
      </w:r>
      <w:r w:rsidR="004979FC" w:rsidRPr="00D460A7">
        <w:rPr>
          <w:rFonts w:ascii="Times New Roman" w:hAnsi="Times New Roman"/>
          <w:b/>
          <w:sz w:val="24"/>
          <w:szCs w:val="24"/>
        </w:rPr>
        <w:t>3</w:t>
      </w:r>
      <w:r w:rsidR="00141692" w:rsidRPr="00D460A7">
        <w:rPr>
          <w:rFonts w:ascii="Times New Roman" w:hAnsi="Times New Roman"/>
          <w:b/>
          <w:sz w:val="24"/>
          <w:szCs w:val="24"/>
        </w:rPr>
        <w:t>.</w:t>
      </w:r>
      <w:r w:rsidR="00141692" w:rsidRPr="00D460A7">
        <w:rPr>
          <w:rFonts w:ascii="Times New Roman" w:hAnsi="Times New Roman"/>
          <w:b/>
          <w:sz w:val="24"/>
          <w:szCs w:val="24"/>
        </w:rPr>
        <w:tab/>
      </w:r>
      <w:r w:rsidR="0043060A" w:rsidRPr="00D460A7">
        <w:rPr>
          <w:rFonts w:ascii="Times New Roman" w:hAnsi="Times New Roman"/>
          <w:b/>
          <w:sz w:val="24"/>
          <w:szCs w:val="24"/>
        </w:rPr>
        <w:t>Искусство русского централизованного государства конца XV – XVI века</w:t>
      </w:r>
    </w:p>
    <w:p w:rsidR="00156B7E" w:rsidRPr="00D460A7" w:rsidRDefault="00D85E48" w:rsidP="005D05FC">
      <w:pPr>
        <w:rPr>
          <w:rFonts w:ascii="Times New Roman" w:hAnsi="Times New Roman"/>
          <w:b/>
          <w:sz w:val="24"/>
          <w:szCs w:val="24"/>
        </w:rPr>
      </w:pPr>
      <w:r w:rsidRPr="00D460A7">
        <w:rPr>
          <w:rFonts w:ascii="Times New Roman" w:hAnsi="Times New Roman"/>
          <w:b/>
          <w:sz w:val="24"/>
          <w:szCs w:val="24"/>
        </w:rPr>
        <w:t>4.</w:t>
      </w:r>
      <w:r w:rsidR="004979FC" w:rsidRPr="00D460A7">
        <w:rPr>
          <w:rFonts w:ascii="Times New Roman" w:hAnsi="Times New Roman"/>
          <w:b/>
          <w:sz w:val="24"/>
          <w:szCs w:val="24"/>
        </w:rPr>
        <w:t>3</w:t>
      </w:r>
      <w:r w:rsidR="00141692" w:rsidRPr="00D460A7">
        <w:rPr>
          <w:rFonts w:ascii="Times New Roman" w:hAnsi="Times New Roman"/>
          <w:b/>
          <w:sz w:val="24"/>
          <w:szCs w:val="24"/>
        </w:rPr>
        <w:t>.1.</w:t>
      </w:r>
      <w:r w:rsidR="005D05FC" w:rsidRPr="00D460A7">
        <w:rPr>
          <w:rFonts w:ascii="Times New Roman" w:hAnsi="Times New Roman"/>
          <w:b/>
          <w:sz w:val="24"/>
          <w:szCs w:val="24"/>
        </w:rPr>
        <w:t xml:space="preserve"> </w:t>
      </w:r>
      <w:r w:rsidR="00141692" w:rsidRPr="00D460A7">
        <w:rPr>
          <w:rFonts w:ascii="Times New Roman" w:hAnsi="Times New Roman"/>
          <w:b/>
          <w:sz w:val="24"/>
          <w:szCs w:val="24"/>
        </w:rPr>
        <w:t xml:space="preserve"> Архитектура</w:t>
      </w:r>
      <w:r w:rsidR="00156B7E" w:rsidRPr="00D460A7">
        <w:rPr>
          <w:rFonts w:ascii="Times New Roman" w:hAnsi="Times New Roman"/>
          <w:b/>
          <w:sz w:val="24"/>
          <w:szCs w:val="24"/>
        </w:rPr>
        <w:t xml:space="preserve"> </w:t>
      </w:r>
      <w:r w:rsidR="001262CB" w:rsidRPr="00D460A7">
        <w:rPr>
          <w:rFonts w:ascii="Times New Roman" w:hAnsi="Times New Roman"/>
          <w:b/>
          <w:sz w:val="24"/>
          <w:szCs w:val="24"/>
        </w:rPr>
        <w:t xml:space="preserve">конца XV – </w:t>
      </w:r>
      <w:r w:rsidR="00E97671" w:rsidRPr="00D460A7">
        <w:rPr>
          <w:rFonts w:ascii="Times New Roman" w:hAnsi="Times New Roman"/>
          <w:b/>
          <w:sz w:val="24"/>
          <w:szCs w:val="24"/>
        </w:rPr>
        <w:t xml:space="preserve">начала </w:t>
      </w:r>
      <w:r w:rsidR="001262CB" w:rsidRPr="00D460A7">
        <w:rPr>
          <w:rFonts w:ascii="Times New Roman" w:hAnsi="Times New Roman"/>
          <w:b/>
          <w:sz w:val="24"/>
          <w:szCs w:val="24"/>
        </w:rPr>
        <w:t>XVI век</w:t>
      </w:r>
      <w:r w:rsidR="00E97671" w:rsidRPr="00D460A7">
        <w:rPr>
          <w:rFonts w:ascii="Times New Roman" w:hAnsi="Times New Roman"/>
          <w:b/>
          <w:sz w:val="24"/>
          <w:szCs w:val="24"/>
        </w:rPr>
        <w:t>а</w:t>
      </w:r>
      <w:r w:rsidR="00141692" w:rsidRPr="00D460A7">
        <w:rPr>
          <w:rFonts w:ascii="Times New Roman" w:hAnsi="Times New Roman"/>
          <w:b/>
          <w:sz w:val="24"/>
          <w:szCs w:val="24"/>
        </w:rPr>
        <w:tab/>
      </w:r>
    </w:p>
    <w:p w:rsidR="00141692" w:rsidRPr="00D460A7" w:rsidRDefault="005D05FC" w:rsidP="00156B7E">
      <w:pPr>
        <w:shd w:val="clear" w:color="auto" w:fill="FFFFFF"/>
        <w:spacing w:after="0" w:line="360" w:lineRule="auto"/>
        <w:ind w:left="29" w:right="180" w:firstLine="317"/>
        <w:jc w:val="both"/>
        <w:rPr>
          <w:rFonts w:ascii="Times New Roman" w:hAnsi="Times New Roman"/>
          <w:b/>
          <w:sz w:val="24"/>
          <w:szCs w:val="24"/>
        </w:rPr>
      </w:pPr>
      <w:r w:rsidRPr="00D460A7">
        <w:rPr>
          <w:rFonts w:ascii="Times New Roman" w:hAnsi="Times New Roman"/>
          <w:sz w:val="24"/>
          <w:szCs w:val="24"/>
        </w:rPr>
        <w:tab/>
      </w:r>
      <w:r w:rsidR="0047616C" w:rsidRPr="00D460A7">
        <w:rPr>
          <w:rFonts w:ascii="Times New Roman" w:hAnsi="Times New Roman"/>
          <w:sz w:val="24"/>
          <w:szCs w:val="24"/>
        </w:rPr>
        <w:t xml:space="preserve">Раскрыть роль и значение архитектуры второй  половины </w:t>
      </w:r>
      <w:r w:rsidR="0047616C" w:rsidRPr="00D460A7">
        <w:rPr>
          <w:rFonts w:ascii="Times New Roman" w:hAnsi="Times New Roman"/>
          <w:bCs/>
          <w:sz w:val="24"/>
          <w:szCs w:val="24"/>
          <w:lang w:val="en-US"/>
        </w:rPr>
        <w:t>XV</w:t>
      </w:r>
      <w:r w:rsidR="0047616C" w:rsidRPr="00D460A7">
        <w:rPr>
          <w:rFonts w:ascii="Times New Roman" w:hAnsi="Times New Roman"/>
          <w:bCs/>
          <w:sz w:val="24"/>
          <w:szCs w:val="24"/>
        </w:rPr>
        <w:t xml:space="preserve"> </w:t>
      </w:r>
      <w:r w:rsidR="0047616C" w:rsidRPr="00D460A7">
        <w:rPr>
          <w:rFonts w:ascii="Times New Roman" w:hAnsi="Times New Roman"/>
          <w:sz w:val="24"/>
          <w:szCs w:val="24"/>
        </w:rPr>
        <w:t>— на</w:t>
      </w:r>
      <w:r w:rsidR="0047616C" w:rsidRPr="00D460A7">
        <w:rPr>
          <w:rFonts w:ascii="Times New Roman" w:hAnsi="Times New Roman"/>
          <w:sz w:val="24"/>
          <w:szCs w:val="24"/>
        </w:rPr>
        <w:softHyphen/>
        <w:t xml:space="preserve">чало </w:t>
      </w:r>
      <w:r w:rsidR="0047616C" w:rsidRPr="00D460A7">
        <w:rPr>
          <w:rFonts w:ascii="Times New Roman" w:hAnsi="Times New Roman"/>
          <w:bCs/>
          <w:sz w:val="24"/>
          <w:szCs w:val="24"/>
          <w:lang w:val="en-US"/>
        </w:rPr>
        <w:t>XVII</w:t>
      </w:r>
      <w:r w:rsidR="0047616C" w:rsidRPr="00D460A7">
        <w:rPr>
          <w:rFonts w:ascii="Times New Roman" w:hAnsi="Times New Roman"/>
          <w:bCs/>
          <w:sz w:val="24"/>
          <w:szCs w:val="24"/>
        </w:rPr>
        <w:t xml:space="preserve"> века в дальнейшем развитии русского искусства, </w:t>
      </w:r>
      <w:r w:rsidR="00D92E9D" w:rsidRPr="00D460A7">
        <w:rPr>
          <w:rFonts w:ascii="Times New Roman" w:hAnsi="Times New Roman"/>
          <w:bCs/>
          <w:sz w:val="24"/>
          <w:szCs w:val="24"/>
        </w:rPr>
        <w:t>подчеркнуть значение синтеза ренессансных  и древнерусских традиций храмовой и крепостной архитектуры. Дать характеристику архитектурных особенностей основных храмов Соборной площади Московского Кремля.</w:t>
      </w:r>
    </w:p>
    <w:p w:rsidR="00141692" w:rsidRPr="00D460A7" w:rsidRDefault="005D05FC" w:rsidP="00156B7E">
      <w:pPr>
        <w:shd w:val="clear" w:color="auto" w:fill="FFFFFF"/>
        <w:spacing w:after="0" w:line="360" w:lineRule="auto"/>
        <w:ind w:left="29" w:right="180" w:firstLine="317"/>
        <w:jc w:val="both"/>
        <w:rPr>
          <w:rFonts w:ascii="Times New Roman" w:hAnsi="Times New Roman"/>
          <w:sz w:val="24"/>
          <w:szCs w:val="24"/>
        </w:rPr>
      </w:pPr>
      <w:r w:rsidRPr="00D460A7">
        <w:rPr>
          <w:rFonts w:ascii="Times New Roman" w:hAnsi="Times New Roman"/>
          <w:sz w:val="24"/>
          <w:szCs w:val="24"/>
        </w:rPr>
        <w:tab/>
      </w:r>
      <w:r w:rsidR="00141692" w:rsidRPr="00D460A7">
        <w:rPr>
          <w:rFonts w:ascii="Times New Roman" w:hAnsi="Times New Roman"/>
          <w:sz w:val="24"/>
          <w:szCs w:val="24"/>
        </w:rPr>
        <w:t xml:space="preserve">Завершение объединения русских земель вокруг Москвы. Сложение общерусской культуры. </w:t>
      </w:r>
      <w:r w:rsidR="00141692" w:rsidRPr="00D460A7">
        <w:rPr>
          <w:rFonts w:ascii="Times New Roman" w:eastAsia="Times New Roman" w:hAnsi="Times New Roman"/>
          <w:spacing w:val="5"/>
          <w:sz w:val="24"/>
          <w:szCs w:val="24"/>
        </w:rPr>
        <w:t>Объединение русских земель в единое независимое государст</w:t>
      </w:r>
      <w:r w:rsidR="00141692" w:rsidRPr="00D460A7">
        <w:rPr>
          <w:rFonts w:ascii="Times New Roman" w:eastAsia="Times New Roman" w:hAnsi="Times New Roman"/>
          <w:spacing w:val="5"/>
          <w:sz w:val="24"/>
          <w:szCs w:val="24"/>
        </w:rPr>
        <w:softHyphen/>
      </w:r>
      <w:r w:rsidR="00141692" w:rsidRPr="00D460A7">
        <w:rPr>
          <w:rFonts w:ascii="Times New Roman" w:eastAsia="Times New Roman" w:hAnsi="Times New Roman"/>
          <w:spacing w:val="4"/>
          <w:sz w:val="24"/>
          <w:szCs w:val="24"/>
        </w:rPr>
        <w:t xml:space="preserve">во и завершение процесса. </w:t>
      </w:r>
    </w:p>
    <w:p w:rsidR="00141692" w:rsidRPr="00D460A7" w:rsidRDefault="005D05FC" w:rsidP="00156B7E">
      <w:pPr>
        <w:pStyle w:val="a5"/>
        <w:ind w:firstLine="439"/>
        <w:jc w:val="both"/>
        <w:rPr>
          <w:sz w:val="24"/>
          <w:szCs w:val="24"/>
        </w:rPr>
      </w:pPr>
      <w:r w:rsidRPr="00D460A7">
        <w:rPr>
          <w:sz w:val="24"/>
          <w:szCs w:val="24"/>
        </w:rPr>
        <w:tab/>
      </w:r>
      <w:r w:rsidR="00141692" w:rsidRPr="00D460A7">
        <w:rPr>
          <w:sz w:val="24"/>
          <w:szCs w:val="24"/>
        </w:rPr>
        <w:t>Превращение Кремля в государственную резиденцию.  Карди</w:t>
      </w:r>
      <w:r w:rsidR="00141692" w:rsidRPr="00D460A7">
        <w:rPr>
          <w:spacing w:val="7"/>
          <w:sz w:val="24"/>
          <w:szCs w:val="24"/>
        </w:rPr>
        <w:t>нальная перестройка его архитектурного ансамбля (1485-1496). Идейно-поли</w:t>
      </w:r>
      <w:r w:rsidR="00141692" w:rsidRPr="00D460A7">
        <w:rPr>
          <w:spacing w:val="5"/>
          <w:sz w:val="24"/>
          <w:szCs w:val="24"/>
        </w:rPr>
        <w:t xml:space="preserve">тические, градостроительные и архитектурные задачи кремлевских </w:t>
      </w:r>
      <w:r w:rsidR="00141692" w:rsidRPr="00D460A7">
        <w:rPr>
          <w:sz w:val="24"/>
          <w:szCs w:val="24"/>
        </w:rPr>
        <w:t xml:space="preserve">зодчих. Традиционное и новое в Московском Кремле конца </w:t>
      </w:r>
      <w:r w:rsidR="00141692" w:rsidRPr="00D460A7">
        <w:rPr>
          <w:sz w:val="24"/>
          <w:szCs w:val="24"/>
          <w:lang w:val="en-US"/>
        </w:rPr>
        <w:t>XV</w:t>
      </w:r>
      <w:r w:rsidR="00141692" w:rsidRPr="00D460A7">
        <w:rPr>
          <w:sz w:val="24"/>
          <w:szCs w:val="24"/>
        </w:rPr>
        <w:t xml:space="preserve"> в.</w:t>
      </w:r>
      <w:r w:rsidR="00141692" w:rsidRPr="00D460A7">
        <w:rPr>
          <w:spacing w:val="1"/>
          <w:sz w:val="24"/>
          <w:szCs w:val="24"/>
        </w:rPr>
        <w:t xml:space="preserve"> Объемно-пространст</w:t>
      </w:r>
      <w:r w:rsidR="00141692" w:rsidRPr="00D460A7">
        <w:rPr>
          <w:spacing w:val="1"/>
          <w:sz w:val="24"/>
          <w:szCs w:val="24"/>
        </w:rPr>
        <w:softHyphen/>
      </w:r>
      <w:r w:rsidR="00141692" w:rsidRPr="00D460A7">
        <w:rPr>
          <w:spacing w:val="6"/>
          <w:sz w:val="24"/>
          <w:szCs w:val="24"/>
        </w:rPr>
        <w:t xml:space="preserve">венная структура оборонительных сооружений Кремля. </w:t>
      </w:r>
      <w:r w:rsidR="00141692" w:rsidRPr="00D460A7">
        <w:rPr>
          <w:sz w:val="24"/>
          <w:szCs w:val="24"/>
        </w:rPr>
        <w:t>Стены и башни Кремля, их объемно-пространственная структура. Крепостные сооружения Нижнего Новгорода, Тулы, Коломны и других городов.</w:t>
      </w:r>
    </w:p>
    <w:p w:rsidR="00141692" w:rsidRPr="00D460A7" w:rsidRDefault="005D05FC" w:rsidP="00156B7E">
      <w:pPr>
        <w:pStyle w:val="a5"/>
        <w:ind w:firstLine="439"/>
        <w:jc w:val="both"/>
        <w:rPr>
          <w:sz w:val="24"/>
          <w:szCs w:val="24"/>
        </w:rPr>
      </w:pPr>
      <w:r w:rsidRPr="00D460A7">
        <w:rPr>
          <w:spacing w:val="1"/>
          <w:sz w:val="24"/>
          <w:szCs w:val="24"/>
        </w:rPr>
        <w:tab/>
      </w:r>
      <w:r w:rsidR="00141692" w:rsidRPr="00D460A7">
        <w:rPr>
          <w:spacing w:val="1"/>
          <w:sz w:val="24"/>
          <w:szCs w:val="24"/>
        </w:rPr>
        <w:t xml:space="preserve">Развитие общерусского типа культовой постройки (соборы Ферапонтова и Рождественского (в Москве) монастырей). </w:t>
      </w:r>
      <w:r w:rsidR="00141692" w:rsidRPr="00D460A7">
        <w:rPr>
          <w:sz w:val="24"/>
          <w:szCs w:val="24"/>
        </w:rPr>
        <w:t>Особенности внутреннего убранства  храмов.</w:t>
      </w:r>
    </w:p>
    <w:p w:rsidR="00141692" w:rsidRPr="00D460A7" w:rsidRDefault="00141692" w:rsidP="00156B7E">
      <w:pPr>
        <w:shd w:val="clear" w:color="auto" w:fill="FFFFFF"/>
        <w:spacing w:after="0" w:line="360" w:lineRule="auto"/>
        <w:ind w:right="122"/>
        <w:jc w:val="both"/>
        <w:rPr>
          <w:rFonts w:ascii="Times New Roman" w:eastAsia="Times New Roman" w:hAnsi="Times New Roman"/>
          <w:spacing w:val="1"/>
          <w:sz w:val="24"/>
          <w:szCs w:val="24"/>
        </w:rPr>
      </w:pPr>
      <w:r w:rsidRPr="00D460A7">
        <w:rPr>
          <w:rFonts w:ascii="Times New Roman" w:eastAsia="Times New Roman" w:hAnsi="Times New Roman"/>
          <w:sz w:val="24"/>
          <w:szCs w:val="24"/>
        </w:rPr>
        <w:t xml:space="preserve">Творческое сотрудничество русских и итальянских мастеров и его </w:t>
      </w:r>
      <w:r w:rsidRPr="00D460A7">
        <w:rPr>
          <w:rFonts w:ascii="Times New Roman" w:eastAsia="Times New Roman" w:hAnsi="Times New Roman"/>
          <w:spacing w:val="4"/>
          <w:sz w:val="24"/>
          <w:szCs w:val="24"/>
        </w:rPr>
        <w:t>результаты. Успенский собор (1475-1479) Аристотеля Фиораванти и его влия</w:t>
      </w:r>
      <w:r w:rsidRPr="00D460A7">
        <w:rPr>
          <w:rFonts w:ascii="Times New Roman" w:eastAsia="Times New Roman" w:hAnsi="Times New Roman"/>
          <w:spacing w:val="4"/>
          <w:sz w:val="24"/>
          <w:szCs w:val="24"/>
        </w:rPr>
        <w:softHyphen/>
      </w:r>
      <w:r w:rsidRPr="00D460A7">
        <w:rPr>
          <w:rFonts w:ascii="Times New Roman" w:eastAsia="Times New Roman" w:hAnsi="Times New Roman"/>
          <w:spacing w:val="11"/>
          <w:sz w:val="24"/>
          <w:szCs w:val="24"/>
        </w:rPr>
        <w:t>ние на становление особого типа городского собора. Построй</w:t>
      </w:r>
      <w:r w:rsidRPr="00D460A7">
        <w:rPr>
          <w:rFonts w:ascii="Times New Roman" w:eastAsia="Times New Roman" w:hAnsi="Times New Roman"/>
          <w:spacing w:val="11"/>
          <w:sz w:val="24"/>
          <w:szCs w:val="24"/>
        </w:rPr>
        <w:softHyphen/>
      </w:r>
      <w:r w:rsidRPr="00D460A7">
        <w:rPr>
          <w:rFonts w:ascii="Times New Roman" w:eastAsia="Times New Roman" w:hAnsi="Times New Roman"/>
          <w:spacing w:val="1"/>
          <w:sz w:val="24"/>
          <w:szCs w:val="24"/>
        </w:rPr>
        <w:t>ки Соборной площади, их место в ансамбле: Архангельский собор (1505-1508) Алевиза Нового, храм-колокольня  (столп) Ивана Великого (1505-1508) Бона Фрязина, Церковь Ризположения (1484-1486) и Благовещенский собор (1484-1486), построенные псковскими мастерами, Грановитая палата (1487-1491), сооруженная Марком Фрязиным и Пьетро  Антонио Солари.</w:t>
      </w:r>
    </w:p>
    <w:p w:rsidR="00FE2E9C" w:rsidRPr="00D460A7" w:rsidRDefault="005D05FC" w:rsidP="00156B7E">
      <w:pPr>
        <w:shd w:val="clear" w:color="auto" w:fill="FFFFFF"/>
        <w:spacing w:after="0" w:line="360" w:lineRule="auto"/>
        <w:ind w:left="94" w:right="22" w:firstLine="310"/>
        <w:jc w:val="both"/>
        <w:rPr>
          <w:rFonts w:ascii="Times New Roman" w:hAnsi="Times New Roman"/>
          <w:sz w:val="24"/>
          <w:szCs w:val="24"/>
        </w:rPr>
      </w:pPr>
      <w:r w:rsidRPr="00D460A7">
        <w:rPr>
          <w:rFonts w:ascii="Times New Roman" w:hAnsi="Times New Roman"/>
          <w:spacing w:val="1"/>
          <w:sz w:val="24"/>
          <w:szCs w:val="24"/>
        </w:rPr>
        <w:tab/>
      </w:r>
      <w:r w:rsidR="00FE2E9C" w:rsidRPr="00D460A7">
        <w:rPr>
          <w:rFonts w:ascii="Times New Roman" w:hAnsi="Times New Roman"/>
          <w:spacing w:val="1"/>
          <w:sz w:val="24"/>
          <w:szCs w:val="24"/>
        </w:rPr>
        <w:t>Программные произведения изобразительного и декоративно-</w:t>
      </w:r>
      <w:r w:rsidR="00FE2E9C" w:rsidRPr="00D460A7">
        <w:rPr>
          <w:rFonts w:ascii="Times New Roman" w:hAnsi="Times New Roman"/>
          <w:spacing w:val="3"/>
          <w:sz w:val="24"/>
          <w:szCs w:val="24"/>
        </w:rPr>
        <w:t>прикладного искусства, Мономахов трон из кремлевского Успен</w:t>
      </w:r>
      <w:r w:rsidR="00FE2E9C" w:rsidRPr="00D460A7">
        <w:rPr>
          <w:rFonts w:ascii="Times New Roman" w:hAnsi="Times New Roman"/>
          <w:spacing w:val="3"/>
          <w:sz w:val="24"/>
          <w:szCs w:val="24"/>
        </w:rPr>
        <w:softHyphen/>
      </w:r>
      <w:r w:rsidR="00FE2E9C" w:rsidRPr="00D460A7">
        <w:rPr>
          <w:rFonts w:ascii="Times New Roman" w:hAnsi="Times New Roman"/>
          <w:sz w:val="24"/>
          <w:szCs w:val="24"/>
        </w:rPr>
        <w:t>ского соб</w:t>
      </w:r>
      <w:r w:rsidR="004979FC" w:rsidRPr="00D460A7">
        <w:rPr>
          <w:rFonts w:ascii="Times New Roman" w:hAnsi="Times New Roman"/>
          <w:sz w:val="24"/>
          <w:szCs w:val="24"/>
        </w:rPr>
        <w:t>ора и его рельефные композиции.</w:t>
      </w:r>
    </w:p>
    <w:p w:rsidR="00FE2E9C" w:rsidRPr="00D460A7" w:rsidRDefault="005D05FC" w:rsidP="00FC2866">
      <w:pPr>
        <w:shd w:val="clear" w:color="auto" w:fill="FFFFFF"/>
        <w:spacing w:line="360" w:lineRule="auto"/>
        <w:ind w:left="94" w:right="22" w:firstLine="310"/>
        <w:jc w:val="both"/>
        <w:rPr>
          <w:rFonts w:ascii="Times New Roman" w:hAnsi="Times New Roman"/>
          <w:sz w:val="24"/>
          <w:szCs w:val="24"/>
        </w:rPr>
      </w:pPr>
      <w:r w:rsidRPr="00D460A7">
        <w:rPr>
          <w:rFonts w:ascii="Times New Roman" w:hAnsi="Times New Roman"/>
          <w:i/>
          <w:sz w:val="24"/>
          <w:szCs w:val="24"/>
        </w:rPr>
        <w:tab/>
      </w:r>
      <w:r w:rsidR="004979FC" w:rsidRPr="00D460A7">
        <w:rPr>
          <w:rFonts w:ascii="Times New Roman" w:hAnsi="Times New Roman"/>
          <w:i/>
          <w:sz w:val="24"/>
          <w:szCs w:val="24"/>
        </w:rPr>
        <w:t>Самостоятельная работа</w:t>
      </w:r>
      <w:r w:rsidR="004979FC" w:rsidRPr="00D460A7">
        <w:rPr>
          <w:rFonts w:ascii="Times New Roman" w:hAnsi="Times New Roman"/>
          <w:sz w:val="24"/>
          <w:szCs w:val="24"/>
        </w:rPr>
        <w:t>: подготовить сообщения об истории возникновения  отдельных памятников Московского Кремля; зафиксировать памятники архитектуры, обозначить их функцию.</w:t>
      </w:r>
    </w:p>
    <w:p w:rsidR="00141692" w:rsidRPr="00D460A7" w:rsidRDefault="00DB14ED" w:rsidP="00FC2866">
      <w:pPr>
        <w:spacing w:after="0" w:line="360" w:lineRule="auto"/>
        <w:jc w:val="both"/>
        <w:rPr>
          <w:rFonts w:ascii="Times New Roman" w:hAnsi="Times New Roman"/>
          <w:b/>
          <w:sz w:val="24"/>
          <w:szCs w:val="24"/>
        </w:rPr>
      </w:pPr>
      <w:r w:rsidRPr="00D460A7">
        <w:rPr>
          <w:rFonts w:ascii="Times New Roman" w:hAnsi="Times New Roman"/>
          <w:b/>
          <w:sz w:val="24"/>
          <w:szCs w:val="24"/>
        </w:rPr>
        <w:t>4.</w:t>
      </w:r>
      <w:r w:rsidR="004979FC" w:rsidRPr="00D460A7">
        <w:rPr>
          <w:rFonts w:ascii="Times New Roman" w:hAnsi="Times New Roman"/>
          <w:b/>
          <w:sz w:val="24"/>
          <w:szCs w:val="24"/>
        </w:rPr>
        <w:t>3</w:t>
      </w:r>
      <w:r w:rsidR="00A014AE" w:rsidRPr="00D460A7">
        <w:rPr>
          <w:rFonts w:ascii="Times New Roman" w:hAnsi="Times New Roman"/>
          <w:b/>
          <w:sz w:val="24"/>
          <w:szCs w:val="24"/>
        </w:rPr>
        <w:t>.2</w:t>
      </w:r>
      <w:r w:rsidR="00141692" w:rsidRPr="00D460A7">
        <w:rPr>
          <w:rFonts w:ascii="Times New Roman" w:hAnsi="Times New Roman"/>
          <w:b/>
          <w:sz w:val="24"/>
          <w:szCs w:val="24"/>
        </w:rPr>
        <w:t>.</w:t>
      </w:r>
      <w:r w:rsidR="00141692" w:rsidRPr="00D460A7">
        <w:rPr>
          <w:rFonts w:ascii="Times New Roman" w:hAnsi="Times New Roman"/>
          <w:b/>
          <w:sz w:val="24"/>
          <w:szCs w:val="24"/>
        </w:rPr>
        <w:tab/>
        <w:t xml:space="preserve"> Московская школа живописи конца XV - XVI века. Творчество Дионисия</w:t>
      </w:r>
    </w:p>
    <w:p w:rsidR="00141692" w:rsidRPr="00D460A7" w:rsidRDefault="005D05FC" w:rsidP="00FC2866">
      <w:pPr>
        <w:spacing w:after="0" w:line="360" w:lineRule="auto"/>
        <w:jc w:val="both"/>
        <w:rPr>
          <w:rFonts w:ascii="Times New Roman" w:hAnsi="Times New Roman"/>
          <w:sz w:val="24"/>
          <w:szCs w:val="24"/>
        </w:rPr>
      </w:pPr>
      <w:r w:rsidRPr="00D460A7">
        <w:rPr>
          <w:rFonts w:ascii="Times New Roman" w:hAnsi="Times New Roman"/>
          <w:sz w:val="24"/>
          <w:szCs w:val="24"/>
        </w:rPr>
        <w:tab/>
      </w:r>
      <w:r w:rsidR="00141692" w:rsidRPr="00D460A7">
        <w:rPr>
          <w:rFonts w:ascii="Times New Roman" w:hAnsi="Times New Roman"/>
          <w:sz w:val="24"/>
          <w:szCs w:val="24"/>
        </w:rPr>
        <w:t xml:space="preserve">Сформировать представление о творчестве иконописца Дионисия </w:t>
      </w:r>
      <w:r w:rsidR="005B6B1C" w:rsidRPr="00D460A7">
        <w:rPr>
          <w:rFonts w:ascii="Times New Roman" w:hAnsi="Times New Roman"/>
          <w:sz w:val="24"/>
          <w:szCs w:val="24"/>
        </w:rPr>
        <w:t>определившего</w:t>
      </w:r>
      <w:r w:rsidR="00141692" w:rsidRPr="00D460A7">
        <w:rPr>
          <w:rFonts w:ascii="Times New Roman" w:hAnsi="Times New Roman"/>
          <w:sz w:val="24"/>
          <w:szCs w:val="24"/>
        </w:rPr>
        <w:t xml:space="preserve"> главное направление в живописи конца XV – начала XVI веков: поиск образа совершенного человека.</w:t>
      </w:r>
    </w:p>
    <w:p w:rsidR="005B6B1C" w:rsidRPr="00D460A7" w:rsidRDefault="005D05FC" w:rsidP="00156B7E">
      <w:pPr>
        <w:shd w:val="clear" w:color="auto" w:fill="FFFFFF"/>
        <w:spacing w:after="0" w:line="360" w:lineRule="auto"/>
        <w:ind w:left="36" w:right="101" w:firstLine="295"/>
        <w:jc w:val="both"/>
        <w:rPr>
          <w:rFonts w:ascii="Times New Roman" w:hAnsi="Times New Roman"/>
          <w:spacing w:val="1"/>
          <w:sz w:val="24"/>
          <w:szCs w:val="24"/>
        </w:rPr>
      </w:pPr>
      <w:r w:rsidRPr="00D460A7">
        <w:rPr>
          <w:rFonts w:ascii="Times New Roman" w:hAnsi="Times New Roman"/>
          <w:sz w:val="24"/>
          <w:szCs w:val="24"/>
        </w:rPr>
        <w:tab/>
      </w:r>
      <w:r w:rsidR="005B6B1C" w:rsidRPr="00D460A7">
        <w:rPr>
          <w:rFonts w:ascii="Times New Roman" w:hAnsi="Times New Roman"/>
          <w:sz w:val="24"/>
          <w:szCs w:val="24"/>
        </w:rPr>
        <w:t xml:space="preserve">Дионисий (около 1440 – между 1503-1508 гг.) и его школа. Работа Дионисия и художников его </w:t>
      </w:r>
      <w:r w:rsidR="005B6B1C" w:rsidRPr="00D460A7">
        <w:rPr>
          <w:rFonts w:ascii="Times New Roman" w:hAnsi="Times New Roman"/>
          <w:spacing w:val="4"/>
          <w:sz w:val="24"/>
          <w:szCs w:val="24"/>
        </w:rPr>
        <w:t>круга в Успенском соборе Московского Кремля (фрески на алтар</w:t>
      </w:r>
      <w:r w:rsidR="005B6B1C" w:rsidRPr="00D460A7">
        <w:rPr>
          <w:rFonts w:ascii="Times New Roman" w:hAnsi="Times New Roman"/>
          <w:spacing w:val="4"/>
          <w:sz w:val="24"/>
          <w:szCs w:val="24"/>
        </w:rPr>
        <w:softHyphen/>
      </w:r>
      <w:r w:rsidR="005B6B1C" w:rsidRPr="00D460A7">
        <w:rPr>
          <w:rFonts w:ascii="Times New Roman" w:hAnsi="Times New Roman"/>
          <w:spacing w:val="1"/>
          <w:sz w:val="24"/>
          <w:szCs w:val="24"/>
        </w:rPr>
        <w:t>ной преграде и алтарных помещениях). Цикл росписей (около 25 композиций) Рождественского собора Ферапонтова монастыря (1502). Иконостас  Рождественского собора. Иконы Дионисия: «Спас в силах» (1500), «Распятие» (обе в ГТГ), «Богоматерь Одигитрия»; житийные иконы: «Митропо</w:t>
      </w:r>
      <w:r w:rsidR="005B6B1C" w:rsidRPr="00D460A7">
        <w:rPr>
          <w:rFonts w:ascii="Times New Roman" w:hAnsi="Times New Roman"/>
          <w:spacing w:val="1"/>
          <w:sz w:val="24"/>
          <w:szCs w:val="24"/>
        </w:rPr>
        <w:softHyphen/>
      </w:r>
      <w:r w:rsidR="005B6B1C" w:rsidRPr="00D460A7">
        <w:rPr>
          <w:rFonts w:ascii="Times New Roman" w:hAnsi="Times New Roman"/>
          <w:sz w:val="24"/>
          <w:szCs w:val="24"/>
        </w:rPr>
        <w:t xml:space="preserve">лит Петр», «Митрополит Алексей» и </w:t>
      </w:r>
      <w:r w:rsidR="00150388" w:rsidRPr="00D460A7">
        <w:rPr>
          <w:rFonts w:ascii="Times New Roman" w:hAnsi="Times New Roman"/>
          <w:spacing w:val="22"/>
          <w:sz w:val="24"/>
          <w:szCs w:val="24"/>
        </w:rPr>
        <w:t>др.</w:t>
      </w:r>
      <w:r w:rsidR="005B6B1C" w:rsidRPr="00D460A7">
        <w:rPr>
          <w:rFonts w:ascii="Times New Roman" w:hAnsi="Times New Roman"/>
          <w:spacing w:val="22"/>
          <w:sz w:val="24"/>
          <w:szCs w:val="24"/>
        </w:rPr>
        <w:t>.</w:t>
      </w:r>
      <w:r w:rsidR="005B6B1C" w:rsidRPr="00D460A7">
        <w:rPr>
          <w:rFonts w:ascii="Times New Roman" w:hAnsi="Times New Roman"/>
          <w:sz w:val="24"/>
          <w:szCs w:val="24"/>
        </w:rPr>
        <w:t xml:space="preserve"> </w:t>
      </w:r>
      <w:r w:rsidR="005B6B1C" w:rsidRPr="00D460A7">
        <w:rPr>
          <w:rFonts w:ascii="Times New Roman" w:hAnsi="Times New Roman"/>
          <w:spacing w:val="1"/>
          <w:sz w:val="24"/>
          <w:szCs w:val="24"/>
        </w:rPr>
        <w:t xml:space="preserve">Стилистические особенности живописи Дионисия. </w:t>
      </w:r>
    </w:p>
    <w:p w:rsidR="00156B7E" w:rsidRPr="00D460A7" w:rsidRDefault="005D05FC" w:rsidP="00156B7E">
      <w:pPr>
        <w:pStyle w:val="a5"/>
        <w:ind w:firstLine="439"/>
        <w:jc w:val="both"/>
        <w:rPr>
          <w:sz w:val="24"/>
          <w:szCs w:val="24"/>
        </w:rPr>
      </w:pPr>
      <w:r w:rsidRPr="00D460A7">
        <w:rPr>
          <w:sz w:val="24"/>
          <w:szCs w:val="24"/>
        </w:rPr>
        <w:tab/>
      </w:r>
      <w:r w:rsidR="005B6B1C" w:rsidRPr="00D460A7">
        <w:rPr>
          <w:sz w:val="24"/>
          <w:szCs w:val="24"/>
        </w:rPr>
        <w:t xml:space="preserve">Новые тенденции в древнерусской живописи </w:t>
      </w:r>
      <w:r w:rsidR="005B6B1C" w:rsidRPr="00D460A7">
        <w:rPr>
          <w:sz w:val="24"/>
          <w:szCs w:val="24"/>
          <w:lang w:val="en-US"/>
        </w:rPr>
        <w:t>XVI</w:t>
      </w:r>
      <w:r w:rsidR="00B129BB" w:rsidRPr="00D460A7">
        <w:rPr>
          <w:sz w:val="24"/>
          <w:szCs w:val="24"/>
        </w:rPr>
        <w:t xml:space="preserve"> века: расширение круга тем, м</w:t>
      </w:r>
      <w:r w:rsidR="005B6B1C" w:rsidRPr="00D460A7">
        <w:rPr>
          <w:sz w:val="24"/>
          <w:szCs w:val="24"/>
        </w:rPr>
        <w:t>ногословность изобразительного языка, реалистические тенденции. Школы 1520-х годов, иллюстрирующие нравоучительные притчи: «Притча о слепце и хромце» и др.</w:t>
      </w:r>
      <w:r w:rsidR="00B129BB" w:rsidRPr="00D460A7">
        <w:rPr>
          <w:sz w:val="24"/>
          <w:szCs w:val="24"/>
        </w:rPr>
        <w:t xml:space="preserve"> </w:t>
      </w:r>
      <w:r w:rsidR="005B6B1C" w:rsidRPr="00D460A7">
        <w:rPr>
          <w:sz w:val="24"/>
          <w:szCs w:val="24"/>
        </w:rPr>
        <w:t>Политическая направл</w:t>
      </w:r>
      <w:r w:rsidR="00B129BB" w:rsidRPr="00D460A7">
        <w:rPr>
          <w:sz w:val="24"/>
          <w:szCs w:val="24"/>
        </w:rPr>
        <w:t>енность живописи, воинская тема: и</w:t>
      </w:r>
      <w:r w:rsidR="005B6B1C" w:rsidRPr="00D460A7">
        <w:rPr>
          <w:sz w:val="24"/>
          <w:szCs w:val="24"/>
        </w:rPr>
        <w:t>кона «Церковь воинствующая».</w:t>
      </w:r>
      <w:r w:rsidR="00B129BB" w:rsidRPr="00D460A7">
        <w:rPr>
          <w:sz w:val="24"/>
          <w:szCs w:val="24"/>
        </w:rPr>
        <w:t xml:space="preserve"> </w:t>
      </w:r>
      <w:r w:rsidR="005B6B1C" w:rsidRPr="00D460A7">
        <w:rPr>
          <w:sz w:val="24"/>
          <w:szCs w:val="24"/>
        </w:rPr>
        <w:t>Появление светских мотивов в иконописи и миниатюре.</w:t>
      </w:r>
    </w:p>
    <w:p w:rsidR="00156B7E" w:rsidRPr="00D460A7" w:rsidRDefault="005D05FC" w:rsidP="00156B7E">
      <w:pPr>
        <w:pStyle w:val="a5"/>
        <w:ind w:firstLine="439"/>
        <w:jc w:val="both"/>
        <w:rPr>
          <w:sz w:val="24"/>
          <w:szCs w:val="24"/>
        </w:rPr>
      </w:pPr>
      <w:r w:rsidRPr="00D460A7">
        <w:rPr>
          <w:sz w:val="24"/>
          <w:szCs w:val="24"/>
        </w:rPr>
        <w:tab/>
      </w:r>
      <w:r w:rsidR="005B6B1C" w:rsidRPr="00D460A7">
        <w:rPr>
          <w:sz w:val="24"/>
          <w:szCs w:val="24"/>
        </w:rPr>
        <w:t xml:space="preserve">Строгановская школа живописи конца </w:t>
      </w:r>
      <w:r w:rsidR="005B6B1C" w:rsidRPr="00D460A7">
        <w:rPr>
          <w:sz w:val="24"/>
          <w:szCs w:val="24"/>
          <w:lang w:val="en-US"/>
        </w:rPr>
        <w:t>XVI</w:t>
      </w:r>
      <w:r w:rsidR="005B6B1C" w:rsidRPr="00D460A7">
        <w:rPr>
          <w:sz w:val="24"/>
          <w:szCs w:val="24"/>
        </w:rPr>
        <w:t xml:space="preserve"> – начала </w:t>
      </w:r>
      <w:r w:rsidR="005B6B1C" w:rsidRPr="00D460A7">
        <w:rPr>
          <w:sz w:val="24"/>
          <w:szCs w:val="24"/>
          <w:lang w:val="en-US"/>
        </w:rPr>
        <w:t>XVII</w:t>
      </w:r>
      <w:r w:rsidR="00156B7E" w:rsidRPr="00D460A7">
        <w:rPr>
          <w:sz w:val="24"/>
          <w:szCs w:val="24"/>
        </w:rPr>
        <w:t xml:space="preserve"> века.</w:t>
      </w:r>
    </w:p>
    <w:p w:rsidR="005B6B1C" w:rsidRPr="00D460A7" w:rsidRDefault="005D05FC" w:rsidP="00156B7E">
      <w:pPr>
        <w:pStyle w:val="a5"/>
        <w:ind w:firstLine="439"/>
        <w:jc w:val="both"/>
        <w:rPr>
          <w:sz w:val="24"/>
          <w:szCs w:val="24"/>
        </w:rPr>
      </w:pPr>
      <w:r w:rsidRPr="00D460A7">
        <w:rPr>
          <w:spacing w:val="4"/>
          <w:sz w:val="24"/>
          <w:szCs w:val="24"/>
        </w:rPr>
        <w:tab/>
      </w:r>
      <w:r w:rsidR="005B6B1C" w:rsidRPr="00D460A7">
        <w:rPr>
          <w:spacing w:val="4"/>
          <w:sz w:val="24"/>
          <w:szCs w:val="24"/>
        </w:rPr>
        <w:t xml:space="preserve">Работы Феодосия «с братией» в кремлевском Благовещенском соборе. Стенопись Смоленского собора Новодевичьего монастыря. </w:t>
      </w:r>
    </w:p>
    <w:p w:rsidR="005B6B1C" w:rsidRPr="00D460A7" w:rsidRDefault="005D05FC" w:rsidP="00156B7E">
      <w:pPr>
        <w:shd w:val="clear" w:color="auto" w:fill="FFFFFF"/>
        <w:spacing w:after="0" w:line="360" w:lineRule="auto"/>
        <w:ind w:left="36" w:right="101" w:firstLine="295"/>
        <w:jc w:val="both"/>
        <w:rPr>
          <w:rFonts w:ascii="Times New Roman" w:hAnsi="Times New Roman"/>
          <w:sz w:val="24"/>
          <w:szCs w:val="24"/>
        </w:rPr>
      </w:pPr>
      <w:r w:rsidRPr="00D460A7">
        <w:rPr>
          <w:rFonts w:ascii="Times New Roman" w:hAnsi="Times New Roman"/>
          <w:spacing w:val="4"/>
          <w:sz w:val="24"/>
          <w:szCs w:val="24"/>
        </w:rPr>
        <w:tab/>
      </w:r>
      <w:r w:rsidR="005B6B1C" w:rsidRPr="00D460A7">
        <w:rPr>
          <w:rFonts w:ascii="Times New Roman" w:hAnsi="Times New Roman"/>
          <w:spacing w:val="4"/>
          <w:sz w:val="24"/>
          <w:szCs w:val="24"/>
        </w:rPr>
        <w:t>Книж</w:t>
      </w:r>
      <w:r w:rsidR="005B6B1C" w:rsidRPr="00D460A7">
        <w:rPr>
          <w:rFonts w:ascii="Times New Roman" w:hAnsi="Times New Roman"/>
          <w:spacing w:val="4"/>
          <w:sz w:val="24"/>
          <w:szCs w:val="24"/>
        </w:rPr>
        <w:softHyphen/>
      </w:r>
      <w:r w:rsidR="005B6B1C" w:rsidRPr="00D460A7">
        <w:rPr>
          <w:rFonts w:ascii="Times New Roman" w:hAnsi="Times New Roman"/>
          <w:sz w:val="24"/>
          <w:szCs w:val="24"/>
        </w:rPr>
        <w:t xml:space="preserve">ная миниатюра второй половины </w:t>
      </w:r>
      <w:r w:rsidR="005B6B1C" w:rsidRPr="00D460A7">
        <w:rPr>
          <w:rFonts w:ascii="Times New Roman" w:hAnsi="Times New Roman"/>
          <w:sz w:val="24"/>
          <w:szCs w:val="24"/>
          <w:lang w:val="en-US"/>
        </w:rPr>
        <w:t>XV</w:t>
      </w:r>
      <w:r w:rsidR="005B6B1C" w:rsidRPr="00D460A7">
        <w:rPr>
          <w:rFonts w:ascii="Times New Roman" w:hAnsi="Times New Roman"/>
          <w:sz w:val="24"/>
          <w:szCs w:val="24"/>
        </w:rPr>
        <w:t xml:space="preserve"> — первой трети </w:t>
      </w:r>
      <w:r w:rsidR="005B6B1C" w:rsidRPr="00D460A7">
        <w:rPr>
          <w:rFonts w:ascii="Times New Roman" w:hAnsi="Times New Roman"/>
          <w:sz w:val="24"/>
          <w:szCs w:val="24"/>
          <w:lang w:val="en-US"/>
        </w:rPr>
        <w:t>XVI</w:t>
      </w:r>
      <w:r w:rsidR="005B6B1C" w:rsidRPr="00D460A7">
        <w:rPr>
          <w:rFonts w:ascii="Times New Roman" w:hAnsi="Times New Roman"/>
          <w:sz w:val="24"/>
          <w:szCs w:val="24"/>
        </w:rPr>
        <w:t xml:space="preserve"> в. </w:t>
      </w:r>
    </w:p>
    <w:p w:rsidR="005B6B1C" w:rsidRPr="00D460A7" w:rsidRDefault="005D05FC" w:rsidP="00156B7E">
      <w:pPr>
        <w:shd w:val="clear" w:color="auto" w:fill="FFFFFF"/>
        <w:spacing w:after="0" w:line="360" w:lineRule="auto"/>
        <w:ind w:left="36" w:right="101" w:firstLine="295"/>
        <w:jc w:val="both"/>
        <w:rPr>
          <w:rFonts w:ascii="Times New Roman" w:hAnsi="Times New Roman"/>
          <w:sz w:val="24"/>
          <w:szCs w:val="24"/>
        </w:rPr>
      </w:pPr>
      <w:r w:rsidRPr="00D460A7">
        <w:rPr>
          <w:rFonts w:ascii="Times New Roman" w:hAnsi="Times New Roman"/>
          <w:sz w:val="24"/>
          <w:szCs w:val="24"/>
        </w:rPr>
        <w:tab/>
      </w:r>
      <w:r w:rsidR="005B6B1C" w:rsidRPr="00D460A7">
        <w:rPr>
          <w:rFonts w:ascii="Times New Roman" w:hAnsi="Times New Roman"/>
          <w:sz w:val="24"/>
          <w:szCs w:val="24"/>
        </w:rPr>
        <w:t>Лице</w:t>
      </w:r>
      <w:r w:rsidR="005B6B1C" w:rsidRPr="00D460A7">
        <w:rPr>
          <w:rFonts w:ascii="Times New Roman" w:hAnsi="Times New Roman"/>
          <w:sz w:val="24"/>
          <w:szCs w:val="24"/>
        </w:rPr>
        <w:softHyphen/>
      </w:r>
      <w:r w:rsidR="005B6B1C" w:rsidRPr="00D460A7">
        <w:rPr>
          <w:rFonts w:ascii="Times New Roman" w:hAnsi="Times New Roman"/>
          <w:spacing w:val="4"/>
          <w:sz w:val="24"/>
          <w:szCs w:val="24"/>
        </w:rPr>
        <w:t>вое и орнаментальное шитье (пелена мастерской Елены Волошанки, пелена мастерской Соломонии Сабуровой «Явление Богомате</w:t>
      </w:r>
      <w:r w:rsidR="005B6B1C" w:rsidRPr="00D460A7">
        <w:rPr>
          <w:rFonts w:ascii="Times New Roman" w:hAnsi="Times New Roman"/>
          <w:spacing w:val="4"/>
          <w:sz w:val="24"/>
          <w:szCs w:val="24"/>
        </w:rPr>
        <w:softHyphen/>
        <w:t>ри Сергию» и др.)</w:t>
      </w:r>
      <w:r w:rsidR="00A62C0C" w:rsidRPr="00D460A7">
        <w:rPr>
          <w:rFonts w:ascii="Times New Roman" w:hAnsi="Times New Roman"/>
          <w:spacing w:val="4"/>
          <w:sz w:val="24"/>
          <w:szCs w:val="24"/>
        </w:rPr>
        <w:t>.</w:t>
      </w:r>
    </w:p>
    <w:p w:rsidR="00B129BB" w:rsidRPr="00D460A7" w:rsidRDefault="005D05FC" w:rsidP="00301127">
      <w:pPr>
        <w:spacing w:line="360" w:lineRule="auto"/>
        <w:jc w:val="both"/>
        <w:rPr>
          <w:rFonts w:ascii="Times New Roman" w:hAnsi="Times New Roman"/>
          <w:sz w:val="24"/>
          <w:szCs w:val="24"/>
        </w:rPr>
      </w:pPr>
      <w:r w:rsidRPr="00D460A7">
        <w:rPr>
          <w:rFonts w:ascii="Times New Roman" w:hAnsi="Times New Roman"/>
          <w:i/>
          <w:sz w:val="24"/>
          <w:szCs w:val="24"/>
        </w:rPr>
        <w:tab/>
      </w:r>
      <w:r w:rsidR="00B129BB" w:rsidRPr="00D460A7">
        <w:rPr>
          <w:rFonts w:ascii="Times New Roman" w:hAnsi="Times New Roman"/>
          <w:i/>
          <w:sz w:val="24"/>
          <w:szCs w:val="24"/>
        </w:rPr>
        <w:t>Самостоятельная работа:</w:t>
      </w:r>
      <w:r w:rsidR="00B129BB" w:rsidRPr="00D460A7">
        <w:rPr>
          <w:rFonts w:ascii="Times New Roman" w:hAnsi="Times New Roman"/>
          <w:sz w:val="24"/>
          <w:szCs w:val="24"/>
        </w:rPr>
        <w:t xml:space="preserve"> Зафиксировать в тетради главные этапы творчества Дионисия, перечислить основные произведения. Сделать (по выбору) описание одной из икон художника.  </w:t>
      </w:r>
    </w:p>
    <w:p w:rsidR="00BD1207" w:rsidRPr="00D460A7" w:rsidRDefault="00BD1207" w:rsidP="00301127">
      <w:pPr>
        <w:spacing w:after="0" w:line="360" w:lineRule="auto"/>
        <w:jc w:val="both"/>
        <w:rPr>
          <w:rFonts w:ascii="Times New Roman" w:hAnsi="Times New Roman"/>
          <w:b/>
          <w:sz w:val="24"/>
          <w:szCs w:val="24"/>
        </w:rPr>
      </w:pPr>
      <w:r w:rsidRPr="00D460A7">
        <w:rPr>
          <w:rFonts w:ascii="Times New Roman" w:hAnsi="Times New Roman"/>
          <w:b/>
          <w:sz w:val="24"/>
          <w:szCs w:val="24"/>
        </w:rPr>
        <w:t>4.</w:t>
      </w:r>
      <w:r w:rsidR="00301127" w:rsidRPr="00D460A7">
        <w:rPr>
          <w:rFonts w:ascii="Times New Roman" w:hAnsi="Times New Roman"/>
          <w:b/>
          <w:sz w:val="24"/>
          <w:szCs w:val="24"/>
        </w:rPr>
        <w:t>3.3.</w:t>
      </w:r>
      <w:r w:rsidRPr="00D460A7">
        <w:rPr>
          <w:rFonts w:ascii="Times New Roman" w:hAnsi="Times New Roman"/>
          <w:b/>
          <w:sz w:val="24"/>
          <w:szCs w:val="24"/>
        </w:rPr>
        <w:tab/>
        <w:t xml:space="preserve"> Архитектура  </w:t>
      </w:r>
      <w:r w:rsidR="00DB14ED" w:rsidRPr="00D460A7">
        <w:rPr>
          <w:rFonts w:ascii="Times New Roman" w:hAnsi="Times New Roman"/>
          <w:b/>
          <w:sz w:val="24"/>
          <w:szCs w:val="24"/>
        </w:rPr>
        <w:t xml:space="preserve">середины и конца </w:t>
      </w:r>
      <w:r w:rsidRPr="00D460A7">
        <w:rPr>
          <w:rFonts w:ascii="Times New Roman" w:hAnsi="Times New Roman"/>
          <w:b/>
          <w:sz w:val="24"/>
          <w:szCs w:val="24"/>
        </w:rPr>
        <w:t>XV</w:t>
      </w:r>
      <w:r w:rsidRPr="00D460A7">
        <w:rPr>
          <w:rFonts w:ascii="Times New Roman" w:hAnsi="Times New Roman"/>
          <w:b/>
          <w:sz w:val="24"/>
          <w:szCs w:val="24"/>
          <w:lang w:val="en-US"/>
        </w:rPr>
        <w:t>I</w:t>
      </w:r>
      <w:r w:rsidR="00E97671" w:rsidRPr="00D460A7">
        <w:rPr>
          <w:rFonts w:ascii="Times New Roman" w:hAnsi="Times New Roman"/>
          <w:b/>
          <w:sz w:val="24"/>
          <w:szCs w:val="24"/>
        </w:rPr>
        <w:t xml:space="preserve"> </w:t>
      </w:r>
      <w:r w:rsidR="00DB14ED" w:rsidRPr="00D460A7">
        <w:rPr>
          <w:rFonts w:ascii="Times New Roman" w:hAnsi="Times New Roman"/>
          <w:b/>
          <w:sz w:val="24"/>
          <w:szCs w:val="24"/>
        </w:rPr>
        <w:t>века</w:t>
      </w:r>
    </w:p>
    <w:p w:rsidR="005B6B1C" w:rsidRPr="00D460A7" w:rsidRDefault="005D05FC" w:rsidP="00301127">
      <w:pPr>
        <w:spacing w:after="0" w:line="360" w:lineRule="auto"/>
        <w:jc w:val="both"/>
        <w:rPr>
          <w:rFonts w:ascii="Times New Roman" w:hAnsi="Times New Roman"/>
          <w:sz w:val="24"/>
          <w:szCs w:val="24"/>
        </w:rPr>
      </w:pPr>
      <w:r w:rsidRPr="00D460A7">
        <w:rPr>
          <w:rFonts w:ascii="Times New Roman" w:hAnsi="Times New Roman"/>
          <w:sz w:val="24"/>
          <w:szCs w:val="24"/>
        </w:rPr>
        <w:tab/>
      </w:r>
      <w:r w:rsidR="00BD1207" w:rsidRPr="00D460A7">
        <w:rPr>
          <w:rFonts w:ascii="Times New Roman" w:hAnsi="Times New Roman"/>
          <w:sz w:val="24"/>
          <w:szCs w:val="24"/>
        </w:rPr>
        <w:t xml:space="preserve">Проанализировать основные этапы становления Русского централизованного государства, подчеркнуть роль архитектуры в решении градостроительных задач. Показать </w:t>
      </w:r>
      <w:r w:rsidR="00BA76A0" w:rsidRPr="00D460A7">
        <w:rPr>
          <w:rFonts w:ascii="Times New Roman" w:hAnsi="Times New Roman"/>
          <w:sz w:val="24"/>
          <w:szCs w:val="24"/>
        </w:rPr>
        <w:t>образно-стилистические изменения в культовой архитектуре, выяснить характер влияния традиций деревянного зодчества  на храмовое строительство, проанализировать особенности нового шатрового типа храма.</w:t>
      </w:r>
    </w:p>
    <w:p w:rsidR="00BD1207" w:rsidRPr="00D460A7" w:rsidRDefault="005D05FC" w:rsidP="006A70E0">
      <w:pPr>
        <w:shd w:val="clear" w:color="auto" w:fill="FFFFFF"/>
        <w:spacing w:after="0" w:line="360" w:lineRule="auto"/>
        <w:ind w:left="36" w:right="36" w:firstLine="338"/>
        <w:jc w:val="both"/>
        <w:rPr>
          <w:rFonts w:ascii="Times New Roman" w:hAnsi="Times New Roman"/>
          <w:sz w:val="24"/>
          <w:szCs w:val="24"/>
        </w:rPr>
      </w:pPr>
      <w:r w:rsidRPr="00D460A7">
        <w:rPr>
          <w:rFonts w:ascii="Times New Roman" w:hAnsi="Times New Roman"/>
          <w:sz w:val="24"/>
          <w:szCs w:val="24"/>
        </w:rPr>
        <w:tab/>
      </w:r>
      <w:r w:rsidR="00BD1207" w:rsidRPr="00D460A7">
        <w:rPr>
          <w:rFonts w:ascii="Times New Roman" w:hAnsi="Times New Roman"/>
          <w:sz w:val="24"/>
          <w:szCs w:val="24"/>
        </w:rPr>
        <w:t>Сложение многона</w:t>
      </w:r>
      <w:r w:rsidR="00BD1207" w:rsidRPr="00D460A7">
        <w:rPr>
          <w:rFonts w:ascii="Times New Roman" w:hAnsi="Times New Roman"/>
          <w:sz w:val="24"/>
          <w:szCs w:val="24"/>
        </w:rPr>
        <w:softHyphen/>
      </w:r>
      <w:r w:rsidR="00BD1207" w:rsidRPr="00D460A7">
        <w:rPr>
          <w:rFonts w:ascii="Times New Roman" w:hAnsi="Times New Roman"/>
          <w:spacing w:val="1"/>
          <w:sz w:val="24"/>
          <w:szCs w:val="24"/>
        </w:rPr>
        <w:t>ционального государства. Эпоха Ивана Грозного. Укрепление само</w:t>
      </w:r>
      <w:r w:rsidR="00BD1207" w:rsidRPr="00D460A7">
        <w:rPr>
          <w:rFonts w:ascii="Times New Roman" w:hAnsi="Times New Roman"/>
          <w:spacing w:val="1"/>
          <w:sz w:val="24"/>
          <w:szCs w:val="24"/>
        </w:rPr>
        <w:softHyphen/>
      </w:r>
      <w:r w:rsidR="00BD1207" w:rsidRPr="00D460A7">
        <w:rPr>
          <w:rFonts w:ascii="Times New Roman" w:hAnsi="Times New Roman"/>
          <w:sz w:val="24"/>
          <w:szCs w:val="24"/>
        </w:rPr>
        <w:t xml:space="preserve">державия и крепостничества, классовая борьба в </w:t>
      </w:r>
      <w:r w:rsidR="00BD1207" w:rsidRPr="00D460A7">
        <w:rPr>
          <w:rFonts w:ascii="Times New Roman" w:hAnsi="Times New Roman"/>
          <w:sz w:val="24"/>
          <w:szCs w:val="24"/>
          <w:lang w:val="en-US"/>
        </w:rPr>
        <w:t>XVI</w:t>
      </w:r>
      <w:r w:rsidR="00BD1207" w:rsidRPr="00D460A7">
        <w:rPr>
          <w:rFonts w:ascii="Times New Roman" w:hAnsi="Times New Roman"/>
          <w:sz w:val="24"/>
          <w:szCs w:val="24"/>
        </w:rPr>
        <w:t>—</w:t>
      </w:r>
      <w:r w:rsidR="00BD1207" w:rsidRPr="00D460A7">
        <w:rPr>
          <w:rFonts w:ascii="Times New Roman" w:hAnsi="Times New Roman"/>
          <w:sz w:val="24"/>
          <w:szCs w:val="24"/>
          <w:lang w:val="en-US"/>
        </w:rPr>
        <w:t>XVII</w:t>
      </w:r>
      <w:r w:rsidR="00BD1207" w:rsidRPr="00D460A7">
        <w:rPr>
          <w:rFonts w:ascii="Times New Roman" w:hAnsi="Times New Roman"/>
          <w:sz w:val="24"/>
          <w:szCs w:val="24"/>
        </w:rPr>
        <w:t xml:space="preserve"> вв.</w:t>
      </w:r>
      <w:r w:rsidR="00BD1207" w:rsidRPr="00D460A7">
        <w:rPr>
          <w:rFonts w:ascii="Times New Roman" w:hAnsi="Times New Roman"/>
          <w:spacing w:val="1"/>
          <w:sz w:val="24"/>
          <w:szCs w:val="24"/>
        </w:rPr>
        <w:t xml:space="preserve"> Рост экономических и культурных связей с Западной Европой. </w:t>
      </w:r>
    </w:p>
    <w:p w:rsidR="00BD1207" w:rsidRPr="00D460A7" w:rsidRDefault="005D05FC" w:rsidP="006A70E0">
      <w:pPr>
        <w:shd w:val="clear" w:color="auto" w:fill="FFFFFF"/>
        <w:spacing w:after="0" w:line="360" w:lineRule="auto"/>
        <w:ind w:left="58" w:right="94" w:firstLine="317"/>
        <w:jc w:val="both"/>
        <w:rPr>
          <w:rFonts w:ascii="Times New Roman" w:hAnsi="Times New Roman"/>
          <w:sz w:val="24"/>
          <w:szCs w:val="24"/>
        </w:rPr>
      </w:pPr>
      <w:r w:rsidRPr="00D460A7">
        <w:rPr>
          <w:rFonts w:ascii="Times New Roman" w:hAnsi="Times New Roman"/>
          <w:spacing w:val="1"/>
          <w:sz w:val="24"/>
          <w:szCs w:val="24"/>
        </w:rPr>
        <w:tab/>
      </w:r>
      <w:r w:rsidR="00BD1207" w:rsidRPr="00D460A7">
        <w:rPr>
          <w:rFonts w:ascii="Times New Roman" w:hAnsi="Times New Roman"/>
          <w:spacing w:val="1"/>
          <w:sz w:val="24"/>
          <w:szCs w:val="24"/>
        </w:rPr>
        <w:t>Формирование</w:t>
      </w:r>
      <w:r w:rsidR="00BD1207" w:rsidRPr="00D460A7">
        <w:rPr>
          <w:rFonts w:ascii="Times New Roman" w:hAnsi="Times New Roman"/>
          <w:spacing w:val="2"/>
          <w:sz w:val="24"/>
          <w:szCs w:val="24"/>
        </w:rPr>
        <w:t xml:space="preserve"> общерусского стиля. Обогащение средств худо</w:t>
      </w:r>
      <w:r w:rsidR="00BD1207" w:rsidRPr="00D460A7">
        <w:rPr>
          <w:rFonts w:ascii="Times New Roman" w:hAnsi="Times New Roman"/>
          <w:spacing w:val="1"/>
          <w:sz w:val="24"/>
          <w:szCs w:val="24"/>
        </w:rPr>
        <w:t>жественного выражения. Историзм тематики и многословная по</w:t>
      </w:r>
      <w:r w:rsidR="00BD1207" w:rsidRPr="00D460A7">
        <w:rPr>
          <w:rFonts w:ascii="Times New Roman" w:hAnsi="Times New Roman"/>
          <w:spacing w:val="5"/>
          <w:sz w:val="24"/>
          <w:szCs w:val="24"/>
        </w:rPr>
        <w:t>вествовательность как основные черты русского искусства сере</w:t>
      </w:r>
      <w:r w:rsidR="00BD1207" w:rsidRPr="00D460A7">
        <w:rPr>
          <w:rFonts w:ascii="Times New Roman" w:hAnsi="Times New Roman"/>
          <w:spacing w:val="5"/>
          <w:sz w:val="24"/>
          <w:szCs w:val="24"/>
        </w:rPr>
        <w:softHyphen/>
      </w:r>
      <w:r w:rsidR="00BD1207" w:rsidRPr="00D460A7">
        <w:rPr>
          <w:rFonts w:ascii="Times New Roman" w:hAnsi="Times New Roman"/>
          <w:sz w:val="24"/>
          <w:szCs w:val="24"/>
        </w:rPr>
        <w:t xml:space="preserve">дины и второй половины </w:t>
      </w:r>
      <w:r w:rsidR="00BD1207" w:rsidRPr="00D460A7">
        <w:rPr>
          <w:rFonts w:ascii="Times New Roman" w:hAnsi="Times New Roman"/>
          <w:sz w:val="24"/>
          <w:szCs w:val="24"/>
          <w:lang w:val="en-US"/>
        </w:rPr>
        <w:t>XVI</w:t>
      </w:r>
      <w:r w:rsidR="00BD1207" w:rsidRPr="00D460A7">
        <w:rPr>
          <w:rFonts w:ascii="Times New Roman" w:hAnsi="Times New Roman"/>
          <w:sz w:val="24"/>
          <w:szCs w:val="24"/>
        </w:rPr>
        <w:t xml:space="preserve"> в. </w:t>
      </w:r>
    </w:p>
    <w:p w:rsidR="00BD1207" w:rsidRPr="00D460A7" w:rsidRDefault="005D05FC" w:rsidP="001262CB">
      <w:pPr>
        <w:shd w:val="clear" w:color="auto" w:fill="FFFFFF"/>
        <w:spacing w:after="0" w:line="360" w:lineRule="auto"/>
        <w:ind w:left="58" w:right="94" w:firstLine="317"/>
        <w:jc w:val="both"/>
        <w:rPr>
          <w:rFonts w:ascii="Times New Roman" w:hAnsi="Times New Roman"/>
          <w:spacing w:val="2"/>
          <w:sz w:val="24"/>
          <w:szCs w:val="24"/>
        </w:rPr>
      </w:pPr>
      <w:r w:rsidRPr="00D460A7">
        <w:rPr>
          <w:rFonts w:ascii="Times New Roman" w:hAnsi="Times New Roman"/>
          <w:sz w:val="24"/>
          <w:szCs w:val="24"/>
        </w:rPr>
        <w:tab/>
      </w:r>
      <w:r w:rsidR="00BD1207" w:rsidRPr="00D460A7">
        <w:rPr>
          <w:rFonts w:ascii="Times New Roman" w:hAnsi="Times New Roman"/>
          <w:sz w:val="24"/>
          <w:szCs w:val="24"/>
        </w:rPr>
        <w:t xml:space="preserve">Деревянное народное зодчество (по памятникам </w:t>
      </w:r>
      <w:r w:rsidR="00BD1207" w:rsidRPr="00D460A7">
        <w:rPr>
          <w:rFonts w:ascii="Times New Roman" w:hAnsi="Times New Roman"/>
          <w:sz w:val="24"/>
          <w:szCs w:val="24"/>
          <w:lang w:val="en-US"/>
        </w:rPr>
        <w:t>XIV</w:t>
      </w:r>
      <w:r w:rsidR="00BD1207" w:rsidRPr="00D460A7">
        <w:rPr>
          <w:rFonts w:ascii="Times New Roman" w:hAnsi="Times New Roman"/>
          <w:sz w:val="24"/>
          <w:szCs w:val="24"/>
        </w:rPr>
        <w:t xml:space="preserve">— </w:t>
      </w:r>
      <w:r w:rsidR="00BD1207" w:rsidRPr="00D460A7">
        <w:rPr>
          <w:rFonts w:ascii="Times New Roman" w:hAnsi="Times New Roman"/>
          <w:sz w:val="24"/>
          <w:szCs w:val="24"/>
          <w:lang w:val="en-US"/>
        </w:rPr>
        <w:t>XIX</w:t>
      </w:r>
      <w:r w:rsidR="00BD1207" w:rsidRPr="00D460A7">
        <w:rPr>
          <w:rFonts w:ascii="Times New Roman" w:hAnsi="Times New Roman"/>
          <w:sz w:val="24"/>
          <w:szCs w:val="24"/>
        </w:rPr>
        <w:t xml:space="preserve"> вв.), его традиции и влияние на каменную архитектуру. </w:t>
      </w:r>
      <w:r w:rsidR="00BA76A0" w:rsidRPr="00D460A7">
        <w:rPr>
          <w:rFonts w:ascii="Times New Roman" w:hAnsi="Times New Roman"/>
          <w:spacing w:val="2"/>
          <w:sz w:val="24"/>
          <w:szCs w:val="24"/>
        </w:rPr>
        <w:t xml:space="preserve">Шатровый </w:t>
      </w:r>
      <w:r w:rsidR="00BD1207" w:rsidRPr="00D460A7">
        <w:rPr>
          <w:rFonts w:ascii="Times New Roman" w:hAnsi="Times New Roman"/>
          <w:sz w:val="24"/>
          <w:szCs w:val="24"/>
        </w:rPr>
        <w:t>центрическ</w:t>
      </w:r>
      <w:r w:rsidR="00BA76A0" w:rsidRPr="00D460A7">
        <w:rPr>
          <w:rFonts w:ascii="Times New Roman" w:hAnsi="Times New Roman"/>
          <w:sz w:val="24"/>
          <w:szCs w:val="24"/>
        </w:rPr>
        <w:t>ий</w:t>
      </w:r>
      <w:r w:rsidR="00BD1207" w:rsidRPr="00D460A7">
        <w:rPr>
          <w:rFonts w:ascii="Times New Roman" w:hAnsi="Times New Roman"/>
          <w:sz w:val="24"/>
          <w:szCs w:val="24"/>
        </w:rPr>
        <w:t xml:space="preserve"> </w:t>
      </w:r>
      <w:r w:rsidR="00301127" w:rsidRPr="00D460A7">
        <w:rPr>
          <w:rFonts w:ascii="Times New Roman" w:hAnsi="Times New Roman"/>
          <w:spacing w:val="2"/>
          <w:sz w:val="24"/>
          <w:szCs w:val="24"/>
        </w:rPr>
        <w:t>тип храма</w:t>
      </w:r>
      <w:r w:rsidR="00BA76A0" w:rsidRPr="00D460A7">
        <w:rPr>
          <w:rFonts w:ascii="Times New Roman" w:hAnsi="Times New Roman"/>
          <w:spacing w:val="2"/>
          <w:sz w:val="24"/>
          <w:szCs w:val="24"/>
        </w:rPr>
        <w:t xml:space="preserve"> и его  эволюция</w:t>
      </w:r>
      <w:r w:rsidR="00301127" w:rsidRPr="00D460A7">
        <w:rPr>
          <w:rFonts w:ascii="Times New Roman" w:hAnsi="Times New Roman"/>
          <w:spacing w:val="2"/>
          <w:sz w:val="24"/>
          <w:szCs w:val="24"/>
        </w:rPr>
        <w:t xml:space="preserve">. </w:t>
      </w:r>
      <w:r w:rsidR="00301127" w:rsidRPr="00D460A7">
        <w:rPr>
          <w:rFonts w:ascii="Times New Roman" w:hAnsi="Times New Roman"/>
          <w:sz w:val="24"/>
          <w:szCs w:val="24"/>
        </w:rPr>
        <w:t>Ц</w:t>
      </w:r>
      <w:r w:rsidR="00BD1207" w:rsidRPr="00D460A7">
        <w:rPr>
          <w:rFonts w:ascii="Times New Roman" w:hAnsi="Times New Roman"/>
          <w:sz w:val="24"/>
          <w:szCs w:val="24"/>
        </w:rPr>
        <w:t>ерковь В</w:t>
      </w:r>
      <w:r w:rsidR="00150388" w:rsidRPr="00D460A7">
        <w:rPr>
          <w:rFonts w:ascii="Times New Roman" w:hAnsi="Times New Roman"/>
          <w:sz w:val="24"/>
          <w:szCs w:val="24"/>
        </w:rPr>
        <w:t>ознесения в Коломенском (1532). Ц</w:t>
      </w:r>
      <w:r w:rsidR="00BD1207" w:rsidRPr="00D460A7">
        <w:rPr>
          <w:rFonts w:ascii="Times New Roman" w:hAnsi="Times New Roman"/>
          <w:sz w:val="24"/>
          <w:szCs w:val="24"/>
        </w:rPr>
        <w:t xml:space="preserve">ерковь Усекновения главы Иоанна Предтечи в Дьякове (середина </w:t>
      </w:r>
      <w:r w:rsidR="00DB14ED" w:rsidRPr="00D460A7">
        <w:rPr>
          <w:rFonts w:ascii="Times New Roman" w:hAnsi="Times New Roman"/>
          <w:sz w:val="24"/>
          <w:szCs w:val="24"/>
        </w:rPr>
        <w:t>XVI</w:t>
      </w:r>
      <w:r w:rsidR="00150388" w:rsidRPr="00D460A7">
        <w:rPr>
          <w:rFonts w:ascii="Times New Roman" w:hAnsi="Times New Roman"/>
          <w:sz w:val="24"/>
          <w:szCs w:val="24"/>
        </w:rPr>
        <w:t xml:space="preserve"> в.) С</w:t>
      </w:r>
      <w:r w:rsidR="00BD1207" w:rsidRPr="00D460A7">
        <w:rPr>
          <w:rFonts w:ascii="Times New Roman" w:hAnsi="Times New Roman"/>
          <w:sz w:val="24"/>
          <w:szCs w:val="24"/>
        </w:rPr>
        <w:t>обор Василия Блаженного (</w:t>
      </w:r>
      <w:r w:rsidR="005E384A" w:rsidRPr="007D305B">
        <w:rPr>
          <w:rFonts w:ascii="Times New Roman" w:hAnsi="Times New Roman"/>
          <w:bCs/>
          <w:sz w:val="24"/>
          <w:szCs w:val="24"/>
        </w:rPr>
        <w:t>собор</w:t>
      </w:r>
      <w:r w:rsidR="005E384A" w:rsidRPr="007D305B">
        <w:rPr>
          <w:rFonts w:ascii="Arial" w:hAnsi="Arial" w:cs="Arial"/>
        </w:rPr>
        <w:t xml:space="preserve"> </w:t>
      </w:r>
      <w:r w:rsidR="005E384A" w:rsidRPr="007D305B">
        <w:rPr>
          <w:rFonts w:ascii="Times New Roman" w:hAnsi="Times New Roman"/>
          <w:sz w:val="24"/>
          <w:szCs w:val="24"/>
        </w:rPr>
        <w:t>Покрова Божией Матери на Рву</w:t>
      </w:r>
      <w:r w:rsidR="00BD1207" w:rsidRPr="007D305B">
        <w:rPr>
          <w:rFonts w:ascii="Times New Roman" w:hAnsi="Times New Roman"/>
          <w:sz w:val="24"/>
          <w:szCs w:val="24"/>
        </w:rPr>
        <w:t>)  на Красной площади в Москве (1555-1561), возведенный Бармой и Постником.</w:t>
      </w:r>
      <w:r w:rsidR="00BD1207" w:rsidRPr="00D460A7">
        <w:rPr>
          <w:rFonts w:ascii="Times New Roman" w:hAnsi="Times New Roman"/>
          <w:sz w:val="24"/>
          <w:szCs w:val="24"/>
        </w:rPr>
        <w:t xml:space="preserve"> </w:t>
      </w:r>
      <w:r w:rsidR="00BD1207" w:rsidRPr="00D460A7">
        <w:rPr>
          <w:rFonts w:ascii="Times New Roman" w:hAnsi="Times New Roman"/>
          <w:spacing w:val="4"/>
          <w:sz w:val="24"/>
          <w:szCs w:val="24"/>
        </w:rPr>
        <w:t xml:space="preserve">Поиски сложных композиционных решений в архитектуре, </w:t>
      </w:r>
      <w:r w:rsidR="00BD1207" w:rsidRPr="00D460A7">
        <w:rPr>
          <w:rFonts w:ascii="Times New Roman" w:hAnsi="Times New Roman"/>
          <w:spacing w:val="3"/>
          <w:sz w:val="24"/>
          <w:szCs w:val="24"/>
        </w:rPr>
        <w:t>стремление к единству внутреннего простран</w:t>
      </w:r>
      <w:r w:rsidR="00BD1207" w:rsidRPr="00D460A7">
        <w:rPr>
          <w:rFonts w:ascii="Times New Roman" w:hAnsi="Times New Roman"/>
          <w:spacing w:val="3"/>
          <w:sz w:val="24"/>
          <w:szCs w:val="24"/>
        </w:rPr>
        <w:softHyphen/>
      </w:r>
      <w:r w:rsidR="00BD1207" w:rsidRPr="00D460A7">
        <w:rPr>
          <w:rFonts w:ascii="Times New Roman" w:hAnsi="Times New Roman"/>
          <w:spacing w:val="2"/>
          <w:sz w:val="24"/>
          <w:szCs w:val="24"/>
        </w:rPr>
        <w:t>ства и цельности архитектурных форм.</w:t>
      </w:r>
    </w:p>
    <w:p w:rsidR="001262CB" w:rsidRPr="00D460A7" w:rsidRDefault="005D05FC" w:rsidP="001262CB">
      <w:pPr>
        <w:shd w:val="clear" w:color="auto" w:fill="FFFFFF"/>
        <w:spacing w:after="0" w:line="360" w:lineRule="auto"/>
        <w:ind w:left="72" w:right="43" w:firstLine="317"/>
        <w:jc w:val="both"/>
        <w:rPr>
          <w:rFonts w:ascii="Times New Roman" w:hAnsi="Times New Roman"/>
          <w:spacing w:val="4"/>
          <w:sz w:val="24"/>
          <w:szCs w:val="24"/>
        </w:rPr>
      </w:pPr>
      <w:r w:rsidRPr="00D460A7">
        <w:rPr>
          <w:rFonts w:ascii="Times New Roman" w:hAnsi="Times New Roman"/>
          <w:spacing w:val="6"/>
          <w:sz w:val="24"/>
          <w:szCs w:val="24"/>
        </w:rPr>
        <w:tab/>
      </w:r>
      <w:r w:rsidR="00BD1207" w:rsidRPr="00D460A7">
        <w:rPr>
          <w:rFonts w:ascii="Times New Roman" w:hAnsi="Times New Roman"/>
          <w:spacing w:val="6"/>
          <w:sz w:val="24"/>
          <w:szCs w:val="24"/>
        </w:rPr>
        <w:t xml:space="preserve">Федор Конь и его «градоделательная» деятельность (Белый </w:t>
      </w:r>
      <w:r w:rsidR="00BD1207" w:rsidRPr="00D460A7">
        <w:rPr>
          <w:rFonts w:ascii="Times New Roman" w:hAnsi="Times New Roman"/>
          <w:spacing w:val="4"/>
          <w:sz w:val="24"/>
          <w:szCs w:val="24"/>
        </w:rPr>
        <w:t>город, крепость в Смоленске).</w:t>
      </w:r>
    </w:p>
    <w:p w:rsidR="00DB14ED" w:rsidRPr="00D460A7" w:rsidRDefault="005D05FC" w:rsidP="00DB14ED">
      <w:pPr>
        <w:shd w:val="clear" w:color="auto" w:fill="FFFFFF"/>
        <w:spacing w:after="0" w:line="360" w:lineRule="auto"/>
        <w:ind w:left="72" w:right="43" w:firstLine="317"/>
        <w:jc w:val="both"/>
        <w:rPr>
          <w:rFonts w:ascii="Times New Roman" w:hAnsi="Times New Roman"/>
          <w:sz w:val="24"/>
          <w:szCs w:val="24"/>
        </w:rPr>
      </w:pPr>
      <w:r w:rsidRPr="00D460A7">
        <w:rPr>
          <w:rFonts w:ascii="Times New Roman" w:hAnsi="Times New Roman"/>
          <w:sz w:val="24"/>
          <w:szCs w:val="24"/>
        </w:rPr>
        <w:tab/>
      </w:r>
      <w:r w:rsidR="00BD1207" w:rsidRPr="00D460A7">
        <w:rPr>
          <w:rFonts w:ascii="Times New Roman" w:hAnsi="Times New Roman"/>
          <w:sz w:val="24"/>
          <w:szCs w:val="24"/>
        </w:rPr>
        <w:t xml:space="preserve">Влияние </w:t>
      </w:r>
      <w:r w:rsidR="00BD1207" w:rsidRPr="00D460A7">
        <w:rPr>
          <w:rFonts w:ascii="Times New Roman" w:hAnsi="Times New Roman"/>
          <w:spacing w:val="1"/>
          <w:sz w:val="24"/>
          <w:szCs w:val="24"/>
        </w:rPr>
        <w:t>московс</w:t>
      </w:r>
      <w:r w:rsidR="00BA76A0" w:rsidRPr="00D460A7">
        <w:rPr>
          <w:rFonts w:ascii="Times New Roman" w:hAnsi="Times New Roman"/>
          <w:spacing w:val="1"/>
          <w:sz w:val="24"/>
          <w:szCs w:val="24"/>
        </w:rPr>
        <w:t>кой архитектуры на ансамбли русских</w:t>
      </w:r>
      <w:r w:rsidR="00BD1207" w:rsidRPr="00D460A7">
        <w:rPr>
          <w:rFonts w:ascii="Times New Roman" w:hAnsi="Times New Roman"/>
          <w:spacing w:val="1"/>
          <w:sz w:val="24"/>
          <w:szCs w:val="24"/>
        </w:rPr>
        <w:t xml:space="preserve"> городов (кремли, </w:t>
      </w:r>
      <w:r w:rsidR="00BD1207" w:rsidRPr="00D460A7">
        <w:rPr>
          <w:rFonts w:ascii="Times New Roman" w:hAnsi="Times New Roman"/>
          <w:sz w:val="24"/>
          <w:szCs w:val="24"/>
        </w:rPr>
        <w:t>монастыри).</w:t>
      </w:r>
    </w:p>
    <w:p w:rsidR="00301127" w:rsidRPr="00D460A7" w:rsidRDefault="005D05FC" w:rsidP="00301127">
      <w:pPr>
        <w:shd w:val="clear" w:color="auto" w:fill="FFFFFF"/>
        <w:spacing w:line="360" w:lineRule="auto"/>
        <w:ind w:left="72" w:right="43" w:firstLine="317"/>
        <w:jc w:val="both"/>
        <w:rPr>
          <w:rFonts w:ascii="Times New Roman" w:hAnsi="Times New Roman"/>
          <w:sz w:val="24"/>
          <w:szCs w:val="24"/>
        </w:rPr>
      </w:pPr>
      <w:r w:rsidRPr="00D460A7">
        <w:rPr>
          <w:rFonts w:ascii="Times New Roman" w:hAnsi="Times New Roman"/>
          <w:i/>
          <w:sz w:val="24"/>
          <w:szCs w:val="24"/>
        </w:rPr>
        <w:tab/>
      </w:r>
      <w:r w:rsidR="006A70E0" w:rsidRPr="00D460A7">
        <w:rPr>
          <w:rFonts w:ascii="Times New Roman" w:hAnsi="Times New Roman"/>
          <w:i/>
          <w:sz w:val="24"/>
          <w:szCs w:val="24"/>
        </w:rPr>
        <w:t>Самостоятельная работа</w:t>
      </w:r>
      <w:r w:rsidR="006A70E0" w:rsidRPr="00D460A7">
        <w:rPr>
          <w:rFonts w:ascii="Times New Roman" w:hAnsi="Times New Roman"/>
          <w:sz w:val="24"/>
          <w:szCs w:val="24"/>
        </w:rPr>
        <w:t xml:space="preserve">: </w:t>
      </w:r>
      <w:r w:rsidR="004B15C5" w:rsidRPr="00D460A7">
        <w:rPr>
          <w:rFonts w:ascii="Times New Roman" w:hAnsi="Times New Roman"/>
          <w:sz w:val="24"/>
          <w:szCs w:val="24"/>
        </w:rPr>
        <w:t xml:space="preserve">подготовить сообщения </w:t>
      </w:r>
      <w:r w:rsidR="00301127" w:rsidRPr="00D460A7">
        <w:rPr>
          <w:rFonts w:ascii="Times New Roman" w:hAnsi="Times New Roman"/>
          <w:sz w:val="24"/>
          <w:szCs w:val="24"/>
        </w:rPr>
        <w:t>о своеобразии памятников деревянного зодчества</w:t>
      </w:r>
      <w:r w:rsidR="004B15C5" w:rsidRPr="00D460A7">
        <w:rPr>
          <w:rFonts w:ascii="Times New Roman" w:hAnsi="Times New Roman"/>
          <w:sz w:val="24"/>
          <w:szCs w:val="24"/>
        </w:rPr>
        <w:t>; зафи</w:t>
      </w:r>
      <w:r w:rsidR="00301127" w:rsidRPr="00D460A7">
        <w:rPr>
          <w:rFonts w:ascii="Times New Roman" w:hAnsi="Times New Roman"/>
          <w:sz w:val="24"/>
          <w:szCs w:val="24"/>
        </w:rPr>
        <w:t>ксировать памятники архитектуры.</w:t>
      </w:r>
    </w:p>
    <w:p w:rsidR="00BD1207" w:rsidRPr="00D460A7" w:rsidRDefault="00301127" w:rsidP="005D05FC">
      <w:pPr>
        <w:rPr>
          <w:rFonts w:ascii="Times New Roman" w:hAnsi="Times New Roman"/>
          <w:b/>
          <w:sz w:val="24"/>
          <w:szCs w:val="24"/>
        </w:rPr>
      </w:pPr>
      <w:r w:rsidRPr="00D460A7">
        <w:rPr>
          <w:rFonts w:ascii="Times New Roman" w:hAnsi="Times New Roman"/>
          <w:b/>
          <w:sz w:val="24"/>
          <w:szCs w:val="24"/>
        </w:rPr>
        <w:t>4.3.4</w:t>
      </w:r>
      <w:r w:rsidR="00DB14ED" w:rsidRPr="00D460A7">
        <w:rPr>
          <w:rFonts w:ascii="Times New Roman" w:hAnsi="Times New Roman"/>
          <w:b/>
          <w:sz w:val="24"/>
          <w:szCs w:val="24"/>
        </w:rPr>
        <w:t xml:space="preserve">. </w:t>
      </w:r>
      <w:r w:rsidR="00BD1207" w:rsidRPr="00D460A7">
        <w:rPr>
          <w:rFonts w:ascii="Times New Roman" w:hAnsi="Times New Roman"/>
          <w:b/>
          <w:sz w:val="24"/>
          <w:szCs w:val="24"/>
        </w:rPr>
        <w:t>Русское искусство XVII века</w:t>
      </w:r>
    </w:p>
    <w:p w:rsidR="00BD1207" w:rsidRPr="00D460A7" w:rsidRDefault="005D05FC" w:rsidP="00301127">
      <w:pPr>
        <w:shd w:val="clear" w:color="auto" w:fill="FFFFFF"/>
        <w:spacing w:before="115" w:after="0" w:line="360" w:lineRule="auto"/>
        <w:ind w:left="65" w:firstLine="302"/>
        <w:jc w:val="both"/>
        <w:rPr>
          <w:rFonts w:ascii="Times New Roman" w:hAnsi="Times New Roman"/>
          <w:sz w:val="24"/>
          <w:szCs w:val="24"/>
        </w:rPr>
      </w:pPr>
      <w:r w:rsidRPr="00D460A7">
        <w:rPr>
          <w:rFonts w:ascii="Times New Roman" w:hAnsi="Times New Roman"/>
          <w:sz w:val="24"/>
          <w:szCs w:val="24"/>
        </w:rPr>
        <w:tab/>
      </w:r>
      <w:r w:rsidR="00BD1207" w:rsidRPr="00D460A7">
        <w:rPr>
          <w:rFonts w:ascii="Times New Roman" w:hAnsi="Times New Roman"/>
          <w:sz w:val="24"/>
          <w:szCs w:val="24"/>
        </w:rPr>
        <w:t>Русская культура на пороге Нового времени</w:t>
      </w:r>
      <w:r w:rsidR="00DB14ED" w:rsidRPr="00D460A7">
        <w:rPr>
          <w:rFonts w:ascii="Times New Roman" w:hAnsi="Times New Roman"/>
          <w:sz w:val="24"/>
          <w:szCs w:val="24"/>
        </w:rPr>
        <w:t xml:space="preserve"> - </w:t>
      </w:r>
      <w:r w:rsidR="00BD1207" w:rsidRPr="00D460A7">
        <w:rPr>
          <w:rFonts w:ascii="Times New Roman" w:hAnsi="Times New Roman"/>
          <w:sz w:val="24"/>
          <w:szCs w:val="24"/>
        </w:rPr>
        <w:t xml:space="preserve">коренных социально-экономических </w:t>
      </w:r>
      <w:r w:rsidR="00BD1207" w:rsidRPr="00D460A7">
        <w:rPr>
          <w:rFonts w:ascii="Times New Roman" w:hAnsi="Times New Roman"/>
          <w:bCs/>
          <w:sz w:val="24"/>
          <w:szCs w:val="24"/>
        </w:rPr>
        <w:t>и</w:t>
      </w:r>
      <w:r w:rsidR="00BD1207" w:rsidRPr="00D460A7">
        <w:rPr>
          <w:rFonts w:ascii="Times New Roman" w:hAnsi="Times New Roman"/>
          <w:b/>
          <w:bCs/>
          <w:sz w:val="24"/>
          <w:szCs w:val="24"/>
        </w:rPr>
        <w:t xml:space="preserve"> </w:t>
      </w:r>
      <w:r w:rsidR="00BD1207" w:rsidRPr="00D460A7">
        <w:rPr>
          <w:rFonts w:ascii="Times New Roman" w:hAnsi="Times New Roman"/>
          <w:spacing w:val="2"/>
          <w:sz w:val="24"/>
          <w:szCs w:val="24"/>
        </w:rPr>
        <w:t xml:space="preserve">культурных преобразований. </w:t>
      </w:r>
      <w:r w:rsidR="00BD1207" w:rsidRPr="00D460A7">
        <w:rPr>
          <w:rFonts w:ascii="Times New Roman" w:hAnsi="Times New Roman"/>
          <w:spacing w:val="1"/>
          <w:sz w:val="24"/>
          <w:szCs w:val="24"/>
        </w:rPr>
        <w:t xml:space="preserve">Усиление контактов между русскими землями и </w:t>
      </w:r>
      <w:r w:rsidR="00BD1207" w:rsidRPr="00D460A7">
        <w:rPr>
          <w:rFonts w:ascii="Times New Roman" w:hAnsi="Times New Roman"/>
          <w:bCs/>
          <w:sz w:val="24"/>
          <w:szCs w:val="24"/>
        </w:rPr>
        <w:t xml:space="preserve">другими </w:t>
      </w:r>
      <w:r w:rsidR="00BD1207" w:rsidRPr="00D460A7">
        <w:rPr>
          <w:rFonts w:ascii="Times New Roman" w:hAnsi="Times New Roman"/>
          <w:sz w:val="24"/>
          <w:szCs w:val="24"/>
        </w:rPr>
        <w:t>странами.</w:t>
      </w:r>
      <w:r w:rsidR="00DB14ED" w:rsidRPr="00D460A7">
        <w:rPr>
          <w:rFonts w:ascii="Times New Roman" w:hAnsi="Times New Roman"/>
          <w:sz w:val="24"/>
          <w:szCs w:val="24"/>
        </w:rPr>
        <w:t xml:space="preserve"> </w:t>
      </w:r>
      <w:r w:rsidR="00BD1207" w:rsidRPr="00D460A7">
        <w:rPr>
          <w:rFonts w:ascii="Times New Roman" w:hAnsi="Times New Roman"/>
          <w:sz w:val="24"/>
          <w:szCs w:val="24"/>
        </w:rPr>
        <w:t>Социально-экономические и культурные преобразования. Сложение всероссийского рынка, развитие ремесел и торговли.</w:t>
      </w:r>
    </w:p>
    <w:p w:rsidR="00D42415" w:rsidRPr="00D460A7" w:rsidRDefault="00DB14ED" w:rsidP="00DB14ED">
      <w:pPr>
        <w:pStyle w:val="a5"/>
        <w:widowControl/>
        <w:autoSpaceDE/>
        <w:autoSpaceDN/>
        <w:adjustRightInd/>
        <w:jc w:val="both"/>
        <w:rPr>
          <w:b/>
          <w:sz w:val="24"/>
          <w:szCs w:val="24"/>
        </w:rPr>
      </w:pPr>
      <w:r w:rsidRPr="00D460A7">
        <w:rPr>
          <w:b/>
          <w:sz w:val="24"/>
          <w:szCs w:val="24"/>
        </w:rPr>
        <w:t>4.</w:t>
      </w:r>
      <w:r w:rsidR="00301127" w:rsidRPr="00D460A7">
        <w:rPr>
          <w:b/>
          <w:sz w:val="24"/>
          <w:szCs w:val="24"/>
        </w:rPr>
        <w:t xml:space="preserve">3.4.1. </w:t>
      </w:r>
      <w:r w:rsidR="00D42415" w:rsidRPr="00D460A7">
        <w:rPr>
          <w:b/>
          <w:sz w:val="24"/>
          <w:szCs w:val="24"/>
        </w:rPr>
        <w:t xml:space="preserve">Русская архитектура </w:t>
      </w:r>
      <w:r w:rsidR="00D42415" w:rsidRPr="00D460A7">
        <w:rPr>
          <w:b/>
          <w:sz w:val="24"/>
          <w:szCs w:val="24"/>
          <w:lang w:val="en-US"/>
        </w:rPr>
        <w:t>XVII</w:t>
      </w:r>
      <w:r w:rsidRPr="00D460A7">
        <w:rPr>
          <w:b/>
          <w:sz w:val="24"/>
          <w:szCs w:val="24"/>
        </w:rPr>
        <w:t xml:space="preserve"> века</w:t>
      </w:r>
    </w:p>
    <w:p w:rsidR="00BD1207" w:rsidRPr="00D460A7" w:rsidRDefault="005D05FC" w:rsidP="00DB14ED">
      <w:pPr>
        <w:pStyle w:val="a5"/>
        <w:ind w:firstLine="439"/>
        <w:jc w:val="both"/>
        <w:rPr>
          <w:sz w:val="24"/>
          <w:szCs w:val="24"/>
        </w:rPr>
      </w:pPr>
      <w:r w:rsidRPr="00D460A7">
        <w:rPr>
          <w:spacing w:val="6"/>
          <w:sz w:val="24"/>
          <w:szCs w:val="24"/>
        </w:rPr>
        <w:tab/>
      </w:r>
      <w:r w:rsidR="00BD1207" w:rsidRPr="00D460A7">
        <w:rPr>
          <w:spacing w:val="6"/>
          <w:sz w:val="24"/>
          <w:szCs w:val="24"/>
        </w:rPr>
        <w:t>Создание новых городов и градострои</w:t>
      </w:r>
      <w:r w:rsidR="00BD1207" w:rsidRPr="00D460A7">
        <w:rPr>
          <w:spacing w:val="6"/>
          <w:sz w:val="24"/>
          <w:szCs w:val="24"/>
        </w:rPr>
        <w:softHyphen/>
      </w:r>
      <w:r w:rsidR="00BD1207" w:rsidRPr="00D460A7">
        <w:rPr>
          <w:sz w:val="24"/>
          <w:szCs w:val="24"/>
        </w:rPr>
        <w:t>тельных комплексов. Стремление к регулярности застройки.</w:t>
      </w:r>
      <w:r w:rsidR="00C90451" w:rsidRPr="00D460A7">
        <w:rPr>
          <w:sz w:val="24"/>
          <w:szCs w:val="24"/>
        </w:rPr>
        <w:t xml:space="preserve"> </w:t>
      </w:r>
      <w:r w:rsidR="00BD1207" w:rsidRPr="00D460A7">
        <w:rPr>
          <w:spacing w:val="11"/>
          <w:sz w:val="24"/>
          <w:szCs w:val="24"/>
        </w:rPr>
        <w:t>Изменение облика Москвы (элементы регу</w:t>
      </w:r>
      <w:r w:rsidR="00BD1207" w:rsidRPr="00D460A7">
        <w:rPr>
          <w:spacing w:val="5"/>
          <w:sz w:val="24"/>
          <w:szCs w:val="24"/>
        </w:rPr>
        <w:t>лярной планировки, усложнение композиционных решений, город</w:t>
      </w:r>
      <w:r w:rsidR="00BD1207" w:rsidRPr="00D460A7">
        <w:rPr>
          <w:spacing w:val="11"/>
          <w:sz w:val="24"/>
          <w:szCs w:val="24"/>
        </w:rPr>
        <w:t xml:space="preserve">ские валы, увеличение числа вертикалей и возрастание их роли </w:t>
      </w:r>
      <w:r w:rsidR="00BD1207" w:rsidRPr="00D460A7">
        <w:rPr>
          <w:spacing w:val="7"/>
          <w:sz w:val="24"/>
          <w:szCs w:val="24"/>
        </w:rPr>
        <w:t>в облике города).</w:t>
      </w:r>
    </w:p>
    <w:p w:rsidR="00BD1207" w:rsidRPr="00D460A7" w:rsidRDefault="005D05FC" w:rsidP="006A70E0">
      <w:pPr>
        <w:shd w:val="clear" w:color="auto" w:fill="FFFFFF"/>
        <w:spacing w:after="0" w:line="360" w:lineRule="auto"/>
        <w:ind w:left="14" w:right="43" w:firstLine="324"/>
        <w:jc w:val="both"/>
        <w:rPr>
          <w:rFonts w:ascii="Times New Roman" w:hAnsi="Times New Roman"/>
          <w:spacing w:val="2"/>
          <w:sz w:val="24"/>
          <w:szCs w:val="24"/>
        </w:rPr>
      </w:pPr>
      <w:r w:rsidRPr="00D460A7">
        <w:rPr>
          <w:rFonts w:ascii="Times New Roman" w:hAnsi="Times New Roman"/>
          <w:spacing w:val="7"/>
          <w:sz w:val="24"/>
          <w:szCs w:val="24"/>
        </w:rPr>
        <w:tab/>
      </w:r>
      <w:r w:rsidR="00BD1207" w:rsidRPr="00D460A7">
        <w:rPr>
          <w:rFonts w:ascii="Times New Roman" w:hAnsi="Times New Roman"/>
          <w:spacing w:val="7"/>
          <w:sz w:val="24"/>
          <w:szCs w:val="24"/>
        </w:rPr>
        <w:t>Расцвет деревянной архитектуры. Дворец Алексея Михайло</w:t>
      </w:r>
      <w:r w:rsidR="00BD1207" w:rsidRPr="00D460A7">
        <w:rPr>
          <w:rFonts w:ascii="Times New Roman" w:hAnsi="Times New Roman"/>
          <w:spacing w:val="7"/>
          <w:sz w:val="24"/>
          <w:szCs w:val="24"/>
        </w:rPr>
        <w:softHyphen/>
      </w:r>
      <w:r w:rsidR="00BD1207" w:rsidRPr="00D460A7">
        <w:rPr>
          <w:rFonts w:ascii="Times New Roman" w:hAnsi="Times New Roman"/>
          <w:spacing w:val="1"/>
          <w:sz w:val="24"/>
          <w:szCs w:val="24"/>
        </w:rPr>
        <w:t xml:space="preserve">вича </w:t>
      </w:r>
      <w:r w:rsidR="00BD1207" w:rsidRPr="00D460A7">
        <w:rPr>
          <w:rFonts w:ascii="Times New Roman" w:hAnsi="Times New Roman"/>
          <w:bCs/>
          <w:spacing w:val="1"/>
          <w:sz w:val="24"/>
          <w:szCs w:val="24"/>
        </w:rPr>
        <w:t xml:space="preserve">в </w:t>
      </w:r>
      <w:r w:rsidR="00BD1207" w:rsidRPr="00D460A7">
        <w:rPr>
          <w:rFonts w:ascii="Times New Roman" w:hAnsi="Times New Roman"/>
          <w:spacing w:val="1"/>
          <w:sz w:val="24"/>
          <w:szCs w:val="24"/>
        </w:rPr>
        <w:t>Коломенском. Расширение каменного гражданского строи</w:t>
      </w:r>
      <w:r w:rsidR="00BD1207" w:rsidRPr="00D460A7">
        <w:rPr>
          <w:rFonts w:ascii="Times New Roman" w:hAnsi="Times New Roman"/>
          <w:spacing w:val="1"/>
          <w:sz w:val="24"/>
          <w:szCs w:val="24"/>
        </w:rPr>
        <w:softHyphen/>
      </w:r>
      <w:r w:rsidR="00BD1207" w:rsidRPr="00D460A7">
        <w:rPr>
          <w:rFonts w:ascii="Times New Roman" w:hAnsi="Times New Roman"/>
          <w:spacing w:val="8"/>
          <w:sz w:val="24"/>
          <w:szCs w:val="24"/>
        </w:rPr>
        <w:t>тельства и его ориентация на народное зодчество (палаты Авер</w:t>
      </w:r>
      <w:r w:rsidR="00BD1207" w:rsidRPr="00D460A7">
        <w:rPr>
          <w:rFonts w:ascii="Times New Roman" w:hAnsi="Times New Roman"/>
          <w:bCs/>
          <w:sz w:val="24"/>
          <w:szCs w:val="24"/>
        </w:rPr>
        <w:t xml:space="preserve">кия </w:t>
      </w:r>
      <w:r w:rsidR="00BD1207" w:rsidRPr="00D460A7">
        <w:rPr>
          <w:rFonts w:ascii="Times New Roman" w:hAnsi="Times New Roman"/>
          <w:sz w:val="24"/>
          <w:szCs w:val="24"/>
        </w:rPr>
        <w:t>Кириллова, Волкова, «теремок» Крутицкого подворья, Суха</w:t>
      </w:r>
      <w:r w:rsidR="00BD1207" w:rsidRPr="00D460A7">
        <w:rPr>
          <w:rFonts w:ascii="Times New Roman" w:hAnsi="Times New Roman"/>
          <w:spacing w:val="2"/>
          <w:sz w:val="24"/>
          <w:szCs w:val="24"/>
        </w:rPr>
        <w:t xml:space="preserve">рева башня в Москве). </w:t>
      </w:r>
    </w:p>
    <w:p w:rsidR="00C90451" w:rsidRPr="00D460A7" w:rsidRDefault="005D05FC" w:rsidP="006A70E0">
      <w:pPr>
        <w:pStyle w:val="a5"/>
        <w:ind w:firstLine="439"/>
        <w:jc w:val="both"/>
        <w:rPr>
          <w:spacing w:val="5"/>
          <w:sz w:val="24"/>
          <w:szCs w:val="24"/>
        </w:rPr>
      </w:pPr>
      <w:r w:rsidRPr="00D460A7">
        <w:rPr>
          <w:spacing w:val="2"/>
          <w:sz w:val="24"/>
          <w:szCs w:val="24"/>
        </w:rPr>
        <w:tab/>
      </w:r>
      <w:r w:rsidR="00C90451" w:rsidRPr="00D460A7">
        <w:rPr>
          <w:spacing w:val="2"/>
          <w:sz w:val="24"/>
          <w:szCs w:val="24"/>
        </w:rPr>
        <w:t xml:space="preserve">Культовая архитектура. </w:t>
      </w:r>
      <w:r w:rsidR="00C90451" w:rsidRPr="00D460A7">
        <w:rPr>
          <w:sz w:val="24"/>
          <w:szCs w:val="24"/>
        </w:rPr>
        <w:t xml:space="preserve">Светский характер храмов,  </w:t>
      </w:r>
      <w:r w:rsidR="00C90451" w:rsidRPr="00D460A7">
        <w:rPr>
          <w:spacing w:val="2"/>
          <w:sz w:val="24"/>
          <w:szCs w:val="24"/>
        </w:rPr>
        <w:t xml:space="preserve">усиление ее декоративности, </w:t>
      </w:r>
      <w:r w:rsidR="00C90451" w:rsidRPr="00D460A7">
        <w:rPr>
          <w:spacing w:val="11"/>
          <w:sz w:val="24"/>
          <w:szCs w:val="24"/>
        </w:rPr>
        <w:t>включение ордерных элементов, скульптурного декора, изразцов. Церковь Троицы в Никитни</w:t>
      </w:r>
      <w:r w:rsidR="00C90451" w:rsidRPr="00D460A7">
        <w:rPr>
          <w:spacing w:val="11"/>
          <w:sz w:val="24"/>
          <w:szCs w:val="24"/>
        </w:rPr>
        <w:softHyphen/>
      </w:r>
      <w:r w:rsidR="00C90451" w:rsidRPr="00D460A7">
        <w:rPr>
          <w:spacing w:val="5"/>
          <w:sz w:val="24"/>
          <w:szCs w:val="24"/>
        </w:rPr>
        <w:t>ках.</w:t>
      </w:r>
    </w:p>
    <w:p w:rsidR="00D51545" w:rsidRPr="00D460A7" w:rsidRDefault="005D05FC" w:rsidP="00D51545">
      <w:pPr>
        <w:pStyle w:val="a5"/>
        <w:ind w:firstLine="439"/>
        <w:jc w:val="both"/>
        <w:rPr>
          <w:spacing w:val="2"/>
          <w:sz w:val="24"/>
          <w:szCs w:val="24"/>
        </w:rPr>
      </w:pPr>
      <w:r w:rsidRPr="00D460A7">
        <w:rPr>
          <w:spacing w:val="5"/>
          <w:sz w:val="24"/>
          <w:szCs w:val="24"/>
        </w:rPr>
        <w:tab/>
      </w:r>
      <w:r w:rsidR="00C90451" w:rsidRPr="00D460A7">
        <w:rPr>
          <w:spacing w:val="5"/>
          <w:sz w:val="24"/>
          <w:szCs w:val="24"/>
        </w:rPr>
        <w:t xml:space="preserve">Шатровые храмы. </w:t>
      </w:r>
      <w:r w:rsidR="00C90451" w:rsidRPr="00D460A7">
        <w:rPr>
          <w:sz w:val="24"/>
          <w:szCs w:val="24"/>
        </w:rPr>
        <w:t xml:space="preserve">Повторение традиционных художественных форм. Превращение шатра в декоративную постройку: </w:t>
      </w:r>
      <w:r w:rsidR="00C90451" w:rsidRPr="00D460A7">
        <w:rPr>
          <w:spacing w:val="5"/>
          <w:sz w:val="24"/>
          <w:szCs w:val="24"/>
        </w:rPr>
        <w:t xml:space="preserve">«Дивная» церковь </w:t>
      </w:r>
      <w:r w:rsidR="00C90451" w:rsidRPr="00D460A7">
        <w:rPr>
          <w:bCs/>
          <w:spacing w:val="5"/>
          <w:sz w:val="24"/>
          <w:szCs w:val="24"/>
        </w:rPr>
        <w:t xml:space="preserve">в </w:t>
      </w:r>
      <w:r w:rsidR="00C90451" w:rsidRPr="00D460A7">
        <w:rPr>
          <w:spacing w:val="5"/>
          <w:sz w:val="24"/>
          <w:szCs w:val="24"/>
        </w:rPr>
        <w:t xml:space="preserve">Угличе, церковь </w:t>
      </w:r>
      <w:r w:rsidR="00C90451" w:rsidRPr="007D305B">
        <w:rPr>
          <w:spacing w:val="5"/>
          <w:sz w:val="24"/>
          <w:szCs w:val="24"/>
        </w:rPr>
        <w:t>По</w:t>
      </w:r>
      <w:r w:rsidR="00C90451" w:rsidRPr="007D305B">
        <w:rPr>
          <w:spacing w:val="5"/>
          <w:sz w:val="24"/>
          <w:szCs w:val="24"/>
        </w:rPr>
        <w:softHyphen/>
      </w:r>
      <w:r w:rsidR="00C90451" w:rsidRPr="007D305B">
        <w:rPr>
          <w:spacing w:val="1"/>
          <w:sz w:val="24"/>
          <w:szCs w:val="24"/>
        </w:rPr>
        <w:t xml:space="preserve">крова </w:t>
      </w:r>
      <w:r w:rsidR="005E384A" w:rsidRPr="007D305B">
        <w:rPr>
          <w:spacing w:val="1"/>
          <w:sz w:val="24"/>
          <w:szCs w:val="24"/>
        </w:rPr>
        <w:t xml:space="preserve">Пресвятой Богородицы </w:t>
      </w:r>
      <w:r w:rsidR="00C90451" w:rsidRPr="007D305B">
        <w:rPr>
          <w:bCs/>
          <w:spacing w:val="1"/>
          <w:sz w:val="24"/>
          <w:szCs w:val="24"/>
        </w:rPr>
        <w:t xml:space="preserve">в </w:t>
      </w:r>
      <w:r w:rsidR="00C90451" w:rsidRPr="007D305B">
        <w:rPr>
          <w:spacing w:val="1"/>
          <w:sz w:val="24"/>
          <w:szCs w:val="24"/>
        </w:rPr>
        <w:t xml:space="preserve">Медведкове, Рождества </w:t>
      </w:r>
      <w:r w:rsidR="005E384A" w:rsidRPr="007D305B">
        <w:rPr>
          <w:spacing w:val="1"/>
          <w:sz w:val="24"/>
          <w:szCs w:val="24"/>
        </w:rPr>
        <w:t xml:space="preserve">Богородицы </w:t>
      </w:r>
      <w:r w:rsidR="00C90451" w:rsidRPr="007D305B">
        <w:rPr>
          <w:spacing w:val="1"/>
          <w:sz w:val="24"/>
          <w:szCs w:val="24"/>
        </w:rPr>
        <w:t>в Путинках. Мероприятия по ре</w:t>
      </w:r>
      <w:r w:rsidR="00C90451" w:rsidRPr="007D305B">
        <w:rPr>
          <w:spacing w:val="1"/>
          <w:sz w:val="24"/>
          <w:szCs w:val="24"/>
        </w:rPr>
        <w:softHyphen/>
      </w:r>
      <w:r w:rsidR="00C90451" w:rsidRPr="007D305B">
        <w:rPr>
          <w:spacing w:val="6"/>
          <w:sz w:val="24"/>
          <w:szCs w:val="24"/>
        </w:rPr>
        <w:t>гулированию</w:t>
      </w:r>
      <w:r w:rsidR="00C90451" w:rsidRPr="00D460A7">
        <w:rPr>
          <w:spacing w:val="6"/>
          <w:sz w:val="24"/>
          <w:szCs w:val="24"/>
        </w:rPr>
        <w:t xml:space="preserve"> характера культового зодчества. Закон «освященно</w:t>
      </w:r>
      <w:r w:rsidR="00C90451" w:rsidRPr="00D460A7">
        <w:rPr>
          <w:spacing w:val="6"/>
          <w:sz w:val="24"/>
          <w:szCs w:val="24"/>
        </w:rPr>
        <w:softHyphen/>
      </w:r>
      <w:r w:rsidR="00C90451" w:rsidRPr="00D460A7">
        <w:rPr>
          <w:spacing w:val="2"/>
          <w:sz w:val="24"/>
          <w:szCs w:val="24"/>
        </w:rPr>
        <w:t>го пятиглавия».</w:t>
      </w:r>
    </w:p>
    <w:p w:rsidR="00D51545" w:rsidRPr="00D460A7" w:rsidRDefault="005D05FC" w:rsidP="00D51545">
      <w:pPr>
        <w:pStyle w:val="a5"/>
        <w:ind w:firstLine="439"/>
        <w:jc w:val="both"/>
        <w:rPr>
          <w:spacing w:val="3"/>
          <w:sz w:val="24"/>
          <w:szCs w:val="24"/>
        </w:rPr>
      </w:pPr>
      <w:r w:rsidRPr="00D460A7">
        <w:rPr>
          <w:spacing w:val="2"/>
          <w:sz w:val="24"/>
          <w:szCs w:val="24"/>
        </w:rPr>
        <w:tab/>
      </w:r>
      <w:r w:rsidR="00C90451" w:rsidRPr="00D460A7">
        <w:rPr>
          <w:spacing w:val="2"/>
          <w:sz w:val="24"/>
          <w:szCs w:val="24"/>
        </w:rPr>
        <w:t xml:space="preserve">Архитектурная деятельность патриарха Никона </w:t>
      </w:r>
      <w:r w:rsidR="00C90451" w:rsidRPr="00D460A7">
        <w:rPr>
          <w:spacing w:val="3"/>
          <w:sz w:val="24"/>
          <w:szCs w:val="24"/>
        </w:rPr>
        <w:t>(Ново-Иерусалимский монастырь).</w:t>
      </w:r>
    </w:p>
    <w:p w:rsidR="00D42415" w:rsidRPr="00D460A7" w:rsidRDefault="005D05FC" w:rsidP="00D51545">
      <w:pPr>
        <w:pStyle w:val="a5"/>
        <w:ind w:firstLine="439"/>
        <w:jc w:val="both"/>
        <w:rPr>
          <w:spacing w:val="11"/>
          <w:sz w:val="24"/>
          <w:szCs w:val="24"/>
        </w:rPr>
      </w:pPr>
      <w:r w:rsidRPr="00D460A7">
        <w:rPr>
          <w:sz w:val="24"/>
          <w:szCs w:val="24"/>
        </w:rPr>
        <w:tab/>
      </w:r>
      <w:r w:rsidR="00BD1207" w:rsidRPr="00D460A7">
        <w:rPr>
          <w:sz w:val="24"/>
          <w:szCs w:val="24"/>
        </w:rPr>
        <w:t xml:space="preserve">Каменно-деревянные постройки (палаты Поганкиных). </w:t>
      </w:r>
      <w:r w:rsidR="00D42415" w:rsidRPr="00D460A7">
        <w:rPr>
          <w:spacing w:val="1"/>
          <w:sz w:val="24"/>
          <w:szCs w:val="24"/>
        </w:rPr>
        <w:t>Поиски новых архи</w:t>
      </w:r>
      <w:r w:rsidR="00D42415" w:rsidRPr="00D460A7">
        <w:rPr>
          <w:spacing w:val="1"/>
          <w:sz w:val="24"/>
          <w:szCs w:val="24"/>
        </w:rPr>
        <w:softHyphen/>
      </w:r>
      <w:r w:rsidR="00D42415" w:rsidRPr="00D460A7">
        <w:rPr>
          <w:sz w:val="24"/>
          <w:szCs w:val="24"/>
        </w:rPr>
        <w:t xml:space="preserve">тектурных решений в конце </w:t>
      </w:r>
      <w:r w:rsidR="00D42415" w:rsidRPr="00D460A7">
        <w:rPr>
          <w:sz w:val="24"/>
          <w:szCs w:val="24"/>
          <w:lang w:val="en-US"/>
        </w:rPr>
        <w:t>XVII</w:t>
      </w:r>
      <w:r w:rsidR="00D42415" w:rsidRPr="00D460A7">
        <w:rPr>
          <w:sz w:val="24"/>
          <w:szCs w:val="24"/>
        </w:rPr>
        <w:t xml:space="preserve"> века. «Нарышкинское» или «Московское барокко». Создание нового типа ярусного храма: церкви </w:t>
      </w:r>
      <w:r w:rsidR="00D42415" w:rsidRPr="00D460A7">
        <w:rPr>
          <w:bCs/>
          <w:spacing w:val="5"/>
          <w:sz w:val="24"/>
          <w:szCs w:val="24"/>
        </w:rPr>
        <w:t>Покрова</w:t>
      </w:r>
      <w:r w:rsidR="007D28AD" w:rsidRPr="005E384A">
        <w:rPr>
          <w:color w:val="FF0000"/>
          <w:spacing w:val="1"/>
          <w:sz w:val="24"/>
          <w:szCs w:val="24"/>
        </w:rPr>
        <w:t xml:space="preserve"> </w:t>
      </w:r>
      <w:r w:rsidR="007D28AD" w:rsidRPr="007D305B">
        <w:rPr>
          <w:spacing w:val="1"/>
          <w:sz w:val="24"/>
          <w:szCs w:val="24"/>
        </w:rPr>
        <w:t>Пресвятой Богородицы</w:t>
      </w:r>
      <w:r w:rsidR="007D28AD">
        <w:rPr>
          <w:bCs/>
          <w:spacing w:val="5"/>
          <w:sz w:val="24"/>
          <w:szCs w:val="24"/>
        </w:rPr>
        <w:t xml:space="preserve"> </w:t>
      </w:r>
      <w:r w:rsidR="00D42415" w:rsidRPr="00D460A7">
        <w:rPr>
          <w:bCs/>
          <w:spacing w:val="5"/>
          <w:sz w:val="24"/>
          <w:szCs w:val="24"/>
        </w:rPr>
        <w:t xml:space="preserve"> </w:t>
      </w:r>
      <w:r w:rsidR="00D42415" w:rsidRPr="00D460A7">
        <w:rPr>
          <w:spacing w:val="5"/>
          <w:sz w:val="24"/>
          <w:szCs w:val="24"/>
        </w:rPr>
        <w:t>в Филях, Спаса в Уборах</w:t>
      </w:r>
      <w:r w:rsidR="007D28AD" w:rsidRPr="007D28AD">
        <w:rPr>
          <w:b/>
          <w:bCs/>
        </w:rPr>
        <w:t xml:space="preserve"> </w:t>
      </w:r>
      <w:r w:rsidR="007D28AD" w:rsidRPr="007D305B">
        <w:rPr>
          <w:bCs/>
          <w:sz w:val="24"/>
          <w:szCs w:val="24"/>
        </w:rPr>
        <w:t>(Храм Спаса Нерукотворного Образа)</w:t>
      </w:r>
      <w:r w:rsidR="00D42415" w:rsidRPr="007D305B">
        <w:rPr>
          <w:spacing w:val="5"/>
          <w:sz w:val="24"/>
          <w:szCs w:val="24"/>
        </w:rPr>
        <w:t>,</w:t>
      </w:r>
      <w:r w:rsidR="00D42415" w:rsidRPr="00D460A7">
        <w:rPr>
          <w:spacing w:val="5"/>
          <w:sz w:val="24"/>
          <w:szCs w:val="24"/>
        </w:rPr>
        <w:t xml:space="preserve"> </w:t>
      </w:r>
      <w:r w:rsidR="00D42415" w:rsidRPr="007D305B">
        <w:rPr>
          <w:spacing w:val="5"/>
          <w:sz w:val="24"/>
          <w:szCs w:val="24"/>
        </w:rPr>
        <w:t xml:space="preserve">Троицы </w:t>
      </w:r>
      <w:r w:rsidR="00D42415" w:rsidRPr="007D305B">
        <w:rPr>
          <w:bCs/>
          <w:spacing w:val="5"/>
          <w:sz w:val="24"/>
          <w:szCs w:val="24"/>
        </w:rPr>
        <w:t>в</w:t>
      </w:r>
      <w:r w:rsidR="00D42415" w:rsidRPr="007D305B">
        <w:rPr>
          <w:b/>
          <w:bCs/>
          <w:spacing w:val="5"/>
          <w:sz w:val="24"/>
          <w:szCs w:val="24"/>
        </w:rPr>
        <w:t xml:space="preserve"> </w:t>
      </w:r>
      <w:r w:rsidR="001B7E7D" w:rsidRPr="007D305B">
        <w:rPr>
          <w:spacing w:val="5"/>
          <w:sz w:val="24"/>
          <w:szCs w:val="24"/>
        </w:rPr>
        <w:t>Лыкове</w:t>
      </w:r>
      <w:r w:rsidR="00D42415" w:rsidRPr="007D305B">
        <w:rPr>
          <w:spacing w:val="5"/>
          <w:sz w:val="24"/>
          <w:szCs w:val="24"/>
        </w:rPr>
        <w:t>.</w:t>
      </w:r>
      <w:r w:rsidR="00D42415" w:rsidRPr="00D460A7">
        <w:rPr>
          <w:sz w:val="24"/>
          <w:szCs w:val="24"/>
        </w:rPr>
        <w:t xml:space="preserve"> Гражданское и жилое строительство. </w:t>
      </w:r>
    </w:p>
    <w:p w:rsidR="00D42415" w:rsidRPr="00E10FD9" w:rsidRDefault="005D05FC" w:rsidP="00E10FD9">
      <w:pPr>
        <w:pStyle w:val="aa"/>
        <w:spacing w:before="0" w:beforeAutospacing="0" w:after="200" w:afterAutospacing="0"/>
        <w:rPr>
          <w:color w:val="auto"/>
        </w:rPr>
      </w:pPr>
      <w:r w:rsidRPr="00D460A7">
        <w:rPr>
          <w:spacing w:val="5"/>
        </w:rPr>
        <w:tab/>
      </w:r>
      <w:r w:rsidR="00D42415" w:rsidRPr="00D460A7">
        <w:rPr>
          <w:spacing w:val="1"/>
        </w:rPr>
        <w:t xml:space="preserve"> </w:t>
      </w:r>
      <w:r w:rsidR="00E10FD9" w:rsidRPr="00E10FD9">
        <w:rPr>
          <w:color w:val="auto"/>
        </w:rPr>
        <w:t xml:space="preserve">Строгановский стиль архитектуры. Рождественская (Строгановская церковь) в Нижнем Новгороде 1696 – 1703 г.г. </w:t>
      </w:r>
      <w:r w:rsidR="00E10FD9" w:rsidRPr="00E10FD9">
        <w:t xml:space="preserve">Введенский собор в Сольвычегодске 1689 - 93 </w:t>
      </w:r>
      <w:r w:rsidR="00D42415" w:rsidRPr="00D460A7">
        <w:rPr>
          <w:spacing w:val="7"/>
        </w:rPr>
        <w:t>и др.).</w:t>
      </w:r>
    </w:p>
    <w:p w:rsidR="00A62C0C" w:rsidRPr="00D460A7" w:rsidRDefault="005D05FC" w:rsidP="006A70E0">
      <w:pPr>
        <w:shd w:val="clear" w:color="auto" w:fill="FFFFFF"/>
        <w:spacing w:after="0" w:line="360" w:lineRule="auto"/>
        <w:ind w:left="43" w:right="22" w:firstLine="324"/>
        <w:jc w:val="both"/>
        <w:rPr>
          <w:rFonts w:ascii="Times New Roman" w:hAnsi="Times New Roman"/>
          <w:sz w:val="24"/>
          <w:szCs w:val="24"/>
        </w:rPr>
      </w:pPr>
      <w:r w:rsidRPr="00D460A7">
        <w:rPr>
          <w:rFonts w:ascii="Times New Roman" w:hAnsi="Times New Roman"/>
          <w:sz w:val="24"/>
          <w:szCs w:val="24"/>
        </w:rPr>
        <w:tab/>
      </w:r>
      <w:r w:rsidR="00A62C0C" w:rsidRPr="00D460A7">
        <w:rPr>
          <w:rFonts w:ascii="Times New Roman" w:hAnsi="Times New Roman"/>
          <w:sz w:val="24"/>
          <w:szCs w:val="24"/>
        </w:rPr>
        <w:t xml:space="preserve">Влияние </w:t>
      </w:r>
      <w:r w:rsidR="00A62C0C" w:rsidRPr="00D460A7">
        <w:rPr>
          <w:rFonts w:ascii="Times New Roman" w:hAnsi="Times New Roman"/>
          <w:spacing w:val="1"/>
          <w:sz w:val="24"/>
          <w:szCs w:val="24"/>
        </w:rPr>
        <w:t xml:space="preserve">московской архитектуры на ансамбли ряда городов (кремли, </w:t>
      </w:r>
      <w:r w:rsidR="006A70E0" w:rsidRPr="00D460A7">
        <w:rPr>
          <w:rFonts w:ascii="Times New Roman" w:hAnsi="Times New Roman"/>
          <w:sz w:val="24"/>
          <w:szCs w:val="24"/>
        </w:rPr>
        <w:t>монастыри).</w:t>
      </w:r>
    </w:p>
    <w:p w:rsidR="006A70E0" w:rsidRPr="00D460A7" w:rsidRDefault="005D05FC" w:rsidP="006A70E0">
      <w:pPr>
        <w:shd w:val="clear" w:color="auto" w:fill="FFFFFF"/>
        <w:spacing w:after="0" w:line="360" w:lineRule="auto"/>
        <w:ind w:left="72" w:right="43" w:firstLine="317"/>
        <w:jc w:val="both"/>
        <w:rPr>
          <w:rFonts w:ascii="Times New Roman" w:hAnsi="Times New Roman"/>
          <w:sz w:val="24"/>
          <w:szCs w:val="24"/>
        </w:rPr>
      </w:pPr>
      <w:r w:rsidRPr="00D460A7">
        <w:rPr>
          <w:rFonts w:ascii="Times New Roman" w:hAnsi="Times New Roman"/>
          <w:i/>
          <w:sz w:val="24"/>
          <w:szCs w:val="24"/>
        </w:rPr>
        <w:tab/>
      </w:r>
      <w:r w:rsidR="006A70E0" w:rsidRPr="00D460A7">
        <w:rPr>
          <w:rFonts w:ascii="Times New Roman" w:hAnsi="Times New Roman"/>
          <w:i/>
          <w:sz w:val="24"/>
          <w:szCs w:val="24"/>
        </w:rPr>
        <w:t>Самостоятельная работа</w:t>
      </w:r>
      <w:r w:rsidR="006A70E0" w:rsidRPr="00D460A7">
        <w:rPr>
          <w:rFonts w:ascii="Times New Roman" w:hAnsi="Times New Roman"/>
          <w:sz w:val="24"/>
          <w:szCs w:val="24"/>
        </w:rPr>
        <w:t xml:space="preserve">: </w:t>
      </w:r>
      <w:r w:rsidR="001B7E7D" w:rsidRPr="00D460A7">
        <w:rPr>
          <w:rFonts w:ascii="Times New Roman" w:hAnsi="Times New Roman"/>
          <w:sz w:val="24"/>
          <w:szCs w:val="24"/>
        </w:rPr>
        <w:t>термин «нарышкинское» (или «московское») барокко; перечислить основные памятники.</w:t>
      </w:r>
    </w:p>
    <w:p w:rsidR="00BD1207" w:rsidRPr="00D460A7" w:rsidRDefault="00301127" w:rsidP="00EC74B9">
      <w:pPr>
        <w:shd w:val="clear" w:color="auto" w:fill="FFFFFF"/>
        <w:spacing w:before="115"/>
        <w:jc w:val="both"/>
        <w:rPr>
          <w:rFonts w:ascii="Times New Roman" w:hAnsi="Times New Roman"/>
          <w:b/>
          <w:sz w:val="24"/>
          <w:szCs w:val="24"/>
        </w:rPr>
      </w:pPr>
      <w:r w:rsidRPr="00D460A7">
        <w:rPr>
          <w:rFonts w:ascii="Times New Roman" w:hAnsi="Times New Roman"/>
          <w:b/>
          <w:sz w:val="24"/>
          <w:szCs w:val="24"/>
        </w:rPr>
        <w:t>4.3.4.</w:t>
      </w:r>
      <w:r w:rsidR="00F62BD1" w:rsidRPr="00D460A7">
        <w:rPr>
          <w:rFonts w:ascii="Times New Roman" w:hAnsi="Times New Roman"/>
          <w:b/>
          <w:sz w:val="24"/>
          <w:szCs w:val="24"/>
        </w:rPr>
        <w:t>2.</w:t>
      </w:r>
      <w:r w:rsidR="00F62BD1" w:rsidRPr="00D460A7">
        <w:rPr>
          <w:rFonts w:ascii="Times New Roman" w:hAnsi="Times New Roman"/>
          <w:b/>
          <w:sz w:val="24"/>
          <w:szCs w:val="24"/>
        </w:rPr>
        <w:tab/>
      </w:r>
      <w:r w:rsidR="00F62BD1" w:rsidRPr="00D460A7">
        <w:rPr>
          <w:rFonts w:ascii="Times New Roman" w:hAnsi="Times New Roman"/>
          <w:b/>
          <w:spacing w:val="1"/>
          <w:sz w:val="24"/>
          <w:szCs w:val="24"/>
        </w:rPr>
        <w:t xml:space="preserve">Русская </w:t>
      </w:r>
      <w:r w:rsidR="00F62BD1" w:rsidRPr="00D460A7">
        <w:rPr>
          <w:rFonts w:ascii="Times New Roman" w:hAnsi="Times New Roman"/>
          <w:b/>
          <w:sz w:val="24"/>
          <w:szCs w:val="24"/>
        </w:rPr>
        <w:t>ж</w:t>
      </w:r>
      <w:r w:rsidR="00BD1207" w:rsidRPr="00D460A7">
        <w:rPr>
          <w:rFonts w:ascii="Times New Roman" w:hAnsi="Times New Roman"/>
          <w:b/>
          <w:sz w:val="24"/>
          <w:szCs w:val="24"/>
        </w:rPr>
        <w:t>ивопись</w:t>
      </w:r>
      <w:r w:rsidR="00EC74B9" w:rsidRPr="00D460A7">
        <w:rPr>
          <w:rFonts w:ascii="Times New Roman" w:hAnsi="Times New Roman"/>
          <w:b/>
          <w:sz w:val="24"/>
          <w:szCs w:val="24"/>
        </w:rPr>
        <w:t xml:space="preserve"> </w:t>
      </w:r>
      <w:r w:rsidR="00EC74B9" w:rsidRPr="00D460A7">
        <w:rPr>
          <w:rFonts w:ascii="Times New Roman" w:hAnsi="Times New Roman"/>
          <w:b/>
          <w:sz w:val="24"/>
          <w:szCs w:val="24"/>
          <w:lang w:val="en-US"/>
        </w:rPr>
        <w:t>XVII</w:t>
      </w:r>
      <w:r w:rsidR="00EC74B9" w:rsidRPr="00D460A7">
        <w:rPr>
          <w:rFonts w:ascii="Times New Roman" w:hAnsi="Times New Roman"/>
          <w:b/>
          <w:sz w:val="24"/>
          <w:szCs w:val="24"/>
        </w:rPr>
        <w:t xml:space="preserve"> века</w:t>
      </w:r>
    </w:p>
    <w:p w:rsidR="004548A2" w:rsidRPr="00D460A7" w:rsidRDefault="005D05FC" w:rsidP="006A70E0">
      <w:pPr>
        <w:shd w:val="clear" w:color="auto" w:fill="FFFFFF"/>
        <w:spacing w:after="0" w:line="360" w:lineRule="auto"/>
        <w:ind w:left="58" w:right="94" w:firstLine="317"/>
        <w:jc w:val="both"/>
        <w:rPr>
          <w:rFonts w:ascii="Times New Roman" w:hAnsi="Times New Roman"/>
          <w:i/>
          <w:spacing w:val="6"/>
          <w:sz w:val="24"/>
          <w:szCs w:val="24"/>
        </w:rPr>
      </w:pPr>
      <w:r w:rsidRPr="00D460A7">
        <w:rPr>
          <w:rFonts w:ascii="Times New Roman" w:hAnsi="Times New Roman"/>
          <w:i/>
          <w:spacing w:val="6"/>
          <w:sz w:val="24"/>
          <w:szCs w:val="24"/>
        </w:rPr>
        <w:tab/>
      </w:r>
      <w:r w:rsidR="00B71B30" w:rsidRPr="00D460A7">
        <w:rPr>
          <w:rFonts w:ascii="Times New Roman" w:hAnsi="Times New Roman"/>
          <w:i/>
          <w:spacing w:val="6"/>
          <w:sz w:val="24"/>
          <w:szCs w:val="24"/>
        </w:rPr>
        <w:t xml:space="preserve">Сформировать представление об основных направлениях развития живописи. </w:t>
      </w:r>
      <w:r w:rsidR="004548A2" w:rsidRPr="00D460A7">
        <w:rPr>
          <w:rFonts w:ascii="Times New Roman" w:hAnsi="Times New Roman"/>
          <w:i/>
          <w:spacing w:val="6"/>
          <w:sz w:val="24"/>
          <w:szCs w:val="24"/>
        </w:rPr>
        <w:t>Познакомить с особенностями «годуновской» и «строгановской» школ.</w:t>
      </w:r>
    </w:p>
    <w:p w:rsidR="00515299" w:rsidRPr="00D460A7" w:rsidRDefault="005D05FC" w:rsidP="006A70E0">
      <w:pPr>
        <w:shd w:val="clear" w:color="auto" w:fill="FFFFFF"/>
        <w:spacing w:after="0" w:line="360" w:lineRule="auto"/>
        <w:ind w:left="58" w:right="94" w:firstLine="317"/>
        <w:jc w:val="both"/>
        <w:rPr>
          <w:rFonts w:ascii="Times New Roman" w:hAnsi="Times New Roman"/>
          <w:spacing w:val="1"/>
          <w:sz w:val="24"/>
          <w:szCs w:val="24"/>
        </w:rPr>
      </w:pPr>
      <w:r w:rsidRPr="00D460A7">
        <w:rPr>
          <w:rFonts w:ascii="Times New Roman" w:hAnsi="Times New Roman"/>
          <w:spacing w:val="6"/>
          <w:sz w:val="24"/>
          <w:szCs w:val="24"/>
        </w:rPr>
        <w:tab/>
      </w:r>
      <w:r w:rsidR="00EC74B9" w:rsidRPr="00D460A7">
        <w:rPr>
          <w:rFonts w:ascii="Times New Roman" w:hAnsi="Times New Roman"/>
          <w:spacing w:val="6"/>
          <w:sz w:val="24"/>
          <w:szCs w:val="24"/>
        </w:rPr>
        <w:t xml:space="preserve">Борьба идейно-эстетических воззрений в русском искусстве </w:t>
      </w:r>
      <w:r w:rsidR="00EC74B9" w:rsidRPr="00D460A7">
        <w:rPr>
          <w:rFonts w:ascii="Times New Roman" w:hAnsi="Times New Roman"/>
          <w:sz w:val="24"/>
          <w:szCs w:val="24"/>
          <w:lang w:val="en-US"/>
        </w:rPr>
        <w:t>XVII</w:t>
      </w:r>
      <w:r w:rsidR="00EC74B9" w:rsidRPr="00D460A7">
        <w:rPr>
          <w:rFonts w:ascii="Times New Roman" w:hAnsi="Times New Roman"/>
          <w:sz w:val="24"/>
          <w:szCs w:val="24"/>
        </w:rPr>
        <w:t xml:space="preserve"> в</w:t>
      </w:r>
      <w:r w:rsidR="00F62BD1" w:rsidRPr="00D460A7">
        <w:rPr>
          <w:rFonts w:ascii="Times New Roman" w:hAnsi="Times New Roman"/>
          <w:sz w:val="24"/>
          <w:szCs w:val="24"/>
        </w:rPr>
        <w:t>ека</w:t>
      </w:r>
      <w:r w:rsidR="00EC74B9" w:rsidRPr="00D460A7">
        <w:rPr>
          <w:rFonts w:ascii="Times New Roman" w:hAnsi="Times New Roman"/>
          <w:sz w:val="24"/>
          <w:szCs w:val="24"/>
        </w:rPr>
        <w:t xml:space="preserve">. </w:t>
      </w:r>
      <w:r w:rsidR="00A62C0C" w:rsidRPr="00D460A7">
        <w:rPr>
          <w:rFonts w:ascii="Times New Roman" w:hAnsi="Times New Roman"/>
          <w:spacing w:val="1"/>
          <w:sz w:val="24"/>
          <w:szCs w:val="24"/>
        </w:rPr>
        <w:t xml:space="preserve">Рост экономических и культурных связей с Западной Европой. </w:t>
      </w:r>
      <w:r w:rsidR="00EC74B9" w:rsidRPr="00D460A7">
        <w:rPr>
          <w:rFonts w:ascii="Times New Roman" w:hAnsi="Times New Roman"/>
          <w:spacing w:val="1"/>
          <w:sz w:val="24"/>
          <w:szCs w:val="24"/>
        </w:rPr>
        <w:t>Кризис средневекового мировоззрения.</w:t>
      </w:r>
      <w:r w:rsidR="00D42415" w:rsidRPr="00D460A7">
        <w:rPr>
          <w:rFonts w:ascii="Times New Roman" w:hAnsi="Times New Roman"/>
          <w:sz w:val="24"/>
          <w:szCs w:val="24"/>
        </w:rPr>
        <w:t xml:space="preserve"> </w:t>
      </w:r>
      <w:r w:rsidR="00F62BD1" w:rsidRPr="00D460A7">
        <w:rPr>
          <w:rFonts w:ascii="Times New Roman" w:hAnsi="Times New Roman"/>
          <w:sz w:val="24"/>
          <w:szCs w:val="24"/>
        </w:rPr>
        <w:t xml:space="preserve">Интерес к историческому повествованию: </w:t>
      </w:r>
      <w:r w:rsidR="00F62BD1" w:rsidRPr="00D460A7">
        <w:rPr>
          <w:rFonts w:ascii="Times New Roman" w:hAnsi="Times New Roman"/>
          <w:spacing w:val="6"/>
          <w:sz w:val="24"/>
          <w:szCs w:val="24"/>
        </w:rPr>
        <w:t>иконы «Благо</w:t>
      </w:r>
      <w:r w:rsidR="00F62BD1" w:rsidRPr="00D460A7">
        <w:rPr>
          <w:rFonts w:ascii="Times New Roman" w:hAnsi="Times New Roman"/>
          <w:spacing w:val="6"/>
          <w:sz w:val="24"/>
          <w:szCs w:val="24"/>
        </w:rPr>
        <w:softHyphen/>
        <w:t xml:space="preserve">словенно воинство...», </w:t>
      </w:r>
      <w:r w:rsidR="00F62BD1" w:rsidRPr="00D460A7">
        <w:rPr>
          <w:rFonts w:ascii="Times New Roman" w:hAnsi="Times New Roman"/>
          <w:spacing w:val="1"/>
          <w:sz w:val="24"/>
          <w:szCs w:val="24"/>
        </w:rPr>
        <w:t>«Церковь воинствующая».</w:t>
      </w:r>
      <w:r w:rsidR="00F62BD1" w:rsidRPr="00D460A7">
        <w:rPr>
          <w:rFonts w:ascii="Times New Roman" w:hAnsi="Times New Roman"/>
          <w:sz w:val="24"/>
          <w:szCs w:val="24"/>
        </w:rPr>
        <w:t xml:space="preserve"> </w:t>
      </w:r>
      <w:r w:rsidR="00D42415" w:rsidRPr="00D460A7">
        <w:rPr>
          <w:rFonts w:ascii="Times New Roman" w:hAnsi="Times New Roman"/>
          <w:sz w:val="24"/>
          <w:szCs w:val="24"/>
        </w:rPr>
        <w:t xml:space="preserve">Появление новых жанров и </w:t>
      </w:r>
      <w:r w:rsidR="00F62BD1" w:rsidRPr="00D460A7">
        <w:rPr>
          <w:rFonts w:ascii="Times New Roman" w:hAnsi="Times New Roman"/>
          <w:sz w:val="24"/>
          <w:szCs w:val="24"/>
        </w:rPr>
        <w:t>светских реалистических мотивов,</w:t>
      </w:r>
      <w:r w:rsidR="00D42415" w:rsidRPr="00D460A7">
        <w:rPr>
          <w:rFonts w:ascii="Times New Roman" w:hAnsi="Times New Roman"/>
          <w:sz w:val="24"/>
          <w:szCs w:val="24"/>
        </w:rPr>
        <w:t xml:space="preserve"> </w:t>
      </w:r>
      <w:r w:rsidR="00F62BD1" w:rsidRPr="00D460A7">
        <w:rPr>
          <w:rFonts w:ascii="Times New Roman" w:hAnsi="Times New Roman"/>
          <w:spacing w:val="1"/>
          <w:sz w:val="24"/>
          <w:szCs w:val="24"/>
        </w:rPr>
        <w:t>введение в иконы пейзажных и архитектурных фонов.</w:t>
      </w:r>
    </w:p>
    <w:p w:rsidR="005D05FC" w:rsidRPr="00D460A7" w:rsidRDefault="005D05FC" w:rsidP="005D05F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spacing w:val="1"/>
          <w:sz w:val="24"/>
          <w:szCs w:val="24"/>
        </w:rPr>
        <w:tab/>
      </w:r>
      <w:r w:rsidR="00F62BD1" w:rsidRPr="00D460A7">
        <w:rPr>
          <w:rFonts w:ascii="Times New Roman" w:hAnsi="Times New Roman"/>
          <w:spacing w:val="1"/>
          <w:sz w:val="24"/>
          <w:szCs w:val="24"/>
        </w:rPr>
        <w:t>«Годуновская» (роспись церкви</w:t>
      </w:r>
      <w:r w:rsidR="00F62BD1" w:rsidRPr="009B41A3">
        <w:rPr>
          <w:rFonts w:ascii="Times New Roman" w:hAnsi="Times New Roman"/>
          <w:spacing w:val="1"/>
          <w:sz w:val="24"/>
          <w:szCs w:val="24"/>
        </w:rPr>
        <w:t xml:space="preserve"> </w:t>
      </w:r>
      <w:r w:rsidR="00445421" w:rsidRPr="009B41A3">
        <w:rPr>
          <w:rFonts w:ascii="Times New Roman" w:hAnsi="Times New Roman"/>
          <w:sz w:val="24"/>
          <w:szCs w:val="24"/>
        </w:rPr>
        <w:t>Живоначальной</w:t>
      </w:r>
      <w:r w:rsidR="00445421">
        <w:t xml:space="preserve"> </w:t>
      </w:r>
      <w:r w:rsidR="00F62BD1" w:rsidRPr="00D460A7">
        <w:rPr>
          <w:rFonts w:ascii="Times New Roman" w:hAnsi="Times New Roman"/>
          <w:spacing w:val="1"/>
          <w:sz w:val="24"/>
          <w:szCs w:val="24"/>
        </w:rPr>
        <w:t xml:space="preserve">Троицы в Вяземах, иконостас </w:t>
      </w:r>
      <w:r w:rsidR="00F62BD1" w:rsidRPr="00D460A7">
        <w:rPr>
          <w:rFonts w:ascii="Times New Roman" w:hAnsi="Times New Roman"/>
          <w:spacing w:val="4"/>
          <w:sz w:val="24"/>
          <w:szCs w:val="24"/>
        </w:rPr>
        <w:t xml:space="preserve">Смоленского собора Новодевичьего монастыря, «годуновские» </w:t>
      </w:r>
      <w:r w:rsidR="00F62BD1" w:rsidRPr="00D460A7">
        <w:rPr>
          <w:rFonts w:ascii="Times New Roman" w:hAnsi="Times New Roman"/>
          <w:spacing w:val="6"/>
          <w:sz w:val="24"/>
          <w:szCs w:val="24"/>
        </w:rPr>
        <w:t>псалтыри и др.) и «строгановская» (произведения Прокопия Чи</w:t>
      </w:r>
      <w:r w:rsidR="00F62BD1" w:rsidRPr="00D460A7">
        <w:rPr>
          <w:rFonts w:ascii="Times New Roman" w:hAnsi="Times New Roman"/>
          <w:sz w:val="24"/>
          <w:szCs w:val="24"/>
        </w:rPr>
        <w:t xml:space="preserve">рина, Истомы Савина и его сыновей) школы — основные направления в изобразительном искусстве конца </w:t>
      </w:r>
      <w:r w:rsidR="00F62BD1" w:rsidRPr="00D460A7">
        <w:rPr>
          <w:rFonts w:ascii="Times New Roman" w:hAnsi="Times New Roman"/>
          <w:sz w:val="24"/>
          <w:szCs w:val="24"/>
          <w:lang w:val="en-US"/>
        </w:rPr>
        <w:t>XVI</w:t>
      </w:r>
      <w:r w:rsidR="00F62BD1" w:rsidRPr="00D460A7">
        <w:rPr>
          <w:rFonts w:ascii="Times New Roman" w:hAnsi="Times New Roman"/>
          <w:sz w:val="24"/>
          <w:szCs w:val="24"/>
        </w:rPr>
        <w:t xml:space="preserve"> —начала </w:t>
      </w:r>
      <w:r w:rsidR="00F62BD1" w:rsidRPr="00D460A7">
        <w:rPr>
          <w:rFonts w:ascii="Times New Roman" w:hAnsi="Times New Roman"/>
          <w:sz w:val="24"/>
          <w:szCs w:val="24"/>
          <w:lang w:val="en-US"/>
        </w:rPr>
        <w:t>XVII</w:t>
      </w:r>
      <w:r w:rsidR="00F62BD1" w:rsidRPr="00D460A7">
        <w:rPr>
          <w:rFonts w:ascii="Times New Roman" w:hAnsi="Times New Roman"/>
          <w:sz w:val="24"/>
          <w:szCs w:val="24"/>
        </w:rPr>
        <w:t xml:space="preserve"> в. </w:t>
      </w:r>
    </w:p>
    <w:p w:rsidR="005D05FC" w:rsidRPr="00D460A7" w:rsidRDefault="005D05FC" w:rsidP="005D05FC">
      <w:pPr>
        <w:shd w:val="clear" w:color="auto" w:fill="FFFFFF"/>
        <w:spacing w:after="0" w:line="360" w:lineRule="auto"/>
        <w:ind w:left="130" w:firstLine="324"/>
        <w:jc w:val="both"/>
        <w:rPr>
          <w:rFonts w:ascii="Times New Roman" w:hAnsi="Times New Roman"/>
          <w:spacing w:val="9"/>
          <w:sz w:val="24"/>
          <w:szCs w:val="24"/>
        </w:rPr>
      </w:pPr>
      <w:r w:rsidRPr="00D460A7">
        <w:rPr>
          <w:rFonts w:ascii="Times New Roman" w:hAnsi="Times New Roman"/>
          <w:spacing w:val="2"/>
          <w:sz w:val="24"/>
          <w:szCs w:val="24"/>
        </w:rPr>
        <w:tab/>
      </w:r>
      <w:r w:rsidR="00A62C0C" w:rsidRPr="00D460A7">
        <w:rPr>
          <w:rFonts w:ascii="Times New Roman" w:hAnsi="Times New Roman"/>
          <w:spacing w:val="2"/>
          <w:sz w:val="24"/>
          <w:szCs w:val="24"/>
        </w:rPr>
        <w:t xml:space="preserve">Деятельность иконного цеха </w:t>
      </w:r>
      <w:r w:rsidR="00A62C0C" w:rsidRPr="00D460A7">
        <w:rPr>
          <w:rFonts w:ascii="Times New Roman" w:hAnsi="Times New Roman"/>
          <w:spacing w:val="3"/>
          <w:sz w:val="24"/>
          <w:szCs w:val="24"/>
        </w:rPr>
        <w:t xml:space="preserve">Оружейной палаты в Москве. Роспись кремлевского </w:t>
      </w:r>
      <w:r w:rsidRPr="00D460A7">
        <w:rPr>
          <w:rFonts w:ascii="Times New Roman" w:hAnsi="Times New Roman"/>
          <w:spacing w:val="3"/>
          <w:sz w:val="24"/>
          <w:szCs w:val="24"/>
        </w:rPr>
        <w:t>У</w:t>
      </w:r>
      <w:r w:rsidR="00A62C0C" w:rsidRPr="00D460A7">
        <w:rPr>
          <w:rFonts w:ascii="Times New Roman" w:hAnsi="Times New Roman"/>
          <w:spacing w:val="3"/>
          <w:sz w:val="24"/>
          <w:szCs w:val="24"/>
        </w:rPr>
        <w:t xml:space="preserve">спенского собора. </w:t>
      </w:r>
      <w:r w:rsidR="00A62C0C" w:rsidRPr="00D460A7">
        <w:rPr>
          <w:rFonts w:ascii="Times New Roman" w:hAnsi="Times New Roman"/>
          <w:sz w:val="24"/>
          <w:szCs w:val="24"/>
        </w:rPr>
        <w:t xml:space="preserve">Фрески Архангельского </w:t>
      </w:r>
      <w:r w:rsidR="00A62C0C" w:rsidRPr="00D460A7">
        <w:rPr>
          <w:rFonts w:ascii="Times New Roman" w:hAnsi="Times New Roman"/>
          <w:spacing w:val="6"/>
          <w:sz w:val="24"/>
          <w:szCs w:val="24"/>
        </w:rPr>
        <w:t xml:space="preserve">собора и Золотой палаты Московского Кремля. </w:t>
      </w:r>
      <w:r w:rsidR="00A62C0C" w:rsidRPr="00D460A7">
        <w:rPr>
          <w:rFonts w:ascii="Times New Roman" w:hAnsi="Times New Roman"/>
          <w:spacing w:val="3"/>
          <w:sz w:val="24"/>
          <w:szCs w:val="24"/>
        </w:rPr>
        <w:t xml:space="preserve">Особенности росписи церкви </w:t>
      </w:r>
      <w:r w:rsidR="00445421" w:rsidRPr="009B41A3">
        <w:rPr>
          <w:rFonts w:ascii="Times New Roman" w:hAnsi="Times New Roman"/>
          <w:bCs/>
          <w:sz w:val="24"/>
          <w:szCs w:val="24"/>
        </w:rPr>
        <w:t>Святой Живоначальной</w:t>
      </w:r>
      <w:r w:rsidR="00445421" w:rsidRPr="00D460A7">
        <w:rPr>
          <w:rFonts w:ascii="Times New Roman" w:hAnsi="Times New Roman"/>
          <w:spacing w:val="3"/>
          <w:sz w:val="24"/>
          <w:szCs w:val="24"/>
        </w:rPr>
        <w:t xml:space="preserve"> </w:t>
      </w:r>
      <w:r w:rsidR="00A62C0C" w:rsidRPr="00D460A7">
        <w:rPr>
          <w:rFonts w:ascii="Times New Roman" w:hAnsi="Times New Roman"/>
          <w:spacing w:val="3"/>
          <w:sz w:val="24"/>
          <w:szCs w:val="24"/>
        </w:rPr>
        <w:t>Троицы в Никитниках. Фрес</w:t>
      </w:r>
      <w:r w:rsidR="00A62C0C" w:rsidRPr="00D460A7">
        <w:rPr>
          <w:rFonts w:ascii="Times New Roman" w:hAnsi="Times New Roman"/>
          <w:spacing w:val="3"/>
          <w:sz w:val="24"/>
          <w:szCs w:val="24"/>
        </w:rPr>
        <w:softHyphen/>
      </w:r>
      <w:r w:rsidR="00A62C0C" w:rsidRPr="00D460A7">
        <w:rPr>
          <w:rFonts w:ascii="Times New Roman" w:hAnsi="Times New Roman"/>
          <w:spacing w:val="13"/>
          <w:sz w:val="24"/>
          <w:szCs w:val="24"/>
        </w:rPr>
        <w:t xml:space="preserve">ки церквей Ильи Пророка и Иоанна Предтечи в Ярославле. </w:t>
      </w:r>
      <w:r w:rsidR="00A62C0C" w:rsidRPr="00D460A7">
        <w:rPr>
          <w:rFonts w:ascii="Times New Roman" w:hAnsi="Times New Roman"/>
          <w:spacing w:val="9"/>
          <w:sz w:val="24"/>
          <w:szCs w:val="24"/>
        </w:rPr>
        <w:t>Фрески Троицкого собора Ипатьевского монастыря в Костроме.</w:t>
      </w:r>
    </w:p>
    <w:p w:rsidR="005D05FC" w:rsidRPr="00D460A7" w:rsidRDefault="005D05FC" w:rsidP="005D05FC">
      <w:pPr>
        <w:shd w:val="clear" w:color="auto" w:fill="FFFFFF"/>
        <w:spacing w:after="0" w:line="360" w:lineRule="auto"/>
        <w:ind w:left="130" w:firstLine="324"/>
        <w:jc w:val="both"/>
        <w:rPr>
          <w:rFonts w:ascii="Times New Roman" w:hAnsi="Times New Roman"/>
          <w:spacing w:val="2"/>
          <w:sz w:val="24"/>
          <w:szCs w:val="24"/>
        </w:rPr>
      </w:pPr>
      <w:r w:rsidRPr="00D460A7">
        <w:rPr>
          <w:rFonts w:ascii="Times New Roman" w:hAnsi="Times New Roman"/>
          <w:spacing w:val="9"/>
          <w:sz w:val="24"/>
          <w:szCs w:val="24"/>
        </w:rPr>
        <w:tab/>
      </w:r>
      <w:r w:rsidR="00A62C0C" w:rsidRPr="00D460A7">
        <w:rPr>
          <w:rFonts w:ascii="Times New Roman" w:hAnsi="Times New Roman"/>
          <w:spacing w:val="3"/>
          <w:sz w:val="24"/>
          <w:szCs w:val="24"/>
        </w:rPr>
        <w:t xml:space="preserve">Строгановская школа и «северные письма». </w:t>
      </w:r>
      <w:r w:rsidR="00A62C0C" w:rsidRPr="00D460A7">
        <w:rPr>
          <w:rFonts w:ascii="Times New Roman" w:hAnsi="Times New Roman"/>
          <w:sz w:val="24"/>
          <w:szCs w:val="24"/>
        </w:rPr>
        <w:t xml:space="preserve">Местные художественные центры </w:t>
      </w:r>
      <w:r w:rsidR="00A62C0C" w:rsidRPr="00D460A7">
        <w:rPr>
          <w:rFonts w:ascii="Times New Roman" w:hAnsi="Times New Roman"/>
          <w:spacing w:val="2"/>
          <w:sz w:val="24"/>
          <w:szCs w:val="24"/>
        </w:rPr>
        <w:t>Поволжья (Кострома, Ярославль).</w:t>
      </w:r>
    </w:p>
    <w:p w:rsidR="005D05FC" w:rsidRPr="00D460A7" w:rsidRDefault="005D05FC" w:rsidP="005D05FC">
      <w:pPr>
        <w:shd w:val="clear" w:color="auto" w:fill="FFFFFF"/>
        <w:spacing w:after="0" w:line="360" w:lineRule="auto"/>
        <w:ind w:left="130" w:firstLine="324"/>
        <w:jc w:val="both"/>
        <w:rPr>
          <w:rFonts w:ascii="Times New Roman" w:hAnsi="Times New Roman"/>
          <w:spacing w:val="2"/>
          <w:sz w:val="24"/>
          <w:szCs w:val="24"/>
        </w:rPr>
      </w:pPr>
      <w:r w:rsidRPr="00D460A7">
        <w:rPr>
          <w:rFonts w:ascii="Times New Roman" w:hAnsi="Times New Roman"/>
          <w:spacing w:val="2"/>
          <w:sz w:val="24"/>
          <w:szCs w:val="24"/>
        </w:rPr>
        <w:tab/>
      </w:r>
      <w:r w:rsidR="00A62C0C" w:rsidRPr="00D460A7">
        <w:rPr>
          <w:rFonts w:ascii="Times New Roman" w:hAnsi="Times New Roman"/>
          <w:spacing w:val="1"/>
          <w:sz w:val="24"/>
          <w:szCs w:val="24"/>
        </w:rPr>
        <w:t>Ослабление цер</w:t>
      </w:r>
      <w:r w:rsidR="00A62C0C" w:rsidRPr="00D460A7">
        <w:rPr>
          <w:rFonts w:ascii="Times New Roman" w:hAnsi="Times New Roman"/>
          <w:spacing w:val="1"/>
          <w:sz w:val="24"/>
          <w:szCs w:val="24"/>
        </w:rPr>
        <w:softHyphen/>
      </w:r>
      <w:r w:rsidR="00A62C0C" w:rsidRPr="00D460A7">
        <w:rPr>
          <w:rFonts w:ascii="Times New Roman" w:hAnsi="Times New Roman"/>
          <w:sz w:val="24"/>
          <w:szCs w:val="24"/>
        </w:rPr>
        <w:t xml:space="preserve">ковного влияния на духовную жизнь русского народа. Постепенное  </w:t>
      </w:r>
      <w:r w:rsidR="00A62C0C" w:rsidRPr="00D460A7">
        <w:rPr>
          <w:rFonts w:ascii="Times New Roman" w:hAnsi="Times New Roman"/>
          <w:spacing w:val="3"/>
          <w:sz w:val="24"/>
          <w:szCs w:val="24"/>
        </w:rPr>
        <w:t>разрушение церковных канонов. Пробуждение интереса к челове</w:t>
      </w:r>
      <w:r w:rsidR="00A62C0C" w:rsidRPr="00D460A7">
        <w:rPr>
          <w:rFonts w:ascii="Times New Roman" w:hAnsi="Times New Roman"/>
          <w:spacing w:val="3"/>
          <w:sz w:val="24"/>
          <w:szCs w:val="24"/>
        </w:rPr>
        <w:softHyphen/>
      </w:r>
      <w:r w:rsidR="00A62C0C" w:rsidRPr="00D460A7">
        <w:rPr>
          <w:rFonts w:ascii="Times New Roman" w:hAnsi="Times New Roman"/>
          <w:spacing w:val="1"/>
          <w:sz w:val="24"/>
          <w:szCs w:val="24"/>
        </w:rPr>
        <w:t xml:space="preserve">ческой личности. </w:t>
      </w:r>
      <w:r w:rsidR="00A62C0C" w:rsidRPr="00D460A7">
        <w:rPr>
          <w:rFonts w:ascii="Times New Roman" w:hAnsi="Times New Roman"/>
          <w:sz w:val="24"/>
          <w:szCs w:val="24"/>
        </w:rPr>
        <w:t>Творчество Симона Ушакова и его трактат «Слово к люботщателям иконного писа</w:t>
      </w:r>
      <w:r w:rsidR="00A62C0C" w:rsidRPr="00D460A7">
        <w:rPr>
          <w:rFonts w:ascii="Times New Roman" w:hAnsi="Times New Roman"/>
          <w:sz w:val="24"/>
          <w:szCs w:val="24"/>
        </w:rPr>
        <w:softHyphen/>
        <w:t xml:space="preserve">ния». «Записки» Симеона Полоцкого, «Послание </w:t>
      </w:r>
      <w:r w:rsidR="00A62C0C" w:rsidRPr="00D460A7">
        <w:rPr>
          <w:rFonts w:ascii="Times New Roman" w:hAnsi="Times New Roman"/>
          <w:spacing w:val="7"/>
          <w:sz w:val="24"/>
          <w:szCs w:val="24"/>
        </w:rPr>
        <w:t xml:space="preserve">некоего изуграфа» Иосифа Владимирова </w:t>
      </w:r>
      <w:r w:rsidR="00A62C0C" w:rsidRPr="00D460A7">
        <w:rPr>
          <w:rFonts w:ascii="Times New Roman" w:hAnsi="Times New Roman"/>
          <w:sz w:val="24"/>
          <w:szCs w:val="24"/>
        </w:rPr>
        <w:t xml:space="preserve">и Иосифа Владимирова. </w:t>
      </w:r>
      <w:r w:rsidR="00A62C0C" w:rsidRPr="00D460A7">
        <w:rPr>
          <w:rFonts w:ascii="Times New Roman" w:hAnsi="Times New Roman"/>
          <w:spacing w:val="5"/>
          <w:sz w:val="24"/>
          <w:szCs w:val="24"/>
        </w:rPr>
        <w:t>«Живописное» направление в иконопи</w:t>
      </w:r>
      <w:r w:rsidR="00A62C0C" w:rsidRPr="00D460A7">
        <w:rPr>
          <w:rFonts w:ascii="Times New Roman" w:hAnsi="Times New Roman"/>
          <w:spacing w:val="5"/>
          <w:sz w:val="24"/>
          <w:szCs w:val="24"/>
        </w:rPr>
        <w:softHyphen/>
      </w:r>
      <w:r w:rsidR="00A62C0C" w:rsidRPr="00D460A7">
        <w:rPr>
          <w:rFonts w:ascii="Times New Roman" w:hAnsi="Times New Roman"/>
          <w:spacing w:val="7"/>
          <w:sz w:val="24"/>
          <w:szCs w:val="24"/>
        </w:rPr>
        <w:t xml:space="preserve">си (Иван Салтанов, Иван Безмин, Василий Познанский). Станковая живопись: произведения </w:t>
      </w:r>
      <w:r w:rsidR="00A62C0C" w:rsidRPr="00D460A7">
        <w:rPr>
          <w:rFonts w:ascii="Times New Roman" w:hAnsi="Times New Roman"/>
          <w:spacing w:val="2"/>
          <w:sz w:val="24"/>
          <w:szCs w:val="24"/>
        </w:rPr>
        <w:t>Симона Ушакова, Федора Зубова, Гурия Никитина и других.</w:t>
      </w:r>
    </w:p>
    <w:p w:rsidR="005D05FC" w:rsidRPr="00D460A7" w:rsidRDefault="005D05FC" w:rsidP="005D05FC">
      <w:pPr>
        <w:shd w:val="clear" w:color="auto" w:fill="FFFFFF"/>
        <w:spacing w:after="0" w:line="360" w:lineRule="auto"/>
        <w:ind w:left="130" w:firstLine="324"/>
        <w:jc w:val="both"/>
        <w:rPr>
          <w:rFonts w:ascii="Times New Roman" w:hAnsi="Times New Roman"/>
          <w:spacing w:val="3"/>
          <w:sz w:val="24"/>
          <w:szCs w:val="24"/>
        </w:rPr>
      </w:pPr>
      <w:r w:rsidRPr="00D460A7">
        <w:rPr>
          <w:rFonts w:ascii="Times New Roman" w:hAnsi="Times New Roman"/>
          <w:spacing w:val="2"/>
          <w:sz w:val="24"/>
          <w:szCs w:val="24"/>
        </w:rPr>
        <w:tab/>
      </w:r>
      <w:r w:rsidR="00C90451" w:rsidRPr="00D460A7">
        <w:rPr>
          <w:rFonts w:ascii="Times New Roman" w:hAnsi="Times New Roman"/>
          <w:sz w:val="24"/>
          <w:szCs w:val="24"/>
        </w:rPr>
        <w:t xml:space="preserve">Усиление светских реалистических мотивов в живописи, подготовивших культурный перелом в начале </w:t>
      </w:r>
      <w:r w:rsidR="00C90451" w:rsidRPr="00D460A7">
        <w:rPr>
          <w:rFonts w:ascii="Times New Roman" w:hAnsi="Times New Roman"/>
          <w:sz w:val="24"/>
          <w:szCs w:val="24"/>
          <w:lang w:val="en-US"/>
        </w:rPr>
        <w:t>XVIII</w:t>
      </w:r>
      <w:r w:rsidR="00C90451" w:rsidRPr="00D460A7">
        <w:rPr>
          <w:rFonts w:ascii="Times New Roman" w:hAnsi="Times New Roman"/>
          <w:sz w:val="24"/>
          <w:szCs w:val="24"/>
        </w:rPr>
        <w:t xml:space="preserve"> века. </w:t>
      </w:r>
      <w:r w:rsidR="00A62C0C" w:rsidRPr="00D460A7">
        <w:rPr>
          <w:rFonts w:ascii="Times New Roman" w:hAnsi="Times New Roman"/>
          <w:sz w:val="24"/>
          <w:szCs w:val="24"/>
        </w:rPr>
        <w:t xml:space="preserve">Парсуна конца </w:t>
      </w:r>
      <w:r w:rsidR="00A62C0C" w:rsidRPr="00D460A7">
        <w:rPr>
          <w:rFonts w:ascii="Times New Roman" w:hAnsi="Times New Roman"/>
          <w:sz w:val="24"/>
          <w:szCs w:val="24"/>
          <w:lang w:val="en-US"/>
        </w:rPr>
        <w:t>XVII</w:t>
      </w:r>
      <w:r w:rsidR="00A62C0C" w:rsidRPr="00D460A7">
        <w:rPr>
          <w:rFonts w:ascii="Times New Roman" w:hAnsi="Times New Roman"/>
          <w:sz w:val="24"/>
          <w:szCs w:val="24"/>
        </w:rPr>
        <w:t xml:space="preserve"> века, портретные изображения </w:t>
      </w:r>
      <w:r w:rsidR="00A62C0C" w:rsidRPr="00D460A7">
        <w:rPr>
          <w:rFonts w:ascii="Times New Roman" w:hAnsi="Times New Roman"/>
          <w:spacing w:val="4"/>
          <w:sz w:val="24"/>
          <w:szCs w:val="24"/>
        </w:rPr>
        <w:t xml:space="preserve">М. В. Скопина-Шуйского, царя </w:t>
      </w:r>
      <w:r w:rsidR="00A62C0C" w:rsidRPr="00D460A7">
        <w:rPr>
          <w:rFonts w:ascii="Times New Roman" w:hAnsi="Times New Roman"/>
          <w:spacing w:val="5"/>
          <w:sz w:val="24"/>
          <w:szCs w:val="24"/>
        </w:rPr>
        <w:t>Алексея Михайловича, патриарха Никона, стольника Г. П. Году</w:t>
      </w:r>
      <w:r w:rsidR="00A62C0C" w:rsidRPr="00D460A7">
        <w:rPr>
          <w:rFonts w:ascii="Times New Roman" w:hAnsi="Times New Roman"/>
          <w:spacing w:val="5"/>
          <w:sz w:val="24"/>
          <w:szCs w:val="24"/>
        </w:rPr>
        <w:softHyphen/>
      </w:r>
      <w:r w:rsidR="00A62C0C" w:rsidRPr="00D460A7">
        <w:rPr>
          <w:rFonts w:ascii="Times New Roman" w:hAnsi="Times New Roman"/>
          <w:spacing w:val="3"/>
          <w:sz w:val="24"/>
          <w:szCs w:val="24"/>
        </w:rPr>
        <w:t>нова и др.</w:t>
      </w:r>
    </w:p>
    <w:p w:rsidR="005D05FC" w:rsidRPr="00D460A7" w:rsidRDefault="005D05FC" w:rsidP="005D05FC">
      <w:pPr>
        <w:shd w:val="clear" w:color="auto" w:fill="FFFFFF"/>
        <w:spacing w:after="0" w:line="360" w:lineRule="auto"/>
        <w:ind w:left="130" w:firstLine="324"/>
        <w:jc w:val="both"/>
        <w:rPr>
          <w:rFonts w:ascii="Times New Roman" w:hAnsi="Times New Roman"/>
          <w:spacing w:val="1"/>
          <w:sz w:val="24"/>
          <w:szCs w:val="24"/>
        </w:rPr>
      </w:pPr>
      <w:r w:rsidRPr="00D460A7">
        <w:rPr>
          <w:rFonts w:ascii="Times New Roman" w:hAnsi="Times New Roman"/>
          <w:spacing w:val="3"/>
          <w:sz w:val="24"/>
          <w:szCs w:val="24"/>
        </w:rPr>
        <w:tab/>
      </w:r>
      <w:r w:rsidR="00A62C0C" w:rsidRPr="00D460A7">
        <w:rPr>
          <w:rFonts w:ascii="Times New Roman" w:hAnsi="Times New Roman"/>
          <w:spacing w:val="7"/>
          <w:sz w:val="24"/>
          <w:szCs w:val="24"/>
        </w:rPr>
        <w:t>Эволю</w:t>
      </w:r>
      <w:r w:rsidR="00A62C0C" w:rsidRPr="00D460A7">
        <w:rPr>
          <w:rFonts w:ascii="Times New Roman" w:hAnsi="Times New Roman"/>
          <w:spacing w:val="7"/>
          <w:sz w:val="24"/>
          <w:szCs w:val="24"/>
        </w:rPr>
        <w:softHyphen/>
      </w:r>
      <w:r w:rsidR="00A62C0C" w:rsidRPr="00D460A7">
        <w:rPr>
          <w:rFonts w:ascii="Times New Roman" w:hAnsi="Times New Roman"/>
          <w:spacing w:val="1"/>
          <w:sz w:val="24"/>
          <w:szCs w:val="24"/>
        </w:rPr>
        <w:t xml:space="preserve">ция книжной миниатюры: </w:t>
      </w:r>
      <w:r w:rsidR="00A62C0C" w:rsidRPr="00D460A7">
        <w:rPr>
          <w:rFonts w:ascii="Times New Roman" w:hAnsi="Times New Roman"/>
          <w:spacing w:val="6"/>
          <w:sz w:val="24"/>
          <w:szCs w:val="24"/>
        </w:rPr>
        <w:t xml:space="preserve">миниатюры Лицевого летописного свода </w:t>
      </w:r>
      <w:r w:rsidR="00A62C0C" w:rsidRPr="00D460A7">
        <w:rPr>
          <w:rFonts w:ascii="Times New Roman" w:hAnsi="Times New Roman"/>
          <w:sz w:val="24"/>
          <w:szCs w:val="24"/>
          <w:lang w:val="en-US"/>
        </w:rPr>
        <w:t>XVI</w:t>
      </w:r>
      <w:r w:rsidR="00A62C0C" w:rsidRPr="00D460A7">
        <w:rPr>
          <w:rFonts w:ascii="Times New Roman" w:hAnsi="Times New Roman"/>
          <w:sz w:val="24"/>
          <w:szCs w:val="24"/>
        </w:rPr>
        <w:t xml:space="preserve"> в; </w:t>
      </w:r>
      <w:r w:rsidR="00A62C0C" w:rsidRPr="00D460A7">
        <w:rPr>
          <w:rFonts w:ascii="Times New Roman" w:hAnsi="Times New Roman"/>
          <w:spacing w:val="1"/>
          <w:sz w:val="24"/>
          <w:szCs w:val="24"/>
        </w:rPr>
        <w:t>миниа</w:t>
      </w:r>
      <w:r w:rsidR="00A62C0C" w:rsidRPr="00D460A7">
        <w:rPr>
          <w:rFonts w:ascii="Times New Roman" w:hAnsi="Times New Roman"/>
          <w:spacing w:val="1"/>
          <w:sz w:val="24"/>
          <w:szCs w:val="24"/>
        </w:rPr>
        <w:softHyphen/>
      </w:r>
      <w:r w:rsidR="00A62C0C" w:rsidRPr="00D460A7">
        <w:rPr>
          <w:rFonts w:ascii="Times New Roman" w:hAnsi="Times New Roman"/>
          <w:spacing w:val="6"/>
          <w:sz w:val="24"/>
          <w:szCs w:val="24"/>
        </w:rPr>
        <w:t>тюры лицевых житий (Житие Сергия Радонежского)</w:t>
      </w:r>
      <w:r w:rsidR="006A70E0" w:rsidRPr="00D460A7">
        <w:rPr>
          <w:rFonts w:ascii="Times New Roman" w:hAnsi="Times New Roman"/>
          <w:spacing w:val="6"/>
          <w:sz w:val="24"/>
          <w:szCs w:val="24"/>
        </w:rPr>
        <w:t xml:space="preserve">. </w:t>
      </w:r>
      <w:r w:rsidR="00FE2E9C" w:rsidRPr="00D460A7">
        <w:rPr>
          <w:rFonts w:ascii="Times New Roman" w:hAnsi="Times New Roman"/>
          <w:spacing w:val="1"/>
          <w:sz w:val="24"/>
          <w:szCs w:val="24"/>
        </w:rPr>
        <w:t xml:space="preserve">Миниатюры к трудам: </w:t>
      </w:r>
      <w:r w:rsidR="00A62C0C" w:rsidRPr="00D460A7">
        <w:rPr>
          <w:rFonts w:ascii="Times New Roman" w:hAnsi="Times New Roman"/>
          <w:spacing w:val="1"/>
          <w:sz w:val="24"/>
          <w:szCs w:val="24"/>
        </w:rPr>
        <w:t xml:space="preserve">«Житие Антония Сийского», «Лекарство душевное», «Книга об избрании </w:t>
      </w:r>
      <w:r w:rsidR="00FE2E9C" w:rsidRPr="00D460A7">
        <w:rPr>
          <w:rFonts w:ascii="Times New Roman" w:hAnsi="Times New Roman"/>
          <w:spacing w:val="1"/>
          <w:sz w:val="24"/>
          <w:szCs w:val="24"/>
        </w:rPr>
        <w:t>на царство», «Титулярник» и другие</w:t>
      </w:r>
      <w:r w:rsidR="00A62C0C" w:rsidRPr="00D460A7">
        <w:rPr>
          <w:rFonts w:ascii="Times New Roman" w:hAnsi="Times New Roman"/>
          <w:spacing w:val="1"/>
          <w:sz w:val="24"/>
          <w:szCs w:val="24"/>
        </w:rPr>
        <w:t>.</w:t>
      </w:r>
    </w:p>
    <w:p w:rsidR="005D05FC" w:rsidRPr="00D460A7" w:rsidRDefault="005D05FC" w:rsidP="005D05F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spacing w:val="1"/>
          <w:sz w:val="24"/>
          <w:szCs w:val="24"/>
        </w:rPr>
        <w:tab/>
      </w:r>
      <w:r w:rsidR="00FF1E4A" w:rsidRPr="00D460A7">
        <w:rPr>
          <w:rFonts w:ascii="Times New Roman" w:hAnsi="Times New Roman"/>
          <w:i/>
          <w:sz w:val="24"/>
          <w:szCs w:val="24"/>
        </w:rPr>
        <w:t>Самостоятельная работа</w:t>
      </w:r>
      <w:r w:rsidR="00FF1E4A" w:rsidRPr="00D460A7">
        <w:rPr>
          <w:rFonts w:ascii="Times New Roman" w:hAnsi="Times New Roman"/>
          <w:sz w:val="24"/>
          <w:szCs w:val="24"/>
        </w:rPr>
        <w:t xml:space="preserve">: Подготовить сообщение о творчестве С. Ушакова, сделать описание основных архитектурных памятниках </w:t>
      </w:r>
      <w:r w:rsidR="004B6363" w:rsidRPr="00D460A7">
        <w:rPr>
          <w:rFonts w:ascii="Times New Roman" w:hAnsi="Times New Roman"/>
          <w:sz w:val="24"/>
          <w:szCs w:val="24"/>
        </w:rPr>
        <w:t>п</w:t>
      </w:r>
      <w:r w:rsidR="00FF1E4A" w:rsidRPr="00D460A7">
        <w:rPr>
          <w:rFonts w:ascii="Times New Roman" w:hAnsi="Times New Roman"/>
          <w:sz w:val="24"/>
          <w:szCs w:val="24"/>
        </w:rPr>
        <w:t>еречислить основные памятники</w:t>
      </w:r>
      <w:r w:rsidR="004B6363" w:rsidRPr="00D460A7">
        <w:rPr>
          <w:rFonts w:ascii="Times New Roman" w:hAnsi="Times New Roman"/>
          <w:sz w:val="24"/>
          <w:szCs w:val="24"/>
        </w:rPr>
        <w:t>.</w:t>
      </w:r>
    </w:p>
    <w:p w:rsidR="003E6E2C" w:rsidRPr="00D460A7" w:rsidRDefault="00FF1E4A" w:rsidP="003E6E2C">
      <w:pPr>
        <w:shd w:val="clear" w:color="auto" w:fill="FFFFFF"/>
        <w:spacing w:after="0" w:line="360" w:lineRule="auto"/>
        <w:ind w:left="130" w:firstLine="324"/>
        <w:jc w:val="both"/>
        <w:rPr>
          <w:rFonts w:ascii="Times New Roman" w:hAnsi="Times New Roman"/>
          <w:b/>
          <w:sz w:val="24"/>
          <w:szCs w:val="24"/>
        </w:rPr>
      </w:pPr>
      <w:r w:rsidRPr="00D460A7">
        <w:rPr>
          <w:rFonts w:ascii="Times New Roman" w:hAnsi="Times New Roman"/>
          <w:b/>
          <w:sz w:val="24"/>
          <w:szCs w:val="24"/>
        </w:rPr>
        <w:t>4.</w:t>
      </w:r>
      <w:r w:rsidR="00301127" w:rsidRPr="00D460A7">
        <w:rPr>
          <w:rFonts w:ascii="Times New Roman" w:hAnsi="Times New Roman"/>
          <w:b/>
          <w:sz w:val="24"/>
          <w:szCs w:val="24"/>
        </w:rPr>
        <w:t>3.</w:t>
      </w:r>
      <w:r w:rsidR="00D51545" w:rsidRPr="00D460A7">
        <w:rPr>
          <w:rFonts w:ascii="Times New Roman" w:hAnsi="Times New Roman"/>
          <w:b/>
          <w:sz w:val="24"/>
          <w:szCs w:val="24"/>
        </w:rPr>
        <w:t>5</w:t>
      </w:r>
      <w:r w:rsidR="00301127" w:rsidRPr="00D460A7">
        <w:rPr>
          <w:rFonts w:ascii="Times New Roman" w:hAnsi="Times New Roman"/>
          <w:b/>
          <w:sz w:val="24"/>
          <w:szCs w:val="24"/>
        </w:rPr>
        <w:t>.</w:t>
      </w:r>
      <w:r w:rsidRPr="00D460A7">
        <w:rPr>
          <w:rFonts w:ascii="Times New Roman" w:hAnsi="Times New Roman"/>
          <w:b/>
          <w:sz w:val="24"/>
          <w:szCs w:val="24"/>
        </w:rPr>
        <w:tab/>
        <w:t xml:space="preserve"> Декоративно-прикладное искусство</w:t>
      </w:r>
    </w:p>
    <w:p w:rsidR="003E6E2C" w:rsidRPr="00D460A7" w:rsidRDefault="003E6E2C" w:rsidP="003E6E2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b/>
          <w:sz w:val="24"/>
          <w:szCs w:val="24"/>
        </w:rPr>
        <w:tab/>
      </w:r>
      <w:r w:rsidR="00FF1E4A" w:rsidRPr="00D460A7">
        <w:rPr>
          <w:rFonts w:ascii="Times New Roman" w:hAnsi="Times New Roman"/>
          <w:sz w:val="24"/>
          <w:szCs w:val="24"/>
        </w:rPr>
        <w:t>Сформировать представление о русском декоративно-прикладном искусстве XV-XVII вв., его формах и видах. Познакомить с русским орнаментом, его особенностями и местом в быту и искусстве. Объяснить выдающееся значение древнерусского искусства в мировой художественной культуре.</w:t>
      </w:r>
    </w:p>
    <w:p w:rsidR="003E6E2C" w:rsidRPr="00D460A7" w:rsidRDefault="003E6E2C" w:rsidP="003E6E2C">
      <w:pPr>
        <w:shd w:val="clear" w:color="auto" w:fill="FFFFFF"/>
        <w:spacing w:after="0" w:line="360" w:lineRule="auto"/>
        <w:ind w:left="130" w:firstLine="324"/>
        <w:jc w:val="both"/>
        <w:rPr>
          <w:rFonts w:ascii="Times New Roman" w:hAnsi="Times New Roman"/>
          <w:spacing w:val="-1"/>
          <w:sz w:val="24"/>
          <w:szCs w:val="24"/>
        </w:rPr>
      </w:pPr>
      <w:r w:rsidRPr="00D460A7">
        <w:rPr>
          <w:rFonts w:ascii="Times New Roman" w:hAnsi="Times New Roman"/>
          <w:sz w:val="24"/>
          <w:szCs w:val="24"/>
        </w:rPr>
        <w:tab/>
      </w:r>
      <w:r w:rsidR="00FE2E9C" w:rsidRPr="00D460A7">
        <w:rPr>
          <w:rFonts w:ascii="Times New Roman" w:hAnsi="Times New Roman"/>
          <w:b/>
          <w:sz w:val="24"/>
          <w:szCs w:val="24"/>
        </w:rPr>
        <w:t xml:space="preserve">Русское народное декоративно-прикладное искусство </w:t>
      </w:r>
      <w:r w:rsidR="00FE2E9C" w:rsidRPr="00D460A7">
        <w:rPr>
          <w:rFonts w:ascii="Times New Roman" w:hAnsi="Times New Roman"/>
          <w:b/>
          <w:sz w:val="24"/>
          <w:szCs w:val="24"/>
          <w:lang w:val="en-US"/>
        </w:rPr>
        <w:t>XVII</w:t>
      </w:r>
      <w:r w:rsidR="00FE2E9C" w:rsidRPr="00D460A7">
        <w:rPr>
          <w:rFonts w:ascii="Times New Roman" w:hAnsi="Times New Roman"/>
          <w:b/>
          <w:sz w:val="24"/>
          <w:szCs w:val="24"/>
        </w:rPr>
        <w:t xml:space="preserve"> века</w:t>
      </w:r>
      <w:r w:rsidR="00FE2E9C" w:rsidRPr="00D460A7">
        <w:rPr>
          <w:rFonts w:ascii="Times New Roman" w:hAnsi="Times New Roman"/>
          <w:sz w:val="24"/>
          <w:szCs w:val="24"/>
        </w:rPr>
        <w:t xml:space="preserve">, его формы и виды, воплощение фольклорных мотивов </w:t>
      </w:r>
      <w:r w:rsidR="00FE2E9C" w:rsidRPr="00D460A7">
        <w:rPr>
          <w:rFonts w:ascii="Times New Roman" w:hAnsi="Times New Roman"/>
          <w:spacing w:val="1"/>
          <w:sz w:val="24"/>
          <w:szCs w:val="24"/>
        </w:rPr>
        <w:t xml:space="preserve">и отголосков языческих образов. </w:t>
      </w:r>
      <w:r w:rsidR="00FE2E9C" w:rsidRPr="00D460A7">
        <w:rPr>
          <w:rFonts w:ascii="Times New Roman" w:hAnsi="Times New Roman"/>
          <w:sz w:val="24"/>
          <w:szCs w:val="24"/>
        </w:rPr>
        <w:t>Тяга к декоративности - основная тенденция развития приклад</w:t>
      </w:r>
      <w:r w:rsidR="00FE2E9C" w:rsidRPr="00D460A7">
        <w:rPr>
          <w:rFonts w:ascii="Times New Roman" w:hAnsi="Times New Roman"/>
          <w:sz w:val="24"/>
          <w:szCs w:val="24"/>
        </w:rPr>
        <w:softHyphen/>
        <w:t>ного искусства</w:t>
      </w:r>
      <w:r w:rsidR="00C90451" w:rsidRPr="00D460A7">
        <w:rPr>
          <w:rFonts w:ascii="Times New Roman" w:hAnsi="Times New Roman"/>
          <w:sz w:val="24"/>
          <w:szCs w:val="24"/>
        </w:rPr>
        <w:t xml:space="preserve"> </w:t>
      </w:r>
      <w:r w:rsidR="00FE2E9C" w:rsidRPr="00D460A7">
        <w:rPr>
          <w:rFonts w:ascii="Times New Roman" w:hAnsi="Times New Roman"/>
          <w:spacing w:val="3"/>
          <w:sz w:val="24"/>
          <w:szCs w:val="24"/>
        </w:rPr>
        <w:t>Возрастание значения народного орнамента в декоративно-</w:t>
      </w:r>
      <w:r w:rsidR="00FE2E9C" w:rsidRPr="00D460A7">
        <w:rPr>
          <w:rFonts w:ascii="Times New Roman" w:hAnsi="Times New Roman"/>
          <w:spacing w:val="6"/>
          <w:sz w:val="24"/>
          <w:szCs w:val="24"/>
        </w:rPr>
        <w:t>прикладном искусстве. Художественная обработка дерева. Золо</w:t>
      </w:r>
      <w:r w:rsidR="00FE2E9C" w:rsidRPr="00D460A7">
        <w:rPr>
          <w:rFonts w:ascii="Times New Roman" w:hAnsi="Times New Roman"/>
          <w:spacing w:val="6"/>
          <w:sz w:val="24"/>
          <w:szCs w:val="24"/>
        </w:rPr>
        <w:softHyphen/>
      </w:r>
      <w:r w:rsidR="00FE2E9C" w:rsidRPr="00D460A7">
        <w:rPr>
          <w:rFonts w:ascii="Times New Roman" w:hAnsi="Times New Roman"/>
          <w:spacing w:val="7"/>
          <w:sz w:val="24"/>
          <w:szCs w:val="24"/>
        </w:rPr>
        <w:t>тое и серебряное дело (посуда, государственные регалии, парад</w:t>
      </w:r>
      <w:r w:rsidR="00FE2E9C" w:rsidRPr="00D460A7">
        <w:rPr>
          <w:rFonts w:ascii="Times New Roman" w:hAnsi="Times New Roman"/>
          <w:spacing w:val="7"/>
          <w:sz w:val="24"/>
          <w:szCs w:val="24"/>
        </w:rPr>
        <w:softHyphen/>
      </w:r>
      <w:r w:rsidR="00FE2E9C" w:rsidRPr="00D460A7">
        <w:rPr>
          <w:rFonts w:ascii="Times New Roman" w:hAnsi="Times New Roman"/>
          <w:spacing w:val="11"/>
          <w:sz w:val="24"/>
          <w:szCs w:val="24"/>
        </w:rPr>
        <w:t xml:space="preserve">ное оружие, оклады книг и икон). Местные художественные </w:t>
      </w:r>
      <w:r w:rsidR="00FE2E9C" w:rsidRPr="00D460A7">
        <w:rPr>
          <w:rFonts w:ascii="Times New Roman" w:hAnsi="Times New Roman"/>
          <w:spacing w:val="2"/>
          <w:sz w:val="24"/>
          <w:szCs w:val="24"/>
        </w:rPr>
        <w:t>центры (Сольвычегодск, Ярославль, Нижний Новгород и др.). Ли</w:t>
      </w:r>
      <w:r w:rsidR="00FE2E9C" w:rsidRPr="00D460A7">
        <w:rPr>
          <w:rFonts w:ascii="Times New Roman" w:hAnsi="Times New Roman"/>
          <w:spacing w:val="2"/>
          <w:sz w:val="24"/>
          <w:szCs w:val="24"/>
        </w:rPr>
        <w:softHyphen/>
      </w:r>
      <w:r w:rsidR="00FE2E9C" w:rsidRPr="00D460A7">
        <w:rPr>
          <w:rFonts w:ascii="Times New Roman" w:hAnsi="Times New Roman"/>
          <w:spacing w:val="6"/>
          <w:sz w:val="24"/>
          <w:szCs w:val="24"/>
        </w:rPr>
        <w:t>цевое, орнаментальное шитье. Крестьянский и городской костюм.</w:t>
      </w:r>
      <w:r w:rsidR="00FE2E9C" w:rsidRPr="00D460A7">
        <w:rPr>
          <w:rFonts w:ascii="Times New Roman" w:hAnsi="Times New Roman"/>
          <w:spacing w:val="-1"/>
          <w:sz w:val="24"/>
          <w:szCs w:val="24"/>
        </w:rPr>
        <w:t xml:space="preserve"> </w:t>
      </w:r>
    </w:p>
    <w:p w:rsidR="003E6E2C" w:rsidRPr="00D460A7" w:rsidRDefault="003E6E2C" w:rsidP="003E6E2C">
      <w:pPr>
        <w:shd w:val="clear" w:color="auto" w:fill="FFFFFF"/>
        <w:spacing w:after="0" w:line="360" w:lineRule="auto"/>
        <w:ind w:left="130" w:firstLine="324"/>
        <w:jc w:val="both"/>
        <w:rPr>
          <w:rFonts w:ascii="Times New Roman" w:hAnsi="Times New Roman"/>
          <w:spacing w:val="3"/>
          <w:sz w:val="24"/>
          <w:szCs w:val="24"/>
        </w:rPr>
      </w:pPr>
      <w:r w:rsidRPr="00D460A7">
        <w:rPr>
          <w:rFonts w:ascii="Times New Roman" w:hAnsi="Times New Roman"/>
          <w:b/>
          <w:sz w:val="24"/>
          <w:szCs w:val="24"/>
        </w:rPr>
        <w:tab/>
      </w:r>
      <w:r w:rsidR="00FE2E9C" w:rsidRPr="00D460A7">
        <w:rPr>
          <w:rFonts w:ascii="Times New Roman" w:hAnsi="Times New Roman"/>
          <w:spacing w:val="-1"/>
          <w:sz w:val="24"/>
          <w:szCs w:val="24"/>
        </w:rPr>
        <w:t>Выдающееся значение древ</w:t>
      </w:r>
      <w:r w:rsidR="00FE2E9C" w:rsidRPr="00D460A7">
        <w:rPr>
          <w:rFonts w:ascii="Times New Roman" w:hAnsi="Times New Roman"/>
          <w:spacing w:val="-1"/>
          <w:sz w:val="24"/>
          <w:szCs w:val="24"/>
        </w:rPr>
        <w:softHyphen/>
      </w:r>
      <w:r w:rsidR="00FE2E9C" w:rsidRPr="00D460A7">
        <w:rPr>
          <w:rFonts w:ascii="Times New Roman" w:hAnsi="Times New Roman"/>
          <w:spacing w:val="4"/>
          <w:sz w:val="24"/>
          <w:szCs w:val="24"/>
        </w:rPr>
        <w:t>нерусского искусства в мировой художественной культуре</w:t>
      </w:r>
      <w:r w:rsidR="00C90451" w:rsidRPr="00D460A7">
        <w:rPr>
          <w:rFonts w:ascii="Times New Roman" w:hAnsi="Times New Roman"/>
          <w:spacing w:val="4"/>
          <w:sz w:val="24"/>
          <w:szCs w:val="24"/>
        </w:rPr>
        <w:t>,</w:t>
      </w:r>
      <w:r w:rsidR="00FE2E9C" w:rsidRPr="00D460A7">
        <w:rPr>
          <w:rFonts w:ascii="Times New Roman" w:hAnsi="Times New Roman"/>
          <w:sz w:val="24"/>
          <w:szCs w:val="24"/>
        </w:rPr>
        <w:t xml:space="preserve"> </w:t>
      </w:r>
      <w:r w:rsidR="00C90451" w:rsidRPr="00D460A7">
        <w:rPr>
          <w:rFonts w:ascii="Times New Roman" w:hAnsi="Times New Roman"/>
          <w:sz w:val="24"/>
          <w:szCs w:val="24"/>
        </w:rPr>
        <w:t>роль в станов</w:t>
      </w:r>
      <w:r w:rsidR="00C90451" w:rsidRPr="00D460A7">
        <w:rPr>
          <w:rFonts w:ascii="Times New Roman" w:hAnsi="Times New Roman"/>
          <w:sz w:val="24"/>
          <w:szCs w:val="24"/>
        </w:rPr>
        <w:softHyphen/>
      </w:r>
      <w:r w:rsidR="00C90451" w:rsidRPr="00D460A7">
        <w:rPr>
          <w:rFonts w:ascii="Times New Roman" w:hAnsi="Times New Roman"/>
          <w:spacing w:val="3"/>
          <w:sz w:val="24"/>
          <w:szCs w:val="24"/>
        </w:rPr>
        <w:t>лении русского искусства Нового времени.</w:t>
      </w:r>
    </w:p>
    <w:p w:rsidR="00FF1E4A" w:rsidRPr="00D460A7" w:rsidRDefault="003E6E2C" w:rsidP="003E6E2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spacing w:val="3"/>
          <w:sz w:val="24"/>
          <w:szCs w:val="24"/>
        </w:rPr>
        <w:tab/>
      </w:r>
      <w:r w:rsidR="00FF1E4A" w:rsidRPr="00D460A7">
        <w:rPr>
          <w:rFonts w:ascii="Times New Roman" w:hAnsi="Times New Roman"/>
          <w:i/>
          <w:sz w:val="24"/>
          <w:szCs w:val="24"/>
        </w:rPr>
        <w:t>Самостоятельная работ</w:t>
      </w:r>
      <w:r w:rsidR="00FF1E4A" w:rsidRPr="00D460A7">
        <w:rPr>
          <w:rFonts w:ascii="Times New Roman" w:hAnsi="Times New Roman"/>
          <w:sz w:val="24"/>
          <w:szCs w:val="24"/>
        </w:rPr>
        <w:t xml:space="preserve">а: посмотреть видеофильм о сокровищнице Кремля. </w:t>
      </w:r>
    </w:p>
    <w:p w:rsidR="00FF1E4A" w:rsidRPr="00D460A7" w:rsidRDefault="00FF1E4A" w:rsidP="00FF1E4A">
      <w:pPr>
        <w:spacing w:line="360" w:lineRule="auto"/>
        <w:jc w:val="both"/>
        <w:rPr>
          <w:rFonts w:ascii="Times New Roman" w:hAnsi="Times New Roman"/>
          <w:b/>
          <w:sz w:val="24"/>
          <w:szCs w:val="24"/>
        </w:rPr>
      </w:pPr>
      <w:r w:rsidRPr="00D460A7">
        <w:rPr>
          <w:rFonts w:ascii="Times New Roman" w:hAnsi="Times New Roman"/>
          <w:b/>
          <w:sz w:val="24"/>
          <w:szCs w:val="24"/>
        </w:rPr>
        <w:t>РАЗДЕЛ 5. ИСТОРИЯ ИЗОБРАЗИТЕЛЬНОГО ИСКУССТВА ЗАРУБЕЖНЫХ СТРАН ЭПОХИ ВОЗРОЖДЕНИЯ</w:t>
      </w:r>
    </w:p>
    <w:p w:rsidR="00FF1E4A" w:rsidRPr="00D460A7" w:rsidRDefault="00FF1E4A" w:rsidP="00FF1E4A">
      <w:pPr>
        <w:spacing w:after="0" w:line="360" w:lineRule="auto"/>
        <w:jc w:val="both"/>
        <w:rPr>
          <w:rFonts w:ascii="Times New Roman" w:hAnsi="Times New Roman"/>
          <w:b/>
          <w:sz w:val="24"/>
          <w:szCs w:val="24"/>
        </w:rPr>
      </w:pPr>
      <w:r w:rsidRPr="00D460A7">
        <w:rPr>
          <w:rFonts w:ascii="Times New Roman" w:hAnsi="Times New Roman"/>
          <w:b/>
          <w:sz w:val="24"/>
          <w:szCs w:val="24"/>
        </w:rPr>
        <w:t>5.1.</w:t>
      </w:r>
      <w:r w:rsidRPr="00D460A7">
        <w:rPr>
          <w:rFonts w:ascii="Times New Roman" w:hAnsi="Times New Roman"/>
          <w:b/>
          <w:sz w:val="24"/>
          <w:szCs w:val="24"/>
        </w:rPr>
        <w:tab/>
        <w:t>Искусство Проторенессанса в Италии (XIII-XIV вв.)</w:t>
      </w:r>
    </w:p>
    <w:p w:rsidR="00FF1E4A" w:rsidRPr="00D460A7" w:rsidRDefault="003E6E2C" w:rsidP="00FF1E4A">
      <w:pPr>
        <w:spacing w:after="0" w:line="360" w:lineRule="auto"/>
        <w:jc w:val="both"/>
        <w:rPr>
          <w:sz w:val="24"/>
          <w:szCs w:val="24"/>
        </w:rPr>
      </w:pPr>
      <w:r w:rsidRPr="00D460A7">
        <w:rPr>
          <w:rFonts w:ascii="Times New Roman" w:hAnsi="Times New Roman"/>
          <w:sz w:val="24"/>
          <w:szCs w:val="24"/>
        </w:rPr>
        <w:tab/>
      </w:r>
      <w:r w:rsidR="00FF1E4A" w:rsidRPr="00D460A7">
        <w:rPr>
          <w:rFonts w:ascii="Times New Roman" w:hAnsi="Times New Roman"/>
          <w:sz w:val="24"/>
          <w:szCs w:val="24"/>
        </w:rPr>
        <w:t>Сформировать представление об особенности исторического развития Италии и причинах раннего возникновения здесь культуры Возрождения. Познакомить с искусством Флоренции - ведущим центром итальянской культуры и творчеством  представителя флорентийской школы живописи Чимабуэ</w:t>
      </w:r>
      <w:r w:rsidR="00D827FA">
        <w:rPr>
          <w:rFonts w:ascii="Times New Roman" w:hAnsi="Times New Roman"/>
          <w:sz w:val="24"/>
          <w:szCs w:val="24"/>
        </w:rPr>
        <w:t xml:space="preserve"> (</w:t>
      </w:r>
      <w:r w:rsidR="00D827FA" w:rsidRPr="00D827FA">
        <w:rPr>
          <w:rFonts w:ascii="Times New Roman" w:hAnsi="Times New Roman"/>
          <w:bCs/>
          <w:sz w:val="24"/>
          <w:szCs w:val="24"/>
        </w:rPr>
        <w:t>Ченни ди Пепо</w:t>
      </w:r>
      <w:r w:rsidR="00D827FA">
        <w:rPr>
          <w:rFonts w:ascii="Times New Roman" w:hAnsi="Times New Roman"/>
          <w:sz w:val="24"/>
          <w:szCs w:val="24"/>
        </w:rPr>
        <w:t>)</w:t>
      </w:r>
      <w:r w:rsidR="00FF1E4A" w:rsidRPr="00D460A7">
        <w:rPr>
          <w:rFonts w:ascii="Times New Roman" w:hAnsi="Times New Roman"/>
          <w:sz w:val="24"/>
          <w:szCs w:val="24"/>
        </w:rPr>
        <w:t xml:space="preserve">; выявить художественное своеобразие сиенской школы на примере творчества Дуччо ди Буонинсенья и Симоне Мартини. Раскрыть новаторский характер творчества Джотто. </w:t>
      </w:r>
    </w:p>
    <w:p w:rsidR="00FF1E4A" w:rsidRPr="00D460A7" w:rsidRDefault="003E6E2C" w:rsidP="00FF1E4A">
      <w:pPr>
        <w:spacing w:after="0" w:line="360" w:lineRule="auto"/>
        <w:jc w:val="both"/>
        <w:rPr>
          <w:rFonts w:ascii="Times New Roman" w:hAnsi="Times New Roman"/>
          <w:sz w:val="24"/>
          <w:szCs w:val="24"/>
        </w:rPr>
      </w:pPr>
      <w:r w:rsidRPr="00D460A7">
        <w:rPr>
          <w:rFonts w:ascii="Times New Roman" w:hAnsi="Times New Roman"/>
          <w:sz w:val="24"/>
          <w:szCs w:val="24"/>
        </w:rPr>
        <w:tab/>
      </w:r>
      <w:r w:rsidR="00FF1E4A" w:rsidRPr="00D460A7">
        <w:rPr>
          <w:rFonts w:ascii="Times New Roman" w:hAnsi="Times New Roman"/>
          <w:sz w:val="24"/>
          <w:szCs w:val="24"/>
        </w:rPr>
        <w:t>Общая характеристика искусства эпохи Возрождения. Периодизация искусства. (Происхождение термина «Возрождения» и его понимание в различные эпохи). Значение наследия античности для художественной культуры Возрождения.</w:t>
      </w:r>
    </w:p>
    <w:p w:rsidR="008F7851" w:rsidRPr="00D460A7" w:rsidRDefault="003E6E2C" w:rsidP="00FF1E4A">
      <w:pPr>
        <w:spacing w:after="0" w:line="360" w:lineRule="auto"/>
        <w:jc w:val="both"/>
        <w:rPr>
          <w:rFonts w:ascii="Times New Roman" w:hAnsi="Times New Roman"/>
          <w:sz w:val="24"/>
          <w:szCs w:val="24"/>
        </w:rPr>
      </w:pPr>
      <w:r w:rsidRPr="00D460A7">
        <w:rPr>
          <w:rFonts w:ascii="Times New Roman" w:hAnsi="Times New Roman"/>
          <w:sz w:val="24"/>
          <w:szCs w:val="24"/>
        </w:rPr>
        <w:tab/>
      </w:r>
      <w:r w:rsidR="00FF1E4A" w:rsidRPr="00D460A7">
        <w:rPr>
          <w:rFonts w:ascii="Times New Roman" w:hAnsi="Times New Roman"/>
          <w:sz w:val="24"/>
          <w:szCs w:val="24"/>
        </w:rPr>
        <w:t xml:space="preserve">Рост и укрепление экономики и политического значения коммун, превращение их в города-государства, развитие  торговли и производства. Зарождение  капиталистических   отношений. Периодизация искусства эпохи Возрождения. Формирование новой культуры в XIII-XIV веков, появление литературы на народном итальянском языке. Роль Данте, Петрарки, Боккаччо в развитии светской литературы. Становление нового мировосприятия, основанного на интересе к реальной действительности, к человеку. Формирование локальных художественных школ (флорентийской, пизанской, сиенской, болонской, падуанской и др.). </w:t>
      </w:r>
    </w:p>
    <w:p w:rsidR="003E6E2C" w:rsidRPr="00D460A7" w:rsidRDefault="003E6E2C" w:rsidP="00FF1E4A">
      <w:pPr>
        <w:spacing w:after="0" w:line="360" w:lineRule="auto"/>
        <w:jc w:val="both"/>
        <w:rPr>
          <w:rFonts w:ascii="Times New Roman" w:hAnsi="Times New Roman"/>
          <w:sz w:val="24"/>
          <w:szCs w:val="24"/>
        </w:rPr>
      </w:pPr>
      <w:r w:rsidRPr="00D460A7">
        <w:rPr>
          <w:rFonts w:ascii="Times New Roman" w:hAnsi="Times New Roman"/>
          <w:b/>
          <w:sz w:val="24"/>
          <w:szCs w:val="24"/>
        </w:rPr>
        <w:tab/>
      </w:r>
      <w:r w:rsidR="00FF1E4A" w:rsidRPr="00D460A7">
        <w:rPr>
          <w:rFonts w:ascii="Times New Roman" w:hAnsi="Times New Roman"/>
          <w:b/>
          <w:sz w:val="24"/>
          <w:szCs w:val="24"/>
        </w:rPr>
        <w:t xml:space="preserve">Проторенессанс и готика в искусстве Флоренции </w:t>
      </w:r>
      <w:r w:rsidR="00FF1E4A" w:rsidRPr="00D460A7">
        <w:rPr>
          <w:rFonts w:ascii="Times New Roman" w:hAnsi="Times New Roman"/>
          <w:b/>
          <w:sz w:val="24"/>
          <w:szCs w:val="24"/>
          <w:lang w:val="en-US"/>
        </w:rPr>
        <w:t>X</w:t>
      </w:r>
      <w:r w:rsidR="00FF1E4A" w:rsidRPr="00D460A7">
        <w:rPr>
          <w:rFonts w:ascii="Times New Roman" w:hAnsi="Times New Roman"/>
          <w:b/>
          <w:sz w:val="24"/>
          <w:szCs w:val="24"/>
        </w:rPr>
        <w:t>III-ХIV веков</w:t>
      </w:r>
      <w:r w:rsidR="00FF1E4A" w:rsidRPr="00D460A7">
        <w:rPr>
          <w:rFonts w:ascii="Times New Roman" w:hAnsi="Times New Roman"/>
          <w:sz w:val="24"/>
          <w:szCs w:val="24"/>
        </w:rPr>
        <w:t>. Расцвет духовной культуры  города. Мастер флорентийской школы Чимабуэ (1240/50-ок. 1302) и его произведения</w:t>
      </w:r>
      <w:r w:rsidR="008F7851" w:rsidRPr="00D460A7">
        <w:rPr>
          <w:rFonts w:ascii="Times New Roman" w:hAnsi="Times New Roman"/>
          <w:sz w:val="24"/>
          <w:szCs w:val="24"/>
        </w:rPr>
        <w:t>:</w:t>
      </w:r>
      <w:r w:rsidR="00FF1E4A" w:rsidRPr="00D460A7">
        <w:rPr>
          <w:rFonts w:ascii="Times New Roman" w:hAnsi="Times New Roman"/>
          <w:sz w:val="24"/>
          <w:szCs w:val="24"/>
        </w:rPr>
        <w:t xml:space="preserve"> «Мадонна с младенцем и ангелами» (конец </w:t>
      </w:r>
      <w:r w:rsidR="00FF1E4A" w:rsidRPr="00D460A7">
        <w:rPr>
          <w:rFonts w:ascii="Times New Roman" w:hAnsi="Times New Roman"/>
          <w:sz w:val="24"/>
          <w:szCs w:val="24"/>
          <w:lang w:val="en-US"/>
        </w:rPr>
        <w:t>X</w:t>
      </w:r>
      <w:r w:rsidR="00FF1E4A" w:rsidRPr="00D460A7">
        <w:rPr>
          <w:rFonts w:ascii="Times New Roman" w:hAnsi="Times New Roman"/>
          <w:sz w:val="24"/>
          <w:szCs w:val="24"/>
        </w:rPr>
        <w:t xml:space="preserve">III века), фрески в церкви Сан Франческо в Ассизи (1280-е гг.). Творчество Джотто ди Бондоне (1266/67-1337) и значение его художественной реформы в развитии реалистического искусства эпохи Возрождения. Фрески в капелле дель Арена в Падуе (1308-1310). </w:t>
      </w:r>
    </w:p>
    <w:p w:rsidR="00FF1E4A" w:rsidRPr="00D460A7" w:rsidRDefault="003E6E2C" w:rsidP="00FF1E4A">
      <w:pPr>
        <w:spacing w:after="0" w:line="360" w:lineRule="auto"/>
        <w:jc w:val="both"/>
        <w:rPr>
          <w:rFonts w:ascii="Times New Roman" w:hAnsi="Times New Roman"/>
          <w:sz w:val="24"/>
          <w:szCs w:val="24"/>
        </w:rPr>
      </w:pPr>
      <w:r w:rsidRPr="00D460A7">
        <w:rPr>
          <w:rFonts w:ascii="Times New Roman" w:hAnsi="Times New Roman"/>
          <w:sz w:val="24"/>
          <w:szCs w:val="24"/>
        </w:rPr>
        <w:tab/>
      </w:r>
      <w:r w:rsidR="00FF1E4A" w:rsidRPr="00D460A7">
        <w:rPr>
          <w:rFonts w:ascii="Times New Roman" w:hAnsi="Times New Roman"/>
          <w:b/>
          <w:sz w:val="24"/>
          <w:szCs w:val="24"/>
        </w:rPr>
        <w:t>Художественное своеобразие сиенской школы.</w:t>
      </w:r>
      <w:r w:rsidR="00FF1E4A" w:rsidRPr="00D460A7">
        <w:rPr>
          <w:rFonts w:ascii="Times New Roman" w:hAnsi="Times New Roman"/>
          <w:sz w:val="24"/>
          <w:szCs w:val="24"/>
        </w:rPr>
        <w:t xml:space="preserve"> Черты утонченной изысканности и декоративизма в искусстве Сиены. Сохранение элементов византийской традиции, влияние североевропейской готики. Творчество Дуччо ди Буонинсенья (ок.1255-1319):«Маэста» (1308-1311). Творчество Симоне Мартини (ок.1284-1344): «Кондотьер Гвидориччо де Фольяни», «Благовещенье» (1333), «Мадонна».</w:t>
      </w:r>
    </w:p>
    <w:p w:rsidR="00FF1E4A" w:rsidRPr="00D460A7" w:rsidRDefault="003E6E2C" w:rsidP="00FF1E4A">
      <w:pPr>
        <w:spacing w:line="360" w:lineRule="auto"/>
        <w:jc w:val="both"/>
        <w:rPr>
          <w:rFonts w:ascii="Times New Roman" w:hAnsi="Times New Roman"/>
          <w:sz w:val="24"/>
          <w:szCs w:val="24"/>
        </w:rPr>
      </w:pPr>
      <w:r w:rsidRPr="00D460A7">
        <w:rPr>
          <w:rFonts w:ascii="Times New Roman" w:hAnsi="Times New Roman"/>
          <w:i/>
          <w:sz w:val="24"/>
          <w:szCs w:val="24"/>
        </w:rPr>
        <w:tab/>
      </w:r>
      <w:r w:rsidR="00FF1E4A" w:rsidRPr="00D460A7">
        <w:rPr>
          <w:rFonts w:ascii="Times New Roman" w:hAnsi="Times New Roman"/>
          <w:i/>
          <w:sz w:val="24"/>
          <w:szCs w:val="24"/>
        </w:rPr>
        <w:t>Самостоятельная работа</w:t>
      </w:r>
      <w:r w:rsidR="00FF1E4A" w:rsidRPr="00D460A7">
        <w:rPr>
          <w:rFonts w:ascii="Times New Roman" w:hAnsi="Times New Roman"/>
          <w:sz w:val="24"/>
          <w:szCs w:val="24"/>
        </w:rPr>
        <w:t>: словарная работа (Возрождение, Проторенессанс; флорентийская, пизанская школы); записать названия работ и имена авторов. Посмотреть  видеофильм, например: «Джотто ди Бондоне. Поцелуй Иуды. (1305)»  из цикла «Мост над бездной» (П. Волкова).</w:t>
      </w:r>
    </w:p>
    <w:p w:rsidR="008F7851" w:rsidRPr="00D460A7" w:rsidRDefault="008F7851" w:rsidP="008F7851">
      <w:pPr>
        <w:spacing w:line="360" w:lineRule="auto"/>
        <w:jc w:val="both"/>
        <w:rPr>
          <w:rFonts w:ascii="Times New Roman" w:hAnsi="Times New Roman"/>
          <w:b/>
          <w:sz w:val="24"/>
          <w:szCs w:val="24"/>
        </w:rPr>
      </w:pPr>
      <w:r w:rsidRPr="00D460A7">
        <w:rPr>
          <w:rFonts w:ascii="Times New Roman" w:hAnsi="Times New Roman"/>
          <w:b/>
          <w:sz w:val="24"/>
          <w:szCs w:val="24"/>
        </w:rPr>
        <w:t>5.2.</w:t>
      </w:r>
      <w:r w:rsidRPr="00D460A7">
        <w:rPr>
          <w:rFonts w:ascii="Times New Roman" w:hAnsi="Times New Roman"/>
          <w:b/>
          <w:sz w:val="24"/>
          <w:szCs w:val="24"/>
        </w:rPr>
        <w:tab/>
        <w:t xml:space="preserve">Искусство Раннего  Возрождения в Италии (XV в.)  </w:t>
      </w:r>
    </w:p>
    <w:p w:rsidR="008F7851" w:rsidRPr="00D460A7" w:rsidRDefault="008F7851" w:rsidP="008F7851">
      <w:pPr>
        <w:spacing w:after="0" w:line="360" w:lineRule="auto"/>
        <w:jc w:val="both"/>
        <w:rPr>
          <w:rFonts w:ascii="Times New Roman" w:hAnsi="Times New Roman"/>
          <w:b/>
          <w:sz w:val="24"/>
          <w:szCs w:val="24"/>
        </w:rPr>
      </w:pPr>
      <w:r w:rsidRPr="00D460A7">
        <w:rPr>
          <w:rFonts w:ascii="Times New Roman" w:hAnsi="Times New Roman"/>
          <w:b/>
          <w:sz w:val="24"/>
          <w:szCs w:val="24"/>
        </w:rPr>
        <w:t>5.2.1.</w:t>
      </w:r>
      <w:r w:rsidRPr="00D460A7">
        <w:rPr>
          <w:rFonts w:ascii="Times New Roman" w:hAnsi="Times New Roman"/>
          <w:b/>
          <w:sz w:val="24"/>
          <w:szCs w:val="24"/>
        </w:rPr>
        <w:tab/>
        <w:t>Архитектура Раннего Возрождения</w:t>
      </w:r>
    </w:p>
    <w:p w:rsidR="008F7851" w:rsidRPr="00D460A7" w:rsidRDefault="003E6E2C" w:rsidP="008F7851">
      <w:pPr>
        <w:spacing w:after="0" w:line="360" w:lineRule="auto"/>
        <w:jc w:val="both"/>
        <w:rPr>
          <w:rFonts w:ascii="Times New Roman" w:hAnsi="Times New Roman"/>
          <w:sz w:val="24"/>
          <w:szCs w:val="24"/>
        </w:rPr>
      </w:pPr>
      <w:r w:rsidRPr="00D460A7">
        <w:rPr>
          <w:rFonts w:ascii="Times New Roman" w:hAnsi="Times New Roman"/>
          <w:sz w:val="24"/>
          <w:szCs w:val="24"/>
        </w:rPr>
        <w:tab/>
      </w:r>
      <w:r w:rsidR="008F7851" w:rsidRPr="00D460A7">
        <w:rPr>
          <w:rFonts w:ascii="Times New Roman" w:hAnsi="Times New Roman"/>
          <w:sz w:val="24"/>
          <w:szCs w:val="24"/>
        </w:rPr>
        <w:t>Сформировать представление о светском характере архитектуры Раннего Возрождения, основанном на идеях гуманизма, связи науки и искусства; познакомить с композициями нового типа светского здания и культового храма; выявить новаторские черты в творчестве архитекторов Брунеллеско  и Альберти.</w:t>
      </w:r>
    </w:p>
    <w:p w:rsidR="00760030" w:rsidRPr="00D460A7" w:rsidRDefault="003E6E2C" w:rsidP="008F7851">
      <w:pPr>
        <w:spacing w:after="0" w:line="360" w:lineRule="auto"/>
        <w:jc w:val="both"/>
        <w:rPr>
          <w:rFonts w:ascii="Times New Roman" w:hAnsi="Times New Roman"/>
          <w:sz w:val="24"/>
          <w:szCs w:val="24"/>
        </w:rPr>
      </w:pPr>
      <w:r w:rsidRPr="00D460A7">
        <w:rPr>
          <w:rFonts w:ascii="Times New Roman" w:hAnsi="Times New Roman"/>
          <w:sz w:val="24"/>
          <w:szCs w:val="24"/>
        </w:rPr>
        <w:tab/>
      </w:r>
      <w:r w:rsidR="008F7851" w:rsidRPr="00D460A7">
        <w:rPr>
          <w:rFonts w:ascii="Times New Roman" w:hAnsi="Times New Roman"/>
          <w:sz w:val="24"/>
          <w:szCs w:val="24"/>
        </w:rPr>
        <w:t xml:space="preserve">Расцвет итальянских городов-государств в </w:t>
      </w:r>
      <w:r w:rsidR="008F7851" w:rsidRPr="00D460A7">
        <w:rPr>
          <w:rFonts w:ascii="Times New Roman" w:hAnsi="Times New Roman"/>
          <w:sz w:val="24"/>
          <w:szCs w:val="24"/>
          <w:lang w:val="en-US"/>
        </w:rPr>
        <w:t>X</w:t>
      </w:r>
      <w:r w:rsidR="008F7851" w:rsidRPr="00D460A7">
        <w:rPr>
          <w:rFonts w:ascii="Times New Roman" w:hAnsi="Times New Roman"/>
          <w:sz w:val="24"/>
          <w:szCs w:val="24"/>
        </w:rPr>
        <w:t xml:space="preserve">V веке. Светский характер культуры Возрождения. Распространение  гуманизма, его роль в формировании культуры и искусства раннего Возрождения, героизация человеческой личности. Изучение античной культуры, творческое использование ее наследия. Связь искусства и науки. Изучение законов линейной перспективы, строения и пропорций человеческого тела. Теоретическое обоснование нового искусства (трактаты Л. Гиберти, Л.Б. Альберти). </w:t>
      </w:r>
    </w:p>
    <w:p w:rsidR="00E96E5E" w:rsidRPr="00D460A7" w:rsidRDefault="003E6E2C" w:rsidP="008F7851">
      <w:pPr>
        <w:spacing w:after="0" w:line="360" w:lineRule="auto"/>
        <w:jc w:val="both"/>
        <w:rPr>
          <w:rFonts w:ascii="Times New Roman" w:hAnsi="Times New Roman"/>
          <w:sz w:val="24"/>
          <w:szCs w:val="24"/>
        </w:rPr>
      </w:pPr>
      <w:r w:rsidRPr="00D460A7">
        <w:rPr>
          <w:rFonts w:ascii="Times New Roman" w:hAnsi="Times New Roman"/>
          <w:b/>
          <w:sz w:val="24"/>
          <w:szCs w:val="24"/>
        </w:rPr>
        <w:tab/>
      </w:r>
      <w:r w:rsidR="008F7851" w:rsidRPr="00D460A7">
        <w:rPr>
          <w:rFonts w:ascii="Times New Roman" w:hAnsi="Times New Roman"/>
          <w:b/>
          <w:sz w:val="24"/>
          <w:szCs w:val="24"/>
        </w:rPr>
        <w:t>Архитектура Раннего Возрождения.</w:t>
      </w:r>
      <w:r w:rsidR="008F7851" w:rsidRPr="00D460A7">
        <w:rPr>
          <w:rFonts w:ascii="Times New Roman" w:hAnsi="Times New Roman"/>
          <w:sz w:val="24"/>
          <w:szCs w:val="24"/>
        </w:rPr>
        <w:t xml:space="preserve"> Обращение к античному наследию, поиски выразительных и тектонических возможностей архитектуры для        воплощения идеи соразмерности мира и его гармонии. Сложение нового типа светского здания (палаццо, общественное здание, вилла) и культового храма (идеи центрического и базиликального  храмов). Филиппо Брунеллеск</w:t>
      </w:r>
      <w:r w:rsidR="00E96E5E" w:rsidRPr="00D460A7">
        <w:rPr>
          <w:rFonts w:ascii="Times New Roman" w:hAnsi="Times New Roman"/>
          <w:sz w:val="24"/>
          <w:szCs w:val="24"/>
        </w:rPr>
        <w:t xml:space="preserve">и </w:t>
      </w:r>
      <w:r w:rsidR="008F7851" w:rsidRPr="00D460A7">
        <w:rPr>
          <w:rFonts w:ascii="Times New Roman" w:hAnsi="Times New Roman"/>
          <w:sz w:val="24"/>
          <w:szCs w:val="24"/>
        </w:rPr>
        <w:t xml:space="preserve">(1377-1446) и его сооружения: </w:t>
      </w:r>
      <w:r w:rsidR="00E96E5E" w:rsidRPr="00D460A7">
        <w:rPr>
          <w:rFonts w:ascii="Times New Roman" w:hAnsi="Times New Roman"/>
          <w:sz w:val="24"/>
          <w:szCs w:val="24"/>
        </w:rPr>
        <w:t>дом детского приюта (госпиталя,</w:t>
      </w:r>
      <w:r w:rsidR="008F7851" w:rsidRPr="00D460A7">
        <w:rPr>
          <w:rFonts w:ascii="Times New Roman" w:hAnsi="Times New Roman"/>
          <w:sz w:val="24"/>
          <w:szCs w:val="24"/>
        </w:rPr>
        <w:t xml:space="preserve"> 1419), купол собора Санта Мария дель фиоре (1420), церковь Сан Лоренцо во Флоренции (1421), капелла Пацци (1430), фасад палаццо Питти во Флоренции. </w:t>
      </w:r>
    </w:p>
    <w:p w:rsidR="008F7851" w:rsidRPr="00D460A7" w:rsidRDefault="003E6E2C" w:rsidP="008F7851">
      <w:pPr>
        <w:spacing w:after="0" w:line="360" w:lineRule="auto"/>
        <w:jc w:val="both"/>
        <w:rPr>
          <w:rFonts w:ascii="Times New Roman" w:hAnsi="Times New Roman"/>
          <w:sz w:val="24"/>
          <w:szCs w:val="24"/>
        </w:rPr>
      </w:pPr>
      <w:r w:rsidRPr="00D460A7">
        <w:rPr>
          <w:rFonts w:ascii="Times New Roman" w:hAnsi="Times New Roman"/>
          <w:sz w:val="24"/>
          <w:szCs w:val="24"/>
        </w:rPr>
        <w:tab/>
      </w:r>
      <w:r w:rsidR="008F7851" w:rsidRPr="00D460A7">
        <w:rPr>
          <w:rFonts w:ascii="Times New Roman" w:hAnsi="Times New Roman"/>
          <w:sz w:val="24"/>
          <w:szCs w:val="24"/>
        </w:rPr>
        <w:t>Леон Баттиста Альберти (1404-1472) – теоретик</w:t>
      </w:r>
      <w:r w:rsidR="00B473FC" w:rsidRPr="00D460A7">
        <w:rPr>
          <w:rFonts w:ascii="Times New Roman" w:hAnsi="Times New Roman"/>
          <w:sz w:val="24"/>
          <w:szCs w:val="24"/>
        </w:rPr>
        <w:t xml:space="preserve">, </w:t>
      </w:r>
      <w:r w:rsidR="008F7851" w:rsidRPr="00D460A7">
        <w:rPr>
          <w:rFonts w:ascii="Times New Roman" w:hAnsi="Times New Roman"/>
          <w:sz w:val="24"/>
          <w:szCs w:val="24"/>
        </w:rPr>
        <w:t xml:space="preserve">архитектор, инженер.  </w:t>
      </w:r>
      <w:r w:rsidR="00B473FC" w:rsidRPr="00D460A7">
        <w:rPr>
          <w:rFonts w:ascii="Times New Roman" w:hAnsi="Times New Roman"/>
          <w:sz w:val="24"/>
          <w:szCs w:val="24"/>
        </w:rPr>
        <w:t xml:space="preserve">Книги Альберти: «О живописи» -1435; «Десять книг о зодчестве» - 1452). </w:t>
      </w:r>
      <w:r w:rsidR="008F7851" w:rsidRPr="00D460A7">
        <w:rPr>
          <w:rFonts w:ascii="Times New Roman" w:hAnsi="Times New Roman"/>
          <w:sz w:val="24"/>
          <w:szCs w:val="24"/>
        </w:rPr>
        <w:t>Архитектурные сооружения Альберти: палаццо Ручеллаи</w:t>
      </w:r>
      <w:r w:rsidR="00E96E5E" w:rsidRPr="00D460A7">
        <w:rPr>
          <w:rFonts w:ascii="Times New Roman" w:hAnsi="Times New Roman"/>
          <w:sz w:val="24"/>
          <w:szCs w:val="24"/>
        </w:rPr>
        <w:t xml:space="preserve"> (</w:t>
      </w:r>
      <w:r w:rsidR="006946DF" w:rsidRPr="00D460A7">
        <w:rPr>
          <w:rFonts w:ascii="Times New Roman" w:hAnsi="Times New Roman"/>
          <w:sz w:val="24"/>
          <w:szCs w:val="24"/>
        </w:rPr>
        <w:t xml:space="preserve">1446-1451), </w:t>
      </w:r>
      <w:r w:rsidR="008F7851" w:rsidRPr="00D460A7">
        <w:rPr>
          <w:rFonts w:ascii="Times New Roman" w:hAnsi="Times New Roman"/>
          <w:sz w:val="24"/>
          <w:szCs w:val="24"/>
        </w:rPr>
        <w:t>фасад церкви Санта Мария Новелла</w:t>
      </w:r>
      <w:r w:rsidR="006946DF" w:rsidRPr="00D460A7">
        <w:rPr>
          <w:rFonts w:ascii="Times New Roman" w:hAnsi="Times New Roman"/>
          <w:sz w:val="24"/>
          <w:szCs w:val="24"/>
        </w:rPr>
        <w:t xml:space="preserve">, </w:t>
      </w:r>
      <w:r w:rsidR="008F7851" w:rsidRPr="00D460A7">
        <w:rPr>
          <w:rFonts w:ascii="Times New Roman" w:hAnsi="Times New Roman"/>
          <w:sz w:val="24"/>
          <w:szCs w:val="24"/>
        </w:rPr>
        <w:t>(оба - Флоренция),  церковь Сан Андреа в Мантуе.</w:t>
      </w:r>
    </w:p>
    <w:p w:rsidR="008F7851" w:rsidRPr="00D460A7" w:rsidRDefault="003E6E2C" w:rsidP="008F7851">
      <w:pPr>
        <w:spacing w:line="360" w:lineRule="auto"/>
        <w:jc w:val="both"/>
        <w:rPr>
          <w:rFonts w:ascii="Times New Roman" w:hAnsi="Times New Roman"/>
          <w:sz w:val="24"/>
          <w:szCs w:val="24"/>
        </w:rPr>
      </w:pPr>
      <w:r w:rsidRPr="00D460A7">
        <w:rPr>
          <w:rFonts w:ascii="Times New Roman" w:hAnsi="Times New Roman"/>
          <w:i/>
          <w:sz w:val="24"/>
          <w:szCs w:val="24"/>
        </w:rPr>
        <w:tab/>
      </w:r>
      <w:r w:rsidR="008F7851" w:rsidRPr="00D460A7">
        <w:rPr>
          <w:rFonts w:ascii="Times New Roman" w:hAnsi="Times New Roman"/>
          <w:i/>
          <w:sz w:val="24"/>
          <w:szCs w:val="24"/>
        </w:rPr>
        <w:t>Самостоятельная работа</w:t>
      </w:r>
      <w:r w:rsidR="008F7851" w:rsidRPr="00D460A7">
        <w:rPr>
          <w:rFonts w:ascii="Times New Roman" w:hAnsi="Times New Roman"/>
          <w:sz w:val="24"/>
          <w:szCs w:val="24"/>
        </w:rPr>
        <w:t>: словарная работа (палаццо, вилла, центрический храм); записать название основных памятников и имена авторов; подготовить со</w:t>
      </w:r>
      <w:r w:rsidR="00B473FC" w:rsidRPr="00D460A7">
        <w:rPr>
          <w:rFonts w:ascii="Times New Roman" w:hAnsi="Times New Roman"/>
          <w:sz w:val="24"/>
          <w:szCs w:val="24"/>
        </w:rPr>
        <w:t>общение о творчестве Брунеллески</w:t>
      </w:r>
      <w:r w:rsidR="008F7851" w:rsidRPr="00D460A7">
        <w:rPr>
          <w:rFonts w:ascii="Times New Roman" w:hAnsi="Times New Roman"/>
          <w:sz w:val="24"/>
          <w:szCs w:val="24"/>
        </w:rPr>
        <w:t xml:space="preserve"> и Альберти.</w:t>
      </w:r>
    </w:p>
    <w:p w:rsidR="00B473FC" w:rsidRPr="00D460A7" w:rsidRDefault="00B473FC" w:rsidP="00B473FC">
      <w:pPr>
        <w:spacing w:after="0" w:line="360" w:lineRule="auto"/>
        <w:jc w:val="both"/>
        <w:rPr>
          <w:rFonts w:ascii="Times New Roman" w:hAnsi="Times New Roman"/>
          <w:b/>
          <w:sz w:val="24"/>
          <w:szCs w:val="24"/>
        </w:rPr>
      </w:pPr>
      <w:r w:rsidRPr="00D460A7">
        <w:rPr>
          <w:rFonts w:ascii="Times New Roman" w:hAnsi="Times New Roman"/>
          <w:b/>
          <w:sz w:val="24"/>
          <w:szCs w:val="24"/>
        </w:rPr>
        <w:t>5.2.2.</w:t>
      </w:r>
      <w:r w:rsidRPr="00D460A7">
        <w:rPr>
          <w:rFonts w:ascii="Times New Roman" w:hAnsi="Times New Roman"/>
          <w:b/>
          <w:sz w:val="24"/>
          <w:szCs w:val="24"/>
        </w:rPr>
        <w:tab/>
        <w:t>Скульптура Раннего Возрождения</w:t>
      </w:r>
    </w:p>
    <w:p w:rsidR="00B473FC"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B473FC" w:rsidRPr="00D460A7">
        <w:rPr>
          <w:rFonts w:ascii="Times New Roman" w:hAnsi="Times New Roman"/>
          <w:sz w:val="24"/>
          <w:szCs w:val="24"/>
        </w:rPr>
        <w:t xml:space="preserve">Сформировать представление о скульптуре Раннего Возрождения; познакомить с появлением новых приемов пластического языка, основанного на изучении натуры и на обращении к античным  традициям; выявить развитие ренессансного рельефа и круглой скульптуры (монумент, надгробие, скульптурный портрет) на примере знакомства с творчеством Гиберти, Донателло и Вероккио.  </w:t>
      </w:r>
    </w:p>
    <w:p w:rsidR="00B473FC"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B473FC" w:rsidRPr="00D460A7">
        <w:rPr>
          <w:rFonts w:ascii="Times New Roman" w:hAnsi="Times New Roman"/>
          <w:sz w:val="24"/>
          <w:szCs w:val="24"/>
        </w:rPr>
        <w:t>Творчество Лоренцо Гиберти (1378-1455). Идеализирующие тенденции и черты реализма в его произведениях: две пары бронзовых дверей для флорентийского баптистерия (первые-[1403-1424];  вторые –[1425-1452]).</w:t>
      </w:r>
    </w:p>
    <w:p w:rsidR="00B473FC"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B473FC" w:rsidRPr="00D460A7">
        <w:rPr>
          <w:rFonts w:ascii="Times New Roman" w:hAnsi="Times New Roman"/>
          <w:sz w:val="24"/>
          <w:szCs w:val="24"/>
        </w:rPr>
        <w:t xml:space="preserve">Донателло </w:t>
      </w:r>
      <w:r w:rsidR="00091441" w:rsidRPr="00D460A7">
        <w:rPr>
          <w:rFonts w:ascii="Times New Roman" w:hAnsi="Times New Roman"/>
          <w:sz w:val="24"/>
          <w:szCs w:val="24"/>
        </w:rPr>
        <w:t xml:space="preserve">- Донато ди Никкколо ди Бетти Барди </w:t>
      </w:r>
      <w:r w:rsidR="00B473FC" w:rsidRPr="00D460A7">
        <w:rPr>
          <w:rFonts w:ascii="Times New Roman" w:hAnsi="Times New Roman"/>
          <w:sz w:val="24"/>
          <w:szCs w:val="24"/>
        </w:rPr>
        <w:t xml:space="preserve">(1388-1466) – глава нового реалистического направления в скульптуре. Изучение античной скульптуры, изображение обнаженного тела, проблемы развития свободно стоящей статуи, конного монумента,   рельефа. </w:t>
      </w:r>
    </w:p>
    <w:p w:rsidR="006946DF"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B473FC" w:rsidRPr="00D460A7">
        <w:rPr>
          <w:rFonts w:ascii="Times New Roman" w:hAnsi="Times New Roman"/>
          <w:sz w:val="24"/>
          <w:szCs w:val="24"/>
        </w:rPr>
        <w:t>Работа над образами Давида (1408-1409), Иоанна Евангелиста (1408-1415), св. Марка (1411-1412), св. Георгия (1416). Статуи ниш башни флорентийского собора (1420-1430): образы Иеремии, Аввакума. Деятельность Донателло в Падуе (1433-1443): рельефы падуанского собора св. Антония</w:t>
      </w:r>
      <w:r w:rsidR="00091441" w:rsidRPr="00D460A7">
        <w:rPr>
          <w:rFonts w:ascii="Times New Roman" w:hAnsi="Times New Roman"/>
          <w:sz w:val="24"/>
          <w:szCs w:val="24"/>
        </w:rPr>
        <w:t xml:space="preserve"> (1433)</w:t>
      </w:r>
      <w:r w:rsidR="00B473FC" w:rsidRPr="00D460A7">
        <w:rPr>
          <w:rFonts w:ascii="Times New Roman" w:hAnsi="Times New Roman"/>
          <w:sz w:val="24"/>
          <w:szCs w:val="24"/>
        </w:rPr>
        <w:t>; конная статуя кондотьера Эразмо ди Нарни («Гаттамелатта» - «Пестрая кошка»</w:t>
      </w:r>
      <w:r w:rsidR="00091441" w:rsidRPr="00D460A7">
        <w:rPr>
          <w:rFonts w:ascii="Times New Roman" w:hAnsi="Times New Roman"/>
          <w:sz w:val="24"/>
          <w:szCs w:val="24"/>
        </w:rPr>
        <w:t xml:space="preserve"> - 1443-1453 гг.</w:t>
      </w:r>
      <w:r w:rsidR="00B473FC" w:rsidRPr="00D460A7">
        <w:rPr>
          <w:rFonts w:ascii="Times New Roman" w:hAnsi="Times New Roman"/>
          <w:sz w:val="24"/>
          <w:szCs w:val="24"/>
        </w:rPr>
        <w:t>). Поздний флорентийский период: бронзов</w:t>
      </w:r>
      <w:r w:rsidR="006946DF" w:rsidRPr="00D460A7">
        <w:rPr>
          <w:rFonts w:ascii="Times New Roman" w:hAnsi="Times New Roman"/>
          <w:sz w:val="24"/>
          <w:szCs w:val="24"/>
        </w:rPr>
        <w:t>ая группа «Юдифь и Олоферн» (1456-1457</w:t>
      </w:r>
      <w:r w:rsidR="00B473FC" w:rsidRPr="00D460A7">
        <w:rPr>
          <w:rFonts w:ascii="Times New Roman" w:hAnsi="Times New Roman"/>
          <w:sz w:val="24"/>
          <w:szCs w:val="24"/>
        </w:rPr>
        <w:t xml:space="preserve">), «Мария Магдалина», рельефы кафедры флорентийского собора. </w:t>
      </w:r>
    </w:p>
    <w:p w:rsidR="00B473FC"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B473FC" w:rsidRPr="00D460A7">
        <w:rPr>
          <w:rFonts w:ascii="Times New Roman" w:hAnsi="Times New Roman"/>
          <w:sz w:val="24"/>
          <w:szCs w:val="24"/>
        </w:rPr>
        <w:t>Скульптурные  и живописные произведения Андреа Вероккио (1435-1488). Бронзовая фигура Давида (1476), конная статуя кондотьера Бартоло Коллеони в Венеции (1479-1496),  картина «Крещение» (1476).</w:t>
      </w:r>
    </w:p>
    <w:p w:rsidR="00B473FC" w:rsidRPr="00D460A7" w:rsidRDefault="003E6E2C" w:rsidP="00B473FC">
      <w:pPr>
        <w:spacing w:line="360" w:lineRule="auto"/>
        <w:jc w:val="both"/>
        <w:rPr>
          <w:rFonts w:ascii="Times New Roman" w:hAnsi="Times New Roman"/>
          <w:sz w:val="24"/>
          <w:szCs w:val="24"/>
        </w:rPr>
      </w:pPr>
      <w:r w:rsidRPr="00D460A7">
        <w:rPr>
          <w:rFonts w:ascii="Times New Roman" w:hAnsi="Times New Roman"/>
          <w:i/>
          <w:sz w:val="24"/>
          <w:szCs w:val="24"/>
        </w:rPr>
        <w:tab/>
      </w:r>
      <w:r w:rsidR="00B473FC" w:rsidRPr="00D460A7">
        <w:rPr>
          <w:rFonts w:ascii="Times New Roman" w:hAnsi="Times New Roman"/>
          <w:i/>
          <w:sz w:val="24"/>
          <w:szCs w:val="24"/>
        </w:rPr>
        <w:t>Самостоятельная работа</w:t>
      </w:r>
      <w:r w:rsidR="00B473FC" w:rsidRPr="00D460A7">
        <w:rPr>
          <w:rFonts w:ascii="Times New Roman" w:hAnsi="Times New Roman"/>
          <w:sz w:val="24"/>
          <w:szCs w:val="24"/>
        </w:rPr>
        <w:t xml:space="preserve">: </w:t>
      </w:r>
      <w:r w:rsidR="006946DF" w:rsidRPr="00D460A7">
        <w:rPr>
          <w:rFonts w:ascii="Times New Roman" w:hAnsi="Times New Roman"/>
          <w:sz w:val="24"/>
          <w:szCs w:val="24"/>
        </w:rPr>
        <w:t xml:space="preserve"> Составить список в хронологическом порядке основных произведений скульпторов Раннего Возрождения. Сделать сравнительное описание </w:t>
      </w:r>
      <w:r w:rsidR="007B2C13" w:rsidRPr="00D460A7">
        <w:rPr>
          <w:rFonts w:ascii="Times New Roman" w:hAnsi="Times New Roman"/>
          <w:sz w:val="24"/>
          <w:szCs w:val="24"/>
        </w:rPr>
        <w:t xml:space="preserve">конных монументов Донателло Вероккио. </w:t>
      </w:r>
    </w:p>
    <w:p w:rsidR="007B2C13" w:rsidRPr="00D460A7" w:rsidRDefault="007B2C13" w:rsidP="007B2C13">
      <w:pPr>
        <w:spacing w:after="0" w:line="360" w:lineRule="auto"/>
        <w:jc w:val="both"/>
        <w:rPr>
          <w:rFonts w:ascii="Times New Roman" w:hAnsi="Times New Roman"/>
          <w:b/>
          <w:sz w:val="24"/>
          <w:szCs w:val="24"/>
        </w:rPr>
      </w:pPr>
      <w:r w:rsidRPr="00D460A7">
        <w:rPr>
          <w:rFonts w:ascii="Times New Roman" w:hAnsi="Times New Roman"/>
          <w:b/>
          <w:sz w:val="24"/>
          <w:szCs w:val="24"/>
        </w:rPr>
        <w:t>5.2.3.</w:t>
      </w:r>
      <w:r w:rsidRPr="00D460A7">
        <w:rPr>
          <w:rFonts w:ascii="Times New Roman" w:hAnsi="Times New Roman"/>
          <w:b/>
          <w:sz w:val="24"/>
          <w:szCs w:val="24"/>
        </w:rPr>
        <w:tab/>
        <w:t>Живопись Раннего Возрождения</w:t>
      </w:r>
    </w:p>
    <w:p w:rsidR="007B2C13" w:rsidRPr="00D460A7" w:rsidRDefault="003E6E2C" w:rsidP="007B2C13">
      <w:pPr>
        <w:spacing w:after="0" w:line="360" w:lineRule="auto"/>
        <w:jc w:val="both"/>
        <w:rPr>
          <w:rFonts w:ascii="Times New Roman" w:hAnsi="Times New Roman"/>
          <w:sz w:val="24"/>
          <w:szCs w:val="24"/>
        </w:rPr>
      </w:pPr>
      <w:r w:rsidRPr="00D460A7">
        <w:rPr>
          <w:rFonts w:ascii="Times New Roman" w:hAnsi="Times New Roman"/>
          <w:sz w:val="24"/>
          <w:szCs w:val="24"/>
        </w:rPr>
        <w:tab/>
      </w:r>
      <w:r w:rsidR="007B2C13" w:rsidRPr="00D460A7">
        <w:rPr>
          <w:rFonts w:ascii="Times New Roman" w:hAnsi="Times New Roman"/>
          <w:sz w:val="24"/>
          <w:szCs w:val="24"/>
        </w:rPr>
        <w:t>Сформировать представление о живописи Раннего Возрождения; познакомить с творчеством живописцев флорентийской школы</w:t>
      </w:r>
      <w:r w:rsidR="00522220" w:rsidRPr="00D460A7">
        <w:rPr>
          <w:rFonts w:ascii="Times New Roman" w:hAnsi="Times New Roman"/>
          <w:sz w:val="24"/>
          <w:szCs w:val="24"/>
        </w:rPr>
        <w:t>;</w:t>
      </w:r>
      <w:r w:rsidR="007B2C13" w:rsidRPr="00D460A7">
        <w:rPr>
          <w:rFonts w:ascii="Times New Roman" w:hAnsi="Times New Roman"/>
          <w:sz w:val="24"/>
          <w:szCs w:val="24"/>
        </w:rPr>
        <w:t xml:space="preserve"> выявить особенности живописных школ </w:t>
      </w:r>
      <w:r w:rsidR="00522220" w:rsidRPr="00D460A7">
        <w:rPr>
          <w:rFonts w:ascii="Times New Roman" w:hAnsi="Times New Roman"/>
          <w:sz w:val="24"/>
          <w:szCs w:val="24"/>
        </w:rPr>
        <w:t xml:space="preserve">в Северной и </w:t>
      </w:r>
      <w:r w:rsidR="007B2C13" w:rsidRPr="00D460A7">
        <w:rPr>
          <w:rFonts w:ascii="Times New Roman" w:hAnsi="Times New Roman"/>
          <w:sz w:val="24"/>
          <w:szCs w:val="24"/>
        </w:rPr>
        <w:t xml:space="preserve"> Средней Италии.    </w:t>
      </w:r>
    </w:p>
    <w:p w:rsidR="007B2C13" w:rsidRPr="00D460A7" w:rsidRDefault="003E6E2C" w:rsidP="007B2C13">
      <w:pPr>
        <w:spacing w:after="0" w:line="360" w:lineRule="auto"/>
        <w:jc w:val="both"/>
        <w:rPr>
          <w:rFonts w:ascii="Times New Roman" w:hAnsi="Times New Roman"/>
          <w:sz w:val="24"/>
          <w:szCs w:val="24"/>
        </w:rPr>
      </w:pPr>
      <w:r w:rsidRPr="00D460A7">
        <w:rPr>
          <w:rFonts w:ascii="Times New Roman" w:hAnsi="Times New Roman"/>
          <w:sz w:val="24"/>
          <w:szCs w:val="24"/>
        </w:rPr>
        <w:tab/>
      </w:r>
      <w:r w:rsidR="007B2C13" w:rsidRPr="00D460A7">
        <w:rPr>
          <w:rFonts w:ascii="Times New Roman" w:hAnsi="Times New Roman"/>
          <w:sz w:val="24"/>
          <w:szCs w:val="24"/>
        </w:rPr>
        <w:t xml:space="preserve">Мазаччо (1401-1428) – родоначальник  ренессансного реализма в живописи </w:t>
      </w:r>
      <w:r w:rsidR="007B2C13" w:rsidRPr="00D460A7">
        <w:rPr>
          <w:rFonts w:ascii="Times New Roman" w:hAnsi="Times New Roman"/>
          <w:sz w:val="24"/>
          <w:szCs w:val="24"/>
          <w:lang w:val="en-US"/>
        </w:rPr>
        <w:t>X</w:t>
      </w:r>
      <w:r w:rsidR="007B2C13" w:rsidRPr="00D460A7">
        <w:rPr>
          <w:rFonts w:ascii="Times New Roman" w:hAnsi="Times New Roman"/>
          <w:sz w:val="24"/>
          <w:szCs w:val="24"/>
        </w:rPr>
        <w:t xml:space="preserve">V века. Индивидуальность характеристики, выразительность передачи человеческих чувств и отношений. Фрески в капелле Бранкачи церкви Санта Мария дель Кармине  (1425-1427 – Флоренция): «Грехопадение», «Изгнание из рая», «Чудо с податью» и др. Обобщенность и лаконичность монументальной формы. Формирование нового художественного языка, основанного на пристальном изучении законов реалистического отражения действительности. Использование научно обоснованного метода математической или линейной перспективы, разработка теории пропорций, изучение законов оптики и анатомии. Овладение средствами линейной и воздушной перспективы. </w:t>
      </w:r>
    </w:p>
    <w:p w:rsidR="007B2C13" w:rsidRPr="00D460A7" w:rsidRDefault="003E6E2C" w:rsidP="007B2C13">
      <w:pPr>
        <w:spacing w:after="0" w:line="360" w:lineRule="auto"/>
        <w:jc w:val="both"/>
        <w:rPr>
          <w:rFonts w:ascii="Times New Roman" w:hAnsi="Times New Roman"/>
          <w:sz w:val="24"/>
          <w:szCs w:val="24"/>
        </w:rPr>
      </w:pPr>
      <w:r w:rsidRPr="00D460A7">
        <w:rPr>
          <w:rFonts w:ascii="Times New Roman" w:hAnsi="Times New Roman"/>
          <w:sz w:val="24"/>
          <w:szCs w:val="24"/>
        </w:rPr>
        <w:tab/>
      </w:r>
      <w:r w:rsidR="007B2C13" w:rsidRPr="00D460A7">
        <w:rPr>
          <w:rFonts w:ascii="Times New Roman" w:hAnsi="Times New Roman"/>
          <w:sz w:val="24"/>
          <w:szCs w:val="24"/>
        </w:rPr>
        <w:t>Творчество Сандро Боттичелли (1444-1510) – «поэта линий». Противоречивый характер его искусства. Произведения Боттичелли: «Поклонение волхвов» (ок. 1475), «Весна» (ок.1478), «Рождение Венеры» (ок. 1485), «Оплакивание Христа» (ок. 1500). Точность и выразительность рисунка, сила экспрессии исполнительской манеры, тонкость передачи чувств и настроений.</w:t>
      </w:r>
    </w:p>
    <w:p w:rsidR="007B2C13" w:rsidRPr="00D460A7" w:rsidRDefault="003E6E2C" w:rsidP="007B2C13">
      <w:pPr>
        <w:spacing w:after="0" w:line="360" w:lineRule="auto"/>
        <w:jc w:val="both"/>
        <w:rPr>
          <w:rFonts w:ascii="Times New Roman" w:hAnsi="Times New Roman"/>
          <w:sz w:val="24"/>
          <w:szCs w:val="24"/>
        </w:rPr>
      </w:pPr>
      <w:r w:rsidRPr="00D460A7">
        <w:rPr>
          <w:rFonts w:ascii="Times New Roman" w:hAnsi="Times New Roman"/>
          <w:sz w:val="24"/>
          <w:szCs w:val="24"/>
        </w:rPr>
        <w:tab/>
      </w:r>
      <w:r w:rsidR="007B2C13" w:rsidRPr="00D460A7">
        <w:rPr>
          <w:rFonts w:ascii="Times New Roman" w:hAnsi="Times New Roman"/>
          <w:sz w:val="24"/>
          <w:szCs w:val="24"/>
        </w:rPr>
        <w:t xml:space="preserve">Творчество Пьеро делла Франческа (1410/20-1492) и его влияние на развитие искусства Италии второй   половины </w:t>
      </w:r>
      <w:r w:rsidR="007B2C13" w:rsidRPr="00D460A7">
        <w:rPr>
          <w:rFonts w:ascii="Times New Roman" w:hAnsi="Times New Roman"/>
          <w:sz w:val="24"/>
          <w:szCs w:val="24"/>
          <w:lang w:val="en-US"/>
        </w:rPr>
        <w:t>X</w:t>
      </w:r>
      <w:r w:rsidR="007B2C13" w:rsidRPr="00D460A7">
        <w:rPr>
          <w:rFonts w:ascii="Times New Roman" w:hAnsi="Times New Roman"/>
          <w:sz w:val="24"/>
          <w:szCs w:val="24"/>
        </w:rPr>
        <w:t xml:space="preserve">V века. Трактаты о  перспективе, пропорциях и правильных геометрических  телах.   Цикл фресок  в церкви Сан Франческо в Ареццо. Парные портреты четы Монтефельтро. Эпичность образов, лаконичность и обобщенность монументальной формы, разработка проблем передачи света и  воздуха. </w:t>
      </w:r>
    </w:p>
    <w:p w:rsidR="007B2C13" w:rsidRPr="00D460A7" w:rsidRDefault="003E6E2C" w:rsidP="007B2C13">
      <w:pPr>
        <w:spacing w:line="360" w:lineRule="auto"/>
        <w:jc w:val="both"/>
        <w:rPr>
          <w:rFonts w:ascii="Times New Roman" w:hAnsi="Times New Roman"/>
          <w:sz w:val="24"/>
          <w:szCs w:val="24"/>
        </w:rPr>
      </w:pPr>
      <w:r w:rsidRPr="00D460A7">
        <w:rPr>
          <w:rFonts w:ascii="Times New Roman" w:hAnsi="Times New Roman"/>
          <w:i/>
          <w:sz w:val="24"/>
          <w:szCs w:val="24"/>
        </w:rPr>
        <w:tab/>
      </w:r>
      <w:r w:rsidR="007B2C13" w:rsidRPr="00D460A7">
        <w:rPr>
          <w:rFonts w:ascii="Times New Roman" w:hAnsi="Times New Roman"/>
          <w:i/>
          <w:sz w:val="24"/>
          <w:szCs w:val="24"/>
        </w:rPr>
        <w:t>Самостоятельная работа:</w:t>
      </w:r>
      <w:r w:rsidR="007B2C13" w:rsidRPr="00D460A7">
        <w:rPr>
          <w:rFonts w:ascii="Times New Roman" w:hAnsi="Times New Roman"/>
          <w:sz w:val="24"/>
          <w:szCs w:val="24"/>
        </w:rPr>
        <w:t xml:space="preserve"> подготовить сообщения о творчестве Мазаччо и Боттичелли. Посмотреть видеофильм, например: «Боттичелли Сандро. Весна» (1477 г.) из авторского цикла Паолы Волковой «Мост над бездной» в Интернете на канале You Tube .</w:t>
      </w:r>
    </w:p>
    <w:p w:rsidR="00522220" w:rsidRPr="00D460A7" w:rsidRDefault="00522220" w:rsidP="003E6E2C">
      <w:pPr>
        <w:spacing w:after="0" w:line="360" w:lineRule="auto"/>
        <w:jc w:val="both"/>
        <w:rPr>
          <w:rFonts w:ascii="Times New Roman" w:hAnsi="Times New Roman"/>
          <w:b/>
          <w:sz w:val="24"/>
          <w:szCs w:val="24"/>
        </w:rPr>
      </w:pPr>
      <w:r w:rsidRPr="00D460A7">
        <w:rPr>
          <w:rFonts w:ascii="Times New Roman" w:hAnsi="Times New Roman"/>
          <w:b/>
          <w:sz w:val="24"/>
          <w:szCs w:val="24"/>
        </w:rPr>
        <w:t>5.3.</w:t>
      </w:r>
      <w:r w:rsidRPr="00D460A7">
        <w:rPr>
          <w:rFonts w:ascii="Times New Roman" w:hAnsi="Times New Roman"/>
          <w:b/>
          <w:sz w:val="24"/>
          <w:szCs w:val="24"/>
        </w:rPr>
        <w:tab/>
        <w:t>Искусство Италии Высокого  Возрождения</w:t>
      </w:r>
    </w:p>
    <w:p w:rsidR="00522220" w:rsidRPr="00D460A7" w:rsidRDefault="003E6E2C" w:rsidP="003E6E2C">
      <w:pPr>
        <w:spacing w:after="0" w:line="360" w:lineRule="auto"/>
        <w:jc w:val="both"/>
        <w:rPr>
          <w:rFonts w:ascii="Times New Roman" w:hAnsi="Times New Roman"/>
          <w:sz w:val="24"/>
          <w:szCs w:val="24"/>
        </w:rPr>
      </w:pPr>
      <w:r w:rsidRPr="00D460A7">
        <w:rPr>
          <w:rFonts w:ascii="Times New Roman" w:hAnsi="Times New Roman"/>
          <w:sz w:val="24"/>
          <w:szCs w:val="24"/>
        </w:rPr>
        <w:tab/>
      </w:r>
      <w:r w:rsidR="00522220" w:rsidRPr="00D460A7">
        <w:rPr>
          <w:rFonts w:ascii="Times New Roman" w:hAnsi="Times New Roman"/>
          <w:sz w:val="24"/>
          <w:szCs w:val="24"/>
        </w:rPr>
        <w:t>История искусства Высокого Возрождения в Италии (</w:t>
      </w:r>
      <w:r w:rsidR="00522220" w:rsidRPr="00D460A7">
        <w:rPr>
          <w:rFonts w:ascii="Times New Roman" w:hAnsi="Times New Roman"/>
          <w:sz w:val="24"/>
          <w:szCs w:val="24"/>
          <w:lang w:val="en-US"/>
        </w:rPr>
        <w:t>X</w:t>
      </w:r>
      <w:r w:rsidR="00522220" w:rsidRPr="00D460A7">
        <w:rPr>
          <w:rFonts w:ascii="Times New Roman" w:hAnsi="Times New Roman"/>
          <w:sz w:val="24"/>
          <w:szCs w:val="24"/>
        </w:rPr>
        <w:t>V-XVI веков. Общая характеристика Высокого Возрождения. Расцвет искусства. Роль Рима как политического и художественного центра Италии. Воплощение в искусстве гуманистических идеалов совершенной  личности и гармонического единства мироздания. Синтез искусств, равноправное положение живописи и скульптуры по отношению к архитектуре. Обособление и развитие новых жанров – портрета, пейзажа и исторической живописи.</w:t>
      </w:r>
    </w:p>
    <w:p w:rsidR="00522220" w:rsidRPr="00D460A7" w:rsidRDefault="00522220" w:rsidP="00522220">
      <w:pPr>
        <w:spacing w:after="0" w:line="360" w:lineRule="auto"/>
        <w:jc w:val="both"/>
        <w:rPr>
          <w:rFonts w:ascii="Times New Roman" w:hAnsi="Times New Roman"/>
          <w:sz w:val="24"/>
          <w:szCs w:val="24"/>
        </w:rPr>
      </w:pPr>
      <w:r w:rsidRPr="00D460A7">
        <w:rPr>
          <w:rFonts w:ascii="Times New Roman" w:hAnsi="Times New Roman"/>
          <w:b/>
          <w:sz w:val="24"/>
          <w:szCs w:val="24"/>
        </w:rPr>
        <w:t>5.3.1.</w:t>
      </w:r>
      <w:r w:rsidRPr="00D460A7">
        <w:rPr>
          <w:rFonts w:ascii="Times New Roman" w:hAnsi="Times New Roman"/>
          <w:b/>
          <w:sz w:val="24"/>
          <w:szCs w:val="24"/>
        </w:rPr>
        <w:tab/>
        <w:t xml:space="preserve">Творчество Леонардо да Винчи </w:t>
      </w:r>
      <w:r w:rsidRPr="00956A90">
        <w:rPr>
          <w:rFonts w:ascii="Times New Roman" w:hAnsi="Times New Roman"/>
          <w:b/>
          <w:sz w:val="24"/>
          <w:szCs w:val="24"/>
        </w:rPr>
        <w:t>(1452-1519)</w:t>
      </w:r>
    </w:p>
    <w:p w:rsidR="00522220" w:rsidRPr="00D460A7" w:rsidRDefault="003E6E2C" w:rsidP="00522220">
      <w:pPr>
        <w:spacing w:after="0" w:line="360" w:lineRule="auto"/>
        <w:jc w:val="both"/>
        <w:rPr>
          <w:rFonts w:ascii="Times New Roman" w:hAnsi="Times New Roman"/>
          <w:sz w:val="24"/>
          <w:szCs w:val="24"/>
        </w:rPr>
      </w:pPr>
      <w:r w:rsidRPr="00D460A7">
        <w:rPr>
          <w:rFonts w:ascii="Times New Roman" w:hAnsi="Times New Roman"/>
          <w:sz w:val="24"/>
          <w:szCs w:val="24"/>
        </w:rPr>
        <w:tab/>
      </w:r>
      <w:r w:rsidR="00522220" w:rsidRPr="00D460A7">
        <w:rPr>
          <w:rFonts w:ascii="Times New Roman" w:hAnsi="Times New Roman"/>
          <w:sz w:val="24"/>
          <w:szCs w:val="24"/>
        </w:rPr>
        <w:t>Сформировать представление о творчестве Леонардо да Винчи</w:t>
      </w:r>
      <w:r w:rsidR="00DE6A16" w:rsidRPr="00D460A7">
        <w:rPr>
          <w:rFonts w:ascii="Times New Roman" w:hAnsi="Times New Roman"/>
          <w:sz w:val="24"/>
          <w:szCs w:val="24"/>
        </w:rPr>
        <w:t xml:space="preserve"> </w:t>
      </w:r>
      <w:r w:rsidR="00522220" w:rsidRPr="00D460A7">
        <w:rPr>
          <w:rFonts w:ascii="Times New Roman" w:hAnsi="Times New Roman"/>
          <w:sz w:val="24"/>
          <w:szCs w:val="24"/>
        </w:rPr>
        <w:t>– основоположника искусства Высокого Возрождения, ученого и художника. Рассказать об основных произведениях и направлениях   деятельности  (живопись, скульптура, архитектура), о</w:t>
      </w:r>
      <w:r w:rsidR="00522220" w:rsidRPr="00D460A7">
        <w:rPr>
          <w:sz w:val="24"/>
          <w:szCs w:val="24"/>
        </w:rPr>
        <w:t xml:space="preserve"> </w:t>
      </w:r>
      <w:r w:rsidR="00522220" w:rsidRPr="00D460A7">
        <w:rPr>
          <w:rFonts w:ascii="Times New Roman" w:hAnsi="Times New Roman"/>
          <w:sz w:val="24"/>
          <w:szCs w:val="24"/>
        </w:rPr>
        <w:t xml:space="preserve">композиционных и живописных экспериментах; познакомить с учением Леонардо о светотени (т.н.  «сфумато» (от итал. Sfumato) – «дымчатой» атмосфере); обратить внимание на почти неуловимые предметные очертания его картин. </w:t>
      </w:r>
    </w:p>
    <w:p w:rsidR="00522220" w:rsidRPr="00D460A7" w:rsidRDefault="003E6E2C" w:rsidP="00522220">
      <w:pPr>
        <w:spacing w:after="0" w:line="360" w:lineRule="auto"/>
        <w:jc w:val="both"/>
        <w:rPr>
          <w:rFonts w:ascii="Times New Roman" w:hAnsi="Times New Roman"/>
          <w:sz w:val="24"/>
          <w:szCs w:val="24"/>
        </w:rPr>
      </w:pPr>
      <w:r w:rsidRPr="00D460A7">
        <w:rPr>
          <w:rFonts w:ascii="Times New Roman" w:hAnsi="Times New Roman"/>
          <w:sz w:val="24"/>
          <w:szCs w:val="24"/>
        </w:rPr>
        <w:tab/>
      </w:r>
      <w:r w:rsidR="00522220" w:rsidRPr="00D460A7">
        <w:rPr>
          <w:rFonts w:ascii="Times New Roman" w:hAnsi="Times New Roman"/>
          <w:sz w:val="24"/>
          <w:szCs w:val="24"/>
        </w:rPr>
        <w:t>Ранние произведения Леонардо да Винчи</w:t>
      </w:r>
      <w:r w:rsidR="000C55A4" w:rsidRPr="00D460A7">
        <w:rPr>
          <w:rFonts w:ascii="Times New Roman" w:hAnsi="Times New Roman"/>
          <w:sz w:val="24"/>
          <w:szCs w:val="24"/>
        </w:rPr>
        <w:t>, влияние в них искусства Кватроченто</w:t>
      </w:r>
      <w:r w:rsidR="00522220" w:rsidRPr="00D460A7">
        <w:rPr>
          <w:rFonts w:ascii="Times New Roman" w:hAnsi="Times New Roman"/>
          <w:sz w:val="24"/>
          <w:szCs w:val="24"/>
        </w:rPr>
        <w:t xml:space="preserve">: </w:t>
      </w:r>
      <w:r w:rsidR="000C55A4" w:rsidRPr="00D460A7">
        <w:rPr>
          <w:rFonts w:ascii="Times New Roman" w:hAnsi="Times New Roman"/>
          <w:sz w:val="24"/>
          <w:szCs w:val="24"/>
        </w:rPr>
        <w:t xml:space="preserve">фигура ангела в картине Вероккио </w:t>
      </w:r>
      <w:r w:rsidR="00522220" w:rsidRPr="00D460A7">
        <w:rPr>
          <w:rFonts w:ascii="Times New Roman" w:hAnsi="Times New Roman"/>
          <w:sz w:val="24"/>
          <w:szCs w:val="24"/>
        </w:rPr>
        <w:t>«Крещение Христа» (ок.1472), «Мадонна с цве</w:t>
      </w:r>
      <w:r w:rsidR="000C55A4" w:rsidRPr="00D460A7">
        <w:rPr>
          <w:rFonts w:ascii="Times New Roman" w:hAnsi="Times New Roman"/>
          <w:sz w:val="24"/>
          <w:szCs w:val="24"/>
        </w:rPr>
        <w:t xml:space="preserve">тком» – «Мадонна Бенуа» (1478). Работы 1480-х годов: </w:t>
      </w:r>
      <w:r w:rsidR="00522220" w:rsidRPr="00D460A7">
        <w:rPr>
          <w:rFonts w:ascii="Times New Roman" w:hAnsi="Times New Roman"/>
          <w:sz w:val="24"/>
          <w:szCs w:val="24"/>
        </w:rPr>
        <w:t xml:space="preserve">«Поклонение волхвов» (1481-1482), «Св. Иероним» (1481). </w:t>
      </w:r>
      <w:r w:rsidR="000C55A4" w:rsidRPr="00D460A7">
        <w:rPr>
          <w:rFonts w:ascii="Times New Roman" w:hAnsi="Times New Roman"/>
          <w:sz w:val="24"/>
          <w:szCs w:val="24"/>
        </w:rPr>
        <w:t xml:space="preserve">«Мадонна Лита»  (1480) </w:t>
      </w:r>
      <w:r w:rsidR="0058372E" w:rsidRPr="00D460A7">
        <w:rPr>
          <w:rFonts w:ascii="Times New Roman" w:hAnsi="Times New Roman"/>
          <w:sz w:val="24"/>
          <w:szCs w:val="24"/>
        </w:rPr>
        <w:t>–</w:t>
      </w:r>
      <w:r w:rsidR="000C55A4" w:rsidRPr="00D460A7">
        <w:rPr>
          <w:rFonts w:ascii="Times New Roman" w:hAnsi="Times New Roman"/>
          <w:sz w:val="24"/>
          <w:szCs w:val="24"/>
        </w:rPr>
        <w:t xml:space="preserve"> </w:t>
      </w:r>
      <w:r w:rsidR="0058372E" w:rsidRPr="00D460A7">
        <w:rPr>
          <w:rFonts w:ascii="Times New Roman" w:hAnsi="Times New Roman"/>
          <w:sz w:val="24"/>
          <w:szCs w:val="24"/>
        </w:rPr>
        <w:t>произведение, в котором нашел выражение тип леонардовской женской красоты.</w:t>
      </w:r>
      <w:r w:rsidR="000C55A4" w:rsidRPr="00D460A7">
        <w:rPr>
          <w:rFonts w:ascii="Times New Roman" w:hAnsi="Times New Roman"/>
          <w:sz w:val="24"/>
          <w:szCs w:val="24"/>
        </w:rPr>
        <w:t xml:space="preserve"> </w:t>
      </w:r>
      <w:r w:rsidR="0058372E" w:rsidRPr="00D460A7">
        <w:rPr>
          <w:rFonts w:ascii="Times New Roman" w:hAnsi="Times New Roman"/>
          <w:sz w:val="24"/>
          <w:szCs w:val="24"/>
        </w:rPr>
        <w:t>Миланский период творчества</w:t>
      </w:r>
      <w:r w:rsidR="009D794F" w:rsidRPr="00D460A7">
        <w:rPr>
          <w:rFonts w:ascii="Times New Roman" w:hAnsi="Times New Roman"/>
          <w:sz w:val="24"/>
          <w:szCs w:val="24"/>
        </w:rPr>
        <w:t xml:space="preserve"> (</w:t>
      </w:r>
      <w:r w:rsidR="0058372E" w:rsidRPr="00D460A7">
        <w:rPr>
          <w:rFonts w:ascii="Times New Roman" w:hAnsi="Times New Roman"/>
          <w:sz w:val="24"/>
          <w:szCs w:val="24"/>
        </w:rPr>
        <w:t>1482</w:t>
      </w:r>
      <w:r w:rsidR="009D794F" w:rsidRPr="00D460A7">
        <w:rPr>
          <w:rFonts w:ascii="Times New Roman" w:hAnsi="Times New Roman"/>
          <w:sz w:val="24"/>
          <w:szCs w:val="24"/>
        </w:rPr>
        <w:t>-1499</w:t>
      </w:r>
      <w:r w:rsidR="005661CA" w:rsidRPr="00D460A7">
        <w:rPr>
          <w:rFonts w:ascii="Times New Roman" w:hAnsi="Times New Roman"/>
          <w:sz w:val="24"/>
          <w:szCs w:val="24"/>
        </w:rPr>
        <w:t>, 1506</w:t>
      </w:r>
      <w:r w:rsidR="009D794F" w:rsidRPr="00D460A7">
        <w:rPr>
          <w:rFonts w:ascii="Times New Roman" w:hAnsi="Times New Roman"/>
          <w:sz w:val="24"/>
          <w:szCs w:val="24"/>
        </w:rPr>
        <w:t>)</w:t>
      </w:r>
      <w:r w:rsidR="00522220" w:rsidRPr="00D460A7">
        <w:rPr>
          <w:rFonts w:ascii="Times New Roman" w:hAnsi="Times New Roman"/>
          <w:sz w:val="24"/>
          <w:szCs w:val="24"/>
        </w:rPr>
        <w:t>: «Мадонна в  гроте» (1483-1494)</w:t>
      </w:r>
      <w:r w:rsidR="0058372E" w:rsidRPr="00D460A7">
        <w:rPr>
          <w:rFonts w:ascii="Times New Roman" w:hAnsi="Times New Roman"/>
          <w:sz w:val="24"/>
          <w:szCs w:val="24"/>
        </w:rPr>
        <w:t xml:space="preserve"> - алтарная картина, объединившая особенности м</w:t>
      </w:r>
      <w:r w:rsidR="009D794F" w:rsidRPr="00D460A7">
        <w:rPr>
          <w:rFonts w:ascii="Times New Roman" w:hAnsi="Times New Roman"/>
          <w:sz w:val="24"/>
          <w:szCs w:val="24"/>
        </w:rPr>
        <w:t>а</w:t>
      </w:r>
      <w:r w:rsidR="0058372E" w:rsidRPr="00D460A7">
        <w:rPr>
          <w:rFonts w:ascii="Times New Roman" w:hAnsi="Times New Roman"/>
          <w:sz w:val="24"/>
          <w:szCs w:val="24"/>
        </w:rPr>
        <w:t>неры письма художника. Ф</w:t>
      </w:r>
      <w:r w:rsidR="00522220" w:rsidRPr="00D460A7">
        <w:rPr>
          <w:rFonts w:ascii="Times New Roman" w:hAnsi="Times New Roman"/>
          <w:sz w:val="24"/>
          <w:szCs w:val="24"/>
        </w:rPr>
        <w:t>реска «Тайная вечеря» (1495-1498) в трапезной монастыря Сант</w:t>
      </w:r>
      <w:r w:rsidR="009D794F" w:rsidRPr="00D460A7">
        <w:rPr>
          <w:rFonts w:ascii="Times New Roman" w:hAnsi="Times New Roman"/>
          <w:sz w:val="24"/>
          <w:szCs w:val="24"/>
        </w:rPr>
        <w:t xml:space="preserve">а Мария дела Грацие близ Милана - наивысшее достижение художника,  в котором воплотились связи  науки и искусства, научные и живописные изыскания Леонардо. </w:t>
      </w:r>
      <w:r w:rsidR="00522220" w:rsidRPr="00D460A7">
        <w:rPr>
          <w:rFonts w:ascii="Times New Roman" w:hAnsi="Times New Roman"/>
          <w:sz w:val="24"/>
          <w:szCs w:val="24"/>
        </w:rPr>
        <w:t xml:space="preserve"> «Портрет Цецилии Галерани» (1483), скульптурные работы: статуя Лодовико Моро. </w:t>
      </w:r>
      <w:r w:rsidR="009D794F" w:rsidRPr="00D460A7">
        <w:rPr>
          <w:rFonts w:ascii="Times New Roman" w:hAnsi="Times New Roman"/>
          <w:sz w:val="24"/>
          <w:szCs w:val="24"/>
        </w:rPr>
        <w:t>Возвращение во Флоренцию</w:t>
      </w:r>
      <w:r w:rsidR="005661CA" w:rsidRPr="00D460A7">
        <w:rPr>
          <w:rFonts w:ascii="Times New Roman" w:hAnsi="Times New Roman"/>
          <w:sz w:val="24"/>
          <w:szCs w:val="24"/>
        </w:rPr>
        <w:t xml:space="preserve"> (1503-1506), основные произведения: к</w:t>
      </w:r>
      <w:r w:rsidR="00522220" w:rsidRPr="00D460A7">
        <w:rPr>
          <w:rFonts w:ascii="Times New Roman" w:hAnsi="Times New Roman"/>
          <w:sz w:val="24"/>
          <w:szCs w:val="24"/>
        </w:rPr>
        <w:t xml:space="preserve">артон «Битва при  Ангиари» (1499-1506), «Портрет Моны Лизы Джоконды» (1503-1506), «Святая Анна» (1500-1510). </w:t>
      </w:r>
      <w:r w:rsidR="005661CA" w:rsidRPr="00D460A7">
        <w:rPr>
          <w:rFonts w:ascii="Times New Roman" w:hAnsi="Times New Roman"/>
          <w:sz w:val="24"/>
          <w:szCs w:val="24"/>
        </w:rPr>
        <w:t>Французский период творчества (15</w:t>
      </w:r>
      <w:r w:rsidR="008B395B" w:rsidRPr="00D460A7">
        <w:rPr>
          <w:rFonts w:ascii="Times New Roman" w:hAnsi="Times New Roman"/>
          <w:sz w:val="24"/>
          <w:szCs w:val="24"/>
        </w:rPr>
        <w:t xml:space="preserve">15-1519). </w:t>
      </w:r>
      <w:r w:rsidR="00522220" w:rsidRPr="00D460A7">
        <w:rPr>
          <w:rFonts w:ascii="Times New Roman" w:hAnsi="Times New Roman"/>
          <w:sz w:val="24"/>
          <w:szCs w:val="24"/>
        </w:rPr>
        <w:t xml:space="preserve">Поздние живописные работы Леонардо. Влияние Леонардо на развитие европейского искусства. Эстетические взгляды и теоретическое наследие  Леонардо да Винчи, значение его научных  изысканий в  художественном творчестве. </w:t>
      </w:r>
    </w:p>
    <w:p w:rsidR="00522220" w:rsidRPr="00D460A7" w:rsidRDefault="003E6E2C" w:rsidP="00522220">
      <w:pPr>
        <w:spacing w:line="360" w:lineRule="auto"/>
        <w:jc w:val="both"/>
        <w:rPr>
          <w:rFonts w:ascii="Times New Roman" w:hAnsi="Times New Roman"/>
          <w:sz w:val="24"/>
          <w:szCs w:val="24"/>
        </w:rPr>
      </w:pPr>
      <w:r w:rsidRPr="00D460A7">
        <w:rPr>
          <w:rFonts w:ascii="Times New Roman" w:hAnsi="Times New Roman"/>
          <w:i/>
          <w:sz w:val="24"/>
          <w:szCs w:val="24"/>
        </w:rPr>
        <w:tab/>
      </w:r>
      <w:r w:rsidR="00522220" w:rsidRPr="00D460A7">
        <w:rPr>
          <w:rFonts w:ascii="Times New Roman" w:hAnsi="Times New Roman"/>
          <w:i/>
          <w:sz w:val="24"/>
          <w:szCs w:val="24"/>
        </w:rPr>
        <w:t>Самостоятельная работа</w:t>
      </w:r>
      <w:r w:rsidR="00522220" w:rsidRPr="00D460A7">
        <w:rPr>
          <w:rFonts w:ascii="Times New Roman" w:hAnsi="Times New Roman"/>
          <w:sz w:val="24"/>
          <w:szCs w:val="24"/>
        </w:rPr>
        <w:t>: записать название основных произведений</w:t>
      </w:r>
      <w:r w:rsidR="009E30B3" w:rsidRPr="00D460A7">
        <w:rPr>
          <w:rFonts w:ascii="Times New Roman" w:hAnsi="Times New Roman"/>
          <w:sz w:val="24"/>
          <w:szCs w:val="24"/>
        </w:rPr>
        <w:t xml:space="preserve"> Леонардо да Винчи</w:t>
      </w:r>
      <w:r w:rsidR="00522220" w:rsidRPr="00D460A7">
        <w:rPr>
          <w:rFonts w:ascii="Times New Roman" w:hAnsi="Times New Roman"/>
          <w:sz w:val="24"/>
          <w:szCs w:val="24"/>
        </w:rPr>
        <w:t>; подготовить сообщение о системе обучения итальянских художников эпохи Возрождения.  Посмотреть видеофильм, например: «Леонардо да Винчи. Святая Анна с Мадонной и младенцем Христом» (1510) из авторского цикла Паолы Волковой «Мост над бездной» в Интернете на канале You Tube .</w:t>
      </w:r>
    </w:p>
    <w:p w:rsidR="009E30B3" w:rsidRPr="00D460A7" w:rsidRDefault="009E30B3" w:rsidP="009E30B3">
      <w:pPr>
        <w:spacing w:after="0" w:line="360" w:lineRule="auto"/>
        <w:jc w:val="both"/>
        <w:rPr>
          <w:rFonts w:ascii="Times New Roman" w:hAnsi="Times New Roman"/>
          <w:b/>
          <w:sz w:val="24"/>
          <w:szCs w:val="24"/>
        </w:rPr>
      </w:pPr>
      <w:r w:rsidRPr="00D460A7">
        <w:rPr>
          <w:rFonts w:ascii="Times New Roman" w:hAnsi="Times New Roman"/>
          <w:b/>
          <w:sz w:val="24"/>
          <w:szCs w:val="24"/>
        </w:rPr>
        <w:t>5.3.2.</w:t>
      </w:r>
      <w:r w:rsidRPr="00D460A7">
        <w:rPr>
          <w:rFonts w:ascii="Times New Roman" w:hAnsi="Times New Roman"/>
          <w:b/>
          <w:sz w:val="24"/>
          <w:szCs w:val="24"/>
        </w:rPr>
        <w:tab/>
        <w:t xml:space="preserve">Творчество Рафаэля Санти </w:t>
      </w:r>
      <w:r w:rsidRPr="00956A90">
        <w:rPr>
          <w:rFonts w:ascii="Times New Roman" w:hAnsi="Times New Roman"/>
          <w:b/>
          <w:sz w:val="24"/>
          <w:szCs w:val="24"/>
        </w:rPr>
        <w:t>(1483-1520)</w:t>
      </w:r>
    </w:p>
    <w:p w:rsidR="009E30B3" w:rsidRPr="00D460A7" w:rsidRDefault="003E6E2C" w:rsidP="009E30B3">
      <w:pPr>
        <w:spacing w:after="0" w:line="360" w:lineRule="auto"/>
        <w:jc w:val="both"/>
        <w:rPr>
          <w:rFonts w:ascii="Times New Roman" w:hAnsi="Times New Roman"/>
          <w:sz w:val="24"/>
          <w:szCs w:val="24"/>
        </w:rPr>
      </w:pPr>
      <w:r w:rsidRPr="00D460A7">
        <w:rPr>
          <w:rFonts w:ascii="Times New Roman" w:hAnsi="Times New Roman"/>
          <w:sz w:val="24"/>
          <w:szCs w:val="24"/>
        </w:rPr>
        <w:tab/>
      </w:r>
      <w:r w:rsidR="009E30B3" w:rsidRPr="00D460A7">
        <w:rPr>
          <w:rFonts w:ascii="Times New Roman" w:hAnsi="Times New Roman"/>
          <w:sz w:val="24"/>
          <w:szCs w:val="24"/>
        </w:rPr>
        <w:t xml:space="preserve">Сформировать представление о творчестве Рафаэля Санти, художника,  создавшего образ идеально прекрасного, гармонически развитого человека в окружении величавой архитектуры или пейзажа; обратить внимание на совершенство композиционных построений мастера.  </w:t>
      </w:r>
    </w:p>
    <w:p w:rsidR="009E30B3" w:rsidRPr="00D460A7" w:rsidRDefault="003E6E2C" w:rsidP="009E30B3">
      <w:pPr>
        <w:spacing w:after="0" w:line="360" w:lineRule="auto"/>
        <w:jc w:val="both"/>
        <w:rPr>
          <w:rFonts w:ascii="Times New Roman" w:hAnsi="Times New Roman"/>
          <w:sz w:val="24"/>
          <w:szCs w:val="24"/>
        </w:rPr>
      </w:pPr>
      <w:r w:rsidRPr="00D460A7">
        <w:rPr>
          <w:rFonts w:ascii="Times New Roman" w:hAnsi="Times New Roman"/>
          <w:sz w:val="24"/>
          <w:szCs w:val="24"/>
        </w:rPr>
        <w:tab/>
      </w:r>
      <w:r w:rsidR="002E4B1D" w:rsidRPr="00D460A7">
        <w:rPr>
          <w:rFonts w:ascii="Times New Roman" w:hAnsi="Times New Roman"/>
          <w:sz w:val="24"/>
          <w:szCs w:val="24"/>
        </w:rPr>
        <w:t xml:space="preserve">Рафаэль – выдающийся художник Высокого Возрождения, который синтезировал достижения своих предшественников и воплотил в своих произведениях  гуманистический образ совершенного человека. Творческий путь художника.  Влияние учителя Перуджино на ранние работы: </w:t>
      </w:r>
      <w:r w:rsidR="009E30B3" w:rsidRPr="00D460A7">
        <w:rPr>
          <w:rFonts w:ascii="Times New Roman" w:hAnsi="Times New Roman"/>
          <w:sz w:val="24"/>
          <w:szCs w:val="24"/>
        </w:rPr>
        <w:t xml:space="preserve">«Сон рыцаря», «Мадонна Конестабиле» (ок. 1502), «Обручение Марии» (1504). Флорентийский период: «Положение во гроб» (1507). </w:t>
      </w:r>
      <w:r w:rsidR="00396451" w:rsidRPr="00D460A7">
        <w:rPr>
          <w:rFonts w:ascii="Times New Roman" w:hAnsi="Times New Roman"/>
          <w:sz w:val="24"/>
          <w:szCs w:val="24"/>
        </w:rPr>
        <w:t>Создание нового, земного и реалистического образа мадонны. Цикл к</w:t>
      </w:r>
      <w:r w:rsidR="009E30B3" w:rsidRPr="00D460A7">
        <w:rPr>
          <w:rFonts w:ascii="Times New Roman" w:hAnsi="Times New Roman"/>
          <w:sz w:val="24"/>
          <w:szCs w:val="24"/>
        </w:rPr>
        <w:t>артины с  изображение</w:t>
      </w:r>
      <w:r w:rsidR="00396451" w:rsidRPr="00D460A7">
        <w:rPr>
          <w:rFonts w:ascii="Times New Roman" w:hAnsi="Times New Roman"/>
          <w:sz w:val="24"/>
          <w:szCs w:val="24"/>
        </w:rPr>
        <w:t>м</w:t>
      </w:r>
      <w:r w:rsidR="009E30B3" w:rsidRPr="00D460A7">
        <w:rPr>
          <w:rFonts w:ascii="Times New Roman" w:hAnsi="Times New Roman"/>
          <w:sz w:val="24"/>
          <w:szCs w:val="24"/>
        </w:rPr>
        <w:t xml:space="preserve"> мадонны: «Мадонна Грандунка» (ок. 1505), «Мадонна со щегленком» (1505), «Прекрасная садовница» (1507). Римский период творчества Рафаэля (1508-1520). Росписи ватиканских станц: «Станца    печати» (1508-1511), «Станца Элиодора» (1511-1514), «Станца пожара» (1514-1517). Картоны для ковров. Росписи лоджий в Ватикане. Росписи виллы Фарнезины.  Алтарные картины: «Сикстинская мадонна» (1513-1514), «Преображение» (1517-1520). Портреты современников кисти Рафаэля: «Портрет Маддалены Дони», «Портрет папы Юлия II» (1511-1512), «Бальтасаре Кастильоне» (ок. 1515), «Дама с вуалью» (1517-1518), «Портрет Льва Х с кардиналами Джулио деи Медичи и Луиджи деи Росси» (1518-1519) и др. Архитектурное творчество Рафаэля.</w:t>
      </w:r>
    </w:p>
    <w:p w:rsidR="009E30B3" w:rsidRPr="00D460A7" w:rsidRDefault="003E6E2C" w:rsidP="009E30B3">
      <w:pPr>
        <w:spacing w:line="360" w:lineRule="auto"/>
        <w:jc w:val="both"/>
        <w:rPr>
          <w:rFonts w:ascii="Times New Roman" w:hAnsi="Times New Roman"/>
          <w:sz w:val="24"/>
          <w:szCs w:val="24"/>
        </w:rPr>
      </w:pPr>
      <w:r w:rsidRPr="00D460A7">
        <w:rPr>
          <w:rFonts w:ascii="Times New Roman" w:hAnsi="Times New Roman"/>
          <w:i/>
          <w:sz w:val="24"/>
          <w:szCs w:val="24"/>
        </w:rPr>
        <w:tab/>
      </w:r>
      <w:r w:rsidR="009E30B3" w:rsidRPr="00D460A7">
        <w:rPr>
          <w:rFonts w:ascii="Times New Roman" w:hAnsi="Times New Roman"/>
          <w:i/>
          <w:sz w:val="24"/>
          <w:szCs w:val="24"/>
        </w:rPr>
        <w:t>Самостоятельная работа</w:t>
      </w:r>
      <w:r w:rsidR="009E30B3" w:rsidRPr="00D460A7">
        <w:rPr>
          <w:rFonts w:ascii="Times New Roman" w:hAnsi="Times New Roman"/>
          <w:sz w:val="24"/>
          <w:szCs w:val="24"/>
        </w:rPr>
        <w:t xml:space="preserve">: сделать в тетради запись о творчестве художника, перечислить основные произведения; подготовить сообщения об идейном содержании росписей ватиканских станц «Афинская школа», </w:t>
      </w:r>
      <w:r w:rsidR="00396451" w:rsidRPr="00D460A7">
        <w:rPr>
          <w:rFonts w:ascii="Times New Roman" w:hAnsi="Times New Roman"/>
          <w:sz w:val="24"/>
          <w:szCs w:val="24"/>
        </w:rPr>
        <w:t xml:space="preserve">«Диспута», </w:t>
      </w:r>
      <w:r w:rsidR="009E30B3" w:rsidRPr="00D460A7">
        <w:rPr>
          <w:rFonts w:ascii="Times New Roman" w:hAnsi="Times New Roman"/>
          <w:sz w:val="24"/>
          <w:szCs w:val="24"/>
        </w:rPr>
        <w:t>«Парнас».</w:t>
      </w:r>
    </w:p>
    <w:p w:rsidR="00396451" w:rsidRPr="00D460A7" w:rsidRDefault="00DE6A16" w:rsidP="00396451">
      <w:pPr>
        <w:spacing w:after="0" w:line="360" w:lineRule="auto"/>
        <w:jc w:val="both"/>
        <w:rPr>
          <w:rFonts w:ascii="Times New Roman" w:hAnsi="Times New Roman"/>
          <w:b/>
          <w:sz w:val="24"/>
          <w:szCs w:val="24"/>
        </w:rPr>
      </w:pPr>
      <w:r w:rsidRPr="00D460A7">
        <w:rPr>
          <w:rFonts w:ascii="Times New Roman" w:hAnsi="Times New Roman"/>
          <w:b/>
          <w:sz w:val="24"/>
          <w:szCs w:val="24"/>
        </w:rPr>
        <w:t>5.3.3</w:t>
      </w:r>
      <w:r w:rsidR="00396451" w:rsidRPr="00D460A7">
        <w:rPr>
          <w:rFonts w:ascii="Times New Roman" w:hAnsi="Times New Roman"/>
          <w:b/>
          <w:sz w:val="24"/>
          <w:szCs w:val="24"/>
        </w:rPr>
        <w:t>.</w:t>
      </w:r>
      <w:r w:rsidR="00396451" w:rsidRPr="00D460A7">
        <w:rPr>
          <w:rFonts w:ascii="Times New Roman" w:hAnsi="Times New Roman"/>
          <w:b/>
          <w:sz w:val="24"/>
          <w:szCs w:val="24"/>
        </w:rPr>
        <w:tab/>
        <w:t>Творчество Микеланджело ди Лодовико</w:t>
      </w:r>
      <w:r w:rsidR="00B620CC" w:rsidRPr="00D460A7">
        <w:rPr>
          <w:rFonts w:ascii="Times New Roman" w:hAnsi="Times New Roman"/>
          <w:b/>
          <w:sz w:val="24"/>
          <w:szCs w:val="24"/>
        </w:rPr>
        <w:t xml:space="preserve"> </w:t>
      </w:r>
      <w:r w:rsidRPr="00D460A7">
        <w:rPr>
          <w:rFonts w:ascii="Times New Roman" w:hAnsi="Times New Roman"/>
          <w:b/>
          <w:sz w:val="24"/>
          <w:szCs w:val="24"/>
        </w:rPr>
        <w:t xml:space="preserve">Буонаротти Симони </w:t>
      </w:r>
      <w:r w:rsidRPr="00956A90">
        <w:rPr>
          <w:rFonts w:ascii="Times New Roman" w:hAnsi="Times New Roman"/>
          <w:b/>
          <w:sz w:val="24"/>
          <w:szCs w:val="24"/>
        </w:rPr>
        <w:t>(1475-1564)</w:t>
      </w:r>
    </w:p>
    <w:p w:rsidR="00B620CC" w:rsidRPr="00D460A7" w:rsidRDefault="003E6E2C" w:rsidP="00396451">
      <w:pPr>
        <w:spacing w:after="0" w:line="360" w:lineRule="auto"/>
        <w:jc w:val="both"/>
        <w:rPr>
          <w:rFonts w:ascii="Times New Roman" w:hAnsi="Times New Roman"/>
          <w:sz w:val="24"/>
          <w:szCs w:val="24"/>
        </w:rPr>
      </w:pPr>
      <w:r w:rsidRPr="00D460A7">
        <w:rPr>
          <w:rFonts w:ascii="Times New Roman" w:hAnsi="Times New Roman"/>
          <w:sz w:val="24"/>
          <w:szCs w:val="24"/>
        </w:rPr>
        <w:tab/>
      </w:r>
      <w:r w:rsidR="00396451" w:rsidRPr="00D460A7">
        <w:rPr>
          <w:rFonts w:ascii="Times New Roman" w:hAnsi="Times New Roman"/>
          <w:sz w:val="24"/>
          <w:szCs w:val="24"/>
        </w:rPr>
        <w:t>Сформировать представление о творчестве Микеланджело  - величайшего представителя ренессансного типа художника: живописца, скульптора, архитектора</w:t>
      </w:r>
      <w:r w:rsidR="00B620CC" w:rsidRPr="00D460A7">
        <w:rPr>
          <w:rFonts w:ascii="Times New Roman" w:hAnsi="Times New Roman"/>
          <w:sz w:val="24"/>
          <w:szCs w:val="24"/>
        </w:rPr>
        <w:t>.  Р</w:t>
      </w:r>
      <w:r w:rsidR="00396451" w:rsidRPr="00D460A7">
        <w:rPr>
          <w:rFonts w:ascii="Times New Roman" w:hAnsi="Times New Roman"/>
          <w:sz w:val="24"/>
          <w:szCs w:val="24"/>
        </w:rPr>
        <w:t>ас</w:t>
      </w:r>
      <w:r w:rsidR="00B620CC" w:rsidRPr="00D460A7">
        <w:rPr>
          <w:rFonts w:ascii="Times New Roman" w:hAnsi="Times New Roman"/>
          <w:sz w:val="24"/>
          <w:szCs w:val="24"/>
        </w:rPr>
        <w:t>крыть новаторские достижения художника в изобразительном искусстве.</w:t>
      </w:r>
    </w:p>
    <w:p w:rsidR="00B620CC" w:rsidRPr="00D460A7" w:rsidRDefault="003E6E2C" w:rsidP="00B620CC">
      <w:pPr>
        <w:spacing w:after="0" w:line="360" w:lineRule="auto"/>
        <w:jc w:val="both"/>
        <w:rPr>
          <w:rFonts w:ascii="Times New Roman" w:hAnsi="Times New Roman"/>
          <w:sz w:val="24"/>
          <w:szCs w:val="24"/>
        </w:rPr>
      </w:pPr>
      <w:r w:rsidRPr="00D460A7">
        <w:rPr>
          <w:rFonts w:ascii="Times New Roman" w:hAnsi="Times New Roman"/>
          <w:sz w:val="24"/>
          <w:szCs w:val="24"/>
        </w:rPr>
        <w:tab/>
      </w:r>
      <w:r w:rsidR="00B620CC" w:rsidRPr="00D460A7">
        <w:rPr>
          <w:rFonts w:ascii="Times New Roman" w:hAnsi="Times New Roman"/>
          <w:sz w:val="24"/>
          <w:szCs w:val="24"/>
        </w:rPr>
        <w:t xml:space="preserve">Основные этапы творчества художника. </w:t>
      </w:r>
      <w:r w:rsidR="00B620CC" w:rsidRPr="00D460A7">
        <w:rPr>
          <w:rFonts w:ascii="Times New Roman" w:hAnsi="Times New Roman"/>
          <w:b/>
          <w:sz w:val="24"/>
          <w:szCs w:val="24"/>
        </w:rPr>
        <w:t>Ранние произведения</w:t>
      </w:r>
      <w:r w:rsidR="00B620CC" w:rsidRPr="00D460A7">
        <w:rPr>
          <w:rFonts w:ascii="Times New Roman" w:hAnsi="Times New Roman"/>
          <w:sz w:val="24"/>
          <w:szCs w:val="24"/>
        </w:rPr>
        <w:t xml:space="preserve"> Микеланджело:  мраморные рельефные композиции: «Мадонна у лестницы» (ок. 1491), «Битва кентавров» (1492); мраморные фигуры для церкви св. Петрония в Болонье (1494); </w:t>
      </w:r>
      <w:r w:rsidR="008C2708" w:rsidRPr="00D460A7">
        <w:rPr>
          <w:rFonts w:ascii="Times New Roman" w:hAnsi="Times New Roman"/>
          <w:sz w:val="24"/>
          <w:szCs w:val="24"/>
        </w:rPr>
        <w:t xml:space="preserve"> Работа над статуей </w:t>
      </w:r>
      <w:r w:rsidR="00B620CC" w:rsidRPr="00D460A7">
        <w:rPr>
          <w:rFonts w:ascii="Times New Roman" w:hAnsi="Times New Roman"/>
          <w:sz w:val="24"/>
          <w:szCs w:val="24"/>
        </w:rPr>
        <w:t>«Давид</w:t>
      </w:r>
      <w:r w:rsidR="008C2708" w:rsidRPr="00D460A7">
        <w:rPr>
          <w:rFonts w:ascii="Times New Roman" w:hAnsi="Times New Roman"/>
          <w:sz w:val="24"/>
          <w:szCs w:val="24"/>
        </w:rPr>
        <w:t>а</w:t>
      </w:r>
      <w:r w:rsidR="00B620CC" w:rsidRPr="00D460A7">
        <w:rPr>
          <w:rFonts w:ascii="Times New Roman" w:hAnsi="Times New Roman"/>
          <w:sz w:val="24"/>
          <w:szCs w:val="24"/>
        </w:rPr>
        <w:t>» (</w:t>
      </w:r>
      <w:r w:rsidR="008C2708" w:rsidRPr="00D460A7">
        <w:rPr>
          <w:rFonts w:ascii="Times New Roman" w:hAnsi="Times New Roman"/>
          <w:sz w:val="24"/>
          <w:szCs w:val="24"/>
        </w:rPr>
        <w:t>1501-</w:t>
      </w:r>
      <w:r w:rsidR="00B620CC" w:rsidRPr="00D460A7">
        <w:rPr>
          <w:rFonts w:ascii="Times New Roman" w:hAnsi="Times New Roman"/>
          <w:sz w:val="24"/>
          <w:szCs w:val="24"/>
        </w:rPr>
        <w:t xml:space="preserve">1504). </w:t>
      </w:r>
    </w:p>
    <w:p w:rsidR="00020382" w:rsidRPr="00D460A7" w:rsidRDefault="003E6E2C" w:rsidP="00B620CC">
      <w:pPr>
        <w:spacing w:after="0" w:line="360" w:lineRule="auto"/>
        <w:jc w:val="both"/>
        <w:rPr>
          <w:rFonts w:ascii="Times New Roman" w:hAnsi="Times New Roman"/>
          <w:sz w:val="24"/>
          <w:szCs w:val="24"/>
        </w:rPr>
      </w:pPr>
      <w:r w:rsidRPr="00D460A7">
        <w:rPr>
          <w:rFonts w:ascii="Times New Roman" w:hAnsi="Times New Roman"/>
          <w:sz w:val="24"/>
          <w:szCs w:val="24"/>
        </w:rPr>
        <w:tab/>
      </w:r>
      <w:r w:rsidR="00B620CC" w:rsidRPr="00D460A7">
        <w:rPr>
          <w:rFonts w:ascii="Times New Roman" w:hAnsi="Times New Roman"/>
          <w:sz w:val="24"/>
          <w:szCs w:val="24"/>
        </w:rPr>
        <w:t xml:space="preserve">Живописные работы: тондо «Святое семейство» (1505-1508),  картон «Битва при Кашине» (1505). </w:t>
      </w:r>
      <w:r w:rsidR="00B620CC" w:rsidRPr="00D460A7">
        <w:rPr>
          <w:rFonts w:ascii="Times New Roman" w:hAnsi="Times New Roman"/>
          <w:b/>
          <w:sz w:val="24"/>
          <w:szCs w:val="24"/>
        </w:rPr>
        <w:t>Римский период</w:t>
      </w:r>
      <w:r w:rsidR="00B620CC" w:rsidRPr="00D460A7">
        <w:rPr>
          <w:rFonts w:ascii="Times New Roman" w:hAnsi="Times New Roman"/>
          <w:sz w:val="24"/>
          <w:szCs w:val="24"/>
        </w:rPr>
        <w:t xml:space="preserve"> творчества</w:t>
      </w:r>
      <w:r w:rsidR="008C2708" w:rsidRPr="00D460A7">
        <w:rPr>
          <w:rFonts w:ascii="Times New Roman" w:hAnsi="Times New Roman"/>
          <w:sz w:val="24"/>
          <w:szCs w:val="24"/>
        </w:rPr>
        <w:t xml:space="preserve"> (1496-1500)</w:t>
      </w:r>
      <w:r w:rsidR="00020382" w:rsidRPr="00D460A7">
        <w:rPr>
          <w:rFonts w:ascii="Times New Roman" w:hAnsi="Times New Roman"/>
          <w:sz w:val="24"/>
          <w:szCs w:val="24"/>
        </w:rPr>
        <w:t>.</w:t>
      </w:r>
      <w:r w:rsidR="00B620CC" w:rsidRPr="00D460A7">
        <w:rPr>
          <w:rFonts w:ascii="Times New Roman" w:hAnsi="Times New Roman"/>
          <w:sz w:val="24"/>
          <w:szCs w:val="24"/>
        </w:rPr>
        <w:t xml:space="preserve"> </w:t>
      </w:r>
      <w:r w:rsidR="00020382" w:rsidRPr="00D460A7">
        <w:rPr>
          <w:rFonts w:ascii="Times New Roman" w:hAnsi="Times New Roman"/>
          <w:sz w:val="24"/>
          <w:szCs w:val="24"/>
        </w:rPr>
        <w:t>Работа над фресками</w:t>
      </w:r>
      <w:r w:rsidR="00B620CC" w:rsidRPr="00D460A7">
        <w:rPr>
          <w:rFonts w:ascii="Times New Roman" w:hAnsi="Times New Roman"/>
          <w:sz w:val="24"/>
          <w:szCs w:val="24"/>
        </w:rPr>
        <w:t xml:space="preserve"> плафона   Сикстинской капеллы в Ватикане (1508-1512).</w:t>
      </w:r>
      <w:r w:rsidR="008C2708" w:rsidRPr="00D460A7">
        <w:rPr>
          <w:rFonts w:ascii="Times New Roman" w:hAnsi="Times New Roman"/>
          <w:sz w:val="24"/>
          <w:szCs w:val="24"/>
        </w:rPr>
        <w:t xml:space="preserve"> </w:t>
      </w:r>
      <w:r w:rsidR="00B620CC" w:rsidRPr="00D460A7">
        <w:rPr>
          <w:rFonts w:ascii="Times New Roman" w:hAnsi="Times New Roman"/>
          <w:sz w:val="24"/>
          <w:szCs w:val="24"/>
        </w:rPr>
        <w:t xml:space="preserve">Скульптурные композиции: </w:t>
      </w:r>
      <w:r w:rsidR="008C2708" w:rsidRPr="00D460A7">
        <w:rPr>
          <w:rFonts w:ascii="Times New Roman" w:hAnsi="Times New Roman"/>
          <w:sz w:val="24"/>
          <w:szCs w:val="24"/>
        </w:rPr>
        <w:t>«Вакх» (1496-1497), «Оплакивани</w:t>
      </w:r>
      <w:r w:rsidR="00020382" w:rsidRPr="00D460A7">
        <w:rPr>
          <w:rFonts w:ascii="Times New Roman" w:hAnsi="Times New Roman"/>
          <w:sz w:val="24"/>
          <w:szCs w:val="24"/>
        </w:rPr>
        <w:t>е Христа» - «Пьета» (1498-1499).</w:t>
      </w:r>
      <w:r w:rsidR="008C2708" w:rsidRPr="00D460A7">
        <w:rPr>
          <w:rFonts w:ascii="Times New Roman" w:hAnsi="Times New Roman"/>
          <w:sz w:val="24"/>
          <w:szCs w:val="24"/>
        </w:rPr>
        <w:t xml:space="preserve"> </w:t>
      </w:r>
      <w:r w:rsidR="00B620CC" w:rsidRPr="00D460A7">
        <w:rPr>
          <w:rFonts w:ascii="Times New Roman" w:hAnsi="Times New Roman"/>
          <w:sz w:val="24"/>
          <w:szCs w:val="24"/>
        </w:rPr>
        <w:t xml:space="preserve">Работа над гробницей Юлия II (1505, 1513-1516, 1545). Скульптуры для надгробия Юлия II: </w:t>
      </w:r>
      <w:r w:rsidR="008C2708" w:rsidRPr="00D460A7">
        <w:rPr>
          <w:rFonts w:ascii="Times New Roman" w:hAnsi="Times New Roman"/>
          <w:sz w:val="24"/>
          <w:szCs w:val="24"/>
        </w:rPr>
        <w:t xml:space="preserve">Бронзовая статуя Юлия II (1506-1508). </w:t>
      </w:r>
      <w:r w:rsidR="00B620CC" w:rsidRPr="00D460A7">
        <w:rPr>
          <w:rFonts w:ascii="Times New Roman" w:hAnsi="Times New Roman"/>
          <w:sz w:val="24"/>
          <w:szCs w:val="24"/>
        </w:rPr>
        <w:t xml:space="preserve">«Восставший раб»,  «Умирающий раб» (1513), Моисей (1515-1516). </w:t>
      </w:r>
    </w:p>
    <w:p w:rsidR="00020382" w:rsidRPr="00D460A7" w:rsidRDefault="003E6E2C" w:rsidP="00B620CC">
      <w:pPr>
        <w:spacing w:after="0" w:line="360" w:lineRule="auto"/>
        <w:jc w:val="both"/>
        <w:rPr>
          <w:rFonts w:ascii="Times New Roman" w:hAnsi="Times New Roman"/>
          <w:sz w:val="24"/>
          <w:szCs w:val="24"/>
        </w:rPr>
      </w:pPr>
      <w:r w:rsidRPr="00D460A7">
        <w:rPr>
          <w:rFonts w:ascii="Times New Roman" w:hAnsi="Times New Roman"/>
          <w:b/>
          <w:sz w:val="24"/>
          <w:szCs w:val="24"/>
        </w:rPr>
        <w:tab/>
      </w:r>
      <w:r w:rsidR="00B620CC" w:rsidRPr="00D460A7">
        <w:rPr>
          <w:rFonts w:ascii="Times New Roman" w:hAnsi="Times New Roman"/>
          <w:b/>
          <w:sz w:val="24"/>
          <w:szCs w:val="24"/>
        </w:rPr>
        <w:t>Участие Микеланджело в обороне Флоренции</w:t>
      </w:r>
      <w:r w:rsidR="00B620CC" w:rsidRPr="00D460A7">
        <w:rPr>
          <w:rFonts w:ascii="Times New Roman" w:hAnsi="Times New Roman"/>
          <w:sz w:val="24"/>
          <w:szCs w:val="24"/>
        </w:rPr>
        <w:t xml:space="preserve"> (1529-1530). Ансамбль капеллы Медичи (1520-1534). </w:t>
      </w:r>
      <w:r w:rsidR="00B620CC" w:rsidRPr="00D460A7">
        <w:rPr>
          <w:rFonts w:ascii="Times New Roman" w:hAnsi="Times New Roman"/>
          <w:b/>
          <w:sz w:val="24"/>
          <w:szCs w:val="24"/>
        </w:rPr>
        <w:t>Поздние работы</w:t>
      </w:r>
      <w:r w:rsidR="00B620CC" w:rsidRPr="00D460A7">
        <w:rPr>
          <w:rFonts w:ascii="Times New Roman" w:hAnsi="Times New Roman"/>
          <w:sz w:val="24"/>
          <w:szCs w:val="24"/>
        </w:rPr>
        <w:t xml:space="preserve">: фреска «Страшный суд» в Сикстинской капелле (1534-1541), фрески капеллы Паолина (1540), бюст Брута (1537-1538), «Пьета» (1550-1555), </w:t>
      </w:r>
      <w:r w:rsidR="008C2708" w:rsidRPr="00D460A7">
        <w:rPr>
          <w:rFonts w:ascii="Times New Roman" w:hAnsi="Times New Roman"/>
          <w:sz w:val="24"/>
          <w:szCs w:val="24"/>
        </w:rPr>
        <w:t xml:space="preserve">«Пьета» (1546 г.–  в Риме, 1548-1555 г. – во Флоренции). </w:t>
      </w:r>
      <w:r w:rsidR="00B620CC" w:rsidRPr="00D460A7">
        <w:rPr>
          <w:rFonts w:ascii="Times New Roman" w:hAnsi="Times New Roman"/>
          <w:sz w:val="24"/>
          <w:szCs w:val="24"/>
        </w:rPr>
        <w:t xml:space="preserve">«Пьета Ронданини» (1555-1564). Отражение кризиса культуры Возрождения в поздних произведениях художника, трагических их характер. </w:t>
      </w:r>
    </w:p>
    <w:p w:rsidR="00B620CC" w:rsidRPr="00D460A7" w:rsidRDefault="003E6E2C" w:rsidP="00B620CC">
      <w:pPr>
        <w:spacing w:after="0" w:line="360" w:lineRule="auto"/>
        <w:jc w:val="both"/>
        <w:rPr>
          <w:rFonts w:ascii="Times New Roman" w:hAnsi="Times New Roman"/>
          <w:sz w:val="24"/>
          <w:szCs w:val="24"/>
        </w:rPr>
      </w:pPr>
      <w:r w:rsidRPr="00D460A7">
        <w:rPr>
          <w:rFonts w:ascii="Times New Roman" w:hAnsi="Times New Roman"/>
          <w:b/>
          <w:sz w:val="24"/>
          <w:szCs w:val="24"/>
        </w:rPr>
        <w:tab/>
      </w:r>
      <w:r w:rsidR="00B620CC" w:rsidRPr="00D460A7">
        <w:rPr>
          <w:rFonts w:ascii="Times New Roman" w:hAnsi="Times New Roman"/>
          <w:b/>
          <w:sz w:val="24"/>
          <w:szCs w:val="24"/>
        </w:rPr>
        <w:t>Архитектурные произведения Микеланджело</w:t>
      </w:r>
      <w:r w:rsidR="00B620CC" w:rsidRPr="00D460A7">
        <w:rPr>
          <w:rFonts w:ascii="Times New Roman" w:hAnsi="Times New Roman"/>
          <w:sz w:val="24"/>
          <w:szCs w:val="24"/>
        </w:rPr>
        <w:t>: достройка и расширение церкви Сан Лоренцо во Флоренции, проект фасада (1517-1520), Сакристия – усыпальница Медичи (1521-1524), отделка библиотечного зала и вестибюля «Лауренцианы», завершение дворца Фарнезе, строительство собора св. Петра. Купол собора св. Петра в Риме. Перестройка римского Капитолия (1546).</w:t>
      </w:r>
    </w:p>
    <w:p w:rsidR="00B620CC" w:rsidRPr="00D460A7" w:rsidRDefault="003E6E2C" w:rsidP="00B620CC">
      <w:pPr>
        <w:spacing w:line="360" w:lineRule="auto"/>
        <w:jc w:val="both"/>
        <w:rPr>
          <w:rFonts w:ascii="Times New Roman" w:hAnsi="Times New Roman"/>
          <w:sz w:val="24"/>
          <w:szCs w:val="24"/>
        </w:rPr>
      </w:pPr>
      <w:r w:rsidRPr="00D460A7">
        <w:rPr>
          <w:rFonts w:ascii="Times New Roman" w:hAnsi="Times New Roman"/>
          <w:i/>
          <w:sz w:val="24"/>
          <w:szCs w:val="24"/>
        </w:rPr>
        <w:tab/>
      </w:r>
      <w:r w:rsidR="00B620CC" w:rsidRPr="00D460A7">
        <w:rPr>
          <w:rFonts w:ascii="Times New Roman" w:hAnsi="Times New Roman"/>
          <w:i/>
          <w:sz w:val="24"/>
          <w:szCs w:val="24"/>
        </w:rPr>
        <w:t>Самостоятельная работа</w:t>
      </w:r>
      <w:r w:rsidR="00020382" w:rsidRPr="00D460A7">
        <w:rPr>
          <w:rFonts w:ascii="Times New Roman" w:hAnsi="Times New Roman"/>
          <w:sz w:val="24"/>
          <w:szCs w:val="24"/>
        </w:rPr>
        <w:t>: Зафиксировать в тетради</w:t>
      </w:r>
      <w:r w:rsidR="00B620CC" w:rsidRPr="00D460A7">
        <w:rPr>
          <w:rFonts w:ascii="Times New Roman" w:hAnsi="Times New Roman"/>
          <w:sz w:val="24"/>
          <w:szCs w:val="24"/>
        </w:rPr>
        <w:t xml:space="preserve"> основные произведения</w:t>
      </w:r>
      <w:r w:rsidR="00020382" w:rsidRPr="00D460A7">
        <w:rPr>
          <w:rFonts w:ascii="Times New Roman" w:hAnsi="Times New Roman"/>
          <w:b/>
          <w:sz w:val="24"/>
          <w:szCs w:val="24"/>
        </w:rPr>
        <w:t xml:space="preserve"> </w:t>
      </w:r>
      <w:r w:rsidR="00020382" w:rsidRPr="00D460A7">
        <w:rPr>
          <w:rFonts w:ascii="Times New Roman" w:hAnsi="Times New Roman"/>
          <w:sz w:val="24"/>
          <w:szCs w:val="24"/>
        </w:rPr>
        <w:t>Микеланджело. П</w:t>
      </w:r>
      <w:r w:rsidR="00B620CC" w:rsidRPr="00D460A7">
        <w:rPr>
          <w:rFonts w:ascii="Times New Roman" w:hAnsi="Times New Roman"/>
          <w:sz w:val="24"/>
          <w:szCs w:val="24"/>
        </w:rPr>
        <w:t>одготовить сообщение о</w:t>
      </w:r>
      <w:r w:rsidR="00C605FB" w:rsidRPr="00D460A7">
        <w:rPr>
          <w:rFonts w:ascii="Times New Roman" w:hAnsi="Times New Roman"/>
          <w:sz w:val="24"/>
          <w:szCs w:val="24"/>
        </w:rPr>
        <w:t xml:space="preserve"> создании капеллы Медичи. Подготовить описание  основных</w:t>
      </w:r>
      <w:r w:rsidR="00B620CC" w:rsidRPr="00D460A7">
        <w:rPr>
          <w:rFonts w:ascii="Times New Roman" w:hAnsi="Times New Roman"/>
          <w:sz w:val="24"/>
          <w:szCs w:val="24"/>
        </w:rPr>
        <w:t xml:space="preserve"> </w:t>
      </w:r>
      <w:r w:rsidR="00C605FB" w:rsidRPr="00D460A7">
        <w:rPr>
          <w:rFonts w:ascii="Times New Roman" w:hAnsi="Times New Roman"/>
          <w:sz w:val="24"/>
          <w:szCs w:val="24"/>
        </w:rPr>
        <w:t xml:space="preserve">сюжетов </w:t>
      </w:r>
      <w:r w:rsidR="00B620CC" w:rsidRPr="00D460A7">
        <w:rPr>
          <w:rFonts w:ascii="Times New Roman" w:hAnsi="Times New Roman"/>
          <w:sz w:val="24"/>
          <w:szCs w:val="24"/>
        </w:rPr>
        <w:t>плафона</w:t>
      </w:r>
      <w:r w:rsidR="00C605FB" w:rsidRPr="00D460A7">
        <w:rPr>
          <w:rFonts w:ascii="Times New Roman" w:hAnsi="Times New Roman"/>
          <w:sz w:val="24"/>
          <w:szCs w:val="24"/>
        </w:rPr>
        <w:t xml:space="preserve">, созданного художником в </w:t>
      </w:r>
      <w:r w:rsidR="00B620CC" w:rsidRPr="00D460A7">
        <w:rPr>
          <w:rFonts w:ascii="Times New Roman" w:hAnsi="Times New Roman"/>
          <w:sz w:val="24"/>
          <w:szCs w:val="24"/>
        </w:rPr>
        <w:t xml:space="preserve">   Сикстинской капел</w:t>
      </w:r>
      <w:r w:rsidR="00C605FB" w:rsidRPr="00D460A7">
        <w:rPr>
          <w:rFonts w:ascii="Times New Roman" w:hAnsi="Times New Roman"/>
          <w:sz w:val="24"/>
          <w:szCs w:val="24"/>
        </w:rPr>
        <w:t>ле</w:t>
      </w:r>
      <w:r w:rsidR="00B620CC" w:rsidRPr="00D460A7">
        <w:rPr>
          <w:rFonts w:ascii="Times New Roman" w:hAnsi="Times New Roman"/>
          <w:sz w:val="24"/>
          <w:szCs w:val="24"/>
        </w:rPr>
        <w:t xml:space="preserve"> в Ватикане.</w:t>
      </w:r>
    </w:p>
    <w:p w:rsidR="00D1312B" w:rsidRPr="00D460A7" w:rsidRDefault="00D1312B" w:rsidP="00D1312B">
      <w:pPr>
        <w:spacing w:after="0" w:line="360" w:lineRule="auto"/>
        <w:jc w:val="both"/>
        <w:rPr>
          <w:rFonts w:ascii="Times New Roman" w:hAnsi="Times New Roman"/>
          <w:b/>
          <w:sz w:val="24"/>
          <w:szCs w:val="24"/>
        </w:rPr>
      </w:pPr>
      <w:r w:rsidRPr="00D460A7">
        <w:rPr>
          <w:rFonts w:ascii="Times New Roman" w:hAnsi="Times New Roman"/>
          <w:b/>
          <w:sz w:val="24"/>
          <w:szCs w:val="24"/>
        </w:rPr>
        <w:t>5.3.4.</w:t>
      </w:r>
      <w:r w:rsidRPr="00D460A7">
        <w:rPr>
          <w:rFonts w:ascii="Times New Roman" w:hAnsi="Times New Roman"/>
          <w:b/>
          <w:sz w:val="24"/>
          <w:szCs w:val="24"/>
        </w:rPr>
        <w:tab/>
        <w:t>Венецианская школа живописи</w:t>
      </w:r>
    </w:p>
    <w:p w:rsidR="00D1312B" w:rsidRPr="00D460A7" w:rsidRDefault="00D1312B" w:rsidP="00D1312B">
      <w:pPr>
        <w:spacing w:after="0" w:line="360" w:lineRule="auto"/>
        <w:jc w:val="both"/>
        <w:rPr>
          <w:rFonts w:ascii="Times New Roman" w:hAnsi="Times New Roman"/>
          <w:b/>
          <w:sz w:val="24"/>
          <w:szCs w:val="24"/>
        </w:rPr>
      </w:pPr>
      <w:r w:rsidRPr="00D460A7">
        <w:rPr>
          <w:rFonts w:ascii="Times New Roman" w:hAnsi="Times New Roman"/>
          <w:b/>
          <w:sz w:val="24"/>
          <w:szCs w:val="24"/>
        </w:rPr>
        <w:t>5.3.4.1.</w:t>
      </w:r>
      <w:r w:rsidR="00DE6A16" w:rsidRPr="00D460A7">
        <w:rPr>
          <w:rFonts w:ascii="Times New Roman" w:hAnsi="Times New Roman"/>
          <w:b/>
          <w:sz w:val="24"/>
          <w:szCs w:val="24"/>
        </w:rPr>
        <w:t xml:space="preserve"> </w:t>
      </w:r>
      <w:r w:rsidRPr="00D460A7">
        <w:rPr>
          <w:rFonts w:ascii="Times New Roman" w:hAnsi="Times New Roman"/>
          <w:b/>
          <w:sz w:val="24"/>
          <w:szCs w:val="24"/>
        </w:rPr>
        <w:t>Творчество Джорджоне и Тициана</w:t>
      </w:r>
    </w:p>
    <w:p w:rsidR="00D1312B"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sz w:val="24"/>
          <w:szCs w:val="24"/>
        </w:rPr>
        <w:tab/>
      </w:r>
      <w:r w:rsidR="00237F5C" w:rsidRPr="00D460A7">
        <w:rPr>
          <w:rFonts w:ascii="Times New Roman" w:hAnsi="Times New Roman"/>
          <w:sz w:val="24"/>
          <w:szCs w:val="24"/>
        </w:rPr>
        <w:t xml:space="preserve">Сформировать представление </w:t>
      </w:r>
      <w:r w:rsidR="00D1312B" w:rsidRPr="00D460A7">
        <w:rPr>
          <w:rFonts w:ascii="Times New Roman" w:hAnsi="Times New Roman"/>
          <w:sz w:val="24"/>
          <w:szCs w:val="24"/>
        </w:rPr>
        <w:t>об особенностях венецианской живописи, отличавшейся богатством и насыщенностью колорита. Познакомить с творчеством Джорджоне и Тициана.</w:t>
      </w:r>
    </w:p>
    <w:p w:rsidR="00D1312B" w:rsidRPr="00D460A7" w:rsidRDefault="00D1312B" w:rsidP="00DE6A16">
      <w:pPr>
        <w:spacing w:after="0" w:line="360" w:lineRule="auto"/>
        <w:jc w:val="both"/>
        <w:rPr>
          <w:rFonts w:ascii="Times New Roman" w:hAnsi="Times New Roman"/>
          <w:sz w:val="24"/>
          <w:szCs w:val="24"/>
        </w:rPr>
      </w:pPr>
      <w:r w:rsidRPr="00D460A7">
        <w:rPr>
          <w:rFonts w:ascii="Times New Roman" w:hAnsi="Times New Roman"/>
          <w:sz w:val="24"/>
          <w:szCs w:val="24"/>
        </w:rPr>
        <w:t>Венецианская школа живописи (</w:t>
      </w:r>
      <w:r w:rsidRPr="00D460A7">
        <w:rPr>
          <w:rFonts w:ascii="Times New Roman" w:hAnsi="Times New Roman"/>
          <w:sz w:val="24"/>
          <w:szCs w:val="24"/>
          <w:lang w:val="en-US"/>
        </w:rPr>
        <w:t>X</w:t>
      </w:r>
      <w:r w:rsidRPr="00D460A7">
        <w:rPr>
          <w:rFonts w:ascii="Times New Roman" w:hAnsi="Times New Roman"/>
          <w:sz w:val="24"/>
          <w:szCs w:val="24"/>
        </w:rPr>
        <w:t xml:space="preserve">VI век). Своеобразие венецианской школы в итальянском искусстве </w:t>
      </w:r>
      <w:r w:rsidRPr="00D460A7">
        <w:rPr>
          <w:rFonts w:ascii="Times New Roman" w:hAnsi="Times New Roman"/>
          <w:sz w:val="24"/>
          <w:szCs w:val="24"/>
          <w:lang w:val="en-US"/>
        </w:rPr>
        <w:t>X</w:t>
      </w:r>
      <w:r w:rsidRPr="00D460A7">
        <w:rPr>
          <w:rFonts w:ascii="Times New Roman" w:hAnsi="Times New Roman"/>
          <w:sz w:val="24"/>
          <w:szCs w:val="24"/>
        </w:rPr>
        <w:t>VI века, ее жизнеутверждающий характер.</w:t>
      </w:r>
    </w:p>
    <w:p w:rsidR="00D1312B" w:rsidRPr="00D460A7" w:rsidRDefault="003E6E2C" w:rsidP="00DE6A16">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Джорджоне</w:t>
      </w:r>
      <w:r w:rsidR="00D1312B" w:rsidRPr="00D460A7">
        <w:rPr>
          <w:rFonts w:ascii="Times New Roman" w:hAnsi="Times New Roman"/>
          <w:sz w:val="24"/>
          <w:szCs w:val="24"/>
        </w:rPr>
        <w:t xml:space="preserve"> – Джорджо да Кастельфранко </w:t>
      </w:r>
      <w:r w:rsidR="00D1312B" w:rsidRPr="00956A90">
        <w:rPr>
          <w:rFonts w:ascii="Times New Roman" w:hAnsi="Times New Roman"/>
          <w:b/>
          <w:sz w:val="24"/>
          <w:szCs w:val="24"/>
        </w:rPr>
        <w:t>(1476-1510)</w:t>
      </w:r>
      <w:r w:rsidR="00D1312B" w:rsidRPr="00D460A7">
        <w:rPr>
          <w:rFonts w:ascii="Times New Roman" w:hAnsi="Times New Roman"/>
          <w:sz w:val="24"/>
          <w:szCs w:val="24"/>
        </w:rPr>
        <w:t xml:space="preserve"> и его новаторская роль в становлении искусства</w:t>
      </w:r>
      <w:r w:rsidR="00675596" w:rsidRPr="00D460A7">
        <w:rPr>
          <w:rFonts w:ascii="Times New Roman" w:hAnsi="Times New Roman"/>
          <w:sz w:val="24"/>
          <w:szCs w:val="24"/>
        </w:rPr>
        <w:t xml:space="preserve"> Высокого Возрождения в Венеции: </w:t>
      </w:r>
      <w:r w:rsidR="00804CC0" w:rsidRPr="00D460A7">
        <w:rPr>
          <w:rFonts w:ascii="Times New Roman" w:hAnsi="Times New Roman"/>
          <w:sz w:val="24"/>
          <w:szCs w:val="24"/>
        </w:rPr>
        <w:t xml:space="preserve">значительно расширяет тематику живописи, вводит  пейзаж и изображение нагого тела, стремится к одухотворенности и психологической выразительности образов.  </w:t>
      </w:r>
      <w:r w:rsidR="00D1312B" w:rsidRPr="00D460A7">
        <w:rPr>
          <w:rFonts w:ascii="Times New Roman" w:hAnsi="Times New Roman"/>
          <w:sz w:val="24"/>
          <w:szCs w:val="24"/>
        </w:rPr>
        <w:t xml:space="preserve">Картины на мифологические и литературные темы. «Юдифь» (ок.1500-1502), «Гроза» (1506-1507), «Спящая Венера» (1507-1508), «Сельский концерт» (1510). Портреты: «Неизвестный юноша», «Антонио Броккардо». Новое понимание жизни, связь человека с природой, тонкость колористических решений, торжество гуманистических идеалов. </w:t>
      </w:r>
    </w:p>
    <w:p w:rsidR="00D1312B"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Тициан</w:t>
      </w:r>
      <w:r w:rsidR="00D1312B" w:rsidRPr="00D460A7">
        <w:rPr>
          <w:rFonts w:ascii="Times New Roman" w:hAnsi="Times New Roman"/>
          <w:sz w:val="24"/>
          <w:szCs w:val="24"/>
        </w:rPr>
        <w:t xml:space="preserve"> </w:t>
      </w:r>
      <w:r w:rsidR="00D1312B" w:rsidRPr="00956A90">
        <w:rPr>
          <w:rFonts w:ascii="Times New Roman" w:hAnsi="Times New Roman"/>
          <w:b/>
          <w:sz w:val="24"/>
          <w:szCs w:val="24"/>
        </w:rPr>
        <w:t>Вечеллио (1477-1576)</w:t>
      </w:r>
      <w:r w:rsidR="00D1312B" w:rsidRPr="00D460A7">
        <w:rPr>
          <w:rFonts w:ascii="Times New Roman" w:hAnsi="Times New Roman"/>
          <w:sz w:val="24"/>
          <w:szCs w:val="24"/>
        </w:rPr>
        <w:t xml:space="preserve"> – крупнейший представитель венецианской школы поры расцвета Высокого Возрождения. Основные этапы  творчества. Многоплановость и сложность  его   искусства. Ранние произведения: фрески в Скуола дель Санто из истории св. Антония Падуанского (1511)</w:t>
      </w:r>
      <w:r w:rsidR="00804CC0" w:rsidRPr="00D460A7">
        <w:rPr>
          <w:rFonts w:ascii="Times New Roman" w:hAnsi="Times New Roman"/>
          <w:sz w:val="24"/>
          <w:szCs w:val="24"/>
        </w:rPr>
        <w:t>, «Цыганская мадонна» (ок.1510).</w:t>
      </w:r>
      <w:r w:rsidR="00DE6A16" w:rsidRPr="00D460A7">
        <w:rPr>
          <w:rFonts w:ascii="Times New Roman" w:hAnsi="Times New Roman"/>
          <w:sz w:val="24"/>
          <w:szCs w:val="24"/>
        </w:rPr>
        <w:t xml:space="preserve"> </w:t>
      </w:r>
      <w:r w:rsidR="00CB2CBC" w:rsidRPr="00D460A7">
        <w:rPr>
          <w:rFonts w:ascii="Times New Roman" w:hAnsi="Times New Roman"/>
          <w:sz w:val="24"/>
          <w:szCs w:val="24"/>
        </w:rPr>
        <w:t>Поиски прекрасного женского образа, создание своего варианта земной и чувственной красоты:</w:t>
      </w:r>
      <w:r w:rsidR="00D1312B" w:rsidRPr="00D460A7">
        <w:rPr>
          <w:rFonts w:ascii="Times New Roman" w:hAnsi="Times New Roman"/>
          <w:sz w:val="24"/>
          <w:szCs w:val="24"/>
        </w:rPr>
        <w:t xml:space="preserve"> «Любовь небесная и земная»</w:t>
      </w:r>
      <w:r w:rsidR="00CB2CBC" w:rsidRPr="00D460A7">
        <w:rPr>
          <w:rFonts w:ascii="Times New Roman" w:hAnsi="Times New Roman"/>
          <w:sz w:val="24"/>
          <w:szCs w:val="24"/>
        </w:rPr>
        <w:t xml:space="preserve"> (1514).</w:t>
      </w:r>
      <w:r w:rsidR="00DE6A16" w:rsidRPr="00D460A7">
        <w:rPr>
          <w:rFonts w:ascii="Times New Roman" w:hAnsi="Times New Roman"/>
          <w:sz w:val="24"/>
          <w:szCs w:val="24"/>
        </w:rPr>
        <w:t xml:space="preserve"> </w:t>
      </w:r>
      <w:r w:rsidR="00CB2CBC" w:rsidRPr="00D460A7">
        <w:rPr>
          <w:rFonts w:ascii="Times New Roman" w:hAnsi="Times New Roman"/>
          <w:sz w:val="24"/>
          <w:szCs w:val="24"/>
        </w:rPr>
        <w:t>Контрастное сопоставление характеров, психологическая острота образов   в картине</w:t>
      </w:r>
      <w:r w:rsidR="00DE6A16" w:rsidRPr="00D460A7">
        <w:rPr>
          <w:rFonts w:ascii="Times New Roman" w:hAnsi="Times New Roman"/>
          <w:sz w:val="24"/>
          <w:szCs w:val="24"/>
        </w:rPr>
        <w:t xml:space="preserve"> «Динарий кесаря» (1516). </w:t>
      </w:r>
      <w:r w:rsidR="00D1312B" w:rsidRPr="00D460A7">
        <w:rPr>
          <w:rFonts w:ascii="Times New Roman" w:hAnsi="Times New Roman"/>
          <w:sz w:val="24"/>
          <w:szCs w:val="24"/>
        </w:rPr>
        <w:t>Произведения зрелого периода: алтарные картины Тициана: «Вознесение  Марии» («Ассунта») (1518) и «Мадонна Пезаро» (1519-1526) в церкви Санта Мария дель  Фрари в Ве</w:t>
      </w:r>
      <w:r w:rsidR="00CB2CBC" w:rsidRPr="00D460A7">
        <w:rPr>
          <w:rFonts w:ascii="Times New Roman" w:hAnsi="Times New Roman"/>
          <w:sz w:val="24"/>
          <w:szCs w:val="24"/>
        </w:rPr>
        <w:t>неции.</w:t>
      </w:r>
      <w:r w:rsidR="00DE6A16" w:rsidRPr="00D460A7">
        <w:rPr>
          <w:rFonts w:ascii="Times New Roman" w:hAnsi="Times New Roman"/>
          <w:sz w:val="24"/>
          <w:szCs w:val="24"/>
        </w:rPr>
        <w:t xml:space="preserve"> </w:t>
      </w:r>
      <w:r w:rsidR="00D1312B" w:rsidRPr="00D460A7">
        <w:rPr>
          <w:rFonts w:ascii="Times New Roman" w:hAnsi="Times New Roman"/>
          <w:sz w:val="24"/>
          <w:szCs w:val="24"/>
        </w:rPr>
        <w:t>Религиозные картины</w:t>
      </w:r>
      <w:r w:rsidR="00D36B67" w:rsidRPr="00D460A7">
        <w:rPr>
          <w:rFonts w:ascii="Times New Roman" w:hAnsi="Times New Roman"/>
          <w:sz w:val="24"/>
          <w:szCs w:val="24"/>
        </w:rPr>
        <w:t>, усиление в них драматизма, экспрессивности живописных средств</w:t>
      </w:r>
      <w:r w:rsidR="00D1312B" w:rsidRPr="00D460A7">
        <w:rPr>
          <w:rFonts w:ascii="Times New Roman" w:hAnsi="Times New Roman"/>
          <w:sz w:val="24"/>
          <w:szCs w:val="24"/>
        </w:rPr>
        <w:t>: «Терновый венец» (ок.1570), «Св. Себастьян» (1570),  «Оплакивание Христа» (1573-1576).</w:t>
      </w:r>
      <w:r w:rsidR="00DE6A16" w:rsidRPr="00D460A7">
        <w:rPr>
          <w:rFonts w:ascii="Times New Roman" w:hAnsi="Times New Roman"/>
          <w:sz w:val="24"/>
          <w:szCs w:val="24"/>
        </w:rPr>
        <w:t xml:space="preserve"> </w:t>
      </w:r>
      <w:r w:rsidR="00D1312B" w:rsidRPr="00D460A7">
        <w:rPr>
          <w:rFonts w:ascii="Times New Roman" w:hAnsi="Times New Roman"/>
          <w:sz w:val="24"/>
          <w:szCs w:val="24"/>
        </w:rPr>
        <w:t>Картины на мифологические cюжеты: «Вакх и Ариадна» (1523), «Даная» (1545)</w:t>
      </w:r>
      <w:r w:rsidR="00D36B67" w:rsidRPr="00D460A7">
        <w:rPr>
          <w:rFonts w:ascii="Times New Roman" w:hAnsi="Times New Roman"/>
          <w:sz w:val="24"/>
          <w:szCs w:val="24"/>
        </w:rPr>
        <w:t>.</w:t>
      </w:r>
      <w:r w:rsidR="00D1312B" w:rsidRPr="00D460A7">
        <w:rPr>
          <w:rFonts w:ascii="Times New Roman" w:hAnsi="Times New Roman"/>
          <w:sz w:val="24"/>
          <w:szCs w:val="24"/>
        </w:rPr>
        <w:t xml:space="preserve">  Батальная композиция «Битва при Кадоре».  </w:t>
      </w:r>
    </w:p>
    <w:p w:rsidR="00D1312B"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sz w:val="24"/>
          <w:szCs w:val="24"/>
        </w:rPr>
        <w:tab/>
      </w:r>
      <w:r w:rsidR="00D1312B" w:rsidRPr="00D460A7">
        <w:rPr>
          <w:rFonts w:ascii="Times New Roman" w:hAnsi="Times New Roman"/>
          <w:sz w:val="24"/>
          <w:szCs w:val="24"/>
        </w:rPr>
        <w:t>Портреты кисти Тициана: «Юноша с перчаткой» (ок.1518-1520), «Портрет папы Павла III с внуками  Алессандро и Оттавио Фарнезе» (1546), «Портрет Ипполито Риминальди» (1548), Сдержанность, достоинство и величие портретных образов, глубокая проникновенность во внутренний мир человека.</w:t>
      </w:r>
    </w:p>
    <w:p w:rsidR="00D1312B" w:rsidRPr="00D460A7" w:rsidRDefault="00D1312B" w:rsidP="00D1312B">
      <w:pPr>
        <w:spacing w:line="360" w:lineRule="auto"/>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сделать в тетради запись о творчестве художников; перечислить основные произведения.  Подготовить сообщение о картинах «Юдифь» (Джорджоне);  «Динарий кесаря» (Тициана).</w:t>
      </w:r>
    </w:p>
    <w:p w:rsidR="00D1312B" w:rsidRPr="00D460A7" w:rsidRDefault="00D1312B" w:rsidP="00D1312B">
      <w:pPr>
        <w:spacing w:after="0" w:line="360" w:lineRule="auto"/>
        <w:jc w:val="both"/>
        <w:rPr>
          <w:rFonts w:ascii="Times New Roman" w:hAnsi="Times New Roman"/>
          <w:b/>
          <w:sz w:val="24"/>
          <w:szCs w:val="24"/>
        </w:rPr>
      </w:pPr>
      <w:r w:rsidRPr="00D460A7">
        <w:rPr>
          <w:rFonts w:ascii="Times New Roman" w:hAnsi="Times New Roman"/>
          <w:b/>
          <w:sz w:val="24"/>
          <w:szCs w:val="24"/>
        </w:rPr>
        <w:t>5.3.4.2.</w:t>
      </w:r>
      <w:r w:rsidRPr="00D460A7">
        <w:rPr>
          <w:rFonts w:ascii="Times New Roman" w:hAnsi="Times New Roman"/>
          <w:b/>
          <w:sz w:val="24"/>
          <w:szCs w:val="24"/>
        </w:rPr>
        <w:tab/>
        <w:t>Творчество Веронезе и Тинторетто</w:t>
      </w:r>
    </w:p>
    <w:p w:rsidR="00FE135B"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sz w:val="24"/>
          <w:szCs w:val="24"/>
        </w:rPr>
        <w:tab/>
      </w:r>
      <w:r w:rsidR="00D1312B" w:rsidRPr="00D460A7">
        <w:rPr>
          <w:rFonts w:ascii="Times New Roman" w:hAnsi="Times New Roman"/>
          <w:sz w:val="24"/>
          <w:szCs w:val="24"/>
        </w:rPr>
        <w:t>Сформировать представление об изменении восприятия мира людьми эпохи Позднего Возрождения</w:t>
      </w:r>
      <w:r w:rsidR="00FE135B" w:rsidRPr="00D460A7">
        <w:rPr>
          <w:rFonts w:ascii="Times New Roman" w:hAnsi="Times New Roman"/>
          <w:sz w:val="24"/>
          <w:szCs w:val="24"/>
        </w:rPr>
        <w:t xml:space="preserve"> и характере отражения его</w:t>
      </w:r>
      <w:r w:rsidR="00D1312B" w:rsidRPr="00D460A7">
        <w:rPr>
          <w:rFonts w:ascii="Times New Roman" w:hAnsi="Times New Roman"/>
          <w:sz w:val="24"/>
          <w:szCs w:val="24"/>
        </w:rPr>
        <w:t xml:space="preserve"> в произведениях </w:t>
      </w:r>
      <w:r w:rsidR="00FE135B" w:rsidRPr="00D460A7">
        <w:rPr>
          <w:rFonts w:ascii="Times New Roman" w:hAnsi="Times New Roman"/>
          <w:sz w:val="24"/>
          <w:szCs w:val="24"/>
        </w:rPr>
        <w:t>Веронезе и Тинторетто. Указать на влияние тенденций маньеризма в художественно-образном решении творческих замыслов.</w:t>
      </w:r>
      <w:r w:rsidR="00D1312B" w:rsidRPr="00D460A7">
        <w:rPr>
          <w:rFonts w:ascii="Times New Roman" w:hAnsi="Times New Roman"/>
          <w:sz w:val="24"/>
          <w:szCs w:val="24"/>
        </w:rPr>
        <w:t xml:space="preserve"> </w:t>
      </w:r>
    </w:p>
    <w:p w:rsidR="00916292"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Паоло Веронезе (</w:t>
      </w:r>
      <w:r w:rsidR="00FE135B" w:rsidRPr="00D460A7">
        <w:rPr>
          <w:rFonts w:ascii="Times New Roman" w:hAnsi="Times New Roman"/>
          <w:b/>
          <w:sz w:val="24"/>
          <w:szCs w:val="24"/>
        </w:rPr>
        <w:t>Паоло Кальяри</w:t>
      </w:r>
      <w:r w:rsidR="0025413D" w:rsidRPr="00956A90">
        <w:rPr>
          <w:rFonts w:ascii="Times New Roman" w:hAnsi="Times New Roman"/>
          <w:sz w:val="24"/>
          <w:szCs w:val="24"/>
        </w:rPr>
        <w:t>)</w:t>
      </w:r>
      <w:r w:rsidR="00FE135B" w:rsidRPr="00956A90">
        <w:rPr>
          <w:rFonts w:ascii="Times New Roman" w:hAnsi="Times New Roman"/>
          <w:sz w:val="24"/>
          <w:szCs w:val="24"/>
        </w:rPr>
        <w:t xml:space="preserve"> </w:t>
      </w:r>
      <w:r w:rsidR="0025413D" w:rsidRPr="00956A90">
        <w:rPr>
          <w:rFonts w:ascii="Times New Roman" w:hAnsi="Times New Roman"/>
          <w:sz w:val="24"/>
          <w:szCs w:val="24"/>
        </w:rPr>
        <w:t>(</w:t>
      </w:r>
      <w:r w:rsidR="00FE135B" w:rsidRPr="00956A90">
        <w:rPr>
          <w:rFonts w:ascii="Times New Roman" w:hAnsi="Times New Roman"/>
          <w:sz w:val="24"/>
          <w:szCs w:val="24"/>
        </w:rPr>
        <w:t>1528-1588)</w:t>
      </w:r>
      <w:r w:rsidR="00FE135B" w:rsidRPr="0025413D">
        <w:rPr>
          <w:rFonts w:ascii="Times New Roman" w:hAnsi="Times New Roman"/>
          <w:sz w:val="24"/>
          <w:szCs w:val="24"/>
        </w:rPr>
        <w:t xml:space="preserve"> </w:t>
      </w:r>
      <w:r w:rsidR="00FE135B" w:rsidRPr="00D460A7">
        <w:rPr>
          <w:rFonts w:ascii="Times New Roman" w:hAnsi="Times New Roman"/>
          <w:b/>
          <w:sz w:val="24"/>
          <w:szCs w:val="24"/>
        </w:rPr>
        <w:t xml:space="preserve">- </w:t>
      </w:r>
      <w:r w:rsidR="00FE135B" w:rsidRPr="00D460A7">
        <w:rPr>
          <w:rFonts w:ascii="Times New Roman" w:hAnsi="Times New Roman"/>
          <w:sz w:val="24"/>
          <w:szCs w:val="24"/>
        </w:rPr>
        <w:t>мастер алтарных картин и пышных монументальных росписей</w:t>
      </w:r>
      <w:r w:rsidR="00E409CE" w:rsidRPr="00D460A7">
        <w:rPr>
          <w:rFonts w:ascii="Times New Roman" w:hAnsi="Times New Roman"/>
          <w:sz w:val="24"/>
          <w:szCs w:val="24"/>
        </w:rPr>
        <w:t xml:space="preserve">, где главным действующим лицом является   сограждане художника. </w:t>
      </w:r>
      <w:r w:rsidR="00FE135B" w:rsidRPr="00D460A7">
        <w:rPr>
          <w:rFonts w:ascii="Times New Roman" w:hAnsi="Times New Roman"/>
          <w:b/>
          <w:sz w:val="24"/>
          <w:szCs w:val="24"/>
        </w:rPr>
        <w:t xml:space="preserve"> </w:t>
      </w:r>
      <w:r w:rsidR="00E409CE" w:rsidRPr="00D460A7">
        <w:rPr>
          <w:rFonts w:ascii="Times New Roman" w:hAnsi="Times New Roman"/>
          <w:sz w:val="24"/>
          <w:szCs w:val="24"/>
        </w:rPr>
        <w:t>Светский характер</w:t>
      </w:r>
      <w:r w:rsidR="00916292" w:rsidRPr="00D460A7">
        <w:rPr>
          <w:rFonts w:ascii="Times New Roman" w:hAnsi="Times New Roman"/>
          <w:sz w:val="24"/>
          <w:szCs w:val="24"/>
        </w:rPr>
        <w:t xml:space="preserve"> религиозных кар</w:t>
      </w:r>
      <w:r w:rsidR="00B54F22" w:rsidRPr="00D460A7">
        <w:rPr>
          <w:rFonts w:ascii="Times New Roman" w:hAnsi="Times New Roman"/>
          <w:sz w:val="24"/>
          <w:szCs w:val="24"/>
        </w:rPr>
        <w:t>тин:</w:t>
      </w:r>
      <w:r w:rsidR="00E409CE" w:rsidRPr="00D460A7">
        <w:rPr>
          <w:rFonts w:ascii="Times New Roman" w:hAnsi="Times New Roman"/>
          <w:sz w:val="24"/>
          <w:szCs w:val="24"/>
        </w:rPr>
        <w:t xml:space="preserve"> </w:t>
      </w:r>
      <w:r w:rsidR="00B54F22" w:rsidRPr="00D460A7">
        <w:rPr>
          <w:rFonts w:ascii="Times New Roman" w:hAnsi="Times New Roman"/>
          <w:sz w:val="24"/>
          <w:szCs w:val="24"/>
        </w:rPr>
        <w:t xml:space="preserve">«Брак в Канне» (1562), «Пир у Симона Фарисея» (1570),  «Пир в доме Ливия» (1573). </w:t>
      </w:r>
      <w:r w:rsidR="00D1312B" w:rsidRPr="00D460A7">
        <w:rPr>
          <w:rFonts w:ascii="Times New Roman" w:hAnsi="Times New Roman"/>
          <w:sz w:val="24"/>
          <w:szCs w:val="24"/>
        </w:rPr>
        <w:t xml:space="preserve">Роспись в церкви св. Себастьяна (1555-1556). </w:t>
      </w:r>
      <w:r w:rsidR="002409DD" w:rsidRPr="00D460A7">
        <w:rPr>
          <w:rFonts w:ascii="Times New Roman" w:hAnsi="Times New Roman"/>
          <w:sz w:val="24"/>
          <w:szCs w:val="24"/>
        </w:rPr>
        <w:t>Историческое полотно «Битва при  Лепанто» (1571),</w:t>
      </w:r>
      <w:r w:rsidR="008956A6" w:rsidRPr="00D460A7">
        <w:rPr>
          <w:rFonts w:ascii="Times New Roman" w:hAnsi="Times New Roman"/>
          <w:sz w:val="24"/>
          <w:szCs w:val="24"/>
        </w:rPr>
        <w:t xml:space="preserve"> отклик художника на современные события - на победу Венеции   над турками. </w:t>
      </w:r>
      <w:r w:rsidR="002409DD" w:rsidRPr="00D460A7">
        <w:rPr>
          <w:rFonts w:ascii="Times New Roman" w:hAnsi="Times New Roman"/>
          <w:sz w:val="24"/>
          <w:szCs w:val="24"/>
        </w:rPr>
        <w:t xml:space="preserve"> </w:t>
      </w:r>
      <w:r w:rsidR="004D0DCA" w:rsidRPr="00D460A7">
        <w:rPr>
          <w:rFonts w:ascii="Times New Roman" w:hAnsi="Times New Roman"/>
          <w:sz w:val="24"/>
          <w:szCs w:val="24"/>
        </w:rPr>
        <w:t>Цикл картин для семьи Куччина</w:t>
      </w:r>
      <w:r w:rsidR="00CE4B3A" w:rsidRPr="00D460A7">
        <w:rPr>
          <w:rFonts w:ascii="Times New Roman" w:hAnsi="Times New Roman"/>
          <w:sz w:val="24"/>
          <w:szCs w:val="24"/>
        </w:rPr>
        <w:t>,</w:t>
      </w:r>
      <w:r w:rsidR="000B5457" w:rsidRPr="00D460A7">
        <w:rPr>
          <w:rFonts w:ascii="Times New Roman" w:hAnsi="Times New Roman"/>
          <w:sz w:val="24"/>
          <w:szCs w:val="24"/>
        </w:rPr>
        <w:t xml:space="preserve"> </w:t>
      </w:r>
      <w:r w:rsidR="002409DD" w:rsidRPr="00D460A7">
        <w:rPr>
          <w:rFonts w:ascii="Times New Roman" w:hAnsi="Times New Roman"/>
          <w:sz w:val="24"/>
          <w:szCs w:val="24"/>
        </w:rPr>
        <w:t xml:space="preserve">тонкая  проникновенность в передаче характеров, глубокая человечность образов. </w:t>
      </w:r>
      <w:r w:rsidR="00D1312B" w:rsidRPr="00D460A7">
        <w:rPr>
          <w:rFonts w:ascii="Times New Roman" w:hAnsi="Times New Roman"/>
          <w:sz w:val="24"/>
          <w:szCs w:val="24"/>
        </w:rPr>
        <w:t xml:space="preserve">Декоративный характер его живописи, оригинальные  композиционные и колористические решения. </w:t>
      </w:r>
      <w:r w:rsidR="00B54F22" w:rsidRPr="00D460A7">
        <w:rPr>
          <w:rFonts w:ascii="Times New Roman" w:hAnsi="Times New Roman"/>
          <w:sz w:val="24"/>
          <w:szCs w:val="24"/>
        </w:rPr>
        <w:t>Трагические тенденции в поздних картинах художника: «Распятие», «Оплакивание Христа».</w:t>
      </w:r>
    </w:p>
    <w:p w:rsidR="00C87CB3"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Якопо Тинторетто</w:t>
      </w:r>
      <w:r w:rsidR="00916292" w:rsidRPr="00D460A7">
        <w:rPr>
          <w:rFonts w:ascii="Times New Roman" w:hAnsi="Times New Roman"/>
          <w:b/>
          <w:sz w:val="24"/>
          <w:szCs w:val="24"/>
        </w:rPr>
        <w:t xml:space="preserve"> – Якопо Робусти</w:t>
      </w:r>
      <w:r w:rsidR="00D1312B" w:rsidRPr="00D460A7">
        <w:rPr>
          <w:rFonts w:ascii="Times New Roman" w:hAnsi="Times New Roman"/>
          <w:b/>
          <w:sz w:val="24"/>
          <w:szCs w:val="24"/>
        </w:rPr>
        <w:t xml:space="preserve"> </w:t>
      </w:r>
      <w:r w:rsidR="00D1312B" w:rsidRPr="00956A90">
        <w:rPr>
          <w:rFonts w:ascii="Times New Roman" w:hAnsi="Times New Roman"/>
          <w:b/>
          <w:sz w:val="24"/>
          <w:szCs w:val="24"/>
        </w:rPr>
        <w:t>(1519-1594)</w:t>
      </w:r>
      <w:r w:rsidR="00D1312B" w:rsidRPr="00D460A7">
        <w:rPr>
          <w:rFonts w:ascii="Times New Roman" w:hAnsi="Times New Roman"/>
          <w:sz w:val="24"/>
          <w:szCs w:val="24"/>
        </w:rPr>
        <w:t xml:space="preserve"> – яркий представитель венецианского искусства второй половины </w:t>
      </w:r>
      <w:r w:rsidR="00D1312B" w:rsidRPr="00D460A7">
        <w:rPr>
          <w:rFonts w:ascii="Times New Roman" w:hAnsi="Times New Roman"/>
          <w:sz w:val="24"/>
          <w:szCs w:val="24"/>
          <w:lang w:val="en-US"/>
        </w:rPr>
        <w:t>X</w:t>
      </w:r>
      <w:r w:rsidR="00D1312B" w:rsidRPr="00D460A7">
        <w:rPr>
          <w:rFonts w:ascii="Times New Roman" w:hAnsi="Times New Roman"/>
          <w:sz w:val="24"/>
          <w:szCs w:val="24"/>
        </w:rPr>
        <w:t xml:space="preserve">VI века.  </w:t>
      </w:r>
      <w:r w:rsidR="00EE2D5A" w:rsidRPr="00D460A7">
        <w:rPr>
          <w:rFonts w:ascii="Times New Roman" w:hAnsi="Times New Roman"/>
          <w:sz w:val="24"/>
          <w:szCs w:val="24"/>
        </w:rPr>
        <w:t xml:space="preserve">Сочетание реализма с мистической экзальтацией и маньеристическими тенденциями. </w:t>
      </w:r>
      <w:r w:rsidR="008F3194" w:rsidRPr="00D460A7">
        <w:rPr>
          <w:rFonts w:ascii="Times New Roman" w:hAnsi="Times New Roman"/>
          <w:sz w:val="24"/>
          <w:szCs w:val="24"/>
        </w:rPr>
        <w:t xml:space="preserve">Картины: «Чудо св. Марка» (1548), «Спасение Арсинои» (1555), «Введение во храм» (1555),  «Бегство в Египет» (1582-1584). </w:t>
      </w:r>
      <w:r w:rsidR="00711C4F" w:rsidRPr="00D460A7">
        <w:rPr>
          <w:rFonts w:ascii="Times New Roman" w:hAnsi="Times New Roman"/>
          <w:sz w:val="24"/>
          <w:szCs w:val="24"/>
        </w:rPr>
        <w:t xml:space="preserve">Значение изображения </w:t>
      </w:r>
      <w:r w:rsidR="004D0DCA" w:rsidRPr="00D460A7">
        <w:rPr>
          <w:rFonts w:ascii="Times New Roman" w:hAnsi="Times New Roman"/>
          <w:sz w:val="24"/>
          <w:szCs w:val="24"/>
        </w:rPr>
        <w:t xml:space="preserve"> природы в картинах художника. </w:t>
      </w:r>
      <w:r w:rsidR="008F3194" w:rsidRPr="00D460A7">
        <w:rPr>
          <w:rFonts w:ascii="Times New Roman" w:hAnsi="Times New Roman"/>
          <w:sz w:val="24"/>
          <w:szCs w:val="24"/>
        </w:rPr>
        <w:t>Цикл картин на сюжеты из истории св. Марка. (1562-1566).</w:t>
      </w:r>
      <w:r w:rsidR="004D0DCA" w:rsidRPr="00D460A7">
        <w:rPr>
          <w:rFonts w:ascii="Times New Roman" w:hAnsi="Times New Roman"/>
          <w:sz w:val="24"/>
          <w:szCs w:val="24"/>
        </w:rPr>
        <w:t xml:space="preserve"> </w:t>
      </w:r>
      <w:r w:rsidR="009D4839" w:rsidRPr="00D460A7">
        <w:rPr>
          <w:rFonts w:ascii="Times New Roman" w:hAnsi="Times New Roman"/>
          <w:sz w:val="24"/>
          <w:szCs w:val="24"/>
        </w:rPr>
        <w:t>Новая интерпретация</w:t>
      </w:r>
      <w:r w:rsidR="00EE2D5A" w:rsidRPr="00D460A7">
        <w:rPr>
          <w:rFonts w:ascii="Times New Roman" w:hAnsi="Times New Roman"/>
          <w:sz w:val="24"/>
          <w:szCs w:val="24"/>
        </w:rPr>
        <w:t xml:space="preserve"> традиционных</w:t>
      </w:r>
      <w:r w:rsidR="00C87CB3" w:rsidRPr="00D460A7">
        <w:rPr>
          <w:rFonts w:ascii="Times New Roman" w:hAnsi="Times New Roman"/>
          <w:sz w:val="24"/>
          <w:szCs w:val="24"/>
        </w:rPr>
        <w:t xml:space="preserve"> религиозных и мифологических с</w:t>
      </w:r>
      <w:r w:rsidR="009D4839" w:rsidRPr="00D460A7">
        <w:rPr>
          <w:rFonts w:ascii="Times New Roman" w:hAnsi="Times New Roman"/>
          <w:sz w:val="24"/>
          <w:szCs w:val="24"/>
        </w:rPr>
        <w:t xml:space="preserve">южетов, живописные варианты темы «Тайная вечеря» (1566; 1591-1594). </w:t>
      </w:r>
    </w:p>
    <w:p w:rsidR="004D0DCA"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sz w:val="24"/>
          <w:szCs w:val="24"/>
        </w:rPr>
        <w:tab/>
      </w:r>
      <w:r w:rsidR="008D3F38" w:rsidRPr="00D460A7">
        <w:rPr>
          <w:rFonts w:ascii="Times New Roman" w:hAnsi="Times New Roman"/>
          <w:sz w:val="24"/>
          <w:szCs w:val="24"/>
        </w:rPr>
        <w:t xml:space="preserve">Характерные черты творчества Тинторетто: </w:t>
      </w:r>
      <w:r w:rsidR="00711C4F" w:rsidRPr="00D460A7">
        <w:rPr>
          <w:rFonts w:ascii="Times New Roman" w:hAnsi="Times New Roman"/>
          <w:sz w:val="24"/>
          <w:szCs w:val="24"/>
        </w:rPr>
        <w:t xml:space="preserve">маньеристические приемы композиционного построения и трактовки фигур, </w:t>
      </w:r>
      <w:r w:rsidR="008D3F38" w:rsidRPr="00D460A7">
        <w:rPr>
          <w:rFonts w:ascii="Times New Roman" w:hAnsi="Times New Roman"/>
          <w:sz w:val="24"/>
          <w:szCs w:val="24"/>
        </w:rPr>
        <w:t xml:space="preserve">экспрессия, драматизм, глубина раскрытия психологических явлений. </w:t>
      </w:r>
    </w:p>
    <w:p w:rsidR="004D0DCA"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Искусство маньеризма</w:t>
      </w:r>
      <w:r w:rsidR="00D1312B" w:rsidRPr="00D460A7">
        <w:rPr>
          <w:rFonts w:ascii="Times New Roman" w:hAnsi="Times New Roman"/>
          <w:sz w:val="24"/>
          <w:szCs w:val="24"/>
        </w:rPr>
        <w:t>. Два этапа развития нового направления: ранний маньеризм  и зрелый маньеризм</w:t>
      </w:r>
      <w:r w:rsidRPr="00D460A7">
        <w:rPr>
          <w:rFonts w:ascii="Times New Roman" w:hAnsi="Times New Roman"/>
          <w:sz w:val="24"/>
          <w:szCs w:val="24"/>
        </w:rPr>
        <w:t xml:space="preserve">. Характерные черты и признаки </w:t>
      </w:r>
      <w:r w:rsidR="00D1312B" w:rsidRPr="00D460A7">
        <w:rPr>
          <w:rFonts w:ascii="Times New Roman" w:hAnsi="Times New Roman"/>
          <w:sz w:val="24"/>
          <w:szCs w:val="24"/>
        </w:rPr>
        <w:t xml:space="preserve">маньеризма. Представители маньеризма: Якопо Понтормо (1494-1556), Россо (1494-1541) и Джулио Романо (1492-1541). </w:t>
      </w:r>
    </w:p>
    <w:p w:rsidR="00D1312B" w:rsidRPr="00D460A7" w:rsidRDefault="00D1312B" w:rsidP="00D1312B">
      <w:pPr>
        <w:spacing w:after="0" w:line="360" w:lineRule="auto"/>
        <w:jc w:val="both"/>
        <w:rPr>
          <w:rFonts w:ascii="Times New Roman" w:hAnsi="Times New Roman"/>
          <w:sz w:val="24"/>
          <w:szCs w:val="24"/>
        </w:rPr>
      </w:pPr>
      <w:r w:rsidRPr="00D460A7">
        <w:rPr>
          <w:rFonts w:ascii="Times New Roman" w:hAnsi="Times New Roman"/>
          <w:sz w:val="24"/>
          <w:szCs w:val="24"/>
        </w:rPr>
        <w:t xml:space="preserve">Пармиджанино - Франческо Маццола (1503-1540) – крупнейший художник маньеристического искусства.  «Мадонна  с розой» (1527), «Мадонна с длинной шеей» (1534-1540). </w:t>
      </w:r>
    </w:p>
    <w:p w:rsidR="00D1312B" w:rsidRPr="00D460A7" w:rsidRDefault="003E6E2C" w:rsidP="00D1312B">
      <w:pPr>
        <w:spacing w:line="360" w:lineRule="auto"/>
        <w:jc w:val="both"/>
        <w:rPr>
          <w:rFonts w:ascii="Times New Roman" w:hAnsi="Times New Roman"/>
          <w:sz w:val="24"/>
          <w:szCs w:val="24"/>
        </w:rPr>
      </w:pPr>
      <w:r w:rsidRPr="00D460A7">
        <w:rPr>
          <w:rFonts w:ascii="Times New Roman" w:hAnsi="Times New Roman"/>
          <w:i/>
          <w:sz w:val="24"/>
          <w:szCs w:val="24"/>
        </w:rPr>
        <w:tab/>
      </w:r>
      <w:r w:rsidR="00D1312B" w:rsidRPr="00D460A7">
        <w:rPr>
          <w:rFonts w:ascii="Times New Roman" w:hAnsi="Times New Roman"/>
          <w:i/>
          <w:sz w:val="24"/>
          <w:szCs w:val="24"/>
        </w:rPr>
        <w:t>Самостоятельная работа</w:t>
      </w:r>
      <w:r w:rsidR="00D1312B" w:rsidRPr="00D460A7">
        <w:rPr>
          <w:rFonts w:ascii="Times New Roman" w:hAnsi="Times New Roman"/>
          <w:sz w:val="24"/>
          <w:szCs w:val="24"/>
        </w:rPr>
        <w:t>: словарная работа (маньеризм); перечислить основные произведения</w:t>
      </w:r>
      <w:r w:rsidR="004D0DCA" w:rsidRPr="00D460A7">
        <w:rPr>
          <w:rFonts w:ascii="Times New Roman" w:hAnsi="Times New Roman"/>
          <w:sz w:val="24"/>
          <w:szCs w:val="24"/>
        </w:rPr>
        <w:t xml:space="preserve"> художников маньеризма</w:t>
      </w:r>
      <w:r w:rsidR="00D1312B" w:rsidRPr="00D460A7">
        <w:rPr>
          <w:rFonts w:ascii="Times New Roman" w:hAnsi="Times New Roman"/>
          <w:sz w:val="24"/>
          <w:szCs w:val="24"/>
        </w:rPr>
        <w:t xml:space="preserve">; подготовить сообщения о </w:t>
      </w:r>
      <w:r w:rsidR="004D0DCA" w:rsidRPr="00D460A7">
        <w:rPr>
          <w:rFonts w:ascii="Times New Roman" w:hAnsi="Times New Roman"/>
          <w:sz w:val="24"/>
          <w:szCs w:val="24"/>
        </w:rPr>
        <w:t xml:space="preserve">творчестве </w:t>
      </w:r>
      <w:r w:rsidR="00D1312B" w:rsidRPr="00D460A7">
        <w:rPr>
          <w:rFonts w:ascii="Times New Roman" w:hAnsi="Times New Roman"/>
          <w:sz w:val="24"/>
          <w:szCs w:val="24"/>
        </w:rPr>
        <w:t>Париджанино, Джорджо Вазари, Бенвенуто Челлини.</w:t>
      </w:r>
    </w:p>
    <w:p w:rsidR="00CE4B3A" w:rsidRPr="00D460A7" w:rsidRDefault="00CE4B3A" w:rsidP="003E6E2C">
      <w:pPr>
        <w:spacing w:after="0" w:line="360" w:lineRule="auto"/>
        <w:jc w:val="both"/>
        <w:rPr>
          <w:rFonts w:ascii="Times New Roman" w:hAnsi="Times New Roman"/>
          <w:b/>
          <w:sz w:val="24"/>
          <w:szCs w:val="24"/>
        </w:rPr>
      </w:pPr>
      <w:r w:rsidRPr="00D460A7">
        <w:rPr>
          <w:rFonts w:ascii="Times New Roman" w:hAnsi="Times New Roman"/>
          <w:b/>
          <w:sz w:val="24"/>
          <w:szCs w:val="24"/>
        </w:rPr>
        <w:t>5.4. История искусства   стран Северного Возрождения</w:t>
      </w:r>
    </w:p>
    <w:p w:rsidR="00CE4B3A" w:rsidRPr="00D460A7" w:rsidRDefault="00CE4B3A" w:rsidP="00CE4B3A">
      <w:pPr>
        <w:spacing w:after="0" w:line="360" w:lineRule="auto"/>
        <w:jc w:val="both"/>
        <w:rPr>
          <w:rFonts w:ascii="Times New Roman" w:hAnsi="Times New Roman"/>
          <w:b/>
          <w:sz w:val="24"/>
          <w:szCs w:val="24"/>
        </w:rPr>
      </w:pPr>
      <w:r w:rsidRPr="00D460A7">
        <w:rPr>
          <w:rFonts w:ascii="Times New Roman" w:hAnsi="Times New Roman"/>
          <w:b/>
          <w:sz w:val="24"/>
          <w:szCs w:val="24"/>
        </w:rPr>
        <w:t>5.4.1.</w:t>
      </w:r>
      <w:r w:rsidRPr="00D460A7">
        <w:rPr>
          <w:rFonts w:ascii="Times New Roman" w:hAnsi="Times New Roman"/>
          <w:b/>
          <w:sz w:val="24"/>
          <w:szCs w:val="24"/>
        </w:rPr>
        <w:tab/>
        <w:t>История искусства Нидерландов эпохи Возрождения</w:t>
      </w:r>
    </w:p>
    <w:p w:rsidR="00CE4B3A" w:rsidRPr="00D460A7" w:rsidRDefault="00891A8A" w:rsidP="00CE4B3A">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5.4.1.1. </w:t>
      </w:r>
      <w:r w:rsidR="00CE4B3A" w:rsidRPr="00D460A7">
        <w:rPr>
          <w:rFonts w:ascii="Times New Roman" w:hAnsi="Times New Roman"/>
          <w:b/>
          <w:sz w:val="24"/>
          <w:szCs w:val="24"/>
        </w:rPr>
        <w:t>Творчество братьев Губерта и Ян ван Эйков</w:t>
      </w:r>
    </w:p>
    <w:p w:rsidR="00C223BE" w:rsidRPr="00D460A7" w:rsidRDefault="00CE4B3A" w:rsidP="000B4608">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Познакомить с особенностями искусства Возрождения в Нидерландах. </w:t>
      </w:r>
      <w:r w:rsidR="00473D59">
        <w:rPr>
          <w:rFonts w:ascii="Times New Roman" w:hAnsi="Times New Roman"/>
          <w:sz w:val="24"/>
          <w:szCs w:val="24"/>
        </w:rPr>
        <w:t>В</w:t>
      </w:r>
      <w:r w:rsidRPr="00D460A7">
        <w:rPr>
          <w:rFonts w:ascii="Times New Roman" w:hAnsi="Times New Roman"/>
          <w:sz w:val="24"/>
          <w:szCs w:val="24"/>
        </w:rPr>
        <w:t xml:space="preserve">ыявить сосуществование реалистических и готических тенденций,  демократические и фольклорные черты. Сформировать представление о творчестве братьев  ван Эйков и их роли в развитии   искусства Нидерландов эпохи Возрождения. </w:t>
      </w:r>
    </w:p>
    <w:p w:rsidR="004166C2" w:rsidRPr="00D460A7" w:rsidRDefault="00C223BE" w:rsidP="000B4608">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Образ мира в нидерландском искусстве эпохи Возрождения. Новые живописные задачи и новая техника масляной живописи. Новаторское творчество братьев  ван  Эйков, </w:t>
      </w:r>
      <w:r w:rsidR="008E252A" w:rsidRPr="00D460A7">
        <w:rPr>
          <w:rFonts w:ascii="Times New Roman" w:hAnsi="Times New Roman"/>
          <w:sz w:val="24"/>
          <w:szCs w:val="24"/>
        </w:rPr>
        <w:t xml:space="preserve">основателей нидерландской школы, утверждение станковой картины. </w:t>
      </w:r>
      <w:r w:rsidRPr="00D460A7">
        <w:rPr>
          <w:rFonts w:ascii="Times New Roman" w:hAnsi="Times New Roman"/>
          <w:sz w:val="24"/>
          <w:szCs w:val="24"/>
        </w:rPr>
        <w:t xml:space="preserve"> </w:t>
      </w:r>
      <w:r w:rsidR="008E252A" w:rsidRPr="00D460A7">
        <w:rPr>
          <w:rFonts w:ascii="Times New Roman" w:hAnsi="Times New Roman"/>
          <w:sz w:val="24"/>
          <w:szCs w:val="24"/>
        </w:rPr>
        <w:t>Гентский алтарь (ок. 1432)</w:t>
      </w:r>
      <w:r w:rsidR="004166C2" w:rsidRPr="00D460A7">
        <w:rPr>
          <w:rFonts w:ascii="Times New Roman" w:hAnsi="Times New Roman"/>
          <w:sz w:val="24"/>
          <w:szCs w:val="24"/>
        </w:rPr>
        <w:t xml:space="preserve"> ван Эйков</w:t>
      </w:r>
      <w:r w:rsidR="008E252A" w:rsidRPr="00D460A7">
        <w:rPr>
          <w:rFonts w:ascii="Times New Roman" w:hAnsi="Times New Roman"/>
          <w:sz w:val="24"/>
          <w:szCs w:val="24"/>
        </w:rPr>
        <w:t>, особенности композици</w:t>
      </w:r>
      <w:r w:rsidR="000B4608" w:rsidRPr="00D460A7">
        <w:rPr>
          <w:rFonts w:ascii="Times New Roman" w:hAnsi="Times New Roman"/>
          <w:sz w:val="24"/>
          <w:szCs w:val="24"/>
        </w:rPr>
        <w:t>и, приемы художественной выразительности.</w:t>
      </w:r>
    </w:p>
    <w:p w:rsidR="004166C2" w:rsidRPr="00D460A7" w:rsidRDefault="004166C2" w:rsidP="00C223BE">
      <w:pPr>
        <w:spacing w:after="0" w:line="360" w:lineRule="auto"/>
        <w:ind w:firstLine="708"/>
        <w:jc w:val="both"/>
        <w:rPr>
          <w:rFonts w:ascii="Times New Roman" w:hAnsi="Times New Roman"/>
          <w:sz w:val="24"/>
          <w:szCs w:val="24"/>
        </w:rPr>
      </w:pPr>
      <w:r w:rsidRPr="00D460A7">
        <w:rPr>
          <w:rFonts w:ascii="Times New Roman" w:hAnsi="Times New Roman"/>
          <w:sz w:val="24"/>
          <w:szCs w:val="24"/>
        </w:rPr>
        <w:t>Губерт   ван Эйк (?-1426) и его картина «Три Марии у гроба Христа».</w:t>
      </w:r>
    </w:p>
    <w:p w:rsidR="00C223BE" w:rsidRPr="00D460A7" w:rsidRDefault="004166C2" w:rsidP="00C223BE">
      <w:pPr>
        <w:spacing w:after="0" w:line="360" w:lineRule="auto"/>
        <w:ind w:firstLine="708"/>
        <w:jc w:val="both"/>
        <w:rPr>
          <w:rFonts w:ascii="Times New Roman" w:hAnsi="Times New Roman"/>
          <w:sz w:val="24"/>
          <w:szCs w:val="24"/>
        </w:rPr>
      </w:pPr>
      <w:r w:rsidRPr="00D460A7">
        <w:rPr>
          <w:rFonts w:ascii="Times New Roman" w:hAnsi="Times New Roman"/>
          <w:sz w:val="24"/>
          <w:szCs w:val="24"/>
        </w:rPr>
        <w:t>Творчество Ян ван Эйка (ок.1390-1441)</w:t>
      </w:r>
      <w:r w:rsidR="007900D0" w:rsidRPr="00D460A7">
        <w:rPr>
          <w:rFonts w:ascii="Times New Roman" w:hAnsi="Times New Roman"/>
          <w:sz w:val="24"/>
          <w:szCs w:val="24"/>
        </w:rPr>
        <w:t xml:space="preserve">, родоначальника масляной живописи. </w:t>
      </w:r>
      <w:r w:rsidR="00C223BE" w:rsidRPr="00D460A7">
        <w:rPr>
          <w:rFonts w:ascii="Times New Roman" w:hAnsi="Times New Roman"/>
          <w:sz w:val="24"/>
          <w:szCs w:val="24"/>
        </w:rPr>
        <w:t>Произведения Ян ван Эйка: «Мадонна в церкви» (конец 1520-х гг.), «Мадонна каноника Ван дер Пале» (1436), «Мадонна канцлера Ролена» (ок</w:t>
      </w:r>
      <w:r w:rsidR="007900D0" w:rsidRPr="00D460A7">
        <w:rPr>
          <w:rFonts w:ascii="Times New Roman" w:hAnsi="Times New Roman"/>
          <w:sz w:val="24"/>
          <w:szCs w:val="24"/>
        </w:rPr>
        <w:t>. 1434)</w:t>
      </w:r>
      <w:r w:rsidR="00473D59">
        <w:rPr>
          <w:rFonts w:ascii="Times New Roman" w:hAnsi="Times New Roman"/>
          <w:sz w:val="24"/>
          <w:szCs w:val="24"/>
        </w:rPr>
        <w:t>,</w:t>
      </w:r>
      <w:r w:rsidR="007900D0" w:rsidRPr="00D460A7">
        <w:rPr>
          <w:rFonts w:ascii="Times New Roman" w:hAnsi="Times New Roman"/>
          <w:sz w:val="24"/>
          <w:szCs w:val="24"/>
        </w:rPr>
        <w:t xml:space="preserve"> </w:t>
      </w:r>
      <w:r w:rsidR="00473D59">
        <w:rPr>
          <w:rFonts w:ascii="Times New Roman" w:hAnsi="Times New Roman"/>
          <w:sz w:val="24"/>
          <w:szCs w:val="24"/>
        </w:rPr>
        <w:t>п</w:t>
      </w:r>
      <w:r w:rsidR="007900D0" w:rsidRPr="00D460A7">
        <w:rPr>
          <w:rFonts w:ascii="Times New Roman" w:hAnsi="Times New Roman"/>
          <w:sz w:val="24"/>
          <w:szCs w:val="24"/>
        </w:rPr>
        <w:t xml:space="preserve">ереплетение в произведениях символического и реального, тщательная проработка деталей.  </w:t>
      </w:r>
      <w:r w:rsidR="00373E07" w:rsidRPr="00D460A7">
        <w:rPr>
          <w:rFonts w:ascii="Times New Roman" w:hAnsi="Times New Roman"/>
          <w:sz w:val="24"/>
          <w:szCs w:val="24"/>
        </w:rPr>
        <w:t>Новое пон</w:t>
      </w:r>
      <w:r w:rsidR="000B4608" w:rsidRPr="00D460A7">
        <w:rPr>
          <w:rFonts w:ascii="Times New Roman" w:hAnsi="Times New Roman"/>
          <w:sz w:val="24"/>
          <w:szCs w:val="24"/>
        </w:rPr>
        <w:t>имание портрета,</w:t>
      </w:r>
      <w:r w:rsidR="00373E07" w:rsidRPr="00D460A7">
        <w:rPr>
          <w:rFonts w:ascii="Times New Roman" w:hAnsi="Times New Roman"/>
          <w:sz w:val="24"/>
          <w:szCs w:val="24"/>
        </w:rPr>
        <w:t xml:space="preserve"> изм</w:t>
      </w:r>
      <w:r w:rsidR="000B4608" w:rsidRPr="00D460A7">
        <w:rPr>
          <w:rFonts w:ascii="Times New Roman" w:hAnsi="Times New Roman"/>
          <w:sz w:val="24"/>
          <w:szCs w:val="24"/>
        </w:rPr>
        <w:t>енения композиционной структуры:</w:t>
      </w:r>
      <w:r w:rsidR="00373E07" w:rsidRPr="00D460A7">
        <w:rPr>
          <w:rFonts w:ascii="Times New Roman" w:hAnsi="Times New Roman"/>
          <w:sz w:val="24"/>
          <w:szCs w:val="24"/>
        </w:rPr>
        <w:t xml:space="preserve"> отход от профильного изображения, трехчетвертной разворот фигуры, обращенность к зрителю</w:t>
      </w:r>
      <w:r w:rsidR="0039500B" w:rsidRPr="00D460A7">
        <w:rPr>
          <w:rFonts w:ascii="Times New Roman" w:hAnsi="Times New Roman"/>
          <w:sz w:val="24"/>
          <w:szCs w:val="24"/>
        </w:rPr>
        <w:t>, острая  выразительность образа.</w:t>
      </w:r>
      <w:r w:rsidR="00373E07" w:rsidRPr="00D460A7">
        <w:rPr>
          <w:rFonts w:ascii="Times New Roman" w:hAnsi="Times New Roman"/>
          <w:sz w:val="24"/>
          <w:szCs w:val="24"/>
        </w:rPr>
        <w:t xml:space="preserve"> </w:t>
      </w:r>
      <w:r w:rsidR="00C223BE" w:rsidRPr="00D460A7">
        <w:rPr>
          <w:rFonts w:ascii="Times New Roman" w:hAnsi="Times New Roman"/>
          <w:sz w:val="24"/>
          <w:szCs w:val="24"/>
        </w:rPr>
        <w:t>«Портрет неизвестного в красном тюрбане»  (1433), «Портрет кардинала Альбергати» (1431). Анализ композиции «Портрет Джованни Арнольфини и его жены» (1434).</w:t>
      </w:r>
      <w:r w:rsidR="0039500B" w:rsidRPr="00D460A7">
        <w:rPr>
          <w:rFonts w:ascii="Times New Roman" w:hAnsi="Times New Roman"/>
          <w:sz w:val="24"/>
          <w:szCs w:val="24"/>
        </w:rPr>
        <w:t xml:space="preserve"> </w:t>
      </w:r>
    </w:p>
    <w:p w:rsidR="000B4608" w:rsidRPr="00D460A7" w:rsidRDefault="006C3538" w:rsidP="00C223BE">
      <w:pPr>
        <w:spacing w:line="360" w:lineRule="auto"/>
        <w:jc w:val="both"/>
        <w:rPr>
          <w:rFonts w:ascii="Times New Roman" w:hAnsi="Times New Roman"/>
          <w:sz w:val="24"/>
          <w:szCs w:val="24"/>
        </w:rPr>
      </w:pPr>
      <w:r w:rsidRPr="00D460A7">
        <w:rPr>
          <w:rFonts w:ascii="Times New Roman" w:hAnsi="Times New Roman"/>
          <w:i/>
          <w:sz w:val="24"/>
          <w:szCs w:val="24"/>
        </w:rPr>
        <w:tab/>
      </w:r>
      <w:r w:rsidR="00C223BE" w:rsidRPr="00D460A7">
        <w:rPr>
          <w:rFonts w:ascii="Times New Roman" w:hAnsi="Times New Roman"/>
          <w:i/>
          <w:sz w:val="24"/>
          <w:szCs w:val="24"/>
        </w:rPr>
        <w:t>Самостоятельная работа</w:t>
      </w:r>
      <w:r w:rsidR="00C223BE" w:rsidRPr="00D460A7">
        <w:rPr>
          <w:rFonts w:ascii="Times New Roman" w:hAnsi="Times New Roman"/>
          <w:sz w:val="24"/>
          <w:szCs w:val="24"/>
        </w:rPr>
        <w:t>: сделать в тетради запись о творчестве художников, пе</w:t>
      </w:r>
      <w:r w:rsidR="000B4608" w:rsidRPr="00D460A7">
        <w:rPr>
          <w:rFonts w:ascii="Times New Roman" w:hAnsi="Times New Roman"/>
          <w:sz w:val="24"/>
          <w:szCs w:val="24"/>
        </w:rPr>
        <w:t>речислить основные произведения.</w:t>
      </w:r>
      <w:r w:rsidR="00C223BE" w:rsidRPr="00D460A7">
        <w:rPr>
          <w:rFonts w:ascii="Times New Roman" w:hAnsi="Times New Roman"/>
          <w:sz w:val="24"/>
          <w:szCs w:val="24"/>
        </w:rPr>
        <w:t xml:space="preserve"> </w:t>
      </w:r>
      <w:r w:rsidR="000B4608" w:rsidRPr="00D460A7">
        <w:rPr>
          <w:rFonts w:ascii="Times New Roman" w:hAnsi="Times New Roman"/>
          <w:sz w:val="24"/>
          <w:szCs w:val="24"/>
        </w:rPr>
        <w:t>Подготовить описание (по выбору) одного  из произведений Ян ван Эйка.</w:t>
      </w:r>
    </w:p>
    <w:p w:rsidR="000429E1" w:rsidRPr="00D460A7" w:rsidRDefault="000429E1" w:rsidP="000429E1">
      <w:pPr>
        <w:spacing w:after="0" w:line="360" w:lineRule="auto"/>
        <w:jc w:val="both"/>
        <w:rPr>
          <w:rFonts w:ascii="Times New Roman" w:hAnsi="Times New Roman"/>
          <w:b/>
          <w:sz w:val="24"/>
          <w:szCs w:val="24"/>
        </w:rPr>
      </w:pPr>
      <w:r w:rsidRPr="00D460A7">
        <w:rPr>
          <w:rFonts w:ascii="Times New Roman" w:hAnsi="Times New Roman"/>
          <w:b/>
          <w:sz w:val="24"/>
          <w:szCs w:val="24"/>
        </w:rPr>
        <w:t>5.4.1.2. Творчество Иеронима Босха и Питера Брейгеля Старшего</w:t>
      </w:r>
    </w:p>
    <w:p w:rsidR="000429E1" w:rsidRPr="00D460A7" w:rsidRDefault="003E6E2C" w:rsidP="000429E1">
      <w:pPr>
        <w:spacing w:after="0" w:line="360" w:lineRule="auto"/>
        <w:jc w:val="both"/>
        <w:rPr>
          <w:rFonts w:ascii="Times New Roman" w:hAnsi="Times New Roman"/>
          <w:sz w:val="24"/>
          <w:szCs w:val="24"/>
        </w:rPr>
      </w:pPr>
      <w:r w:rsidRPr="00D460A7">
        <w:rPr>
          <w:rFonts w:ascii="Times New Roman" w:hAnsi="Times New Roman"/>
          <w:sz w:val="24"/>
          <w:szCs w:val="24"/>
        </w:rPr>
        <w:tab/>
      </w:r>
      <w:r w:rsidR="000429E1" w:rsidRPr="00D460A7">
        <w:rPr>
          <w:rFonts w:ascii="Times New Roman" w:hAnsi="Times New Roman"/>
          <w:sz w:val="24"/>
          <w:szCs w:val="24"/>
        </w:rPr>
        <w:t>Сформировать представление о творчестве Иеронима Босха и Питера Брейгеля Старшего - самобытных художников, которые отразили народное мировоззрение своего времени.</w:t>
      </w:r>
    </w:p>
    <w:p w:rsidR="0054200B" w:rsidRPr="00D460A7" w:rsidRDefault="003E6E2C" w:rsidP="000429E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429E1" w:rsidRPr="00D460A7">
        <w:rPr>
          <w:rFonts w:ascii="Times New Roman" w:hAnsi="Times New Roman"/>
          <w:b/>
          <w:sz w:val="24"/>
          <w:szCs w:val="24"/>
        </w:rPr>
        <w:t xml:space="preserve">Иероним ван Акен  </w:t>
      </w:r>
      <w:r w:rsidR="000429E1" w:rsidRPr="00956A90">
        <w:rPr>
          <w:rFonts w:ascii="Times New Roman" w:hAnsi="Times New Roman"/>
          <w:b/>
          <w:sz w:val="24"/>
          <w:szCs w:val="24"/>
        </w:rPr>
        <w:t>Босх  (ок. 1450-1516).</w:t>
      </w:r>
      <w:r w:rsidR="000429E1" w:rsidRPr="00D460A7">
        <w:rPr>
          <w:rFonts w:ascii="Times New Roman" w:hAnsi="Times New Roman"/>
          <w:sz w:val="24"/>
          <w:szCs w:val="24"/>
        </w:rPr>
        <w:t xml:space="preserve"> Переплетение в его творчестве фольклора и мистики, фантастики и реализма. Назидательные полотна: «Исцеление глупости» (1475-1480?), «Фокусник» (1475-1480), «Семь смертных грехов»</w:t>
      </w:r>
      <w:r w:rsidR="0054200B" w:rsidRPr="00D460A7">
        <w:rPr>
          <w:rFonts w:ascii="Times New Roman" w:hAnsi="Times New Roman"/>
          <w:sz w:val="24"/>
          <w:szCs w:val="24"/>
        </w:rPr>
        <w:t>.</w:t>
      </w:r>
      <w:r w:rsidR="000429E1" w:rsidRPr="00D460A7">
        <w:rPr>
          <w:rFonts w:ascii="Times New Roman" w:hAnsi="Times New Roman"/>
          <w:sz w:val="24"/>
          <w:szCs w:val="24"/>
        </w:rPr>
        <w:t xml:space="preserve"> Произведения на религиозные сюжеты</w:t>
      </w:r>
      <w:r w:rsidR="0054200B" w:rsidRPr="00D460A7">
        <w:rPr>
          <w:rFonts w:ascii="Times New Roman" w:hAnsi="Times New Roman"/>
          <w:sz w:val="24"/>
          <w:szCs w:val="24"/>
        </w:rPr>
        <w:t xml:space="preserve"> и их новая интерпретация</w:t>
      </w:r>
      <w:r w:rsidR="000429E1" w:rsidRPr="00D460A7">
        <w:rPr>
          <w:rFonts w:ascii="Times New Roman" w:hAnsi="Times New Roman"/>
          <w:sz w:val="24"/>
          <w:szCs w:val="24"/>
        </w:rPr>
        <w:t>:  «Христос перед народом» (1475-1480), «Распятие с донатором» (1480-1485), «Несение  креста» (1490-1500).</w:t>
      </w:r>
      <w:r w:rsidR="0054200B" w:rsidRPr="00D460A7">
        <w:rPr>
          <w:rFonts w:ascii="Times New Roman" w:hAnsi="Times New Roman"/>
          <w:sz w:val="24"/>
          <w:szCs w:val="24"/>
        </w:rPr>
        <w:t xml:space="preserve"> Зрелый период творчества. Характерные особенности произведений этого периода: иносказательность содержания</w:t>
      </w:r>
      <w:r w:rsidR="000429E1" w:rsidRPr="00D460A7">
        <w:rPr>
          <w:rFonts w:ascii="Times New Roman" w:hAnsi="Times New Roman"/>
          <w:sz w:val="24"/>
          <w:szCs w:val="24"/>
        </w:rPr>
        <w:t xml:space="preserve"> социальный подтекст</w:t>
      </w:r>
      <w:r w:rsidR="0054200B" w:rsidRPr="00D460A7">
        <w:rPr>
          <w:rFonts w:ascii="Times New Roman" w:hAnsi="Times New Roman"/>
          <w:sz w:val="24"/>
          <w:szCs w:val="24"/>
        </w:rPr>
        <w:t>:</w:t>
      </w:r>
      <w:r w:rsidR="000429E1" w:rsidRPr="00D460A7">
        <w:rPr>
          <w:rFonts w:ascii="Times New Roman" w:hAnsi="Times New Roman"/>
          <w:sz w:val="24"/>
          <w:szCs w:val="24"/>
        </w:rPr>
        <w:t xml:space="preserve"> «Корабль дураков» (ок.1490-1500), триптихи:   «Воз сена» (1500-1502), «Сад земных наслаждений» (ок.1503-1504)</w:t>
      </w:r>
      <w:r w:rsidR="0054200B" w:rsidRPr="00D460A7">
        <w:rPr>
          <w:rFonts w:ascii="Times New Roman" w:hAnsi="Times New Roman"/>
          <w:sz w:val="24"/>
          <w:szCs w:val="24"/>
        </w:rPr>
        <w:t>.</w:t>
      </w:r>
      <w:r w:rsidR="000429E1" w:rsidRPr="00D460A7">
        <w:rPr>
          <w:rFonts w:ascii="Times New Roman" w:hAnsi="Times New Roman"/>
          <w:sz w:val="24"/>
          <w:szCs w:val="24"/>
        </w:rPr>
        <w:t xml:space="preserve"> Поздние работы художника, отразившие трагизм и сложность духовного бытия человека: «Блудный сын» (1510), «Несение  креста» (1515-1516). </w:t>
      </w:r>
    </w:p>
    <w:p w:rsidR="000429E1" w:rsidRPr="00D460A7" w:rsidRDefault="003E6E2C" w:rsidP="000429E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429E1" w:rsidRPr="00D460A7">
        <w:rPr>
          <w:rFonts w:ascii="Times New Roman" w:hAnsi="Times New Roman"/>
          <w:b/>
          <w:sz w:val="24"/>
          <w:szCs w:val="24"/>
        </w:rPr>
        <w:t>Творчество Питера Брейгеля  Старшего</w:t>
      </w:r>
      <w:r w:rsidR="000429E1" w:rsidRPr="00D460A7">
        <w:rPr>
          <w:rFonts w:ascii="Times New Roman" w:hAnsi="Times New Roman"/>
          <w:sz w:val="24"/>
          <w:szCs w:val="24"/>
        </w:rPr>
        <w:t xml:space="preserve"> </w:t>
      </w:r>
      <w:r w:rsidR="000429E1" w:rsidRPr="00956A90">
        <w:rPr>
          <w:rFonts w:ascii="Times New Roman" w:hAnsi="Times New Roman"/>
          <w:b/>
          <w:sz w:val="24"/>
          <w:szCs w:val="24"/>
        </w:rPr>
        <w:t>(ок. 1525/1530-1569).</w:t>
      </w:r>
      <w:r w:rsidR="000429E1" w:rsidRPr="00D460A7">
        <w:rPr>
          <w:rFonts w:ascii="Times New Roman" w:hAnsi="Times New Roman"/>
          <w:sz w:val="24"/>
          <w:szCs w:val="24"/>
        </w:rPr>
        <w:t xml:space="preserve"> Новая философская и социальная тематика, развитие </w:t>
      </w:r>
      <w:r w:rsidR="0054200B" w:rsidRPr="00D460A7">
        <w:rPr>
          <w:rFonts w:ascii="Times New Roman" w:hAnsi="Times New Roman"/>
          <w:sz w:val="24"/>
          <w:szCs w:val="24"/>
        </w:rPr>
        <w:t xml:space="preserve">бытового </w:t>
      </w:r>
      <w:r w:rsidR="000429E1" w:rsidRPr="00D460A7">
        <w:rPr>
          <w:rFonts w:ascii="Times New Roman" w:hAnsi="Times New Roman"/>
          <w:sz w:val="24"/>
          <w:szCs w:val="24"/>
        </w:rPr>
        <w:t>жанра и пейзажа.  Ранние произведения художника. Создание сатирических полотен: циклы «Семь смертных грехов», «Семь добродетелей» (период 1556-1550). Связь с фольклором  и народной сатирой: «Битва масленицы и поста» (1559), «Пословицы» (1559), «Детские игры» (1560).   Тема  войны и смерти в произведениях художника: «Триумф смерти» (1562), «Избиение младенцев». Аллегорические произведения: «Падение ангела» (1562),  «Вавилонская башня» (1563), «Слепые» (1568). Мир природы и людей в цикле пейзажей «Времена года» (1565). Сельская жизнь и ее отражение в картинах «Крестьянская свадьба» (1566), «Крестьянский  танец» (1566). Графика Брейгеля.</w:t>
      </w:r>
    </w:p>
    <w:p w:rsidR="000429E1" w:rsidRPr="00D460A7" w:rsidRDefault="003E6E2C" w:rsidP="000429E1">
      <w:pPr>
        <w:spacing w:line="360" w:lineRule="auto"/>
        <w:jc w:val="both"/>
        <w:rPr>
          <w:rFonts w:ascii="Times New Roman" w:hAnsi="Times New Roman"/>
          <w:sz w:val="24"/>
          <w:szCs w:val="24"/>
        </w:rPr>
      </w:pPr>
      <w:r w:rsidRPr="00D460A7">
        <w:rPr>
          <w:rFonts w:ascii="Times New Roman" w:hAnsi="Times New Roman"/>
          <w:i/>
          <w:sz w:val="24"/>
          <w:szCs w:val="24"/>
        </w:rPr>
        <w:tab/>
      </w:r>
      <w:r w:rsidR="000429E1" w:rsidRPr="00D460A7">
        <w:rPr>
          <w:rFonts w:ascii="Times New Roman" w:hAnsi="Times New Roman"/>
          <w:i/>
          <w:sz w:val="24"/>
          <w:szCs w:val="24"/>
        </w:rPr>
        <w:t xml:space="preserve">Самостоятельная работа: </w:t>
      </w:r>
      <w:r w:rsidR="000429E1" w:rsidRPr="00D460A7">
        <w:rPr>
          <w:rFonts w:ascii="Times New Roman" w:hAnsi="Times New Roman"/>
          <w:sz w:val="24"/>
          <w:szCs w:val="24"/>
        </w:rPr>
        <w:t xml:space="preserve">сделать в тетради запись о творчестве художников, перечислить основные произведения. </w:t>
      </w:r>
      <w:r w:rsidR="00713DF6" w:rsidRPr="00D460A7">
        <w:rPr>
          <w:rFonts w:ascii="Times New Roman" w:hAnsi="Times New Roman"/>
          <w:sz w:val="24"/>
          <w:szCs w:val="24"/>
        </w:rPr>
        <w:t xml:space="preserve">Подготовить описание картины Питера Брейгеля Старшего «Охотники на снегу». </w:t>
      </w:r>
      <w:r w:rsidR="000429E1" w:rsidRPr="00D460A7">
        <w:rPr>
          <w:rFonts w:ascii="Times New Roman" w:hAnsi="Times New Roman"/>
          <w:sz w:val="24"/>
          <w:szCs w:val="24"/>
        </w:rPr>
        <w:t xml:space="preserve">Посмотреть видеофильм, например: «Босх Иероним. Корабль дураков (1500)» из авторского цикла Паолы Волковой «Мост над бездной» в Интернете на канале You Tube . </w:t>
      </w:r>
    </w:p>
    <w:p w:rsidR="00713DF6" w:rsidRPr="00D460A7" w:rsidRDefault="00713DF6" w:rsidP="00713DF6">
      <w:pPr>
        <w:spacing w:line="360" w:lineRule="auto"/>
        <w:jc w:val="both"/>
        <w:rPr>
          <w:rFonts w:ascii="Times New Roman" w:hAnsi="Times New Roman"/>
          <w:b/>
          <w:sz w:val="24"/>
          <w:szCs w:val="24"/>
        </w:rPr>
      </w:pPr>
      <w:r w:rsidRPr="00D460A7">
        <w:rPr>
          <w:rFonts w:ascii="Times New Roman" w:hAnsi="Times New Roman"/>
          <w:b/>
          <w:sz w:val="24"/>
          <w:szCs w:val="24"/>
        </w:rPr>
        <w:t>5.4.2.</w:t>
      </w:r>
      <w:r w:rsidRPr="00D460A7">
        <w:rPr>
          <w:rFonts w:ascii="Times New Roman" w:hAnsi="Times New Roman"/>
          <w:b/>
          <w:sz w:val="24"/>
          <w:szCs w:val="24"/>
        </w:rPr>
        <w:tab/>
        <w:t>История искусства Германии эпохи Возрождения (XV-XVI вв.)</w:t>
      </w:r>
    </w:p>
    <w:p w:rsidR="00713DF6" w:rsidRPr="00D460A7" w:rsidRDefault="00713DF6" w:rsidP="00713DF6">
      <w:pPr>
        <w:spacing w:after="0" w:line="360" w:lineRule="auto"/>
        <w:jc w:val="both"/>
        <w:rPr>
          <w:rFonts w:ascii="Times New Roman" w:hAnsi="Times New Roman"/>
          <w:b/>
          <w:sz w:val="24"/>
          <w:szCs w:val="24"/>
        </w:rPr>
      </w:pPr>
      <w:r w:rsidRPr="00D460A7">
        <w:rPr>
          <w:rFonts w:ascii="Times New Roman" w:hAnsi="Times New Roman"/>
          <w:b/>
          <w:sz w:val="24"/>
          <w:szCs w:val="24"/>
        </w:rPr>
        <w:t>5.4.2.1.</w:t>
      </w:r>
      <w:r w:rsidR="00891A8A" w:rsidRPr="00D460A7">
        <w:rPr>
          <w:rFonts w:ascii="Times New Roman" w:hAnsi="Times New Roman"/>
          <w:b/>
          <w:sz w:val="24"/>
          <w:szCs w:val="24"/>
        </w:rPr>
        <w:t xml:space="preserve"> </w:t>
      </w:r>
      <w:r w:rsidRPr="00D460A7">
        <w:rPr>
          <w:rFonts w:ascii="Times New Roman" w:hAnsi="Times New Roman"/>
          <w:b/>
          <w:sz w:val="24"/>
          <w:szCs w:val="24"/>
        </w:rPr>
        <w:t xml:space="preserve">Творчество Альбрехта Дюрера </w:t>
      </w:r>
      <w:r w:rsidRPr="00956A90">
        <w:rPr>
          <w:rFonts w:ascii="Times New Roman" w:hAnsi="Times New Roman"/>
          <w:b/>
          <w:sz w:val="24"/>
          <w:szCs w:val="24"/>
        </w:rPr>
        <w:t>(1471-1528)</w:t>
      </w:r>
    </w:p>
    <w:p w:rsidR="00713DF6" w:rsidRPr="00D460A7" w:rsidRDefault="003E6E2C" w:rsidP="00713DF6">
      <w:pPr>
        <w:spacing w:after="0" w:line="360" w:lineRule="auto"/>
        <w:jc w:val="both"/>
        <w:rPr>
          <w:rFonts w:ascii="Times New Roman" w:hAnsi="Times New Roman"/>
          <w:sz w:val="24"/>
          <w:szCs w:val="24"/>
        </w:rPr>
      </w:pPr>
      <w:r w:rsidRPr="00D460A7">
        <w:rPr>
          <w:rFonts w:ascii="Times New Roman" w:hAnsi="Times New Roman"/>
          <w:sz w:val="24"/>
          <w:szCs w:val="24"/>
        </w:rPr>
        <w:tab/>
      </w:r>
      <w:r w:rsidR="00713DF6" w:rsidRPr="00D460A7">
        <w:rPr>
          <w:rFonts w:ascii="Times New Roman" w:hAnsi="Times New Roman"/>
          <w:sz w:val="24"/>
          <w:szCs w:val="24"/>
        </w:rPr>
        <w:t>Сформировать представление о творчестве Альбрехта Дюрера – ведущем художнике немецкого Возрождения. Раскрыть связь его творчества с проблемами духовной жизни Германии. Познакомить   с графикой Дюрера,</w:t>
      </w:r>
      <w:r w:rsidR="00F92B78" w:rsidRPr="00D460A7">
        <w:rPr>
          <w:rFonts w:ascii="Times New Roman" w:hAnsi="Times New Roman"/>
          <w:sz w:val="24"/>
          <w:szCs w:val="24"/>
        </w:rPr>
        <w:t xml:space="preserve"> объяснить технические особенности </w:t>
      </w:r>
      <w:r w:rsidR="00713DF6" w:rsidRPr="00D460A7">
        <w:rPr>
          <w:rFonts w:ascii="Times New Roman" w:hAnsi="Times New Roman"/>
          <w:sz w:val="24"/>
          <w:szCs w:val="24"/>
        </w:rPr>
        <w:t xml:space="preserve"> гравюры на дереве и металле.</w:t>
      </w:r>
    </w:p>
    <w:p w:rsidR="00713DF6" w:rsidRPr="00D460A7" w:rsidRDefault="00713DF6" w:rsidP="00713DF6">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Социальная и идейная борьба в Германии в эпоху Возрождения. Реформация и крестьянская война в Германии, их  влияние на развитие немецкой культуры и искусства. Начало книгопечатания и развития графики в Германии, распространение гравюры как  самостоятельного вида искусства. </w:t>
      </w:r>
      <w:r w:rsidR="00F92B78" w:rsidRPr="00D460A7">
        <w:rPr>
          <w:rFonts w:ascii="Times New Roman" w:hAnsi="Times New Roman"/>
          <w:sz w:val="24"/>
          <w:szCs w:val="24"/>
        </w:rPr>
        <w:t xml:space="preserve">Влияние итальянского искусства на творчество Дюрера. </w:t>
      </w:r>
      <w:r w:rsidR="00EC6A0C" w:rsidRPr="00D460A7">
        <w:rPr>
          <w:rFonts w:ascii="Times New Roman" w:hAnsi="Times New Roman"/>
          <w:sz w:val="24"/>
          <w:szCs w:val="24"/>
        </w:rPr>
        <w:t xml:space="preserve">«Дневник нидерланского путешествия» Дюрера. </w:t>
      </w:r>
      <w:r w:rsidRPr="00D460A7">
        <w:rPr>
          <w:rFonts w:ascii="Times New Roman" w:hAnsi="Times New Roman"/>
          <w:sz w:val="24"/>
          <w:szCs w:val="24"/>
        </w:rPr>
        <w:t>Живописные произведения Дюрера: «Поклонение младенцу» (1496), Паумгартнеровский   алтарь (1502-1504), «Праздник четок» (</w:t>
      </w:r>
      <w:r w:rsidR="00F92B78" w:rsidRPr="00D460A7">
        <w:rPr>
          <w:rFonts w:ascii="Times New Roman" w:hAnsi="Times New Roman"/>
          <w:sz w:val="24"/>
          <w:szCs w:val="24"/>
        </w:rPr>
        <w:t>1505-1507), «Адам и Ева» (1507).</w:t>
      </w:r>
      <w:r w:rsidRPr="00D460A7">
        <w:rPr>
          <w:rFonts w:ascii="Times New Roman" w:hAnsi="Times New Roman"/>
          <w:sz w:val="24"/>
          <w:szCs w:val="24"/>
        </w:rPr>
        <w:t xml:space="preserve"> </w:t>
      </w:r>
      <w:r w:rsidR="00F92B78" w:rsidRPr="00D460A7">
        <w:rPr>
          <w:rFonts w:ascii="Times New Roman" w:hAnsi="Times New Roman"/>
          <w:sz w:val="24"/>
          <w:szCs w:val="24"/>
        </w:rPr>
        <w:t xml:space="preserve">Пространственность построений композиций сочетается с тщательной передачей деталей. </w:t>
      </w:r>
      <w:r w:rsidRPr="00D460A7">
        <w:rPr>
          <w:rFonts w:ascii="Times New Roman" w:hAnsi="Times New Roman"/>
          <w:sz w:val="24"/>
          <w:szCs w:val="24"/>
        </w:rPr>
        <w:t>Портреты</w:t>
      </w:r>
      <w:r w:rsidR="00F92B78" w:rsidRPr="00D460A7">
        <w:rPr>
          <w:rFonts w:ascii="Times New Roman" w:hAnsi="Times New Roman"/>
          <w:sz w:val="24"/>
          <w:szCs w:val="24"/>
        </w:rPr>
        <w:t xml:space="preserve"> современников, людей ярких дарований и сильных страстей</w:t>
      </w:r>
      <w:r w:rsidRPr="00D460A7">
        <w:rPr>
          <w:rFonts w:ascii="Times New Roman" w:hAnsi="Times New Roman"/>
          <w:sz w:val="24"/>
          <w:szCs w:val="24"/>
        </w:rPr>
        <w:t>: «Портрет Освальда Крелля» (1499), «Портрет молодой женщины» (1506-1507)</w:t>
      </w:r>
      <w:r w:rsidR="00F92B78" w:rsidRPr="00D460A7">
        <w:rPr>
          <w:rFonts w:ascii="Times New Roman" w:hAnsi="Times New Roman"/>
          <w:sz w:val="24"/>
          <w:szCs w:val="24"/>
        </w:rPr>
        <w:t>.</w:t>
      </w:r>
      <w:r w:rsidRPr="00D460A7">
        <w:rPr>
          <w:rFonts w:ascii="Times New Roman" w:hAnsi="Times New Roman"/>
          <w:sz w:val="24"/>
          <w:szCs w:val="24"/>
        </w:rPr>
        <w:t xml:space="preserve"> </w:t>
      </w:r>
      <w:r w:rsidR="00F92B78" w:rsidRPr="00D460A7">
        <w:rPr>
          <w:rFonts w:ascii="Times New Roman" w:hAnsi="Times New Roman"/>
          <w:sz w:val="24"/>
          <w:szCs w:val="24"/>
        </w:rPr>
        <w:t xml:space="preserve">Отражение духовной жизни художника в его автопортретах. </w:t>
      </w:r>
      <w:r w:rsidRPr="00D460A7">
        <w:rPr>
          <w:rFonts w:ascii="Times New Roman" w:hAnsi="Times New Roman"/>
          <w:sz w:val="24"/>
          <w:szCs w:val="24"/>
        </w:rPr>
        <w:t xml:space="preserve"> Роль Дюрера в развитии гравюры на дереве и металле, новаторские технические приемы, сочетание смелости художественных приемов с богатством содержания. Серии гравюр на дереве:  «Апокалипсис» (1498), «Жизнь Марии» (1500-1505),  «Большие  страсти» (1498, 1511-1512), «Малые страсти» (1511-1512), «Страсти» (1511-1512). Гравюры на меди: «Адам и Ева» (1504), «Немезида» (1501), «Рыцарь, см</w:t>
      </w:r>
      <w:r w:rsidR="00EC6A0C" w:rsidRPr="00D460A7">
        <w:rPr>
          <w:rFonts w:ascii="Times New Roman" w:hAnsi="Times New Roman"/>
          <w:sz w:val="24"/>
          <w:szCs w:val="24"/>
        </w:rPr>
        <w:t xml:space="preserve">ерть и дьявол», «Св. Иероним», </w:t>
      </w:r>
      <w:r w:rsidRPr="00D460A7">
        <w:rPr>
          <w:rFonts w:ascii="Times New Roman" w:hAnsi="Times New Roman"/>
          <w:sz w:val="24"/>
          <w:szCs w:val="24"/>
        </w:rPr>
        <w:t xml:space="preserve">«Меланхолия» (все-1513-1514). Работы для императора Максимилиана (1515-1518): монументальные гравюры на дереве: «Триумфальная арка» (1515),  «Триумфальная колесница». Поздние произведения художника:  «Четыре апостола» (1526), портреты нюрбенских бюргеров Иеронима Хольцшуэра (1526), Якоба  Муффеля (1526).  </w:t>
      </w:r>
    </w:p>
    <w:p w:rsidR="00713DF6" w:rsidRPr="00D460A7" w:rsidRDefault="003E6E2C" w:rsidP="00713DF6">
      <w:pPr>
        <w:spacing w:line="360" w:lineRule="auto"/>
        <w:jc w:val="both"/>
        <w:rPr>
          <w:rFonts w:ascii="Times New Roman" w:hAnsi="Times New Roman"/>
          <w:sz w:val="24"/>
          <w:szCs w:val="24"/>
        </w:rPr>
      </w:pPr>
      <w:r w:rsidRPr="00D460A7">
        <w:rPr>
          <w:rFonts w:ascii="Times New Roman" w:hAnsi="Times New Roman"/>
          <w:i/>
          <w:sz w:val="24"/>
          <w:szCs w:val="24"/>
        </w:rPr>
        <w:tab/>
      </w:r>
      <w:r w:rsidR="00713DF6" w:rsidRPr="00D460A7">
        <w:rPr>
          <w:rFonts w:ascii="Times New Roman" w:hAnsi="Times New Roman"/>
          <w:i/>
          <w:sz w:val="24"/>
          <w:szCs w:val="24"/>
        </w:rPr>
        <w:t>Самостоятельная работа</w:t>
      </w:r>
      <w:r w:rsidR="00713DF6" w:rsidRPr="00D460A7">
        <w:rPr>
          <w:rFonts w:ascii="Times New Roman" w:hAnsi="Times New Roman"/>
          <w:sz w:val="24"/>
          <w:szCs w:val="24"/>
        </w:rPr>
        <w:t xml:space="preserve">: записать названия </w:t>
      </w:r>
      <w:r w:rsidR="00EC6A0C" w:rsidRPr="00D460A7">
        <w:rPr>
          <w:rFonts w:ascii="Times New Roman" w:hAnsi="Times New Roman"/>
          <w:sz w:val="24"/>
          <w:szCs w:val="24"/>
        </w:rPr>
        <w:t>основных живописных и графических произведений Дюрера.  П</w:t>
      </w:r>
      <w:r w:rsidR="00713DF6" w:rsidRPr="00D460A7">
        <w:rPr>
          <w:rFonts w:ascii="Times New Roman" w:hAnsi="Times New Roman"/>
          <w:sz w:val="24"/>
          <w:szCs w:val="24"/>
        </w:rPr>
        <w:t>одго</w:t>
      </w:r>
      <w:r w:rsidR="00EC6A0C" w:rsidRPr="00D460A7">
        <w:rPr>
          <w:rFonts w:ascii="Times New Roman" w:hAnsi="Times New Roman"/>
          <w:sz w:val="24"/>
          <w:szCs w:val="24"/>
        </w:rPr>
        <w:t>товить сообщения о сериях гравюр Дюрера</w:t>
      </w:r>
      <w:r w:rsidR="00713DF6" w:rsidRPr="00D460A7">
        <w:rPr>
          <w:rFonts w:ascii="Times New Roman" w:hAnsi="Times New Roman"/>
          <w:sz w:val="24"/>
          <w:szCs w:val="24"/>
        </w:rPr>
        <w:t xml:space="preserve"> на металле</w:t>
      </w:r>
      <w:r w:rsidR="00EC6A0C" w:rsidRPr="00D460A7">
        <w:rPr>
          <w:rFonts w:ascii="Times New Roman" w:hAnsi="Times New Roman"/>
          <w:sz w:val="24"/>
          <w:szCs w:val="24"/>
        </w:rPr>
        <w:t>.</w:t>
      </w:r>
      <w:r w:rsidR="00713DF6" w:rsidRPr="00D460A7">
        <w:rPr>
          <w:rFonts w:ascii="Times New Roman" w:hAnsi="Times New Roman"/>
          <w:sz w:val="24"/>
          <w:szCs w:val="24"/>
        </w:rPr>
        <w:t xml:space="preserve"> </w:t>
      </w:r>
    </w:p>
    <w:p w:rsidR="00EC6A0C" w:rsidRPr="00D460A7" w:rsidRDefault="00891A8A" w:rsidP="00EC6A0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5.4.2.2. </w:t>
      </w:r>
      <w:r w:rsidR="00EC6A0C" w:rsidRPr="00D460A7">
        <w:rPr>
          <w:rFonts w:ascii="Times New Roman" w:hAnsi="Times New Roman"/>
          <w:b/>
          <w:sz w:val="24"/>
          <w:szCs w:val="24"/>
        </w:rPr>
        <w:t>Творчество Ганса Гольбейна Младшего (1497-1543)</w:t>
      </w:r>
    </w:p>
    <w:p w:rsidR="00EC6A0C" w:rsidRPr="00D460A7" w:rsidRDefault="00B4569E" w:rsidP="00EC6A0C">
      <w:pPr>
        <w:spacing w:after="0" w:line="360" w:lineRule="auto"/>
        <w:jc w:val="both"/>
        <w:rPr>
          <w:rFonts w:ascii="Times New Roman" w:hAnsi="Times New Roman"/>
          <w:sz w:val="24"/>
          <w:szCs w:val="24"/>
        </w:rPr>
      </w:pPr>
      <w:r w:rsidRPr="00D460A7">
        <w:rPr>
          <w:rFonts w:ascii="Times New Roman" w:hAnsi="Times New Roman"/>
          <w:sz w:val="24"/>
          <w:szCs w:val="24"/>
        </w:rPr>
        <w:tab/>
      </w:r>
      <w:r w:rsidR="00EC6A0C" w:rsidRPr="00D460A7">
        <w:rPr>
          <w:rFonts w:ascii="Times New Roman" w:hAnsi="Times New Roman"/>
          <w:sz w:val="24"/>
          <w:szCs w:val="24"/>
        </w:rPr>
        <w:t xml:space="preserve">Сформировать представление о творчестве Ганса Гольбейна Младшего –  крупнейшем портретисте </w:t>
      </w:r>
      <w:r w:rsidR="00EC6A0C" w:rsidRPr="00D460A7">
        <w:rPr>
          <w:rFonts w:ascii="Times New Roman" w:hAnsi="Times New Roman"/>
          <w:sz w:val="24"/>
          <w:szCs w:val="24"/>
          <w:lang w:val="en-US"/>
        </w:rPr>
        <w:t>X</w:t>
      </w:r>
      <w:r w:rsidR="00EC6A0C" w:rsidRPr="00D460A7">
        <w:rPr>
          <w:rFonts w:ascii="Times New Roman" w:hAnsi="Times New Roman"/>
          <w:sz w:val="24"/>
          <w:szCs w:val="24"/>
        </w:rPr>
        <w:t>VI века.</w:t>
      </w:r>
    </w:p>
    <w:p w:rsidR="00EC6A0C" w:rsidRPr="00D460A7" w:rsidRDefault="00B4569E" w:rsidP="00EC6A0C">
      <w:pPr>
        <w:spacing w:after="0" w:line="360" w:lineRule="auto"/>
        <w:jc w:val="both"/>
        <w:rPr>
          <w:rFonts w:ascii="Times New Roman" w:hAnsi="Times New Roman"/>
          <w:sz w:val="24"/>
          <w:szCs w:val="24"/>
        </w:rPr>
      </w:pPr>
      <w:r w:rsidRPr="00D460A7">
        <w:rPr>
          <w:rFonts w:ascii="Times New Roman" w:hAnsi="Times New Roman"/>
          <w:sz w:val="24"/>
          <w:szCs w:val="24"/>
        </w:rPr>
        <w:tab/>
      </w:r>
      <w:r w:rsidR="00C446FC" w:rsidRPr="00D460A7">
        <w:rPr>
          <w:rFonts w:ascii="Times New Roman" w:hAnsi="Times New Roman"/>
          <w:sz w:val="24"/>
          <w:szCs w:val="24"/>
        </w:rPr>
        <w:t xml:space="preserve">Широкий диапазон творчества Ганса Гольбейна Младшего: фрески  на сюжеты  из мифологии, античной  истории  и современной литературы. Преобладающее место портрета в творчестве художника. </w:t>
      </w:r>
      <w:r w:rsidR="00AA1455" w:rsidRPr="00D460A7">
        <w:rPr>
          <w:rFonts w:ascii="Times New Roman" w:hAnsi="Times New Roman"/>
          <w:sz w:val="24"/>
          <w:szCs w:val="24"/>
        </w:rPr>
        <w:t>Правдивость характеристики личности, подчеркнутая индивидуализация. Художественные приемы, свойственные Гольбейну в решении задач портрета: ограниченность пространства, уплощенность формы и графичность ее трактовки, реалисти</w:t>
      </w:r>
      <w:r w:rsidR="00ED6D86" w:rsidRPr="00D460A7">
        <w:rPr>
          <w:rFonts w:ascii="Times New Roman" w:hAnsi="Times New Roman"/>
          <w:sz w:val="24"/>
          <w:szCs w:val="24"/>
        </w:rPr>
        <w:t xml:space="preserve">ческая трактовка образов. </w:t>
      </w:r>
      <w:r w:rsidR="00EC6A0C" w:rsidRPr="00D460A7">
        <w:rPr>
          <w:rFonts w:ascii="Times New Roman" w:hAnsi="Times New Roman"/>
          <w:sz w:val="24"/>
          <w:szCs w:val="24"/>
        </w:rPr>
        <w:t xml:space="preserve">Парные портреты Якоба Майера и его жены (1516), портрет Эразма Ротердамского (1523), Томаса Мора, математика и астронома Никласа Кратцера, французского посла в Лондоне Моретта, короля Генриха VIII. Графика Гольбейна. Серия гравюр на дереве Гольбейна «Пляска смерти» (1524-1526).  </w:t>
      </w:r>
      <w:r w:rsidR="00ED6D86" w:rsidRPr="00D460A7">
        <w:rPr>
          <w:rFonts w:ascii="Times New Roman" w:hAnsi="Times New Roman"/>
          <w:sz w:val="24"/>
          <w:szCs w:val="24"/>
        </w:rPr>
        <w:t>Рисунки Гольбейна.</w:t>
      </w:r>
    </w:p>
    <w:p w:rsidR="00ED6D86" w:rsidRPr="00D460A7" w:rsidRDefault="00B4569E" w:rsidP="00EC6A0C">
      <w:pPr>
        <w:spacing w:line="360" w:lineRule="auto"/>
        <w:jc w:val="both"/>
        <w:rPr>
          <w:rFonts w:ascii="Times New Roman" w:hAnsi="Times New Roman"/>
          <w:sz w:val="24"/>
          <w:szCs w:val="24"/>
        </w:rPr>
      </w:pPr>
      <w:r w:rsidRPr="00D460A7">
        <w:rPr>
          <w:rFonts w:ascii="Times New Roman" w:hAnsi="Times New Roman"/>
          <w:i/>
          <w:sz w:val="24"/>
          <w:szCs w:val="24"/>
        </w:rPr>
        <w:tab/>
      </w:r>
      <w:r w:rsidR="00EC6A0C" w:rsidRPr="00D460A7">
        <w:rPr>
          <w:rFonts w:ascii="Times New Roman" w:hAnsi="Times New Roman"/>
          <w:i/>
          <w:sz w:val="24"/>
          <w:szCs w:val="24"/>
        </w:rPr>
        <w:t>Самостоятельная работа</w:t>
      </w:r>
      <w:r w:rsidR="00EC6A0C" w:rsidRPr="00D460A7">
        <w:rPr>
          <w:rFonts w:ascii="Times New Roman" w:hAnsi="Times New Roman"/>
          <w:sz w:val="24"/>
          <w:szCs w:val="24"/>
        </w:rPr>
        <w:t xml:space="preserve">: </w:t>
      </w:r>
      <w:r w:rsidR="00ED6D86" w:rsidRPr="00D460A7">
        <w:rPr>
          <w:rFonts w:ascii="Times New Roman" w:hAnsi="Times New Roman"/>
          <w:sz w:val="24"/>
          <w:szCs w:val="24"/>
        </w:rPr>
        <w:t>Проанализировать «Портрет Эразма Ротердамского» Г.Гольбейна.</w:t>
      </w:r>
    </w:p>
    <w:p w:rsidR="00ED6D86" w:rsidRPr="00D460A7" w:rsidRDefault="00AA3371" w:rsidP="00ED6D86">
      <w:pPr>
        <w:pStyle w:val="33"/>
        <w:suppressAutoHyphens/>
        <w:rPr>
          <w:b/>
          <w:sz w:val="24"/>
          <w:szCs w:val="24"/>
        </w:rPr>
      </w:pPr>
      <w:r w:rsidRPr="00D460A7">
        <w:rPr>
          <w:b/>
          <w:sz w:val="24"/>
          <w:szCs w:val="24"/>
        </w:rPr>
        <w:t>5.4.3.</w:t>
      </w:r>
      <w:r w:rsidR="004D7BC9" w:rsidRPr="00D460A7">
        <w:rPr>
          <w:b/>
          <w:sz w:val="24"/>
          <w:szCs w:val="24"/>
        </w:rPr>
        <w:t xml:space="preserve"> </w:t>
      </w:r>
      <w:r w:rsidR="00ED6D86" w:rsidRPr="00D460A7">
        <w:rPr>
          <w:b/>
          <w:sz w:val="24"/>
          <w:szCs w:val="24"/>
        </w:rPr>
        <w:t>Искусство Испании эпохи Возрождения</w:t>
      </w:r>
    </w:p>
    <w:p w:rsidR="006A61F2" w:rsidRPr="00D460A7" w:rsidRDefault="006A61F2" w:rsidP="00891A8A">
      <w:pPr>
        <w:suppressAutoHyphens/>
        <w:spacing w:after="0" w:line="360" w:lineRule="auto"/>
        <w:ind w:firstLine="708"/>
        <w:jc w:val="both"/>
        <w:rPr>
          <w:rFonts w:ascii="Times New Roman" w:hAnsi="Times New Roman"/>
          <w:sz w:val="24"/>
          <w:szCs w:val="24"/>
        </w:rPr>
      </w:pPr>
      <w:r w:rsidRPr="00D460A7">
        <w:rPr>
          <w:rFonts w:ascii="Times New Roman" w:hAnsi="Times New Roman"/>
          <w:sz w:val="24"/>
          <w:szCs w:val="24"/>
        </w:rPr>
        <w:t>Сформировать представление о</w:t>
      </w:r>
      <w:r w:rsidR="00891A8A" w:rsidRPr="00D460A7">
        <w:rPr>
          <w:rFonts w:ascii="Times New Roman" w:hAnsi="Times New Roman"/>
          <w:sz w:val="24"/>
          <w:szCs w:val="24"/>
        </w:rPr>
        <w:t xml:space="preserve"> подъеме испанского искусства в эпоху Возрождения. </w:t>
      </w:r>
      <w:r w:rsidRPr="00D460A7">
        <w:rPr>
          <w:rFonts w:ascii="Times New Roman" w:hAnsi="Times New Roman"/>
          <w:sz w:val="24"/>
          <w:szCs w:val="24"/>
        </w:rPr>
        <w:t>Познакомить с творчеством Эль Греко.</w:t>
      </w:r>
    </w:p>
    <w:p w:rsidR="00891A8A" w:rsidRPr="00D460A7" w:rsidRDefault="006A61F2" w:rsidP="00891A8A">
      <w:pPr>
        <w:suppressAutoHyphens/>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Объединение страны, возвышение королевской власти </w:t>
      </w:r>
      <w:r w:rsidR="00ED6D86" w:rsidRPr="00D460A7">
        <w:rPr>
          <w:rFonts w:ascii="Times New Roman" w:hAnsi="Times New Roman"/>
          <w:sz w:val="24"/>
          <w:szCs w:val="24"/>
        </w:rPr>
        <w:t>в конце Х</w:t>
      </w:r>
      <w:r w:rsidR="00ED6D86" w:rsidRPr="00D460A7">
        <w:rPr>
          <w:rFonts w:ascii="Times New Roman" w:hAnsi="Times New Roman"/>
          <w:sz w:val="24"/>
          <w:szCs w:val="24"/>
          <w:lang w:val="en-US"/>
        </w:rPr>
        <w:t>V</w:t>
      </w:r>
      <w:r w:rsidR="00ED6D86" w:rsidRPr="00D460A7">
        <w:rPr>
          <w:rFonts w:ascii="Times New Roman" w:hAnsi="Times New Roman"/>
          <w:sz w:val="24"/>
          <w:szCs w:val="24"/>
        </w:rPr>
        <w:t xml:space="preserve"> – первой половине Х</w:t>
      </w:r>
      <w:r w:rsidR="00ED6D86" w:rsidRPr="00D460A7">
        <w:rPr>
          <w:rFonts w:ascii="Times New Roman" w:hAnsi="Times New Roman"/>
          <w:sz w:val="24"/>
          <w:szCs w:val="24"/>
          <w:lang w:val="en-US"/>
        </w:rPr>
        <w:t>VI</w:t>
      </w:r>
      <w:r w:rsidRPr="00D460A7">
        <w:rPr>
          <w:rFonts w:ascii="Times New Roman" w:hAnsi="Times New Roman"/>
          <w:sz w:val="24"/>
          <w:szCs w:val="24"/>
        </w:rPr>
        <w:t xml:space="preserve"> века</w:t>
      </w:r>
      <w:r w:rsidR="00ED6D86" w:rsidRPr="00D460A7">
        <w:rPr>
          <w:rFonts w:ascii="Times New Roman" w:hAnsi="Times New Roman"/>
          <w:sz w:val="24"/>
          <w:szCs w:val="24"/>
        </w:rPr>
        <w:t>. Географические открытия, расширение пределов государства.  Церковь и инквизиция как опора испанского абсолютизма. Сложность и противоречивость испанского искусства, смесь реализма с чертами фантастики и религиозной экзальтации. Влияние итальянского маньеризма.</w:t>
      </w:r>
    </w:p>
    <w:p w:rsidR="00ED6D86" w:rsidRPr="00D460A7" w:rsidRDefault="00ED6D86" w:rsidP="00891A8A">
      <w:pPr>
        <w:suppressAutoHyphens/>
        <w:spacing w:after="0" w:line="360" w:lineRule="auto"/>
        <w:ind w:firstLine="708"/>
        <w:jc w:val="both"/>
        <w:rPr>
          <w:rFonts w:ascii="Times New Roman" w:hAnsi="Times New Roman"/>
          <w:sz w:val="24"/>
          <w:szCs w:val="24"/>
        </w:rPr>
      </w:pPr>
      <w:r w:rsidRPr="00D460A7">
        <w:rPr>
          <w:rFonts w:ascii="Times New Roman" w:hAnsi="Times New Roman"/>
          <w:bCs/>
          <w:sz w:val="24"/>
          <w:szCs w:val="24"/>
        </w:rPr>
        <w:t>Творчество Эль Греко</w:t>
      </w:r>
      <w:r w:rsidR="00CC1AA3" w:rsidRPr="00D460A7">
        <w:rPr>
          <w:rFonts w:ascii="Times New Roman" w:hAnsi="Times New Roman"/>
          <w:bCs/>
          <w:sz w:val="24"/>
          <w:szCs w:val="24"/>
        </w:rPr>
        <w:t xml:space="preserve"> – Доменико Теотокопули</w:t>
      </w:r>
      <w:r w:rsidRPr="00D460A7">
        <w:rPr>
          <w:rFonts w:ascii="Times New Roman" w:hAnsi="Times New Roman"/>
          <w:bCs/>
          <w:sz w:val="24"/>
          <w:szCs w:val="24"/>
        </w:rPr>
        <w:t xml:space="preserve"> (ок.1541-1614), связь его искусства с византийскими традициями и</w:t>
      </w:r>
      <w:r w:rsidR="004D7BC9" w:rsidRPr="00D460A7">
        <w:rPr>
          <w:rFonts w:ascii="Times New Roman" w:hAnsi="Times New Roman"/>
          <w:bCs/>
          <w:sz w:val="24"/>
          <w:szCs w:val="24"/>
        </w:rPr>
        <w:t xml:space="preserve"> маньеризмом венецианской живописной школой. </w:t>
      </w:r>
      <w:r w:rsidRPr="00D460A7">
        <w:rPr>
          <w:rFonts w:ascii="Times New Roman" w:hAnsi="Times New Roman"/>
          <w:bCs/>
          <w:sz w:val="24"/>
          <w:szCs w:val="24"/>
        </w:rPr>
        <w:t xml:space="preserve"> </w:t>
      </w:r>
      <w:r w:rsidR="00CC1AA3" w:rsidRPr="00D460A7">
        <w:rPr>
          <w:rFonts w:ascii="Times New Roman" w:hAnsi="Times New Roman"/>
          <w:bCs/>
          <w:sz w:val="24"/>
          <w:szCs w:val="24"/>
        </w:rPr>
        <w:t xml:space="preserve">Религиозные картины: «Троица», «Успение Богоматери», «Раздирание одежд Христа» (все 1577 г.).  Полотно «Погребение графа Оргаса» (1586), особенности художественного решения. Особенности </w:t>
      </w:r>
      <w:r w:rsidR="00694D42" w:rsidRPr="00D460A7">
        <w:rPr>
          <w:rFonts w:ascii="Times New Roman" w:hAnsi="Times New Roman"/>
          <w:bCs/>
          <w:sz w:val="24"/>
          <w:szCs w:val="24"/>
        </w:rPr>
        <w:t>индивидуальной манеры Эль Греко: склонность к деформации, вытянутости пропорций фигур и дематериализация форм,  сочетание фантастичности сюжета и реализма трактовки, тонкость передачи душевных движений.</w:t>
      </w:r>
      <w:r w:rsidR="00891A8A" w:rsidRPr="00D460A7">
        <w:rPr>
          <w:rFonts w:ascii="Times New Roman" w:hAnsi="Times New Roman"/>
          <w:sz w:val="24"/>
          <w:szCs w:val="24"/>
        </w:rPr>
        <w:t xml:space="preserve"> </w:t>
      </w:r>
      <w:r w:rsidR="00694D42" w:rsidRPr="00D460A7">
        <w:rPr>
          <w:rFonts w:ascii="Times New Roman" w:hAnsi="Times New Roman"/>
          <w:sz w:val="24"/>
          <w:szCs w:val="24"/>
        </w:rPr>
        <w:t>Эль Греко – мастер портрета. Основные произведения: «Портрет инквизитора Ниньо де Гевара</w:t>
      </w:r>
      <w:r w:rsidR="004D7BC9" w:rsidRPr="00D460A7">
        <w:rPr>
          <w:rFonts w:ascii="Times New Roman" w:hAnsi="Times New Roman"/>
          <w:sz w:val="24"/>
          <w:szCs w:val="24"/>
        </w:rPr>
        <w:t>»</w:t>
      </w:r>
      <w:r w:rsidR="00694D42" w:rsidRPr="00D460A7">
        <w:rPr>
          <w:rFonts w:ascii="Times New Roman" w:hAnsi="Times New Roman"/>
          <w:sz w:val="24"/>
          <w:szCs w:val="24"/>
        </w:rPr>
        <w:t xml:space="preserve"> (1596)</w:t>
      </w:r>
      <w:r w:rsidR="004D7BC9" w:rsidRPr="00D460A7">
        <w:rPr>
          <w:rFonts w:ascii="Times New Roman" w:hAnsi="Times New Roman"/>
          <w:sz w:val="24"/>
          <w:szCs w:val="24"/>
        </w:rPr>
        <w:t>, «Дама в боа». Характерные особенности портретных композиций: сдержанность и простота, внимание к индивидуальным особенностям модели, глубина психологической характеристики.  Пейзаж Эль Греко «Вид Толедо в грозу» (1603).</w:t>
      </w:r>
    </w:p>
    <w:p w:rsidR="00891A8A" w:rsidRPr="00D460A7" w:rsidRDefault="003E6E2C" w:rsidP="00305F51">
      <w:pPr>
        <w:spacing w:line="360" w:lineRule="auto"/>
        <w:jc w:val="both"/>
        <w:rPr>
          <w:rFonts w:ascii="Times New Roman" w:hAnsi="Times New Roman"/>
          <w:sz w:val="24"/>
          <w:szCs w:val="24"/>
        </w:rPr>
      </w:pPr>
      <w:r w:rsidRPr="00D460A7">
        <w:rPr>
          <w:rFonts w:ascii="Times New Roman" w:hAnsi="Times New Roman"/>
          <w:i/>
          <w:sz w:val="24"/>
          <w:szCs w:val="24"/>
        </w:rPr>
        <w:tab/>
      </w:r>
      <w:r w:rsidR="004D7BC9" w:rsidRPr="00D460A7">
        <w:rPr>
          <w:rFonts w:ascii="Times New Roman" w:hAnsi="Times New Roman"/>
          <w:i/>
          <w:sz w:val="24"/>
          <w:szCs w:val="24"/>
        </w:rPr>
        <w:t>Самостоятельная работа</w:t>
      </w:r>
      <w:r w:rsidR="004D7BC9" w:rsidRPr="00D460A7">
        <w:rPr>
          <w:rFonts w:ascii="Times New Roman" w:hAnsi="Times New Roman"/>
          <w:sz w:val="24"/>
          <w:szCs w:val="24"/>
        </w:rPr>
        <w:t xml:space="preserve">: </w:t>
      </w:r>
      <w:r w:rsidR="00686C00" w:rsidRPr="00D460A7">
        <w:rPr>
          <w:rFonts w:ascii="Times New Roman" w:hAnsi="Times New Roman"/>
          <w:sz w:val="24"/>
          <w:szCs w:val="24"/>
        </w:rPr>
        <w:t xml:space="preserve">проанализировать композиции Эль Греко </w:t>
      </w:r>
      <w:r w:rsidR="00686C00" w:rsidRPr="00D460A7">
        <w:rPr>
          <w:rFonts w:ascii="Times New Roman" w:hAnsi="Times New Roman"/>
          <w:bCs/>
          <w:sz w:val="24"/>
          <w:szCs w:val="24"/>
        </w:rPr>
        <w:t>«Погребение графа Оргаса» (1586),</w:t>
      </w:r>
      <w:r w:rsidR="00686C00" w:rsidRPr="00D460A7">
        <w:rPr>
          <w:bCs/>
          <w:sz w:val="24"/>
          <w:szCs w:val="24"/>
        </w:rPr>
        <w:t xml:space="preserve"> </w:t>
      </w:r>
      <w:r w:rsidR="00686C00" w:rsidRPr="00D460A7">
        <w:rPr>
          <w:rFonts w:ascii="Times New Roman" w:hAnsi="Times New Roman"/>
          <w:sz w:val="24"/>
          <w:szCs w:val="24"/>
        </w:rPr>
        <w:t>«Лаокоон» (1606-1610).</w:t>
      </w:r>
    </w:p>
    <w:p w:rsidR="00744DA2" w:rsidRPr="00D460A7" w:rsidRDefault="00AA3371" w:rsidP="00305F51">
      <w:pPr>
        <w:spacing w:after="0" w:line="360" w:lineRule="auto"/>
        <w:jc w:val="both"/>
        <w:rPr>
          <w:rFonts w:ascii="Times New Roman" w:hAnsi="Times New Roman"/>
          <w:sz w:val="24"/>
          <w:szCs w:val="24"/>
        </w:rPr>
      </w:pPr>
      <w:r w:rsidRPr="00D460A7">
        <w:rPr>
          <w:rFonts w:ascii="Times New Roman" w:hAnsi="Times New Roman"/>
          <w:b/>
          <w:bCs/>
          <w:sz w:val="24"/>
          <w:szCs w:val="24"/>
        </w:rPr>
        <w:t xml:space="preserve">5.4.4. </w:t>
      </w:r>
      <w:r w:rsidR="00744DA2" w:rsidRPr="00D460A7">
        <w:rPr>
          <w:rFonts w:ascii="Times New Roman" w:hAnsi="Times New Roman"/>
          <w:b/>
          <w:bCs/>
          <w:sz w:val="24"/>
          <w:szCs w:val="24"/>
        </w:rPr>
        <w:t>Искусство Возрождения во Франции (</w:t>
      </w:r>
      <w:r w:rsidR="00744DA2" w:rsidRPr="00D460A7">
        <w:rPr>
          <w:rFonts w:ascii="Times New Roman" w:hAnsi="Times New Roman"/>
          <w:b/>
          <w:bCs/>
          <w:sz w:val="24"/>
          <w:szCs w:val="24"/>
          <w:lang w:val="en-US"/>
        </w:rPr>
        <w:t>XV</w:t>
      </w:r>
      <w:r w:rsidR="00744DA2" w:rsidRPr="00D460A7">
        <w:rPr>
          <w:rFonts w:ascii="Times New Roman" w:hAnsi="Times New Roman"/>
          <w:b/>
          <w:bCs/>
          <w:sz w:val="24"/>
          <w:szCs w:val="24"/>
        </w:rPr>
        <w:t>-</w:t>
      </w:r>
      <w:r w:rsidR="00744DA2" w:rsidRPr="00D460A7">
        <w:rPr>
          <w:rFonts w:ascii="Times New Roman" w:hAnsi="Times New Roman"/>
          <w:b/>
          <w:bCs/>
          <w:sz w:val="24"/>
          <w:szCs w:val="24"/>
          <w:lang w:val="en-US"/>
        </w:rPr>
        <w:t>XVI</w:t>
      </w:r>
      <w:r w:rsidR="00744DA2" w:rsidRPr="00D460A7">
        <w:rPr>
          <w:rFonts w:ascii="Times New Roman" w:hAnsi="Times New Roman"/>
          <w:b/>
          <w:bCs/>
          <w:sz w:val="24"/>
          <w:szCs w:val="24"/>
        </w:rPr>
        <w:t xml:space="preserve"> вв.)</w:t>
      </w:r>
    </w:p>
    <w:p w:rsidR="00744DA2" w:rsidRPr="00D460A7" w:rsidRDefault="003E6E2C" w:rsidP="00305F51">
      <w:pPr>
        <w:widowControl w:val="0"/>
        <w:suppressAutoHyphens/>
        <w:autoSpaceDE w:val="0"/>
        <w:autoSpaceDN w:val="0"/>
        <w:adjustRightInd w:val="0"/>
        <w:spacing w:after="0" w:line="360" w:lineRule="auto"/>
        <w:jc w:val="both"/>
        <w:rPr>
          <w:rFonts w:ascii="Times New Roman" w:hAnsi="Times New Roman"/>
          <w:bCs/>
          <w:sz w:val="24"/>
          <w:szCs w:val="24"/>
        </w:rPr>
      </w:pPr>
      <w:r w:rsidRPr="00D460A7">
        <w:rPr>
          <w:rFonts w:ascii="Times New Roman" w:hAnsi="Times New Roman"/>
          <w:bCs/>
          <w:sz w:val="24"/>
          <w:szCs w:val="24"/>
        </w:rPr>
        <w:tab/>
      </w:r>
      <w:r w:rsidR="00744DA2" w:rsidRPr="00D460A7">
        <w:rPr>
          <w:rFonts w:ascii="Times New Roman" w:hAnsi="Times New Roman"/>
          <w:bCs/>
          <w:sz w:val="24"/>
          <w:szCs w:val="24"/>
        </w:rPr>
        <w:t>Сформировать представление об искусстве Франции эпохи Возрождения. Раскрыть роль портретных рисунков Франсуа Клуэ. Рассказать об основных этапах строительства Лувра и его роли на развитие европейской архитектуры.</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Преодоление феодальной раздробленности. Установление централизованного абсолютистского государства во второй половине Х</w:t>
      </w:r>
      <w:r w:rsidRPr="00D460A7">
        <w:rPr>
          <w:rFonts w:ascii="Times New Roman" w:hAnsi="Times New Roman"/>
          <w:sz w:val="24"/>
          <w:szCs w:val="24"/>
          <w:lang w:val="en-US"/>
        </w:rPr>
        <w:t>V</w:t>
      </w:r>
      <w:r w:rsidRPr="00D460A7">
        <w:rPr>
          <w:rFonts w:ascii="Times New Roman" w:hAnsi="Times New Roman"/>
          <w:sz w:val="24"/>
          <w:szCs w:val="24"/>
        </w:rPr>
        <w:t xml:space="preserve"> века. Формирование нового французского искусства на основе нидерландского и итальянского Возрождения на базе национальных художественных традиций. Развитие отдельных художественных центров. Расцвет искусства на базе национального государства. Французская живопись </w:t>
      </w:r>
      <w:r w:rsidRPr="00D460A7">
        <w:rPr>
          <w:rFonts w:ascii="Times New Roman" w:hAnsi="Times New Roman"/>
          <w:sz w:val="24"/>
          <w:szCs w:val="24"/>
          <w:lang w:val="en-US"/>
        </w:rPr>
        <w:t>XV</w:t>
      </w:r>
      <w:r w:rsidRPr="00D460A7">
        <w:rPr>
          <w:rFonts w:ascii="Times New Roman" w:hAnsi="Times New Roman"/>
          <w:sz w:val="24"/>
          <w:szCs w:val="24"/>
        </w:rPr>
        <w:t xml:space="preserve"> в. Развитие миниатюры. Светский, жизнерадостный характер французского искусства </w:t>
      </w:r>
      <w:r w:rsidRPr="00D460A7">
        <w:rPr>
          <w:rFonts w:ascii="Times New Roman" w:hAnsi="Times New Roman"/>
          <w:sz w:val="24"/>
          <w:szCs w:val="24"/>
          <w:lang w:val="en-US"/>
        </w:rPr>
        <w:t>XVI</w:t>
      </w:r>
      <w:r w:rsidRPr="00D460A7">
        <w:rPr>
          <w:rFonts w:ascii="Times New Roman" w:hAnsi="Times New Roman"/>
          <w:sz w:val="24"/>
          <w:szCs w:val="24"/>
        </w:rPr>
        <w:t xml:space="preserve"> века.</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Творчество Жана Фуке (ок.1420 - ок. 1490). Алтарные картины, портреты, миниатюры. </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Культура и искусство Франции в период правления    Франциска </w:t>
      </w:r>
      <w:r w:rsidRPr="00D460A7">
        <w:rPr>
          <w:rFonts w:ascii="Times New Roman" w:hAnsi="Times New Roman"/>
          <w:sz w:val="24"/>
          <w:szCs w:val="24"/>
          <w:lang w:val="en-US"/>
        </w:rPr>
        <w:t>I</w:t>
      </w:r>
      <w:r w:rsidRPr="00D460A7">
        <w:rPr>
          <w:rFonts w:ascii="Times New Roman" w:hAnsi="Times New Roman"/>
          <w:sz w:val="24"/>
          <w:szCs w:val="24"/>
        </w:rPr>
        <w:t xml:space="preserve">. Расширение контактов с Италией, влияние итальянской художественной культуры на становление светского искусства Франции. Обращение к античности. Школа Фонтенбло. </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Расцвет живописного и карандашного портрета. Портреты Жана  (умер в 1541) и Франсуа Клуэ (ок. 1510-1572).</w:t>
      </w:r>
    </w:p>
    <w:p w:rsidR="00744DA2" w:rsidRPr="00D460A7" w:rsidRDefault="00744DA2" w:rsidP="00305F51">
      <w:pPr>
        <w:widowControl w:val="0"/>
        <w:suppressAutoHyphens/>
        <w:autoSpaceDE w:val="0"/>
        <w:autoSpaceDN w:val="0"/>
        <w:adjustRightInd w:val="0"/>
        <w:spacing w:after="0" w:line="360" w:lineRule="auto"/>
        <w:ind w:firstLine="720"/>
        <w:jc w:val="both"/>
        <w:rPr>
          <w:rFonts w:ascii="Times New Roman" w:hAnsi="Times New Roman"/>
          <w:sz w:val="24"/>
          <w:szCs w:val="24"/>
        </w:rPr>
      </w:pPr>
      <w:r w:rsidRPr="00D460A7">
        <w:rPr>
          <w:rFonts w:ascii="Times New Roman" w:hAnsi="Times New Roman"/>
          <w:sz w:val="24"/>
          <w:szCs w:val="24"/>
        </w:rPr>
        <w:t xml:space="preserve">Архитектура и скульптура Франции эпохи   Возрождения. Сочетание элементов ренессансной архитектуры с остаточными готическими традициями. Новая организация строительства, роль  архитектора-декоратора Развитие архитектуры нового направления, ансамблевый характер строящихся сооружений. </w:t>
      </w:r>
    </w:p>
    <w:p w:rsidR="00744DA2" w:rsidRPr="00D460A7" w:rsidRDefault="003E6E2C" w:rsidP="00305F51">
      <w:pPr>
        <w:widowControl w:val="0"/>
        <w:suppressAutoHyphens/>
        <w:autoSpaceDE w:val="0"/>
        <w:autoSpaceDN w:val="0"/>
        <w:adjustRightInd w:val="0"/>
        <w:spacing w:after="0" w:line="360" w:lineRule="auto"/>
        <w:ind w:firstLine="252"/>
        <w:jc w:val="both"/>
        <w:rPr>
          <w:rFonts w:ascii="Times New Roman" w:hAnsi="Times New Roman"/>
          <w:sz w:val="24"/>
          <w:szCs w:val="24"/>
        </w:rPr>
      </w:pPr>
      <w:r w:rsidRPr="00D460A7">
        <w:rPr>
          <w:rFonts w:ascii="Times New Roman" w:hAnsi="Times New Roman"/>
          <w:sz w:val="24"/>
          <w:szCs w:val="24"/>
        </w:rPr>
        <w:tab/>
      </w:r>
      <w:r w:rsidR="00744DA2" w:rsidRPr="00D460A7">
        <w:rPr>
          <w:rFonts w:ascii="Times New Roman" w:hAnsi="Times New Roman"/>
          <w:sz w:val="24"/>
          <w:szCs w:val="24"/>
        </w:rPr>
        <w:t>Деятельность Жана Гужона (ок. 1510-15680), Пьера Леско (ок. 1510-1578),    Филибера Делорма (ок. 1512-1570).  Строительство Лувра.</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Развитие ренессансной скульптуры во Франции. Скульптурные работы Жана Гужона. Произведения Ж. Пилона (1537-1590).</w:t>
      </w:r>
    </w:p>
    <w:p w:rsidR="00744DA2" w:rsidRPr="00D460A7" w:rsidRDefault="003E6E2C" w:rsidP="00305F51">
      <w:pPr>
        <w:spacing w:after="0" w:line="360" w:lineRule="auto"/>
        <w:jc w:val="both"/>
        <w:rPr>
          <w:rFonts w:ascii="Times New Roman" w:hAnsi="Times New Roman"/>
          <w:sz w:val="24"/>
          <w:szCs w:val="24"/>
        </w:rPr>
      </w:pPr>
      <w:r w:rsidRPr="00D460A7">
        <w:rPr>
          <w:rFonts w:ascii="Times New Roman" w:hAnsi="Times New Roman"/>
          <w:i/>
          <w:sz w:val="24"/>
          <w:szCs w:val="24"/>
        </w:rPr>
        <w:tab/>
      </w:r>
      <w:r w:rsidR="00BD5ECF" w:rsidRPr="00D460A7">
        <w:rPr>
          <w:rFonts w:ascii="Times New Roman" w:hAnsi="Times New Roman"/>
          <w:i/>
          <w:sz w:val="24"/>
          <w:szCs w:val="24"/>
        </w:rPr>
        <w:t>Самостоятельная работа</w:t>
      </w:r>
      <w:r w:rsidR="00BD5ECF" w:rsidRPr="00D460A7">
        <w:rPr>
          <w:rFonts w:ascii="Times New Roman" w:hAnsi="Times New Roman"/>
          <w:sz w:val="24"/>
          <w:szCs w:val="24"/>
        </w:rPr>
        <w:t xml:space="preserve">: </w:t>
      </w:r>
      <w:r w:rsidR="00AA3371" w:rsidRPr="00D460A7">
        <w:rPr>
          <w:rFonts w:ascii="Times New Roman" w:hAnsi="Times New Roman"/>
          <w:sz w:val="24"/>
          <w:szCs w:val="24"/>
        </w:rPr>
        <w:t xml:space="preserve">подготовиться к зачету (просмотр  своих конспектов, изучение соответствующей литературы: учебников, альбомов, монографий по истории искусства и творчеству художников). </w:t>
      </w:r>
    </w:p>
    <w:p w:rsidR="00EC6A0C" w:rsidRPr="00D460A7" w:rsidRDefault="00EC6A0C" w:rsidP="00EC6A0C">
      <w:pPr>
        <w:spacing w:after="0" w:line="360" w:lineRule="auto"/>
        <w:jc w:val="both"/>
        <w:rPr>
          <w:rFonts w:ascii="Times New Roman" w:hAnsi="Times New Roman"/>
          <w:b/>
          <w:sz w:val="24"/>
          <w:szCs w:val="24"/>
        </w:rPr>
      </w:pPr>
      <w:r w:rsidRPr="00D460A7">
        <w:rPr>
          <w:rFonts w:ascii="Times New Roman" w:hAnsi="Times New Roman"/>
          <w:b/>
          <w:sz w:val="24"/>
          <w:szCs w:val="24"/>
        </w:rPr>
        <w:t>5.5.</w:t>
      </w:r>
      <w:r w:rsidRPr="00D460A7">
        <w:rPr>
          <w:rFonts w:ascii="Times New Roman" w:hAnsi="Times New Roman"/>
          <w:b/>
          <w:sz w:val="24"/>
          <w:szCs w:val="24"/>
        </w:rPr>
        <w:tab/>
        <w:t>Зачет.</w:t>
      </w:r>
    </w:p>
    <w:p w:rsidR="00EC6A0C" w:rsidRPr="00D460A7" w:rsidRDefault="003E6E2C" w:rsidP="00EC6A0C">
      <w:pPr>
        <w:spacing w:after="0" w:line="360" w:lineRule="auto"/>
        <w:jc w:val="both"/>
        <w:rPr>
          <w:rFonts w:ascii="Times New Roman" w:hAnsi="Times New Roman"/>
          <w:sz w:val="24"/>
          <w:szCs w:val="24"/>
        </w:rPr>
      </w:pPr>
      <w:r w:rsidRPr="00D460A7">
        <w:rPr>
          <w:rFonts w:ascii="Times New Roman" w:hAnsi="Times New Roman"/>
          <w:sz w:val="24"/>
          <w:szCs w:val="24"/>
        </w:rPr>
        <w:tab/>
      </w:r>
      <w:r w:rsidR="00EC6A0C" w:rsidRPr="00D460A7">
        <w:rPr>
          <w:rFonts w:ascii="Times New Roman" w:hAnsi="Times New Roman"/>
          <w:sz w:val="24"/>
          <w:szCs w:val="24"/>
        </w:rPr>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F177E7" w:rsidRPr="00D460A7" w:rsidRDefault="00F177E7" w:rsidP="00F177E7">
      <w:pPr>
        <w:spacing w:after="0" w:line="360" w:lineRule="auto"/>
        <w:jc w:val="both"/>
        <w:rPr>
          <w:rFonts w:ascii="Times New Roman" w:hAnsi="Times New Roman"/>
          <w:b/>
          <w:sz w:val="24"/>
          <w:szCs w:val="24"/>
        </w:rPr>
      </w:pPr>
      <w:r w:rsidRPr="00D460A7">
        <w:rPr>
          <w:rFonts w:ascii="Times New Roman" w:hAnsi="Times New Roman"/>
          <w:b/>
          <w:sz w:val="24"/>
          <w:szCs w:val="24"/>
        </w:rPr>
        <w:t>РАЗДЕЛ 6. ИСТОРИЯ ИСКУССТВА СТРАН ЗА</w:t>
      </w:r>
      <w:r w:rsidR="002E7C6A" w:rsidRPr="00D460A7">
        <w:rPr>
          <w:rFonts w:ascii="Times New Roman" w:hAnsi="Times New Roman"/>
          <w:b/>
          <w:sz w:val="24"/>
          <w:szCs w:val="24"/>
        </w:rPr>
        <w:t>ПАДНОЙ ЕВРОПЫ XVII - XVIII вв.</w:t>
      </w:r>
    </w:p>
    <w:p w:rsidR="00F177E7" w:rsidRPr="00D460A7" w:rsidRDefault="00F177E7" w:rsidP="00F177E7">
      <w:pPr>
        <w:spacing w:after="0" w:line="360" w:lineRule="auto"/>
        <w:jc w:val="both"/>
        <w:rPr>
          <w:rFonts w:ascii="Times New Roman" w:hAnsi="Times New Roman"/>
          <w:b/>
          <w:sz w:val="24"/>
          <w:szCs w:val="24"/>
        </w:rPr>
      </w:pPr>
      <w:r w:rsidRPr="00D460A7">
        <w:rPr>
          <w:rFonts w:ascii="Times New Roman" w:hAnsi="Times New Roman"/>
          <w:b/>
          <w:sz w:val="24"/>
          <w:szCs w:val="24"/>
        </w:rPr>
        <w:t>6.1.</w:t>
      </w:r>
      <w:r w:rsidRPr="00D460A7">
        <w:rPr>
          <w:rFonts w:ascii="Times New Roman" w:hAnsi="Times New Roman"/>
          <w:b/>
          <w:sz w:val="24"/>
          <w:szCs w:val="24"/>
        </w:rPr>
        <w:tab/>
        <w:t>Стили и художественные направления западноевропе</w:t>
      </w:r>
      <w:r w:rsidR="00744DA2" w:rsidRPr="00D460A7">
        <w:rPr>
          <w:rFonts w:ascii="Times New Roman" w:hAnsi="Times New Roman"/>
          <w:b/>
          <w:sz w:val="24"/>
          <w:szCs w:val="24"/>
        </w:rPr>
        <w:t>йского искусства XVII</w:t>
      </w:r>
      <w:r w:rsidR="00026468" w:rsidRPr="00D460A7">
        <w:rPr>
          <w:rFonts w:ascii="Times New Roman" w:hAnsi="Times New Roman"/>
          <w:b/>
          <w:sz w:val="24"/>
          <w:szCs w:val="24"/>
        </w:rPr>
        <w:t xml:space="preserve"> века</w:t>
      </w:r>
    </w:p>
    <w:p w:rsidR="00026468"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026468" w:rsidRPr="00D460A7">
        <w:rPr>
          <w:rFonts w:ascii="Times New Roman" w:hAnsi="Times New Roman"/>
          <w:sz w:val="24"/>
          <w:szCs w:val="24"/>
        </w:rPr>
        <w:t>Сформировать представление о характере искусства</w:t>
      </w:r>
      <w:r w:rsidR="00026468" w:rsidRPr="00D460A7">
        <w:rPr>
          <w:sz w:val="24"/>
          <w:szCs w:val="24"/>
        </w:rPr>
        <w:t xml:space="preserve"> </w:t>
      </w:r>
      <w:r w:rsidR="00026468" w:rsidRPr="00D460A7">
        <w:rPr>
          <w:rFonts w:ascii="Times New Roman" w:hAnsi="Times New Roman"/>
          <w:sz w:val="24"/>
          <w:szCs w:val="24"/>
        </w:rPr>
        <w:t>XVII века, связанного с изменением мировоззрения людей того времени, ощущением трагического противоречия человека и мира.</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744DA2" w:rsidRPr="00D460A7">
        <w:rPr>
          <w:rFonts w:ascii="Times New Roman" w:hAnsi="Times New Roman"/>
          <w:sz w:val="24"/>
          <w:szCs w:val="24"/>
        </w:rPr>
        <w:t>Семнадцатый век -</w:t>
      </w:r>
      <w:r w:rsidR="00F177E7" w:rsidRPr="00D460A7">
        <w:rPr>
          <w:rFonts w:ascii="Times New Roman" w:hAnsi="Times New Roman"/>
          <w:sz w:val="24"/>
          <w:szCs w:val="24"/>
        </w:rPr>
        <w:t xml:space="preserve"> новый этап исторического и культурного развития стран Западной Европы. Завершение формирования крупных централизованных государств на территории Западной Европы и национальных школ в искусстве (Франция, Англия, Испания и другие). Достижения европейской культуры XVII  века. Подъем точных и естественных наук. Открытия Галилея и Ньютона, Лейбница и Кеплера в астрономии, математике и физике, а также Гарвея, Мальпиги, Левенгука и других естествоиспытателей. Достижения философии – Бекон, Гобсс, Локк, Декарт, Гассенди, Спиноза.</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Развитие литературы, театра, музыки. Интерес к психологии индивидуальности в ее отношении к обществу и миру.</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 xml:space="preserve">Принципы исторической периодизации западноевропейского искусства XVII века. Основные национальные школы Италии, Фландрии, Голландии, Испании и Франции. Основные черты европейского искусства </w:t>
      </w:r>
      <w:r w:rsidR="00F177E7" w:rsidRPr="00D460A7">
        <w:rPr>
          <w:rFonts w:ascii="Times New Roman" w:hAnsi="Times New Roman"/>
          <w:sz w:val="24"/>
          <w:szCs w:val="24"/>
          <w:lang w:val="en-US"/>
        </w:rPr>
        <w:t>X</w:t>
      </w:r>
      <w:r w:rsidR="00F177E7" w:rsidRPr="00D460A7">
        <w:rPr>
          <w:rFonts w:ascii="Times New Roman" w:hAnsi="Times New Roman"/>
          <w:sz w:val="24"/>
          <w:szCs w:val="24"/>
        </w:rPr>
        <w:t>VII века. Рост реалистических элементов, обращение к жизни народа. Формирование системы жанров в европейском искусстве.</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Проблема стиля в искусстве XVII века.  Барокко,  классицизм, рококо – основные стилевые направления искусства XVII в</w:t>
      </w:r>
      <w:r w:rsidR="002E7C6A" w:rsidRPr="00D460A7">
        <w:rPr>
          <w:rFonts w:ascii="Times New Roman" w:hAnsi="Times New Roman"/>
          <w:sz w:val="24"/>
          <w:szCs w:val="24"/>
        </w:rPr>
        <w:t>ека. Проблема синтеза искусств.</w:t>
      </w:r>
    </w:p>
    <w:p w:rsidR="002E7C6A"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i/>
          <w:sz w:val="24"/>
          <w:szCs w:val="24"/>
        </w:rPr>
        <w:tab/>
      </w:r>
      <w:r w:rsidR="002E7C6A" w:rsidRPr="00D460A7">
        <w:rPr>
          <w:rFonts w:ascii="Times New Roman" w:hAnsi="Times New Roman"/>
          <w:i/>
          <w:sz w:val="24"/>
          <w:szCs w:val="24"/>
        </w:rPr>
        <w:t>Самостоятельная работа</w:t>
      </w:r>
      <w:r w:rsidR="002E7C6A" w:rsidRPr="00D460A7">
        <w:rPr>
          <w:rFonts w:ascii="Times New Roman" w:hAnsi="Times New Roman"/>
          <w:sz w:val="24"/>
          <w:szCs w:val="24"/>
        </w:rPr>
        <w:t>: подготовить сообщение о развитии стиля барокко в Италии.</w:t>
      </w:r>
    </w:p>
    <w:p w:rsidR="00F177E7" w:rsidRPr="00D460A7" w:rsidRDefault="00F177E7" w:rsidP="00F177E7">
      <w:pPr>
        <w:spacing w:after="0" w:line="360" w:lineRule="auto"/>
        <w:jc w:val="both"/>
        <w:rPr>
          <w:rFonts w:ascii="Times New Roman" w:hAnsi="Times New Roman"/>
          <w:b/>
          <w:sz w:val="24"/>
          <w:szCs w:val="24"/>
        </w:rPr>
      </w:pPr>
      <w:r w:rsidRPr="00D460A7">
        <w:rPr>
          <w:rFonts w:ascii="Times New Roman" w:hAnsi="Times New Roman"/>
          <w:b/>
          <w:sz w:val="24"/>
          <w:szCs w:val="24"/>
        </w:rPr>
        <w:t>6.2.</w:t>
      </w:r>
      <w:r w:rsidRPr="00D460A7">
        <w:rPr>
          <w:rFonts w:ascii="Times New Roman" w:hAnsi="Times New Roman"/>
          <w:b/>
          <w:sz w:val="24"/>
          <w:szCs w:val="24"/>
        </w:rPr>
        <w:tab/>
        <w:t>Искусство Италии XVII века</w:t>
      </w:r>
    </w:p>
    <w:p w:rsidR="00026468" w:rsidRPr="00D460A7" w:rsidRDefault="00F177E7" w:rsidP="00F177E7">
      <w:pPr>
        <w:spacing w:after="0" w:line="360" w:lineRule="auto"/>
        <w:jc w:val="both"/>
        <w:rPr>
          <w:rFonts w:ascii="Times New Roman" w:hAnsi="Times New Roman"/>
          <w:b/>
          <w:sz w:val="24"/>
          <w:szCs w:val="24"/>
        </w:rPr>
      </w:pPr>
      <w:r w:rsidRPr="00D460A7">
        <w:rPr>
          <w:rFonts w:ascii="Times New Roman" w:hAnsi="Times New Roman"/>
          <w:b/>
          <w:sz w:val="24"/>
          <w:szCs w:val="24"/>
        </w:rPr>
        <w:t>6.2.1.</w:t>
      </w:r>
      <w:r w:rsidRPr="00D460A7">
        <w:rPr>
          <w:rFonts w:ascii="Times New Roman" w:hAnsi="Times New Roman"/>
          <w:b/>
          <w:sz w:val="24"/>
          <w:szCs w:val="24"/>
        </w:rPr>
        <w:tab/>
        <w:t xml:space="preserve">Архитектура и скульптура Италии </w:t>
      </w:r>
      <w:r w:rsidR="00026468" w:rsidRPr="00D460A7">
        <w:rPr>
          <w:rFonts w:ascii="Times New Roman" w:hAnsi="Times New Roman"/>
          <w:b/>
          <w:sz w:val="24"/>
          <w:szCs w:val="24"/>
        </w:rPr>
        <w:t>XVII века</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Сформировать представление об искусстве барокко, раскрыть роль католической церкви; выявить главные особенности стиля (стремление к созданию ансамбля, синтезу архитектуры и скульптуры); познакомить с творчеством основоположника стиля зрелого барокко Лоренцо Бернини.</w:t>
      </w:r>
    </w:p>
    <w:p w:rsidR="00744DA2"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 xml:space="preserve">Ведущая роль архитектуры. Церковное и дворцовое строительство. Городские ансамбли, загородные виллы с садами и парками. Стремление к грандиозности масштабов и декоративному единству целого в сочетании  различных видов искусства. Значение монументальной живописи в искусстве барокко. Основные идеи и тематика росписей церквей и дворцов. Архитектурные сооружения Франческо Борромини (1599-1667): церковь  Сан Карло алле Куатро  Фонтане (у четырех фонтанов) в Риме (1634-1667), римская церковь  Сант  Иво (1642-1660). </w:t>
      </w:r>
    </w:p>
    <w:p w:rsidR="007B2B41"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b/>
          <w:sz w:val="24"/>
          <w:szCs w:val="24"/>
        </w:rPr>
        <w:tab/>
      </w:r>
      <w:r w:rsidR="00F177E7" w:rsidRPr="00D460A7">
        <w:rPr>
          <w:rFonts w:ascii="Times New Roman" w:hAnsi="Times New Roman"/>
          <w:b/>
          <w:sz w:val="24"/>
          <w:szCs w:val="24"/>
        </w:rPr>
        <w:t>Творчество Джованни Лоренцо Бернини (1598 - 1680).</w:t>
      </w:r>
      <w:r w:rsidR="00F177E7" w:rsidRPr="00D460A7">
        <w:rPr>
          <w:rFonts w:ascii="Times New Roman" w:hAnsi="Times New Roman"/>
          <w:sz w:val="24"/>
          <w:szCs w:val="24"/>
        </w:rPr>
        <w:t xml:space="preserve"> Скульптурные произведения Бернини раннего периода: «Давид» (1623), «Аполлон и Дафна» (1622-1625). Портреты  Бернини: живописный «Потрет Урбана VIII» (ок. 1630), скульптурные портреты:  «Портрет Шипионе Боргезе» (1632), «Портрет Констанцы Буонарелли» (ок. 1630-1635). </w:t>
      </w:r>
    </w:p>
    <w:p w:rsidR="003E6E2C"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b/>
          <w:sz w:val="24"/>
          <w:szCs w:val="24"/>
        </w:rPr>
        <w:tab/>
      </w:r>
      <w:r w:rsidR="00F177E7" w:rsidRPr="00D460A7">
        <w:rPr>
          <w:rFonts w:ascii="Times New Roman" w:hAnsi="Times New Roman"/>
          <w:b/>
          <w:sz w:val="24"/>
          <w:szCs w:val="24"/>
        </w:rPr>
        <w:t>Произведения зрелого периода</w:t>
      </w:r>
      <w:r w:rsidR="00F177E7" w:rsidRPr="00D460A7">
        <w:rPr>
          <w:rFonts w:ascii="Times New Roman" w:hAnsi="Times New Roman"/>
          <w:sz w:val="24"/>
          <w:szCs w:val="24"/>
        </w:rPr>
        <w:t>. Мемориальная  скульптура: «Надгробие папы Урбина VIII» (1628-1647), «Надг</w:t>
      </w:r>
      <w:r w:rsidR="00BD5ECF" w:rsidRPr="00D460A7">
        <w:rPr>
          <w:rFonts w:ascii="Times New Roman" w:hAnsi="Times New Roman"/>
          <w:sz w:val="24"/>
          <w:szCs w:val="24"/>
        </w:rPr>
        <w:t>робие Папы Александра седьмого».</w:t>
      </w:r>
      <w:r w:rsidR="00F177E7" w:rsidRPr="00D460A7">
        <w:rPr>
          <w:rFonts w:ascii="Times New Roman" w:hAnsi="Times New Roman"/>
          <w:sz w:val="24"/>
          <w:szCs w:val="24"/>
        </w:rPr>
        <w:t xml:space="preserve"> Алтарная композиция «Экстаз  св. Терезы» (1645-1652). Портреты: «Портрет кардинала Ришелье» (1640-1641), «Портрет Людовика </w:t>
      </w:r>
      <w:r w:rsidR="00F177E7" w:rsidRPr="00D460A7">
        <w:rPr>
          <w:rFonts w:ascii="Times New Roman" w:hAnsi="Times New Roman"/>
          <w:sz w:val="24"/>
          <w:szCs w:val="24"/>
          <w:lang w:val="en-US"/>
        </w:rPr>
        <w:t>X</w:t>
      </w:r>
      <w:r w:rsidR="00F177E7" w:rsidRPr="00D460A7">
        <w:rPr>
          <w:rFonts w:ascii="Times New Roman" w:hAnsi="Times New Roman"/>
          <w:sz w:val="24"/>
          <w:szCs w:val="24"/>
        </w:rPr>
        <w:t xml:space="preserve">IV» (1665), «Автопортрет» (1670-е г). «Памятник Людовика </w:t>
      </w:r>
      <w:r w:rsidR="00F177E7" w:rsidRPr="00D460A7">
        <w:rPr>
          <w:rFonts w:ascii="Times New Roman" w:hAnsi="Times New Roman"/>
          <w:sz w:val="24"/>
          <w:szCs w:val="24"/>
          <w:lang w:val="en-US"/>
        </w:rPr>
        <w:t>X</w:t>
      </w:r>
      <w:r w:rsidR="00F177E7" w:rsidRPr="00D460A7">
        <w:rPr>
          <w:rFonts w:ascii="Times New Roman" w:hAnsi="Times New Roman"/>
          <w:sz w:val="24"/>
          <w:szCs w:val="24"/>
        </w:rPr>
        <w:t>IV» (1665).</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b/>
          <w:sz w:val="24"/>
          <w:szCs w:val="24"/>
        </w:rPr>
        <w:t>Архитектурно-декоративные сооружения Бернини</w:t>
      </w:r>
      <w:r w:rsidR="00F177E7" w:rsidRPr="00D460A7">
        <w:rPr>
          <w:rFonts w:ascii="Times New Roman" w:hAnsi="Times New Roman"/>
          <w:sz w:val="24"/>
          <w:szCs w:val="24"/>
        </w:rPr>
        <w:t>:  убранство интерьера собора св. Петра  в Риме, «Бронзовый киворий» (балдахин, 1624 – 1633), лестница – Скала Реджа – Ва</w:t>
      </w:r>
      <w:r w:rsidR="00026468" w:rsidRPr="00D460A7">
        <w:rPr>
          <w:rFonts w:ascii="Times New Roman" w:hAnsi="Times New Roman"/>
          <w:sz w:val="24"/>
          <w:szCs w:val="24"/>
        </w:rPr>
        <w:t xml:space="preserve">тиканского дворца (1663-1666). </w:t>
      </w:r>
      <w:r w:rsidR="00F177E7" w:rsidRPr="00D460A7">
        <w:rPr>
          <w:rFonts w:ascii="Times New Roman" w:hAnsi="Times New Roman"/>
          <w:sz w:val="24"/>
          <w:szCs w:val="24"/>
        </w:rPr>
        <w:t>Создание площади перед собором св. Петра (1656-1667).  Фонтаны Бернини: Фонтан «Баркаччо» (1620-е г.), «Фонтан Тритона» (1637), «Фонтан четырех рек на площади Навона» (1648 – 1651 при участии Якопо Фанчелли, Антонио Раджи, Клод Пуссен, Франческо Баратта).</w:t>
      </w:r>
    </w:p>
    <w:p w:rsidR="00F177E7" w:rsidRPr="00D460A7" w:rsidRDefault="003E6E2C" w:rsidP="00F177E7">
      <w:pPr>
        <w:spacing w:line="360" w:lineRule="auto"/>
        <w:jc w:val="both"/>
        <w:rPr>
          <w:rFonts w:ascii="Times New Roman" w:hAnsi="Times New Roman"/>
          <w:sz w:val="24"/>
          <w:szCs w:val="24"/>
        </w:rPr>
      </w:pPr>
      <w:r w:rsidRPr="00D460A7">
        <w:rPr>
          <w:rFonts w:ascii="Times New Roman" w:hAnsi="Times New Roman"/>
          <w:i/>
          <w:sz w:val="24"/>
          <w:szCs w:val="24"/>
        </w:rPr>
        <w:tab/>
      </w:r>
      <w:r w:rsidR="00F177E7" w:rsidRPr="00D460A7">
        <w:rPr>
          <w:rFonts w:ascii="Times New Roman" w:hAnsi="Times New Roman"/>
          <w:i/>
          <w:sz w:val="24"/>
          <w:szCs w:val="24"/>
        </w:rPr>
        <w:t>Самостоятельная работа</w:t>
      </w:r>
      <w:r w:rsidR="00F177E7" w:rsidRPr="00D460A7">
        <w:rPr>
          <w:rFonts w:ascii="Times New Roman" w:hAnsi="Times New Roman"/>
          <w:sz w:val="24"/>
          <w:szCs w:val="24"/>
        </w:rPr>
        <w:t>: словарная работа: «барокко», «раскрепованный антаблемент», «киворий»; записать названий основных работ Бернини, выделить характерные черты творчества мастера.</w:t>
      </w:r>
    </w:p>
    <w:p w:rsidR="007B2B41" w:rsidRPr="00D460A7" w:rsidRDefault="007B2B41" w:rsidP="007B2B41">
      <w:pPr>
        <w:spacing w:after="0" w:line="360" w:lineRule="auto"/>
        <w:jc w:val="both"/>
        <w:rPr>
          <w:rFonts w:ascii="Times New Roman" w:hAnsi="Times New Roman"/>
          <w:b/>
          <w:sz w:val="24"/>
          <w:szCs w:val="24"/>
        </w:rPr>
      </w:pPr>
      <w:r w:rsidRPr="00D460A7">
        <w:rPr>
          <w:rFonts w:ascii="Times New Roman" w:hAnsi="Times New Roman"/>
          <w:b/>
          <w:sz w:val="24"/>
          <w:szCs w:val="24"/>
        </w:rPr>
        <w:t>6.2.2.</w:t>
      </w:r>
      <w:r w:rsidRPr="00D460A7">
        <w:rPr>
          <w:rFonts w:ascii="Times New Roman" w:hAnsi="Times New Roman"/>
          <w:b/>
          <w:sz w:val="24"/>
          <w:szCs w:val="24"/>
        </w:rPr>
        <w:tab/>
        <w:t>Живопись Италии XVII века</w:t>
      </w:r>
    </w:p>
    <w:p w:rsidR="007B2B41" w:rsidRPr="00D460A7" w:rsidRDefault="003E6E2C"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 xml:space="preserve">Сформировать представление о развитии в Италии XVII века наравне с барочным направлением классической и реалистической живописи; рассказать о революции в области формы и иконографии живописи, совершенной Микеланджело да Караваджо. </w:t>
      </w:r>
    </w:p>
    <w:p w:rsidR="007B2B41" w:rsidRPr="00D460A7" w:rsidRDefault="003E6E2C"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Братья Карраччи и Болонская Академия («Академия дельи инкаминати» – «Академия вступивших на правильный путь»). Сложение академического направления в живописи. Стремление следовать античным и ренессансным образцам. Значение ее как прообраза других академий, возникших в различных европейских странах в последующие эпохи.</w:t>
      </w:r>
    </w:p>
    <w:p w:rsidR="007B2B41" w:rsidRPr="00D460A7" w:rsidRDefault="003E6E2C"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 xml:space="preserve">Лодовико (1555-1619), Агостино (1558-1601), Аннибале (1560-1609) Карраччи. Создание нового типа алтарной картины. Произведения Аннибале: росписи паллацо Фарнезе (сер. 1590-х). Станковые картины: «Святые жены у гроба Христа» (вт. пол. 1590-х г.), «Бегство в Египет» (1603-1604),  «Оплакивание Христа» (ок.1605). </w:t>
      </w:r>
    </w:p>
    <w:p w:rsidR="007B2B41" w:rsidRPr="00D460A7" w:rsidRDefault="003E6E2C"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 xml:space="preserve">Творчество Микеланджело Меризи да Караваджо (1570-71-1610), представителя реалистического направления. Ранние произведения Караваджо. Введение бытовой тематики. Натюрморты Караваджо: «Корзина фруктов» (1596), «Натюрморт с цветами и фруктами». Античная традиция и натурализм в творчестве Караваджо. Произведения раннего периода: «Вакх»  (1595-1596), «Нарцисс» (1597-1609), «Амур-победитель» (1598-1599), Картины-штудии на различные состояния и передачу эмоций, введение бытовой тематики и натюрморта: «Юноша, укушенный ящерицей» (ок. 1597), «Голова Медузы-Горгоны» (после 1590-1600-1601). </w:t>
      </w:r>
    </w:p>
    <w:p w:rsidR="007B2B41" w:rsidRPr="00D460A7" w:rsidRDefault="008F61E5"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Тема музыки в произведениях Караваджо: «Концерт» (ок. 1594-1595), «Отдых на пути в Египет» (ок. 1595-1596), «Лютнист» (ок. 1595-1597). Новые мотивы в живописи Караваджо: «Гадалка» (ок. 1595), «Игроки в карты» (1595). Особенности художественного языка и демократизм образов Караваджо. Народные образы в искусстве художника. Картины на библейские темы: «Кающаяся Магдалина»  (ок. 1596), «Святые Марфа и Магдалина» (1597-1598), «Жертвоприношение Авраама» (ок.1596, 1599), «Юдифь и Олоферн»  (ок. 1596 до 1600), «Давид и Голиаф» (ок. 1600), «Саломея» (1607). Религиозные картины: «Экстаз Святого Франциска» (1596).  «Пишущий апостол Матфей, руку которого направляет ангел» (1597-1598), «Призвание Святого Матфея» (1599-1600), «Обращение Савла»  (1600-1601), «Распятие апостола Петра» (1600-1601), «Трапеза в Эммаусе»  (1601), «Неверие апостола Фомы» (ок. 1601-1602), «Положение во гроб»  (1602-1604), «Бичевание Христа»  (1607). Работа над образом Иоанна Крестителя  (ок. 1600 – 1603, 1604-1606, 1609), «Усекновение главы Иоанна Крестителя» (1608). Образ Богоматери в произведениях Караваджо: картина «Мадонна с паломниками» («Мадонна пилигримов» – начало 1600-</w:t>
      </w:r>
      <w:r w:rsidR="000D29D1" w:rsidRPr="00D460A7">
        <w:rPr>
          <w:rFonts w:ascii="Times New Roman" w:hAnsi="Times New Roman"/>
          <w:sz w:val="24"/>
          <w:szCs w:val="24"/>
        </w:rPr>
        <w:t>е</w:t>
      </w:r>
      <w:r w:rsidR="007B2B41" w:rsidRPr="00D460A7">
        <w:rPr>
          <w:rFonts w:ascii="Times New Roman" w:hAnsi="Times New Roman"/>
          <w:sz w:val="24"/>
          <w:szCs w:val="24"/>
        </w:rPr>
        <w:t xml:space="preserve"> г.), «Успение Богородицы» (1605-1606) «Мадонна с четками» (Мадонна дель Розарио») (1606-1607)</w:t>
      </w:r>
      <w:r w:rsidR="000D29D1" w:rsidRPr="00D460A7">
        <w:rPr>
          <w:rFonts w:ascii="Times New Roman" w:hAnsi="Times New Roman"/>
          <w:sz w:val="24"/>
          <w:szCs w:val="24"/>
        </w:rPr>
        <w:t xml:space="preserve"> и другие</w:t>
      </w:r>
      <w:r w:rsidR="007B2B41" w:rsidRPr="00D460A7">
        <w:rPr>
          <w:rFonts w:ascii="Times New Roman" w:hAnsi="Times New Roman"/>
          <w:sz w:val="24"/>
          <w:szCs w:val="24"/>
        </w:rPr>
        <w:t>. Портреты кисти Караваджо: «Портрет Маффео Барберини»  (ок. 1597-1598),  «Портрет Алофа де Виньянкура» (1608).</w:t>
      </w:r>
    </w:p>
    <w:p w:rsidR="007B2B41" w:rsidRPr="00D460A7" w:rsidRDefault="008F61E5" w:rsidP="00DA516A">
      <w:pPr>
        <w:spacing w:line="360" w:lineRule="auto"/>
        <w:jc w:val="both"/>
        <w:rPr>
          <w:rFonts w:ascii="Times New Roman" w:hAnsi="Times New Roman"/>
          <w:sz w:val="24"/>
          <w:szCs w:val="24"/>
        </w:rPr>
      </w:pPr>
      <w:r w:rsidRPr="00D460A7">
        <w:rPr>
          <w:rFonts w:ascii="Times New Roman" w:hAnsi="Times New Roman"/>
          <w:i/>
          <w:sz w:val="24"/>
          <w:szCs w:val="24"/>
        </w:rPr>
        <w:tab/>
      </w:r>
      <w:r w:rsidR="007B2B41" w:rsidRPr="00D460A7">
        <w:rPr>
          <w:rFonts w:ascii="Times New Roman" w:hAnsi="Times New Roman"/>
          <w:i/>
          <w:sz w:val="24"/>
          <w:szCs w:val="24"/>
        </w:rPr>
        <w:t>Самостоятельная работа</w:t>
      </w:r>
      <w:r w:rsidR="007B2B41" w:rsidRPr="00D460A7">
        <w:rPr>
          <w:rFonts w:ascii="Times New Roman" w:hAnsi="Times New Roman"/>
          <w:sz w:val="24"/>
          <w:szCs w:val="24"/>
        </w:rPr>
        <w:t>: сделать в тетради запись о творчестве художника, перечислить основные произведения; посмотреть в Интернете документальный фильм о творчестве Караваджо.</w:t>
      </w:r>
    </w:p>
    <w:p w:rsidR="000D29D1" w:rsidRPr="00D460A7" w:rsidRDefault="000D29D1" w:rsidP="00DA516A">
      <w:pPr>
        <w:spacing w:after="0" w:line="360" w:lineRule="auto"/>
        <w:jc w:val="both"/>
        <w:rPr>
          <w:rFonts w:ascii="Times New Roman" w:hAnsi="Times New Roman"/>
          <w:b/>
          <w:sz w:val="24"/>
          <w:szCs w:val="24"/>
        </w:rPr>
      </w:pPr>
      <w:r w:rsidRPr="00D460A7">
        <w:rPr>
          <w:rFonts w:ascii="Times New Roman" w:hAnsi="Times New Roman"/>
          <w:b/>
          <w:sz w:val="24"/>
          <w:szCs w:val="24"/>
        </w:rPr>
        <w:t>6.3.</w:t>
      </w:r>
      <w:r w:rsidRPr="00D460A7">
        <w:rPr>
          <w:rFonts w:ascii="Times New Roman" w:hAnsi="Times New Roman"/>
          <w:b/>
          <w:sz w:val="24"/>
          <w:szCs w:val="24"/>
        </w:rPr>
        <w:tab/>
        <w:t>История искусства Фландрии XVII - X</w:t>
      </w:r>
      <w:r w:rsidR="00DA516A" w:rsidRPr="00D460A7">
        <w:rPr>
          <w:rFonts w:ascii="Times New Roman" w:hAnsi="Times New Roman"/>
          <w:b/>
          <w:sz w:val="24"/>
          <w:szCs w:val="24"/>
        </w:rPr>
        <w:t>VIII веков</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Сформировать представления о характерных чертах фламандской школы живописи XVII - XVIII вв.; выявить реалистическую основу и огромную жизнеутверждающую силу творчества П. Рубенса; познакомить с творчеством А. Ван Эйка, Я. Йорданса, Ф. Снейдерса.</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Значение буржуазной революции XVI века для судеб Нидерландов конца XVI века. Образование в южных провинциях Нидерландов государства Фландрии. Протекторат Испании, сохранение роли аристократии и богатого патрициата, церкви в общественной жизни страны. Барокко – господствующее направление в изобразительном искусстве Фландрии XVII века. Характерные черты фламандской живописи – яркая жизнерадостность,  реализм, народность, торжественная праздничность образов.</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D29D1" w:rsidRPr="00D460A7">
        <w:rPr>
          <w:rFonts w:ascii="Times New Roman" w:hAnsi="Times New Roman"/>
          <w:b/>
          <w:sz w:val="24"/>
          <w:szCs w:val="24"/>
        </w:rPr>
        <w:t xml:space="preserve">Питер Пауль Рубенс </w:t>
      </w:r>
      <w:r w:rsidR="000D29D1" w:rsidRPr="00956A90">
        <w:rPr>
          <w:rFonts w:ascii="Times New Roman" w:hAnsi="Times New Roman"/>
          <w:b/>
          <w:sz w:val="24"/>
          <w:szCs w:val="24"/>
        </w:rPr>
        <w:t xml:space="preserve">(1577-1640) </w:t>
      </w:r>
      <w:r w:rsidR="000D29D1" w:rsidRPr="00D460A7">
        <w:rPr>
          <w:rFonts w:ascii="Times New Roman" w:hAnsi="Times New Roman"/>
          <w:sz w:val="24"/>
          <w:szCs w:val="24"/>
        </w:rPr>
        <w:t xml:space="preserve">– гуманист, художник, дипломат, глава фламандской живописи и крупнейший мастер XVII века в Европе. Разнообразие тематики его картин и общая характеристика наследия. Широкий диапазон интересов и разнообразие тематики  картин художника.    </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 xml:space="preserve">Алтарные картины для церкви Санта Мария Валличелла в Риме (1608), религиозные картины: триптих «Водружение креста» (1610-1611); «Поклонение волхвов» (1625).  Циклы картин «История Марии Медичи» (1622-1625), серия эскизов декоративных арок. Мифологические картины: «Вакханалия» (1615), «Персей и Андромеда» (1620-1621).  Картины со сценами охоты: «Охота на львов» (1621) и др. </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 xml:space="preserve">Портреты кисти Рубенса: «Портрет герцога Лермы» (1603), «Портрет камеристки эрцгерцогини Изабеллы» (1625), «Портрет Елены Фоурмен с детьми» (1636-1638), «Шубка» (1638-1640). </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 xml:space="preserve">Жанровые картины: «Деревенский праздник» – «Кермесса» (1630), «Крестьянский танец» (1636-1640). Человек и природа в творчестве Рубенса. Пейзажи художника: «Возчики камней» (1620), «Пейзаж с радугой» (1630). Графическое наследие  Рубенса. Значение мастерской Рубенса в развитии фламандского искусства. </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D29D1" w:rsidRPr="00D460A7">
        <w:rPr>
          <w:rFonts w:ascii="Times New Roman" w:hAnsi="Times New Roman"/>
          <w:b/>
          <w:sz w:val="24"/>
          <w:szCs w:val="24"/>
        </w:rPr>
        <w:t>Антонис ван Дейк (1599-1641)</w:t>
      </w:r>
      <w:r w:rsidR="000D29D1" w:rsidRPr="00D460A7">
        <w:rPr>
          <w:rFonts w:ascii="Times New Roman" w:hAnsi="Times New Roman"/>
          <w:sz w:val="24"/>
          <w:szCs w:val="24"/>
        </w:rPr>
        <w:t xml:space="preserve"> – создатель нового общеевропейского типа репрезентативного аристократического портрета. Итальянский, антверпенский, английский периоды в творчестве  художника. Религиозные картины: «Св. Мартин» (1620-1621). Портреты: «Автопортрет» (1620-1630 – гг.), «Семейный портрет» (1621), «Портрет маркизы Бриньола-Сале» (1622-1627), «Портрет эрцгерцогини Изабеллы» (1628) «Портрет Карла I на охоте» (1635),  «Портрет Джорджа Дигби и Уильяма Рассела» (1637).</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Творчество Якоба Йорданса (1593-1678). Связь произведений Йорданса с народной жизнью. Монументальные композиции: «Поклонения волхвов» (1618-1620),  «Сатир в гостях у крестьянина» (1620), «Бобовый король» (1638), «Автопортрет  с родителями, братьями и сестрами» (1615),  «Портрет четы Сурпель» (1636).</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D29D1" w:rsidRPr="00D460A7">
        <w:rPr>
          <w:rFonts w:ascii="Times New Roman" w:hAnsi="Times New Roman"/>
          <w:b/>
          <w:sz w:val="24"/>
          <w:szCs w:val="24"/>
        </w:rPr>
        <w:t>Франс Снейдерс</w:t>
      </w:r>
      <w:r w:rsidR="000D29D1" w:rsidRPr="00D460A7">
        <w:rPr>
          <w:rFonts w:ascii="Times New Roman" w:hAnsi="Times New Roman"/>
          <w:sz w:val="24"/>
          <w:szCs w:val="24"/>
        </w:rPr>
        <w:t xml:space="preserve"> </w:t>
      </w:r>
      <w:r w:rsidR="000D29D1" w:rsidRPr="00956A90">
        <w:rPr>
          <w:rFonts w:ascii="Times New Roman" w:hAnsi="Times New Roman"/>
          <w:b/>
          <w:sz w:val="24"/>
          <w:szCs w:val="24"/>
        </w:rPr>
        <w:t>(1579-1657)</w:t>
      </w:r>
      <w:r w:rsidR="000D29D1" w:rsidRPr="00D460A7">
        <w:rPr>
          <w:rFonts w:ascii="Times New Roman" w:hAnsi="Times New Roman"/>
          <w:sz w:val="24"/>
          <w:szCs w:val="24"/>
        </w:rPr>
        <w:t xml:space="preserve"> –  мастер натюрморта в искусстве ХVII века. Особенности его искусства: чувственное, красочное восприятие, динамизм, широкая живописная манера. «Лавки» (1620-е гг.). Снейдерс-анималист. Сцены охот в его творчестве.</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D29D1" w:rsidRPr="00D460A7">
        <w:rPr>
          <w:rFonts w:ascii="Times New Roman" w:hAnsi="Times New Roman"/>
          <w:b/>
          <w:sz w:val="24"/>
          <w:szCs w:val="24"/>
        </w:rPr>
        <w:t>Бытовая живопись Адриана Браувера</w:t>
      </w:r>
      <w:r w:rsidR="000D29D1" w:rsidRPr="00D460A7">
        <w:rPr>
          <w:rFonts w:ascii="Times New Roman" w:hAnsi="Times New Roman"/>
          <w:sz w:val="24"/>
          <w:szCs w:val="24"/>
        </w:rPr>
        <w:t xml:space="preserve"> </w:t>
      </w:r>
      <w:r w:rsidR="000D29D1" w:rsidRPr="00956A90">
        <w:rPr>
          <w:rFonts w:ascii="Times New Roman" w:hAnsi="Times New Roman"/>
          <w:b/>
          <w:sz w:val="24"/>
          <w:szCs w:val="24"/>
        </w:rPr>
        <w:t>(1605/06 –1638).</w:t>
      </w:r>
      <w:r w:rsidR="000D29D1" w:rsidRPr="00D460A7">
        <w:rPr>
          <w:rFonts w:ascii="Times New Roman" w:hAnsi="Times New Roman"/>
          <w:sz w:val="24"/>
          <w:szCs w:val="24"/>
        </w:rPr>
        <w:t xml:space="preserve"> Развитие художником традиций гротескного искусства, специфика его реализма. Поиски остроты выразительности и выработка собственной манеры письма. «Драка крестьян при игре в карты» (1630-е  гг.), «Операция на плече» (1630-е г.). Роль Браувера в развитии европейского пейзажа: «Дюны  при луне».</w:t>
      </w:r>
    </w:p>
    <w:p w:rsidR="000D29D1" w:rsidRPr="00D460A7" w:rsidRDefault="008F61E5" w:rsidP="000D29D1">
      <w:pPr>
        <w:spacing w:line="360" w:lineRule="auto"/>
        <w:jc w:val="both"/>
        <w:rPr>
          <w:rFonts w:ascii="Times New Roman" w:hAnsi="Times New Roman"/>
          <w:sz w:val="24"/>
          <w:szCs w:val="24"/>
        </w:rPr>
      </w:pPr>
      <w:r w:rsidRPr="00D460A7">
        <w:rPr>
          <w:rFonts w:ascii="Times New Roman" w:hAnsi="Times New Roman"/>
          <w:i/>
          <w:sz w:val="24"/>
          <w:szCs w:val="24"/>
        </w:rPr>
        <w:tab/>
      </w:r>
      <w:r w:rsidR="000D29D1" w:rsidRPr="00D460A7">
        <w:rPr>
          <w:rFonts w:ascii="Times New Roman" w:hAnsi="Times New Roman"/>
          <w:i/>
          <w:sz w:val="24"/>
          <w:szCs w:val="24"/>
        </w:rPr>
        <w:t>Самостоятельная работа</w:t>
      </w:r>
      <w:r w:rsidR="000D29D1" w:rsidRPr="00D460A7">
        <w:rPr>
          <w:rFonts w:ascii="Times New Roman" w:hAnsi="Times New Roman"/>
          <w:sz w:val="24"/>
          <w:szCs w:val="24"/>
        </w:rPr>
        <w:t xml:space="preserve">: </w:t>
      </w:r>
      <w:r w:rsidR="00D16514" w:rsidRPr="00D460A7">
        <w:rPr>
          <w:rFonts w:ascii="Times New Roman" w:hAnsi="Times New Roman"/>
          <w:sz w:val="24"/>
          <w:szCs w:val="24"/>
        </w:rPr>
        <w:t>Сделать описание картин Рубенса: «Портрет камеристки эрцгерцогини Изабеллы» (1625), «Персей и Андромеда» (1620-1621), «Возчики камней» (1620).  Записать основные  произведения  Антониса ван Дейка, Снейдерса, Йорданса и Адриана Браувера.</w:t>
      </w:r>
    </w:p>
    <w:p w:rsidR="00D16514" w:rsidRPr="00D460A7" w:rsidRDefault="00D16514" w:rsidP="00D16514">
      <w:pPr>
        <w:spacing w:after="0" w:line="360" w:lineRule="auto"/>
        <w:jc w:val="both"/>
        <w:rPr>
          <w:rFonts w:ascii="Times New Roman" w:hAnsi="Times New Roman"/>
          <w:b/>
          <w:sz w:val="24"/>
          <w:szCs w:val="24"/>
        </w:rPr>
      </w:pPr>
      <w:r w:rsidRPr="00D460A7">
        <w:rPr>
          <w:rFonts w:ascii="Times New Roman" w:hAnsi="Times New Roman"/>
          <w:b/>
          <w:sz w:val="24"/>
          <w:szCs w:val="24"/>
        </w:rPr>
        <w:t>6.4.</w:t>
      </w:r>
      <w:r w:rsidRPr="00D460A7">
        <w:rPr>
          <w:rFonts w:ascii="Times New Roman" w:hAnsi="Times New Roman"/>
          <w:b/>
          <w:sz w:val="24"/>
          <w:szCs w:val="24"/>
        </w:rPr>
        <w:tab/>
        <w:t>Искусство Голландии XVII-XVIII веков.</w:t>
      </w:r>
    </w:p>
    <w:p w:rsidR="00D16514" w:rsidRPr="00D460A7" w:rsidRDefault="00D16514" w:rsidP="002A3DBB">
      <w:pPr>
        <w:spacing w:line="360" w:lineRule="auto"/>
        <w:ind w:firstLine="708"/>
        <w:jc w:val="both"/>
        <w:rPr>
          <w:rFonts w:ascii="Times New Roman" w:hAnsi="Times New Roman"/>
          <w:sz w:val="24"/>
          <w:szCs w:val="24"/>
        </w:rPr>
      </w:pPr>
      <w:r w:rsidRPr="00D460A7">
        <w:rPr>
          <w:rFonts w:ascii="Times New Roman" w:hAnsi="Times New Roman"/>
          <w:sz w:val="24"/>
          <w:szCs w:val="24"/>
        </w:rPr>
        <w:t xml:space="preserve">Победа буржуазной революции в Северных Нидерландах и ее роль в развитии художественной культуры. Образование Голландии – первой капиталистической страны в Европе. Кальвинизм и его роль в голландской культуре. Расцвет философии (Спиноза), юриспруденции (Гуго Гроций), точных и естественных наук, литературы, театра. Историческая периодизация голландского искусства </w:t>
      </w:r>
      <w:r w:rsidRPr="00D460A7">
        <w:rPr>
          <w:rFonts w:ascii="Times New Roman" w:hAnsi="Times New Roman"/>
          <w:sz w:val="24"/>
          <w:szCs w:val="24"/>
          <w:lang w:val="en-US"/>
        </w:rPr>
        <w:t>X</w:t>
      </w:r>
      <w:r w:rsidRPr="00D460A7">
        <w:rPr>
          <w:rFonts w:ascii="Times New Roman" w:hAnsi="Times New Roman"/>
          <w:sz w:val="24"/>
          <w:szCs w:val="24"/>
        </w:rPr>
        <w:t xml:space="preserve">VII века. </w:t>
      </w:r>
    </w:p>
    <w:p w:rsidR="00D16514" w:rsidRPr="00D460A7" w:rsidRDefault="00D16514" w:rsidP="002A3DBB">
      <w:pPr>
        <w:spacing w:after="0" w:line="360" w:lineRule="auto"/>
        <w:jc w:val="both"/>
        <w:rPr>
          <w:rFonts w:ascii="Times New Roman" w:hAnsi="Times New Roman"/>
          <w:b/>
          <w:sz w:val="24"/>
          <w:szCs w:val="24"/>
        </w:rPr>
      </w:pPr>
      <w:r w:rsidRPr="00D460A7">
        <w:rPr>
          <w:rFonts w:ascii="Times New Roman" w:hAnsi="Times New Roman"/>
          <w:b/>
          <w:sz w:val="24"/>
          <w:szCs w:val="24"/>
        </w:rPr>
        <w:t>6.4.1.</w:t>
      </w:r>
      <w:r w:rsidRPr="00D460A7">
        <w:rPr>
          <w:rFonts w:ascii="Times New Roman" w:hAnsi="Times New Roman"/>
          <w:b/>
          <w:sz w:val="24"/>
          <w:szCs w:val="24"/>
        </w:rPr>
        <w:tab/>
        <w:t>Жив</w:t>
      </w:r>
      <w:r w:rsidR="002A3DBB" w:rsidRPr="00D460A7">
        <w:rPr>
          <w:rFonts w:ascii="Times New Roman" w:hAnsi="Times New Roman"/>
          <w:b/>
          <w:sz w:val="24"/>
          <w:szCs w:val="24"/>
        </w:rPr>
        <w:t>опись Голландии XVII-XVIII вв.</w:t>
      </w:r>
    </w:p>
    <w:p w:rsidR="00D16514" w:rsidRPr="00D460A7" w:rsidRDefault="008F61E5" w:rsidP="002A3DBB">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Сформировать представление о</w:t>
      </w:r>
      <w:r w:rsidR="00D16514" w:rsidRPr="00D460A7">
        <w:rPr>
          <w:sz w:val="24"/>
          <w:szCs w:val="24"/>
        </w:rPr>
        <w:t xml:space="preserve"> </w:t>
      </w:r>
      <w:r w:rsidR="00D16514" w:rsidRPr="00D460A7">
        <w:rPr>
          <w:rFonts w:ascii="Times New Roman" w:hAnsi="Times New Roman"/>
          <w:sz w:val="24"/>
          <w:szCs w:val="24"/>
        </w:rPr>
        <w:t xml:space="preserve">ведущей роли станковой реалистической живописи в голландском искусстве, возникшей на основе демократизации культуры Голландии в первой половине </w:t>
      </w:r>
      <w:r w:rsidR="00D16514" w:rsidRPr="00D460A7">
        <w:rPr>
          <w:rFonts w:ascii="Times New Roman" w:hAnsi="Times New Roman"/>
          <w:sz w:val="24"/>
          <w:szCs w:val="24"/>
          <w:lang w:val="en-US"/>
        </w:rPr>
        <w:t>XVII</w:t>
      </w:r>
      <w:r w:rsidR="0031710D" w:rsidRPr="00D460A7">
        <w:rPr>
          <w:rFonts w:ascii="Times New Roman" w:hAnsi="Times New Roman"/>
          <w:sz w:val="24"/>
          <w:szCs w:val="24"/>
        </w:rPr>
        <w:t>-XVIII века</w:t>
      </w:r>
      <w:r w:rsidR="00D16514" w:rsidRPr="00D460A7">
        <w:rPr>
          <w:rFonts w:ascii="Times New Roman" w:hAnsi="Times New Roman"/>
          <w:sz w:val="24"/>
          <w:szCs w:val="24"/>
        </w:rPr>
        <w:t xml:space="preserve">; познакомить с творчеством </w:t>
      </w:r>
      <w:r w:rsidR="0031710D" w:rsidRPr="00D460A7">
        <w:rPr>
          <w:rFonts w:ascii="Times New Roman" w:hAnsi="Times New Roman"/>
          <w:sz w:val="24"/>
          <w:szCs w:val="24"/>
        </w:rPr>
        <w:t>т.н. «малых голландцев» (Ф. Хал</w:t>
      </w:r>
      <w:r w:rsidR="00D16514" w:rsidRPr="00D460A7">
        <w:rPr>
          <w:rFonts w:ascii="Times New Roman" w:hAnsi="Times New Roman"/>
          <w:sz w:val="24"/>
          <w:szCs w:val="24"/>
        </w:rPr>
        <w:t>са, Я.Стена, Я.В. Делфтского и др.).</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Живопись – ведущий вид искусства в Голландии. Формирование национальной реалистической школы. Ее истоки и тенденции. Гарлемская Академия (Корнелис ван Гарлем, Генрих Гольциус, Ван Мандер).</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Особенности развития портретного жанра в изобразительном искусстве Голландии. Формирование группового портрета, его истоки, основные типы.</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6514" w:rsidRPr="00D460A7">
        <w:rPr>
          <w:rFonts w:ascii="Times New Roman" w:hAnsi="Times New Roman"/>
          <w:b/>
          <w:sz w:val="24"/>
          <w:szCs w:val="24"/>
        </w:rPr>
        <w:t xml:space="preserve">Творчество Франса </w:t>
      </w:r>
      <w:r w:rsidR="0031710D" w:rsidRPr="00D460A7">
        <w:rPr>
          <w:rFonts w:ascii="Times New Roman" w:hAnsi="Times New Roman"/>
          <w:b/>
          <w:sz w:val="24"/>
          <w:szCs w:val="24"/>
        </w:rPr>
        <w:t>Хал</w:t>
      </w:r>
      <w:r w:rsidR="00D16514" w:rsidRPr="00D460A7">
        <w:rPr>
          <w:rFonts w:ascii="Times New Roman" w:hAnsi="Times New Roman"/>
          <w:b/>
          <w:sz w:val="24"/>
          <w:szCs w:val="24"/>
        </w:rPr>
        <w:t xml:space="preserve">са </w:t>
      </w:r>
      <w:r w:rsidR="00D16514" w:rsidRPr="00956A90">
        <w:rPr>
          <w:rFonts w:ascii="Times New Roman" w:hAnsi="Times New Roman"/>
          <w:b/>
          <w:sz w:val="24"/>
          <w:szCs w:val="24"/>
        </w:rPr>
        <w:t>(1581/85-1666)</w:t>
      </w:r>
      <w:r w:rsidR="00D16514" w:rsidRPr="00D460A7">
        <w:rPr>
          <w:rFonts w:ascii="Times New Roman" w:hAnsi="Times New Roman"/>
          <w:sz w:val="24"/>
          <w:szCs w:val="24"/>
        </w:rPr>
        <w:t xml:space="preserve"> – основоположника реалистического портрета </w:t>
      </w:r>
      <w:r w:rsidR="00D16514" w:rsidRPr="00D460A7">
        <w:rPr>
          <w:rFonts w:ascii="Times New Roman" w:hAnsi="Times New Roman"/>
          <w:sz w:val="24"/>
          <w:szCs w:val="24"/>
          <w:lang w:val="en-US"/>
        </w:rPr>
        <w:t>X</w:t>
      </w:r>
      <w:r w:rsidR="00D16514" w:rsidRPr="00D460A7">
        <w:rPr>
          <w:rFonts w:ascii="Times New Roman" w:hAnsi="Times New Roman"/>
          <w:sz w:val="24"/>
          <w:szCs w:val="24"/>
        </w:rPr>
        <w:t xml:space="preserve">VII века, решение им проблемы единства действующих </w:t>
      </w:r>
      <w:r w:rsidR="0031710D" w:rsidRPr="00D460A7">
        <w:rPr>
          <w:rFonts w:ascii="Times New Roman" w:hAnsi="Times New Roman"/>
          <w:sz w:val="24"/>
          <w:szCs w:val="24"/>
        </w:rPr>
        <w:t>лиц в групповом портрете</w:t>
      </w:r>
      <w:r w:rsidR="00DA2360" w:rsidRPr="00D460A7">
        <w:rPr>
          <w:rFonts w:ascii="Times New Roman" w:hAnsi="Times New Roman"/>
          <w:sz w:val="24"/>
          <w:szCs w:val="24"/>
        </w:rPr>
        <w:t>:</w:t>
      </w:r>
      <w:r w:rsidR="0031710D" w:rsidRPr="00D460A7">
        <w:rPr>
          <w:rFonts w:ascii="Times New Roman" w:hAnsi="Times New Roman"/>
          <w:sz w:val="24"/>
          <w:szCs w:val="24"/>
        </w:rPr>
        <w:t xml:space="preserve"> «Групповой портрет офицеров стрелковой роты св. Георгия», «Портрет попечительниц приюта для престарелых» (1664), «Портрет попечителей для престарелых» (1664).  Яркая и правдивая характеристика портретных образов, разнообразие социальных типов. «Протрет офицера» (1624), «Портрет  молодого человека с перчаткой» (1650), «Мужчина в широкополой шляпе» (1661-1663), </w:t>
      </w:r>
      <w:r w:rsidR="00D16514" w:rsidRPr="00D460A7">
        <w:rPr>
          <w:rFonts w:ascii="Times New Roman" w:hAnsi="Times New Roman"/>
          <w:sz w:val="24"/>
          <w:szCs w:val="24"/>
        </w:rPr>
        <w:t xml:space="preserve">«Харлемская ведьма Малле Баббе» </w:t>
      </w:r>
      <w:r w:rsidR="00DA2360" w:rsidRPr="00D460A7">
        <w:rPr>
          <w:rFonts w:ascii="Times New Roman" w:hAnsi="Times New Roman"/>
          <w:sz w:val="24"/>
          <w:szCs w:val="24"/>
        </w:rPr>
        <w:t xml:space="preserve"> (1630), «Цыганка» (1628-1630). </w:t>
      </w:r>
      <w:r w:rsidR="00D16514" w:rsidRPr="00D460A7">
        <w:rPr>
          <w:rFonts w:ascii="Times New Roman" w:hAnsi="Times New Roman"/>
          <w:sz w:val="24"/>
          <w:szCs w:val="24"/>
        </w:rPr>
        <w:t>Манера живописи художника, специфика его техники.</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 xml:space="preserve">Становление и развитие бытового жанра  в искусстве Голландии, поэтизация различных сторон  повседневной городской и сельской жизни. Адриан Ван Остаде (1610-1685) – мастер крестьянского жанра: «Драка» (1637), «Деревенские музыканты» (1645). </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6514" w:rsidRPr="00D460A7">
        <w:rPr>
          <w:rFonts w:ascii="Times New Roman" w:hAnsi="Times New Roman"/>
          <w:b/>
          <w:sz w:val="24"/>
          <w:szCs w:val="24"/>
        </w:rPr>
        <w:t xml:space="preserve">Творчество Яна </w:t>
      </w:r>
      <w:r w:rsidR="00D16514" w:rsidRPr="00956A90">
        <w:rPr>
          <w:rFonts w:ascii="Times New Roman" w:hAnsi="Times New Roman"/>
          <w:b/>
          <w:sz w:val="24"/>
          <w:szCs w:val="24"/>
        </w:rPr>
        <w:t>Стена (1625/26-1679).</w:t>
      </w:r>
      <w:r w:rsidR="00D16514" w:rsidRPr="00D460A7">
        <w:rPr>
          <w:rFonts w:ascii="Times New Roman" w:hAnsi="Times New Roman"/>
          <w:sz w:val="24"/>
          <w:szCs w:val="24"/>
        </w:rPr>
        <w:t xml:space="preserve"> Сатира и мораль в его искусстве, связь его произведений с народным театром.</w:t>
      </w:r>
    </w:p>
    <w:p w:rsidR="00DA2360"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6514" w:rsidRPr="00D460A7">
        <w:rPr>
          <w:rFonts w:ascii="Times New Roman" w:hAnsi="Times New Roman"/>
          <w:b/>
          <w:sz w:val="24"/>
          <w:szCs w:val="24"/>
        </w:rPr>
        <w:t xml:space="preserve">Творчество Яна Вермера </w:t>
      </w:r>
      <w:r w:rsidR="00D16514" w:rsidRPr="00956A90">
        <w:rPr>
          <w:rFonts w:ascii="Times New Roman" w:hAnsi="Times New Roman"/>
          <w:b/>
          <w:sz w:val="24"/>
          <w:szCs w:val="24"/>
        </w:rPr>
        <w:t>Делфтского (1632-1675),</w:t>
      </w:r>
      <w:r w:rsidR="00D16514" w:rsidRPr="00D460A7">
        <w:rPr>
          <w:rFonts w:ascii="Times New Roman" w:hAnsi="Times New Roman"/>
          <w:sz w:val="24"/>
          <w:szCs w:val="24"/>
        </w:rPr>
        <w:t xml:space="preserve"> поэтичность  его искусства. Живописные приемы художника, роль света и воздуха, богатство материальной структуры предметного мира в его произведениях: «Кружевница» (1664-1665), «Любовное письмо» (1670), «Женщина, примеривающая жемчужное ожерелье» (1660), </w:t>
      </w:r>
      <w:r w:rsidR="00DA2360" w:rsidRPr="00D460A7">
        <w:rPr>
          <w:rFonts w:ascii="Times New Roman" w:hAnsi="Times New Roman"/>
          <w:sz w:val="24"/>
          <w:szCs w:val="24"/>
        </w:rPr>
        <w:t xml:space="preserve"> пейзаж </w:t>
      </w:r>
      <w:r w:rsidR="00D16514" w:rsidRPr="00D460A7">
        <w:rPr>
          <w:rFonts w:ascii="Times New Roman" w:hAnsi="Times New Roman"/>
          <w:sz w:val="24"/>
          <w:szCs w:val="24"/>
        </w:rPr>
        <w:t xml:space="preserve">«Вид Делфта» (1660)  </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A2360" w:rsidRPr="00D460A7">
        <w:rPr>
          <w:rFonts w:ascii="Times New Roman" w:hAnsi="Times New Roman"/>
          <w:sz w:val="24"/>
          <w:szCs w:val="24"/>
        </w:rPr>
        <w:t xml:space="preserve">Произведения Герарда Тербоха, Герарда Доу, Габриэля  Метсю, Питера де Хоха. </w:t>
      </w:r>
      <w:r w:rsidR="00D16514" w:rsidRPr="00D460A7">
        <w:rPr>
          <w:rFonts w:ascii="Times New Roman" w:hAnsi="Times New Roman"/>
          <w:sz w:val="24"/>
          <w:szCs w:val="24"/>
        </w:rPr>
        <w:t xml:space="preserve"> </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6514" w:rsidRPr="00D460A7">
        <w:rPr>
          <w:rFonts w:ascii="Times New Roman" w:hAnsi="Times New Roman"/>
          <w:b/>
          <w:sz w:val="24"/>
          <w:szCs w:val="24"/>
        </w:rPr>
        <w:t xml:space="preserve">Развитие  пейзажа в искусстве Голландии </w:t>
      </w:r>
      <w:r w:rsidR="00D16514" w:rsidRPr="00D460A7">
        <w:rPr>
          <w:rFonts w:ascii="Times New Roman" w:hAnsi="Times New Roman"/>
          <w:b/>
          <w:sz w:val="24"/>
          <w:szCs w:val="24"/>
          <w:lang w:val="en-US"/>
        </w:rPr>
        <w:t>X</w:t>
      </w:r>
      <w:r w:rsidR="00D16514" w:rsidRPr="00D460A7">
        <w:rPr>
          <w:rFonts w:ascii="Times New Roman" w:hAnsi="Times New Roman"/>
          <w:b/>
          <w:sz w:val="24"/>
          <w:szCs w:val="24"/>
        </w:rPr>
        <w:t>VII-ХVIII веков</w:t>
      </w:r>
      <w:r w:rsidR="00D16514" w:rsidRPr="00D460A7">
        <w:rPr>
          <w:rFonts w:ascii="Times New Roman" w:hAnsi="Times New Roman"/>
          <w:sz w:val="24"/>
          <w:szCs w:val="24"/>
        </w:rPr>
        <w:t>.</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 xml:space="preserve">Становление и развитие национального реалистического пейзажа: Ян ван Гойен, Саломон ван Рейсдаль,  Якоб ван Рейсдаль, Мейндерт Хоббема, Паулюс Поттер, Алберт Кейп, Филипс Воуверман. </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Развитие голландского натюрморта, его основные виды и художественная специфика, тематика, интерес к передаче освещения, свето-цветового единства, фактуре вещей. Художники: Виллем Класс Хеда, Питер Класс, Абрахам Ван Бейерен, Виллем Калф.</w:t>
      </w:r>
    </w:p>
    <w:p w:rsidR="00DA2360" w:rsidRPr="00D460A7" w:rsidRDefault="008F61E5" w:rsidP="00DA2360">
      <w:pPr>
        <w:spacing w:after="0" w:line="360" w:lineRule="auto"/>
        <w:jc w:val="both"/>
        <w:rPr>
          <w:rFonts w:ascii="Times New Roman" w:hAnsi="Times New Roman"/>
          <w:sz w:val="24"/>
          <w:szCs w:val="24"/>
        </w:rPr>
      </w:pPr>
      <w:r w:rsidRPr="00D460A7">
        <w:rPr>
          <w:rFonts w:ascii="Times New Roman" w:hAnsi="Times New Roman"/>
          <w:i/>
          <w:sz w:val="24"/>
          <w:szCs w:val="24"/>
        </w:rPr>
        <w:tab/>
      </w:r>
      <w:r w:rsidR="00D16514" w:rsidRPr="00D460A7">
        <w:rPr>
          <w:rFonts w:ascii="Times New Roman" w:hAnsi="Times New Roman"/>
          <w:i/>
          <w:sz w:val="24"/>
          <w:szCs w:val="24"/>
        </w:rPr>
        <w:t>Самостоятельная работа</w:t>
      </w:r>
      <w:r w:rsidR="00D16514" w:rsidRPr="00D460A7">
        <w:rPr>
          <w:rFonts w:ascii="Times New Roman" w:hAnsi="Times New Roman"/>
          <w:sz w:val="24"/>
          <w:szCs w:val="24"/>
        </w:rPr>
        <w:t xml:space="preserve">: словарная работа: «малые голландцы», «групповой портрет»; записать в тетрадь название работ  и имена авторов; </w:t>
      </w:r>
      <w:r w:rsidR="00DA2360" w:rsidRPr="00D460A7">
        <w:rPr>
          <w:rFonts w:ascii="Times New Roman" w:hAnsi="Times New Roman"/>
          <w:sz w:val="24"/>
          <w:szCs w:val="24"/>
        </w:rPr>
        <w:t xml:space="preserve"> Подготовить описание основных картин (по выбору) бытового жанра Герарда  Тербоха, Герарда  Доу, Габриэля  Метсю,  Питера де Хоха.  </w:t>
      </w:r>
    </w:p>
    <w:p w:rsidR="00DA2360" w:rsidRPr="00D460A7" w:rsidRDefault="00DA2360" w:rsidP="00DA2360">
      <w:pPr>
        <w:spacing w:after="0" w:line="360" w:lineRule="auto"/>
        <w:jc w:val="both"/>
        <w:rPr>
          <w:rFonts w:ascii="Times New Roman" w:hAnsi="Times New Roman"/>
          <w:b/>
          <w:sz w:val="24"/>
          <w:szCs w:val="24"/>
        </w:rPr>
      </w:pPr>
      <w:r w:rsidRPr="00D460A7">
        <w:rPr>
          <w:rFonts w:ascii="Times New Roman" w:hAnsi="Times New Roman"/>
          <w:b/>
          <w:sz w:val="24"/>
          <w:szCs w:val="24"/>
        </w:rPr>
        <w:t>6.4.2.</w:t>
      </w:r>
      <w:r w:rsidRPr="00D460A7">
        <w:rPr>
          <w:rFonts w:ascii="Times New Roman" w:hAnsi="Times New Roman"/>
          <w:b/>
          <w:sz w:val="24"/>
          <w:szCs w:val="24"/>
        </w:rPr>
        <w:tab/>
        <w:t>Творчество Рембрандта ван Рейна (1606 – 1669)</w:t>
      </w:r>
    </w:p>
    <w:p w:rsidR="00DA2360" w:rsidRPr="00D460A7" w:rsidRDefault="008F61E5" w:rsidP="00DA2360">
      <w:pPr>
        <w:spacing w:after="0" w:line="360" w:lineRule="auto"/>
        <w:jc w:val="both"/>
        <w:rPr>
          <w:rFonts w:ascii="Times New Roman" w:hAnsi="Times New Roman"/>
          <w:sz w:val="24"/>
          <w:szCs w:val="24"/>
        </w:rPr>
      </w:pPr>
      <w:r w:rsidRPr="00D460A7">
        <w:rPr>
          <w:rFonts w:ascii="Times New Roman" w:hAnsi="Times New Roman"/>
          <w:sz w:val="24"/>
          <w:szCs w:val="24"/>
        </w:rPr>
        <w:tab/>
      </w:r>
      <w:r w:rsidR="00DA2360" w:rsidRPr="00D460A7">
        <w:rPr>
          <w:rFonts w:ascii="Times New Roman" w:hAnsi="Times New Roman"/>
          <w:sz w:val="24"/>
          <w:szCs w:val="24"/>
        </w:rPr>
        <w:t xml:space="preserve">Сформировать представление о творчестве Рембрандта ван Рейна - крупнейшем мастере западноевропейского искусства </w:t>
      </w:r>
      <w:r w:rsidR="00DA2360" w:rsidRPr="00D460A7">
        <w:rPr>
          <w:rFonts w:ascii="Times New Roman" w:hAnsi="Times New Roman"/>
          <w:sz w:val="24"/>
          <w:szCs w:val="24"/>
          <w:lang w:val="en-US"/>
        </w:rPr>
        <w:t>X</w:t>
      </w:r>
      <w:r w:rsidR="00DA2360" w:rsidRPr="00D460A7">
        <w:rPr>
          <w:rFonts w:ascii="Times New Roman" w:hAnsi="Times New Roman"/>
          <w:sz w:val="24"/>
          <w:szCs w:val="24"/>
        </w:rPr>
        <w:t>VII века.</w:t>
      </w:r>
      <w:r w:rsidR="002A3DBB" w:rsidRPr="00D460A7">
        <w:rPr>
          <w:rFonts w:ascii="Times New Roman" w:hAnsi="Times New Roman"/>
          <w:sz w:val="24"/>
          <w:szCs w:val="24"/>
        </w:rPr>
        <w:t xml:space="preserve"> </w:t>
      </w:r>
      <w:r w:rsidR="00DA2360" w:rsidRPr="00D460A7">
        <w:rPr>
          <w:rFonts w:ascii="Times New Roman" w:hAnsi="Times New Roman"/>
          <w:sz w:val="24"/>
          <w:szCs w:val="24"/>
        </w:rPr>
        <w:t>Раскрыть значение его искусства в мировой культуре, широту творческого диапазона Рембрандта, роль  в развитии различных жанров живописи; познакомить с художественной системой Рембрандта; выявить роль света в его искусстве.</w:t>
      </w:r>
    </w:p>
    <w:p w:rsidR="000826E9" w:rsidRPr="00D460A7" w:rsidRDefault="008F61E5" w:rsidP="000826E9">
      <w:pPr>
        <w:spacing w:after="0" w:line="360" w:lineRule="auto"/>
        <w:jc w:val="both"/>
        <w:rPr>
          <w:rFonts w:ascii="Times New Roman" w:hAnsi="Times New Roman"/>
          <w:sz w:val="24"/>
          <w:szCs w:val="24"/>
        </w:rPr>
      </w:pPr>
      <w:r w:rsidRPr="00D460A7">
        <w:rPr>
          <w:rFonts w:ascii="Times New Roman" w:hAnsi="Times New Roman"/>
          <w:sz w:val="24"/>
          <w:szCs w:val="24"/>
        </w:rPr>
        <w:tab/>
      </w:r>
      <w:r w:rsidR="000826E9" w:rsidRPr="00D460A7">
        <w:rPr>
          <w:rFonts w:ascii="Times New Roman" w:hAnsi="Times New Roman"/>
          <w:sz w:val="24"/>
          <w:szCs w:val="24"/>
        </w:rPr>
        <w:t>Широта творческого диапазона Рембрандта, его роль в развитии различных жанров живописи. Периодизация  его творчества. Автопортреты как документы творческой биографии. Портреты раннего периода: «Флора» (1634), «Анатомия доктора Тюльпа» (1632), «Ночной дозор» (1642) и др. Религиозные и мифологические композиции: «Симеон во храме» (1631), «Жертвоприношение Авраама» (1635), «Ангел, покидающий семейство Товия» (1637), «Притча о работниках на винограднике (1637), «Даная» (1636, переработана в 1646-1648 г.), Живописная техника позднего Рембрандта.  Тенденции к обобщению и монументальности. «Святое семейство» (1645), «Заговор Цивилиса» (1661), «Артаксеркс, Аман и Эсфирь» (1660), «Возвращение блудного сына» (1668-1669). Эволюция от внешнего  драматизма к передаче сложных душевных состояний человека. Портреты позднего периода: «Портрет старика в красном» (1652-1654), «Портрет Яна Сикса» (1654), «Портрет читающего Титуса» (1656), «Портрет Хендрикье Стоффельс» (1657-1659), «Синдики» (1662). Рембрандт  – график, рисовальщик и офортист. Рисунки и офорты Рембрандта. Графические пейзажи: «Три дерева» (1643), «Пейзаж с мостиком» (1630), «Зимний вид» (1646). Значение  искусства Рембрандта в мировой культуре.</w:t>
      </w:r>
    </w:p>
    <w:p w:rsidR="000826E9" w:rsidRPr="00D460A7" w:rsidRDefault="008F61E5" w:rsidP="00B4569E">
      <w:pPr>
        <w:spacing w:line="360" w:lineRule="auto"/>
        <w:rPr>
          <w:rFonts w:ascii="Times New Roman" w:hAnsi="Times New Roman"/>
          <w:sz w:val="24"/>
          <w:szCs w:val="24"/>
        </w:rPr>
      </w:pPr>
      <w:r w:rsidRPr="00D460A7">
        <w:rPr>
          <w:rFonts w:ascii="Times New Roman" w:hAnsi="Times New Roman"/>
          <w:i/>
          <w:sz w:val="24"/>
          <w:szCs w:val="24"/>
        </w:rPr>
        <w:tab/>
      </w:r>
      <w:r w:rsidR="000826E9" w:rsidRPr="00D460A7">
        <w:rPr>
          <w:rFonts w:ascii="Times New Roman" w:hAnsi="Times New Roman"/>
          <w:i/>
          <w:sz w:val="24"/>
          <w:szCs w:val="24"/>
        </w:rPr>
        <w:t>Самостоятельная работа</w:t>
      </w:r>
      <w:r w:rsidR="000826E9" w:rsidRPr="00D460A7">
        <w:rPr>
          <w:rFonts w:ascii="Times New Roman" w:hAnsi="Times New Roman"/>
          <w:sz w:val="24"/>
          <w:szCs w:val="24"/>
        </w:rPr>
        <w:t xml:space="preserve">: перечислить основные произведения живописи Рембрандта; прочитать книгу, например:  Декарг П. Рембрандт. - М.: Молодая гвардия, 2010. - (ЖЗЛ). </w:t>
      </w:r>
    </w:p>
    <w:p w:rsidR="00700071" w:rsidRPr="00D460A7" w:rsidRDefault="00700071" w:rsidP="00700071">
      <w:pPr>
        <w:spacing w:after="0" w:line="360" w:lineRule="auto"/>
        <w:jc w:val="both"/>
        <w:rPr>
          <w:rFonts w:ascii="Times New Roman" w:hAnsi="Times New Roman"/>
          <w:b/>
          <w:sz w:val="24"/>
          <w:szCs w:val="24"/>
        </w:rPr>
      </w:pPr>
      <w:r w:rsidRPr="00D460A7">
        <w:rPr>
          <w:rFonts w:ascii="Times New Roman" w:hAnsi="Times New Roman"/>
          <w:b/>
          <w:sz w:val="24"/>
          <w:szCs w:val="24"/>
        </w:rPr>
        <w:t>6.5.</w:t>
      </w:r>
      <w:r w:rsidRPr="00D460A7">
        <w:rPr>
          <w:rFonts w:ascii="Times New Roman" w:hAnsi="Times New Roman"/>
          <w:b/>
          <w:sz w:val="24"/>
          <w:szCs w:val="24"/>
        </w:rPr>
        <w:tab/>
        <w:t>Искусство Испании XVII-ХVIII веков. Творчество Диего В</w:t>
      </w:r>
      <w:r w:rsidR="00667955" w:rsidRPr="00D460A7">
        <w:rPr>
          <w:rFonts w:ascii="Times New Roman" w:hAnsi="Times New Roman"/>
          <w:b/>
          <w:sz w:val="24"/>
          <w:szCs w:val="24"/>
        </w:rPr>
        <w:t>еласкеса (1599 – 1660)</w:t>
      </w:r>
    </w:p>
    <w:p w:rsidR="00700071"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sz w:val="24"/>
          <w:szCs w:val="24"/>
        </w:rPr>
        <w:tab/>
      </w:r>
      <w:r w:rsidR="00700071" w:rsidRPr="00D460A7">
        <w:rPr>
          <w:rFonts w:ascii="Times New Roman" w:hAnsi="Times New Roman"/>
          <w:sz w:val="24"/>
          <w:szCs w:val="24"/>
        </w:rPr>
        <w:t>Сформировать представление о «золотом веке» испанской живописи XVII века и творчестве Диего Веласкеса, выдающемся художнике испанской реалистической живописи.</w:t>
      </w:r>
    </w:p>
    <w:p w:rsidR="00700071" w:rsidRPr="00D460A7" w:rsidRDefault="00700071" w:rsidP="00700071">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Ослабление экономического и политического положения Испании на рубеже </w:t>
      </w:r>
      <w:r w:rsidRPr="00D460A7">
        <w:rPr>
          <w:rFonts w:ascii="Times New Roman" w:hAnsi="Times New Roman"/>
          <w:sz w:val="24"/>
          <w:szCs w:val="24"/>
          <w:lang w:val="en-US"/>
        </w:rPr>
        <w:t>X</w:t>
      </w:r>
      <w:r w:rsidRPr="00D460A7">
        <w:rPr>
          <w:rFonts w:ascii="Times New Roman" w:hAnsi="Times New Roman"/>
          <w:sz w:val="24"/>
          <w:szCs w:val="24"/>
        </w:rPr>
        <w:t xml:space="preserve">VI-ХVII веков. Укрепление испанского абсолютизма, рост влияния реакционных идей контрреформации. Расцвет испанской литературы и искусства на рубеже </w:t>
      </w:r>
      <w:r w:rsidRPr="00D460A7">
        <w:rPr>
          <w:rFonts w:ascii="Times New Roman" w:hAnsi="Times New Roman"/>
          <w:sz w:val="24"/>
          <w:szCs w:val="24"/>
          <w:lang w:val="en-US"/>
        </w:rPr>
        <w:t>X</w:t>
      </w:r>
      <w:r w:rsidRPr="00D460A7">
        <w:rPr>
          <w:rFonts w:ascii="Times New Roman" w:hAnsi="Times New Roman"/>
          <w:sz w:val="24"/>
          <w:szCs w:val="24"/>
        </w:rPr>
        <w:t>VI-ХVII  веков. Демократизм, любовь, знание жизни народа и вместе с тем утонченный интеллектуализм, приверженность к сословным дворянским идеалам – специфические черты испанской национальной художественной культуры. Основные этапы истории Испании. Характер испанского абсолютизма и католической церкви и их влияние на искусство и культуру.    Сложение реалистического направления в живописи.</w:t>
      </w:r>
    </w:p>
    <w:p w:rsidR="006D19CE"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sz w:val="24"/>
          <w:szCs w:val="24"/>
        </w:rPr>
        <w:tab/>
      </w:r>
      <w:r w:rsidR="00700071" w:rsidRPr="00D460A7">
        <w:rPr>
          <w:rFonts w:ascii="Times New Roman" w:hAnsi="Times New Roman"/>
          <w:sz w:val="24"/>
          <w:szCs w:val="24"/>
        </w:rPr>
        <w:t>Хусепе  де Рибера  (1591-1652) – первый мастер испанского «золотого века». Реалистический характер творчества, введение народных типов в религиозное искусство. Драматизм и эмоциональность образов. «Святая Инесса» (1641</w:t>
      </w:r>
      <w:r w:rsidR="00667955" w:rsidRPr="00D460A7">
        <w:rPr>
          <w:rFonts w:ascii="Times New Roman" w:hAnsi="Times New Roman"/>
          <w:sz w:val="24"/>
          <w:szCs w:val="24"/>
        </w:rPr>
        <w:t>),</w:t>
      </w:r>
      <w:r w:rsidR="00700071" w:rsidRPr="00D460A7">
        <w:rPr>
          <w:rFonts w:ascii="Times New Roman" w:hAnsi="Times New Roman"/>
          <w:sz w:val="24"/>
          <w:szCs w:val="24"/>
        </w:rPr>
        <w:t xml:space="preserve"> «Хромоножка» (1642). </w:t>
      </w:r>
    </w:p>
    <w:p w:rsidR="00700071"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sz w:val="24"/>
          <w:szCs w:val="24"/>
        </w:rPr>
        <w:tab/>
      </w:r>
      <w:r w:rsidR="00700071" w:rsidRPr="00D460A7">
        <w:rPr>
          <w:rFonts w:ascii="Times New Roman" w:hAnsi="Times New Roman"/>
          <w:sz w:val="24"/>
          <w:szCs w:val="24"/>
        </w:rPr>
        <w:t>Франсиско Сурбаран (1598-1664). Связь его творчества с испанской деревянной скульптурой. Сочетание  аскетической суровости и элементов мистики с материальной  конкретностью и реалистическим раскрытием образов в его произведениях. «Отрочество Мадонны» (1660)</w:t>
      </w:r>
      <w:r w:rsidR="00667955" w:rsidRPr="00D460A7">
        <w:rPr>
          <w:rFonts w:ascii="Times New Roman" w:hAnsi="Times New Roman"/>
          <w:sz w:val="24"/>
          <w:szCs w:val="24"/>
        </w:rPr>
        <w:t xml:space="preserve">. </w:t>
      </w:r>
      <w:r w:rsidR="00700071" w:rsidRPr="00D460A7">
        <w:rPr>
          <w:rFonts w:ascii="Times New Roman" w:hAnsi="Times New Roman"/>
          <w:sz w:val="24"/>
          <w:szCs w:val="24"/>
        </w:rPr>
        <w:t>Натюрморты Сурбарана: «Натюрморт с апельсинами и лимонами» (1633), «Натюрморт с чашкой и вазами» (1633-1640).</w:t>
      </w:r>
    </w:p>
    <w:p w:rsidR="00667955"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sz w:val="24"/>
          <w:szCs w:val="24"/>
        </w:rPr>
        <w:tab/>
      </w:r>
      <w:r w:rsidR="00700071" w:rsidRPr="00D460A7">
        <w:rPr>
          <w:rFonts w:ascii="Times New Roman" w:hAnsi="Times New Roman"/>
          <w:sz w:val="24"/>
          <w:szCs w:val="24"/>
        </w:rPr>
        <w:t>Бартоломео Эстебан Мурильо (1617-1682). Эволюция творчества от суровой сдержанности и строгой правдивости к идеализированному и сентиментальному искусству. «Мальчик с собакой» (1650)</w:t>
      </w:r>
      <w:r w:rsidR="00667955" w:rsidRPr="00D460A7">
        <w:rPr>
          <w:rFonts w:ascii="Times New Roman" w:hAnsi="Times New Roman"/>
          <w:sz w:val="24"/>
          <w:szCs w:val="24"/>
        </w:rPr>
        <w:t>.</w:t>
      </w:r>
    </w:p>
    <w:p w:rsidR="00700071"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b/>
          <w:sz w:val="24"/>
          <w:szCs w:val="24"/>
        </w:rPr>
        <w:tab/>
      </w:r>
      <w:r w:rsidR="00700071" w:rsidRPr="00D460A7">
        <w:rPr>
          <w:rFonts w:ascii="Times New Roman" w:hAnsi="Times New Roman"/>
          <w:b/>
          <w:sz w:val="24"/>
          <w:szCs w:val="24"/>
        </w:rPr>
        <w:t xml:space="preserve">Диего Родригес де Сильва Веласкес </w:t>
      </w:r>
      <w:r w:rsidR="00700071" w:rsidRPr="00956A90">
        <w:rPr>
          <w:rFonts w:ascii="Times New Roman" w:hAnsi="Times New Roman"/>
          <w:b/>
          <w:sz w:val="24"/>
          <w:szCs w:val="24"/>
        </w:rPr>
        <w:t>(1599-1660)</w:t>
      </w:r>
      <w:r w:rsidR="00700071" w:rsidRPr="00D460A7">
        <w:rPr>
          <w:rFonts w:ascii="Times New Roman" w:hAnsi="Times New Roman"/>
          <w:sz w:val="24"/>
          <w:szCs w:val="24"/>
        </w:rPr>
        <w:t xml:space="preserve"> – величайший испанский художник.  Воздействие демократических традиций испанского искусства и караваджизма на становление творческой индивидуальности Веласкеса. Расширение тематики живописи. Обращение к бытовым и народным темам. «Бодегоны» Веласкеса: «Завтрак» (1617-1618</w:t>
      </w:r>
      <w:r w:rsidR="00667955" w:rsidRPr="00D460A7">
        <w:rPr>
          <w:rFonts w:ascii="Times New Roman" w:hAnsi="Times New Roman"/>
          <w:sz w:val="24"/>
          <w:szCs w:val="24"/>
        </w:rPr>
        <w:t>).</w:t>
      </w:r>
      <w:r w:rsidR="00700071" w:rsidRPr="00D460A7">
        <w:rPr>
          <w:rFonts w:ascii="Times New Roman" w:hAnsi="Times New Roman"/>
          <w:sz w:val="24"/>
          <w:szCs w:val="24"/>
        </w:rPr>
        <w:t xml:space="preserve"> Реалистическое исто</w:t>
      </w:r>
      <w:r w:rsidR="006D19CE" w:rsidRPr="00D460A7">
        <w:rPr>
          <w:rFonts w:ascii="Times New Roman" w:hAnsi="Times New Roman"/>
          <w:sz w:val="24"/>
          <w:szCs w:val="24"/>
        </w:rPr>
        <w:t>лкование мифологических сюжетов:</w:t>
      </w:r>
      <w:r w:rsidR="00700071" w:rsidRPr="00D460A7">
        <w:rPr>
          <w:rFonts w:ascii="Times New Roman" w:hAnsi="Times New Roman"/>
          <w:sz w:val="24"/>
          <w:szCs w:val="24"/>
        </w:rPr>
        <w:t xml:space="preserve"> «Триумф Вакха» или «Пьяницы» (1628-1629</w:t>
      </w:r>
      <w:r w:rsidR="00667955" w:rsidRPr="00D460A7">
        <w:rPr>
          <w:rFonts w:ascii="Times New Roman" w:hAnsi="Times New Roman"/>
          <w:sz w:val="24"/>
          <w:szCs w:val="24"/>
        </w:rPr>
        <w:t xml:space="preserve">). </w:t>
      </w:r>
      <w:r w:rsidR="00700071" w:rsidRPr="00D460A7">
        <w:rPr>
          <w:rFonts w:ascii="Times New Roman" w:hAnsi="Times New Roman"/>
          <w:sz w:val="24"/>
          <w:szCs w:val="24"/>
        </w:rPr>
        <w:t>Создание  исторических и жанровых полотен. Вклад Веласкеса в развитие исторической живописи: «Сдача Бреды» (1634-1635). Глубина психологического анализа в раскрытии характера человека. Различные типы портретов кисти Веласкеса:  портреты Филиппа IV, портреты инфанта Карлоса, инфанты Маргариты, портреты Оливареса, «Портрет дамы с веером» (1640). Охотничьи и конные портреты Филиппа IV и чле</w:t>
      </w:r>
      <w:r w:rsidR="006D19CE" w:rsidRPr="00D460A7">
        <w:rPr>
          <w:rFonts w:ascii="Times New Roman" w:hAnsi="Times New Roman"/>
          <w:sz w:val="24"/>
          <w:szCs w:val="24"/>
        </w:rPr>
        <w:t>нов его семьи. Портреты шутов: «Портрет карлика дона Диего де Аседо, прозванного Эль Примо» (1644) и другие.</w:t>
      </w:r>
      <w:r w:rsidR="00700071" w:rsidRPr="00D460A7">
        <w:rPr>
          <w:rFonts w:ascii="Times New Roman" w:hAnsi="Times New Roman"/>
          <w:sz w:val="24"/>
          <w:szCs w:val="24"/>
        </w:rPr>
        <w:t xml:space="preserve"> Поздний период творчества художника: «Венера с зеркалом» (1640-1650), «Портрет Иннокентия </w:t>
      </w:r>
      <w:r w:rsidR="00700071" w:rsidRPr="00D460A7">
        <w:rPr>
          <w:rFonts w:ascii="Times New Roman" w:hAnsi="Times New Roman"/>
          <w:sz w:val="24"/>
          <w:szCs w:val="24"/>
          <w:lang w:val="en-US"/>
        </w:rPr>
        <w:t>X</w:t>
      </w:r>
      <w:r w:rsidR="00700071" w:rsidRPr="00D460A7">
        <w:rPr>
          <w:rFonts w:ascii="Times New Roman" w:hAnsi="Times New Roman"/>
          <w:sz w:val="24"/>
          <w:szCs w:val="24"/>
        </w:rPr>
        <w:t xml:space="preserve">» (1650), пейзажи виллы Медичи (1649-1650), живописные композиции «Менины» (1656), «Пряхи» (1657). Влияние Веласкеса на европейскую живопись </w:t>
      </w:r>
      <w:r w:rsidR="00700071" w:rsidRPr="00D460A7">
        <w:rPr>
          <w:rFonts w:ascii="Times New Roman" w:hAnsi="Times New Roman"/>
          <w:sz w:val="24"/>
          <w:szCs w:val="24"/>
          <w:lang w:val="en-US"/>
        </w:rPr>
        <w:t>X</w:t>
      </w:r>
      <w:r w:rsidR="00700071" w:rsidRPr="00D460A7">
        <w:rPr>
          <w:rFonts w:ascii="Times New Roman" w:hAnsi="Times New Roman"/>
          <w:sz w:val="24"/>
          <w:szCs w:val="24"/>
        </w:rPr>
        <w:t>VIII-XIX веков.</w:t>
      </w:r>
    </w:p>
    <w:p w:rsidR="00700071" w:rsidRPr="00D460A7" w:rsidRDefault="008F61E5" w:rsidP="00700071">
      <w:pPr>
        <w:spacing w:line="360" w:lineRule="auto"/>
        <w:jc w:val="both"/>
        <w:rPr>
          <w:rFonts w:ascii="Times New Roman" w:hAnsi="Times New Roman"/>
          <w:sz w:val="24"/>
          <w:szCs w:val="24"/>
        </w:rPr>
      </w:pPr>
      <w:r w:rsidRPr="00D460A7">
        <w:rPr>
          <w:rFonts w:ascii="Times New Roman" w:hAnsi="Times New Roman"/>
          <w:i/>
          <w:sz w:val="24"/>
          <w:szCs w:val="24"/>
        </w:rPr>
        <w:tab/>
      </w:r>
      <w:r w:rsidR="00700071" w:rsidRPr="00D460A7">
        <w:rPr>
          <w:rFonts w:ascii="Times New Roman" w:hAnsi="Times New Roman"/>
          <w:i/>
          <w:sz w:val="24"/>
          <w:szCs w:val="24"/>
        </w:rPr>
        <w:t>Самостоятельная работа</w:t>
      </w:r>
      <w:r w:rsidR="00700071" w:rsidRPr="00D460A7">
        <w:rPr>
          <w:rFonts w:ascii="Times New Roman" w:hAnsi="Times New Roman"/>
          <w:sz w:val="24"/>
          <w:szCs w:val="24"/>
        </w:rPr>
        <w:t xml:space="preserve">: </w:t>
      </w:r>
      <w:r w:rsidR="006D19CE" w:rsidRPr="00D460A7">
        <w:rPr>
          <w:rFonts w:ascii="Times New Roman" w:hAnsi="Times New Roman"/>
          <w:sz w:val="24"/>
          <w:szCs w:val="24"/>
        </w:rPr>
        <w:t xml:space="preserve"> Подготовить сообщения  об основных картинах ведущих художников Испании (по выбору). Проанализиров</w:t>
      </w:r>
      <w:r w:rsidR="00AA472C" w:rsidRPr="00D460A7">
        <w:rPr>
          <w:rFonts w:ascii="Times New Roman" w:hAnsi="Times New Roman"/>
          <w:sz w:val="24"/>
          <w:szCs w:val="24"/>
        </w:rPr>
        <w:t>а</w:t>
      </w:r>
      <w:r w:rsidR="006D19CE" w:rsidRPr="00D460A7">
        <w:rPr>
          <w:rFonts w:ascii="Times New Roman" w:hAnsi="Times New Roman"/>
          <w:sz w:val="24"/>
          <w:szCs w:val="24"/>
        </w:rPr>
        <w:t>ть картину Веласкеса «Сдача Бреды»</w:t>
      </w:r>
      <w:r w:rsidR="00667955" w:rsidRPr="00D460A7">
        <w:rPr>
          <w:rFonts w:ascii="Times New Roman" w:hAnsi="Times New Roman"/>
          <w:sz w:val="24"/>
          <w:szCs w:val="24"/>
        </w:rPr>
        <w:t>.</w:t>
      </w:r>
    </w:p>
    <w:p w:rsidR="00AA472C" w:rsidRPr="00D460A7" w:rsidRDefault="00AA472C" w:rsidP="00AA472C">
      <w:pPr>
        <w:spacing w:after="0" w:line="360" w:lineRule="auto"/>
        <w:jc w:val="both"/>
        <w:rPr>
          <w:rFonts w:ascii="Times New Roman" w:hAnsi="Times New Roman"/>
          <w:b/>
          <w:sz w:val="24"/>
          <w:szCs w:val="24"/>
        </w:rPr>
      </w:pPr>
      <w:r w:rsidRPr="00D460A7">
        <w:rPr>
          <w:rFonts w:ascii="Times New Roman" w:hAnsi="Times New Roman"/>
          <w:b/>
          <w:sz w:val="24"/>
          <w:szCs w:val="24"/>
        </w:rPr>
        <w:t>6.6.</w:t>
      </w:r>
      <w:r w:rsidRPr="00D460A7">
        <w:rPr>
          <w:rFonts w:ascii="Times New Roman" w:hAnsi="Times New Roman"/>
          <w:b/>
          <w:sz w:val="24"/>
          <w:szCs w:val="24"/>
        </w:rPr>
        <w:tab/>
        <w:t>Искусство Франции XVII-XVIII вв.</w:t>
      </w:r>
    </w:p>
    <w:p w:rsidR="00AA472C" w:rsidRPr="00D460A7" w:rsidRDefault="008F61E5" w:rsidP="00AA472C">
      <w:pPr>
        <w:spacing w:after="0" w:line="360" w:lineRule="auto"/>
        <w:jc w:val="both"/>
        <w:rPr>
          <w:sz w:val="24"/>
          <w:szCs w:val="24"/>
        </w:rPr>
      </w:pPr>
      <w:r w:rsidRPr="00D460A7">
        <w:rPr>
          <w:rFonts w:ascii="Times New Roman" w:hAnsi="Times New Roman"/>
          <w:sz w:val="24"/>
          <w:szCs w:val="24"/>
        </w:rPr>
        <w:tab/>
      </w:r>
      <w:r w:rsidR="00AA472C" w:rsidRPr="00D460A7">
        <w:rPr>
          <w:rFonts w:ascii="Times New Roman" w:hAnsi="Times New Roman"/>
          <w:sz w:val="24"/>
          <w:szCs w:val="24"/>
        </w:rPr>
        <w:t>Франция – классическая страна абсолютизма. Расцвет национальной культуры Франции (литература, драматургия архитектура, изобразительное искусство). Философия рационализма и ее влияние на развитие французской культуры.  Основные направления: монументально - декоративное искусство, классицизм, реалистические течения.</w:t>
      </w:r>
      <w:r w:rsidR="00AA472C" w:rsidRPr="00D460A7">
        <w:rPr>
          <w:sz w:val="24"/>
          <w:szCs w:val="24"/>
        </w:rPr>
        <w:t xml:space="preserve"> </w:t>
      </w:r>
    </w:p>
    <w:p w:rsidR="00AA472C" w:rsidRPr="00D460A7" w:rsidRDefault="00AA472C" w:rsidP="00AA472C">
      <w:pPr>
        <w:spacing w:after="0" w:line="360" w:lineRule="auto"/>
        <w:jc w:val="both"/>
        <w:rPr>
          <w:rFonts w:ascii="Times New Roman" w:hAnsi="Times New Roman"/>
          <w:b/>
          <w:sz w:val="24"/>
          <w:szCs w:val="24"/>
        </w:rPr>
      </w:pPr>
      <w:r w:rsidRPr="00D460A7">
        <w:rPr>
          <w:rFonts w:ascii="Times New Roman" w:hAnsi="Times New Roman"/>
          <w:b/>
          <w:sz w:val="24"/>
          <w:szCs w:val="24"/>
        </w:rPr>
        <w:t>6.6.1.</w:t>
      </w:r>
      <w:r w:rsidRPr="00D460A7">
        <w:rPr>
          <w:rFonts w:ascii="Times New Roman" w:hAnsi="Times New Roman"/>
          <w:b/>
          <w:sz w:val="24"/>
          <w:szCs w:val="24"/>
        </w:rPr>
        <w:tab/>
        <w:t>Живопись Франции XVII века</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sz w:val="24"/>
          <w:szCs w:val="24"/>
        </w:rPr>
        <w:tab/>
      </w:r>
      <w:r w:rsidR="00AA472C" w:rsidRPr="00D460A7">
        <w:rPr>
          <w:rFonts w:ascii="Times New Roman" w:hAnsi="Times New Roman"/>
          <w:sz w:val="24"/>
          <w:szCs w:val="24"/>
        </w:rPr>
        <w:t>Сформировать понятие о классицизме – ведущем стиле французского искусства XVII века; раскрыть связь  эстетики классицизма с философией рационализма, поисками универсальных законов искусства, основанных на изучении природы, обращении к традициям античности и итальянского Возрождения. Познакомить с творчеством Н. Пуссена и К. Лоррена; на конкретных примерах выявить характерные черты классицизма (гражданственность, героический пафос, пластическая гармония и ясность). Обратить внимание на творчество представителей реалистического направления.</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sz w:val="24"/>
          <w:szCs w:val="24"/>
        </w:rPr>
        <w:tab/>
      </w:r>
      <w:r w:rsidR="00AA472C" w:rsidRPr="00D460A7">
        <w:rPr>
          <w:rFonts w:ascii="Times New Roman" w:hAnsi="Times New Roman"/>
          <w:sz w:val="24"/>
          <w:szCs w:val="24"/>
        </w:rPr>
        <w:t xml:space="preserve">Движение Французского Просвещения, его влияние на содержание и форму изобразительного искусства. Протест против пороков общества, вера в достижение идеального «царства разума». Эстетические взгляды французских просветителей («Салоны» Дидро). </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b/>
          <w:sz w:val="24"/>
          <w:szCs w:val="24"/>
        </w:rPr>
        <w:tab/>
      </w:r>
      <w:r w:rsidR="00AA472C" w:rsidRPr="00D460A7">
        <w:rPr>
          <w:rFonts w:ascii="Times New Roman" w:hAnsi="Times New Roman"/>
          <w:b/>
          <w:sz w:val="24"/>
          <w:szCs w:val="24"/>
        </w:rPr>
        <w:t>Никола Пуссен (1594-1665)</w:t>
      </w:r>
      <w:r w:rsidR="00AA472C" w:rsidRPr="00D460A7">
        <w:rPr>
          <w:rFonts w:ascii="Times New Roman" w:hAnsi="Times New Roman"/>
          <w:sz w:val="24"/>
          <w:szCs w:val="24"/>
        </w:rPr>
        <w:t xml:space="preserve"> - величайший художник Франции XVII века. Творческое отношение к традициям античности и Возрождения.  Рационализм и эмоционально-чувственное начало в его творчестве. Утверждение разумной гармонии мира и духовного совершенства личности, обращение к идеалам общественного блага и героического самопожертвования. Реалистическая основа образов Пуссена.  Морально – философское содержание искусства Пуссена. Метод работы Пуссена</w:t>
      </w:r>
      <w:r w:rsidR="0009043C">
        <w:rPr>
          <w:rFonts w:ascii="Times New Roman" w:hAnsi="Times New Roman"/>
          <w:sz w:val="24"/>
          <w:szCs w:val="24"/>
        </w:rPr>
        <w:t>.</w:t>
      </w:r>
      <w:r w:rsidR="00AA472C" w:rsidRPr="00D460A7">
        <w:rPr>
          <w:rFonts w:ascii="Times New Roman" w:hAnsi="Times New Roman"/>
          <w:sz w:val="24"/>
          <w:szCs w:val="24"/>
        </w:rPr>
        <w:t xml:space="preserve"> Мифологические и исторические картины: «Царство Флоры» (1631-1632), «Танкред и Эрминия» (1630</w:t>
      </w:r>
      <w:r w:rsidR="00C44C73" w:rsidRPr="00D460A7">
        <w:rPr>
          <w:rFonts w:ascii="Times New Roman" w:hAnsi="Times New Roman"/>
          <w:sz w:val="24"/>
          <w:szCs w:val="24"/>
        </w:rPr>
        <w:t xml:space="preserve">). </w:t>
      </w:r>
      <w:r w:rsidR="00AA472C" w:rsidRPr="00D460A7">
        <w:rPr>
          <w:rFonts w:ascii="Times New Roman" w:hAnsi="Times New Roman"/>
          <w:sz w:val="24"/>
          <w:szCs w:val="24"/>
        </w:rPr>
        <w:t>Образ мира в пейзажах Пуссена: цикл картин «Времена года» (1660-1664).  Эволюция художественного творчества.  Пуссен – портретист. Творческий метод Пуссена, его рисунки.  Взгляды Пуссена на искусство.</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b/>
          <w:sz w:val="24"/>
          <w:szCs w:val="24"/>
        </w:rPr>
        <w:tab/>
      </w:r>
      <w:r w:rsidR="00AA472C" w:rsidRPr="00D460A7">
        <w:rPr>
          <w:rFonts w:ascii="Times New Roman" w:hAnsi="Times New Roman"/>
          <w:b/>
          <w:sz w:val="24"/>
          <w:szCs w:val="24"/>
        </w:rPr>
        <w:t xml:space="preserve">Творчество Клода </w:t>
      </w:r>
      <w:r w:rsidR="00AA472C" w:rsidRPr="00956A90">
        <w:rPr>
          <w:rFonts w:ascii="Times New Roman" w:hAnsi="Times New Roman"/>
          <w:b/>
          <w:sz w:val="24"/>
          <w:szCs w:val="24"/>
        </w:rPr>
        <w:t>Лоррена</w:t>
      </w:r>
      <w:r w:rsidRPr="00956A90">
        <w:rPr>
          <w:rFonts w:ascii="Times New Roman" w:hAnsi="Times New Roman"/>
          <w:b/>
          <w:sz w:val="24"/>
          <w:szCs w:val="24"/>
        </w:rPr>
        <w:t xml:space="preserve"> (1600-1682)</w:t>
      </w:r>
      <w:r w:rsidRPr="00D460A7">
        <w:rPr>
          <w:rFonts w:ascii="Times New Roman" w:hAnsi="Times New Roman"/>
          <w:sz w:val="24"/>
          <w:szCs w:val="24"/>
        </w:rPr>
        <w:t xml:space="preserve"> и проблема </w:t>
      </w:r>
      <w:r w:rsidR="00AA472C" w:rsidRPr="00D460A7">
        <w:rPr>
          <w:rFonts w:ascii="Times New Roman" w:hAnsi="Times New Roman"/>
          <w:sz w:val="24"/>
          <w:szCs w:val="24"/>
        </w:rPr>
        <w:t>классического пейзажа. Пейзажи с мотивами гаваней: «Утро в гавани» (1640-е г.), пейзажи, изобр</w:t>
      </w:r>
      <w:r w:rsidR="00983CDA" w:rsidRPr="00D460A7">
        <w:rPr>
          <w:rFonts w:ascii="Times New Roman" w:hAnsi="Times New Roman"/>
          <w:sz w:val="24"/>
          <w:szCs w:val="24"/>
        </w:rPr>
        <w:t>ажающие различные времена суток: «Утро» (1666), «Полдень» (1661), «Вечер» (1663), «Ночь « (1672).</w:t>
      </w:r>
    </w:p>
    <w:p w:rsidR="00983CDA"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sz w:val="24"/>
          <w:szCs w:val="24"/>
        </w:rPr>
        <w:tab/>
      </w:r>
      <w:r w:rsidR="00983CDA" w:rsidRPr="00D460A7">
        <w:rPr>
          <w:rFonts w:ascii="Times New Roman" w:hAnsi="Times New Roman"/>
          <w:sz w:val="24"/>
          <w:szCs w:val="24"/>
        </w:rPr>
        <w:t>Деятельность братьев Ленен, работавших в реалистическом направлении, обратившихся к крестьянскому жанру</w:t>
      </w:r>
      <w:r w:rsidR="00AA472C" w:rsidRPr="00D460A7">
        <w:rPr>
          <w:rFonts w:ascii="Times New Roman" w:hAnsi="Times New Roman"/>
          <w:sz w:val="24"/>
          <w:szCs w:val="24"/>
        </w:rPr>
        <w:t xml:space="preserve">  </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sz w:val="24"/>
          <w:szCs w:val="24"/>
        </w:rPr>
        <w:tab/>
      </w:r>
      <w:r w:rsidR="00AA472C" w:rsidRPr="00D460A7">
        <w:rPr>
          <w:rFonts w:ascii="Times New Roman" w:hAnsi="Times New Roman"/>
          <w:sz w:val="24"/>
          <w:szCs w:val="24"/>
        </w:rPr>
        <w:t>Творчество Луи Ленена</w:t>
      </w:r>
      <w:r w:rsidR="00983CDA" w:rsidRPr="00D460A7">
        <w:rPr>
          <w:rFonts w:ascii="Times New Roman" w:hAnsi="Times New Roman"/>
          <w:sz w:val="24"/>
          <w:szCs w:val="24"/>
        </w:rPr>
        <w:t xml:space="preserve"> (1593-1648)</w:t>
      </w:r>
      <w:r w:rsidR="00AA472C" w:rsidRPr="00D460A7">
        <w:rPr>
          <w:rFonts w:ascii="Times New Roman" w:hAnsi="Times New Roman"/>
          <w:sz w:val="24"/>
          <w:szCs w:val="24"/>
        </w:rPr>
        <w:t xml:space="preserve">. </w:t>
      </w:r>
      <w:r w:rsidR="00983CDA" w:rsidRPr="00D460A7">
        <w:rPr>
          <w:rFonts w:ascii="Times New Roman" w:hAnsi="Times New Roman"/>
          <w:sz w:val="24"/>
          <w:szCs w:val="24"/>
        </w:rPr>
        <w:t>О</w:t>
      </w:r>
      <w:r w:rsidR="00AA472C" w:rsidRPr="00D460A7">
        <w:rPr>
          <w:rFonts w:ascii="Times New Roman" w:hAnsi="Times New Roman"/>
          <w:sz w:val="24"/>
          <w:szCs w:val="24"/>
        </w:rPr>
        <w:t>бобщенные</w:t>
      </w:r>
      <w:r w:rsidR="00983CDA" w:rsidRPr="00D460A7">
        <w:rPr>
          <w:rFonts w:ascii="Times New Roman" w:hAnsi="Times New Roman"/>
          <w:sz w:val="24"/>
          <w:szCs w:val="24"/>
        </w:rPr>
        <w:t>, типичные</w:t>
      </w:r>
      <w:r w:rsidR="00AA472C" w:rsidRPr="00D460A7">
        <w:rPr>
          <w:rFonts w:ascii="Times New Roman" w:hAnsi="Times New Roman"/>
          <w:sz w:val="24"/>
          <w:szCs w:val="24"/>
        </w:rPr>
        <w:t xml:space="preserve"> образы крестьян в его искусстве: </w:t>
      </w:r>
      <w:r w:rsidR="00983CDA" w:rsidRPr="00D460A7">
        <w:rPr>
          <w:rFonts w:ascii="Times New Roman" w:hAnsi="Times New Roman"/>
          <w:sz w:val="24"/>
          <w:szCs w:val="24"/>
        </w:rPr>
        <w:t xml:space="preserve">«Семейство молочницы» (1640-е г.), </w:t>
      </w:r>
      <w:r w:rsidR="00AA472C" w:rsidRPr="00D460A7">
        <w:rPr>
          <w:rFonts w:ascii="Times New Roman" w:hAnsi="Times New Roman"/>
          <w:sz w:val="24"/>
          <w:szCs w:val="24"/>
        </w:rPr>
        <w:t xml:space="preserve">«Трапеза крестьян» (1642), «Кузница» (1640).  </w:t>
      </w:r>
    </w:p>
    <w:p w:rsidR="00AA472C" w:rsidRPr="00D460A7" w:rsidRDefault="00AA472C" w:rsidP="00AA472C">
      <w:pPr>
        <w:spacing w:after="0" w:line="360" w:lineRule="auto"/>
        <w:jc w:val="both"/>
        <w:rPr>
          <w:rFonts w:ascii="Times New Roman" w:hAnsi="Times New Roman"/>
          <w:sz w:val="24"/>
          <w:szCs w:val="24"/>
        </w:rPr>
      </w:pPr>
      <w:r w:rsidRPr="00D460A7">
        <w:rPr>
          <w:rFonts w:ascii="Times New Roman" w:hAnsi="Times New Roman"/>
          <w:sz w:val="24"/>
          <w:szCs w:val="24"/>
        </w:rPr>
        <w:t>Развитие реализма во французской графике первой половины XVII века.</w:t>
      </w:r>
    </w:p>
    <w:p w:rsidR="00AA472C" w:rsidRPr="00D460A7" w:rsidRDefault="00AA472C" w:rsidP="00AA472C">
      <w:pPr>
        <w:spacing w:after="0" w:line="360" w:lineRule="auto"/>
        <w:jc w:val="both"/>
        <w:rPr>
          <w:rFonts w:ascii="Times New Roman" w:hAnsi="Times New Roman"/>
          <w:sz w:val="24"/>
          <w:szCs w:val="24"/>
        </w:rPr>
      </w:pPr>
      <w:r w:rsidRPr="00D460A7">
        <w:rPr>
          <w:rFonts w:ascii="Times New Roman" w:hAnsi="Times New Roman"/>
          <w:sz w:val="24"/>
          <w:szCs w:val="24"/>
        </w:rPr>
        <w:t>Творчество Жака Калло (1592/93-1635). Тематическое многообразие его творчества, связь с театром, отражение народной  жизни. Технические новшества  Калло. Серии «Каприччи» (1617)</w:t>
      </w:r>
      <w:r w:rsidR="005653ED" w:rsidRPr="00D460A7">
        <w:rPr>
          <w:rFonts w:ascii="Times New Roman" w:hAnsi="Times New Roman"/>
          <w:sz w:val="24"/>
          <w:szCs w:val="24"/>
        </w:rPr>
        <w:t>,</w:t>
      </w:r>
      <w:r w:rsidRPr="00D460A7">
        <w:rPr>
          <w:rFonts w:ascii="Times New Roman" w:hAnsi="Times New Roman"/>
          <w:sz w:val="24"/>
          <w:szCs w:val="24"/>
        </w:rPr>
        <w:t xml:space="preserve"> «Цыгане» (1622), «Малые страсти» (1624), «Малые бедствия войны» (1632), «Большие бедствия войны» (1633), «Большие виды Парижа» (1630).</w:t>
      </w:r>
    </w:p>
    <w:p w:rsidR="00AA472C" w:rsidRPr="00D460A7" w:rsidRDefault="008F61E5" w:rsidP="00AA472C">
      <w:pPr>
        <w:spacing w:line="360" w:lineRule="auto"/>
        <w:jc w:val="both"/>
        <w:rPr>
          <w:rFonts w:ascii="Times New Roman" w:hAnsi="Times New Roman"/>
          <w:sz w:val="24"/>
          <w:szCs w:val="24"/>
        </w:rPr>
      </w:pPr>
      <w:r w:rsidRPr="00D460A7">
        <w:rPr>
          <w:rFonts w:ascii="Times New Roman" w:hAnsi="Times New Roman"/>
          <w:i/>
          <w:sz w:val="24"/>
          <w:szCs w:val="24"/>
        </w:rPr>
        <w:tab/>
      </w:r>
      <w:r w:rsidR="00AA472C" w:rsidRPr="00D460A7">
        <w:rPr>
          <w:rFonts w:ascii="Times New Roman" w:hAnsi="Times New Roman"/>
          <w:i/>
          <w:sz w:val="24"/>
          <w:szCs w:val="24"/>
        </w:rPr>
        <w:t>Самостоятельная работа</w:t>
      </w:r>
      <w:r w:rsidR="00AA472C" w:rsidRPr="00D460A7">
        <w:rPr>
          <w:rFonts w:ascii="Times New Roman" w:hAnsi="Times New Roman"/>
          <w:sz w:val="24"/>
          <w:szCs w:val="24"/>
        </w:rPr>
        <w:t>: термин «классицизм»; написать сообщение о «живописцах реальности» и их значении в сложении реалистического направления во французском искусстве XVIII века</w:t>
      </w:r>
      <w:r w:rsidR="005653ED" w:rsidRPr="00D460A7">
        <w:rPr>
          <w:rFonts w:ascii="Times New Roman" w:hAnsi="Times New Roman"/>
          <w:sz w:val="24"/>
          <w:szCs w:val="24"/>
        </w:rPr>
        <w:t>.</w:t>
      </w:r>
      <w:r w:rsidR="00AA472C" w:rsidRPr="00D460A7">
        <w:rPr>
          <w:rFonts w:ascii="Times New Roman" w:hAnsi="Times New Roman"/>
          <w:sz w:val="24"/>
          <w:szCs w:val="24"/>
        </w:rPr>
        <w:t xml:space="preserve"> </w:t>
      </w:r>
    </w:p>
    <w:p w:rsidR="005653ED" w:rsidRPr="00D460A7" w:rsidRDefault="005653ED" w:rsidP="005653ED">
      <w:pPr>
        <w:spacing w:after="0" w:line="360" w:lineRule="auto"/>
        <w:jc w:val="both"/>
        <w:rPr>
          <w:rFonts w:ascii="Times New Roman" w:hAnsi="Times New Roman"/>
          <w:b/>
          <w:sz w:val="24"/>
          <w:szCs w:val="24"/>
        </w:rPr>
      </w:pPr>
      <w:r w:rsidRPr="00D460A7">
        <w:rPr>
          <w:rFonts w:ascii="Times New Roman" w:hAnsi="Times New Roman"/>
          <w:b/>
          <w:sz w:val="24"/>
          <w:szCs w:val="24"/>
        </w:rPr>
        <w:t>6.6.2.</w:t>
      </w:r>
      <w:r w:rsidRPr="00D460A7">
        <w:rPr>
          <w:rFonts w:ascii="Times New Roman" w:hAnsi="Times New Roman"/>
          <w:b/>
          <w:sz w:val="24"/>
          <w:szCs w:val="24"/>
        </w:rPr>
        <w:tab/>
        <w:t>Архи</w:t>
      </w:r>
      <w:r w:rsidR="001F09B9" w:rsidRPr="00D460A7">
        <w:rPr>
          <w:rFonts w:ascii="Times New Roman" w:hAnsi="Times New Roman"/>
          <w:b/>
          <w:sz w:val="24"/>
          <w:szCs w:val="24"/>
        </w:rPr>
        <w:t>тектура Франции XVII-XVIII вв.</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tab/>
      </w:r>
      <w:r w:rsidR="005653ED" w:rsidRPr="00D460A7">
        <w:rPr>
          <w:rFonts w:ascii="Times New Roman" w:hAnsi="Times New Roman"/>
          <w:sz w:val="24"/>
          <w:szCs w:val="24"/>
        </w:rPr>
        <w:t>Дать представление о проявлении новых направлений в архитектуре</w:t>
      </w:r>
      <w:r w:rsidR="005653ED" w:rsidRPr="00D460A7">
        <w:rPr>
          <w:sz w:val="24"/>
          <w:szCs w:val="24"/>
        </w:rPr>
        <w:t xml:space="preserve"> </w:t>
      </w:r>
      <w:r w:rsidR="005653ED" w:rsidRPr="00D460A7">
        <w:rPr>
          <w:rFonts w:ascii="Times New Roman" w:hAnsi="Times New Roman"/>
          <w:sz w:val="24"/>
          <w:szCs w:val="24"/>
        </w:rPr>
        <w:t>Франции XVII-XVIII вв. (барокко, рококо, классицизм); раскрыть руководящую роль Королевской Академии архитектуры, основанной в 1671 году; познакомить с основными сооружениями.</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tab/>
      </w:r>
      <w:r w:rsidR="005653ED" w:rsidRPr="00D460A7">
        <w:rPr>
          <w:rFonts w:ascii="Times New Roman" w:hAnsi="Times New Roman"/>
          <w:sz w:val="24"/>
          <w:szCs w:val="24"/>
        </w:rPr>
        <w:t>Проблема дворцового и городского ансамбля в архитектуре классицизма. Ансамбль Версаля (Л. Лево, А. Ленотр, Ж.А. Мансар). Восточный фасад Лувра (К.</w:t>
      </w:r>
      <w:r w:rsidR="00B4569E" w:rsidRPr="00D460A7">
        <w:rPr>
          <w:rFonts w:ascii="Times New Roman" w:hAnsi="Times New Roman"/>
          <w:sz w:val="24"/>
          <w:szCs w:val="24"/>
        </w:rPr>
        <w:t xml:space="preserve"> </w:t>
      </w:r>
      <w:r w:rsidR="005653ED" w:rsidRPr="00D460A7">
        <w:rPr>
          <w:rFonts w:ascii="Times New Roman" w:hAnsi="Times New Roman"/>
          <w:sz w:val="24"/>
          <w:szCs w:val="24"/>
        </w:rPr>
        <w:t>Перро).</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tab/>
      </w:r>
      <w:r w:rsidR="005653ED" w:rsidRPr="00D460A7">
        <w:rPr>
          <w:rFonts w:ascii="Times New Roman" w:hAnsi="Times New Roman"/>
          <w:sz w:val="24"/>
          <w:szCs w:val="24"/>
        </w:rPr>
        <w:t>Расцвет стиля рококо во французской архитектуре 1720-1740 гг. (строительство и украшение городских особняков-отелей, развитие орнаментально-декоративных форм пластики, роль лепнины в украшении интерьера, создание художественной мебели, предметов декоративно-прикладного искусства). Градостроительные идеи французского классицизма (творчество Жака Анжа Габриэля). Дворцовые и садово-парковые ансамбли, культовая и гражданская архитектура классицизма (постройки Габриэля, Жака Жермена Суфло).</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i/>
          <w:sz w:val="24"/>
          <w:szCs w:val="24"/>
        </w:rPr>
        <w:tab/>
      </w:r>
      <w:r w:rsidR="005653ED" w:rsidRPr="00D460A7">
        <w:rPr>
          <w:rFonts w:ascii="Times New Roman" w:hAnsi="Times New Roman"/>
          <w:i/>
          <w:sz w:val="24"/>
          <w:szCs w:val="24"/>
        </w:rPr>
        <w:t>Самостоятельная работа</w:t>
      </w:r>
      <w:r w:rsidR="005653ED" w:rsidRPr="00D460A7">
        <w:rPr>
          <w:rFonts w:ascii="Times New Roman" w:hAnsi="Times New Roman"/>
          <w:sz w:val="24"/>
          <w:szCs w:val="24"/>
        </w:rPr>
        <w:t>: подготовить сообщения о Лувре как художественном музее,  дворцовых и садово-парковых ансамблях.</w:t>
      </w:r>
    </w:p>
    <w:p w:rsidR="005653ED" w:rsidRPr="00D460A7" w:rsidRDefault="005653ED" w:rsidP="005653ED">
      <w:pPr>
        <w:spacing w:before="240" w:after="0" w:line="360" w:lineRule="auto"/>
        <w:jc w:val="both"/>
        <w:rPr>
          <w:rFonts w:ascii="Times New Roman" w:hAnsi="Times New Roman"/>
          <w:b/>
          <w:sz w:val="24"/>
          <w:szCs w:val="24"/>
        </w:rPr>
      </w:pPr>
      <w:r w:rsidRPr="00D460A7">
        <w:rPr>
          <w:rFonts w:ascii="Times New Roman" w:hAnsi="Times New Roman"/>
          <w:b/>
          <w:sz w:val="24"/>
          <w:szCs w:val="24"/>
        </w:rPr>
        <w:t>6.6.3.</w:t>
      </w:r>
      <w:r w:rsidRPr="00D460A7">
        <w:rPr>
          <w:rFonts w:ascii="Times New Roman" w:hAnsi="Times New Roman"/>
          <w:b/>
          <w:sz w:val="24"/>
          <w:szCs w:val="24"/>
        </w:rPr>
        <w:tab/>
        <w:t>Живопись Франции XVIII века</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tab/>
      </w:r>
      <w:r w:rsidR="005653ED" w:rsidRPr="00D460A7">
        <w:rPr>
          <w:rFonts w:ascii="Times New Roman" w:hAnsi="Times New Roman"/>
          <w:sz w:val="24"/>
          <w:szCs w:val="24"/>
        </w:rPr>
        <w:t xml:space="preserve">Сформировать представление о стилистическом многообразие французской живописи </w:t>
      </w:r>
      <w:r w:rsidR="005653ED" w:rsidRPr="00D460A7">
        <w:rPr>
          <w:rFonts w:ascii="Times New Roman" w:hAnsi="Times New Roman"/>
          <w:sz w:val="24"/>
          <w:szCs w:val="24"/>
          <w:lang w:val="en-US"/>
        </w:rPr>
        <w:t>X</w:t>
      </w:r>
      <w:r w:rsidR="005653ED" w:rsidRPr="00D460A7">
        <w:rPr>
          <w:rFonts w:ascii="Times New Roman" w:hAnsi="Times New Roman"/>
          <w:sz w:val="24"/>
          <w:szCs w:val="24"/>
        </w:rPr>
        <w:t>VIII века (позднее барокко, рококо, академизм, реализм,  классицизм, предромантизм) на основе знакомства с творчеством ярких представителей различных направлений.</w:t>
      </w:r>
    </w:p>
    <w:p w:rsidR="00881798"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 xml:space="preserve">Творчество Антуана Ватто </w:t>
      </w:r>
      <w:r w:rsidR="005653ED" w:rsidRPr="00956A90">
        <w:rPr>
          <w:rFonts w:ascii="Times New Roman" w:hAnsi="Times New Roman"/>
          <w:b/>
          <w:sz w:val="24"/>
          <w:szCs w:val="24"/>
        </w:rPr>
        <w:t>(1684-1721).</w:t>
      </w:r>
      <w:r w:rsidR="005653ED" w:rsidRPr="00D460A7">
        <w:rPr>
          <w:rFonts w:ascii="Times New Roman" w:hAnsi="Times New Roman"/>
          <w:sz w:val="24"/>
          <w:szCs w:val="24"/>
        </w:rPr>
        <w:t xml:space="preserve"> Обращение к галантному жанру, живописи настроения, стремление к передаче тонких душевных  движений. Реалистическая основа творческого метода Ватто. </w:t>
      </w:r>
      <w:r w:rsidR="002755CB" w:rsidRPr="00D460A7">
        <w:rPr>
          <w:rFonts w:ascii="Times New Roman" w:hAnsi="Times New Roman"/>
          <w:sz w:val="24"/>
          <w:szCs w:val="24"/>
        </w:rPr>
        <w:t>Тематическое разнообразие живописи: ж</w:t>
      </w:r>
      <w:r w:rsidR="005653ED" w:rsidRPr="00D460A7">
        <w:rPr>
          <w:rFonts w:ascii="Times New Roman" w:hAnsi="Times New Roman"/>
          <w:sz w:val="24"/>
          <w:szCs w:val="24"/>
        </w:rPr>
        <w:t>анровые</w:t>
      </w:r>
      <w:r w:rsidR="002755CB" w:rsidRPr="00D460A7">
        <w:rPr>
          <w:rFonts w:ascii="Times New Roman" w:hAnsi="Times New Roman"/>
          <w:sz w:val="24"/>
          <w:szCs w:val="24"/>
        </w:rPr>
        <w:t xml:space="preserve"> сцены: </w:t>
      </w:r>
      <w:r w:rsidR="00881798" w:rsidRPr="00D460A7">
        <w:rPr>
          <w:rFonts w:ascii="Times New Roman" w:hAnsi="Times New Roman"/>
          <w:sz w:val="24"/>
          <w:szCs w:val="24"/>
        </w:rPr>
        <w:t>«</w:t>
      </w:r>
      <w:r w:rsidR="002755CB" w:rsidRPr="00D460A7">
        <w:rPr>
          <w:rFonts w:ascii="Times New Roman" w:hAnsi="Times New Roman"/>
          <w:sz w:val="24"/>
          <w:szCs w:val="24"/>
        </w:rPr>
        <w:t>Савояр с сурком» (1716</w:t>
      </w:r>
      <w:r w:rsidR="00002177" w:rsidRPr="00D460A7">
        <w:rPr>
          <w:rFonts w:ascii="Times New Roman" w:hAnsi="Times New Roman"/>
          <w:sz w:val="24"/>
          <w:szCs w:val="24"/>
        </w:rPr>
        <w:t>),</w:t>
      </w:r>
      <w:r w:rsidR="00881798" w:rsidRPr="00D460A7">
        <w:rPr>
          <w:rFonts w:ascii="Times New Roman" w:hAnsi="Times New Roman"/>
          <w:sz w:val="24"/>
          <w:szCs w:val="24"/>
        </w:rPr>
        <w:t xml:space="preserve"> «Лавка  Жерсена» (1720);  военные картины</w:t>
      </w:r>
      <w:r w:rsidR="005653ED" w:rsidRPr="00D460A7">
        <w:rPr>
          <w:rFonts w:ascii="Times New Roman" w:hAnsi="Times New Roman"/>
          <w:sz w:val="24"/>
          <w:szCs w:val="24"/>
        </w:rPr>
        <w:t xml:space="preserve"> «Тягости войны» (1710)</w:t>
      </w:r>
      <w:r w:rsidR="00881798" w:rsidRPr="00D460A7">
        <w:rPr>
          <w:rFonts w:ascii="Times New Roman" w:hAnsi="Times New Roman"/>
          <w:sz w:val="24"/>
          <w:szCs w:val="24"/>
        </w:rPr>
        <w:t>; театральные сцены:</w:t>
      </w:r>
      <w:r w:rsidR="002755CB" w:rsidRPr="00D460A7">
        <w:rPr>
          <w:rFonts w:ascii="Times New Roman" w:hAnsi="Times New Roman"/>
          <w:sz w:val="24"/>
          <w:szCs w:val="24"/>
        </w:rPr>
        <w:t xml:space="preserve"> </w:t>
      </w:r>
      <w:r w:rsidR="00881798" w:rsidRPr="00D460A7">
        <w:rPr>
          <w:rFonts w:ascii="Times New Roman" w:hAnsi="Times New Roman"/>
          <w:sz w:val="24"/>
          <w:szCs w:val="24"/>
        </w:rPr>
        <w:t xml:space="preserve">«Актеры французского театра» (1712), «Жиль» (1720); </w:t>
      </w:r>
      <w:r w:rsidR="002755CB" w:rsidRPr="00D460A7">
        <w:rPr>
          <w:rFonts w:ascii="Times New Roman" w:hAnsi="Times New Roman"/>
          <w:sz w:val="24"/>
          <w:szCs w:val="24"/>
        </w:rPr>
        <w:t>«г</w:t>
      </w:r>
      <w:r w:rsidR="00881798" w:rsidRPr="00D460A7">
        <w:rPr>
          <w:rFonts w:ascii="Times New Roman" w:hAnsi="Times New Roman"/>
          <w:sz w:val="24"/>
          <w:szCs w:val="24"/>
        </w:rPr>
        <w:t>алантные празднества» художника:</w:t>
      </w:r>
      <w:r w:rsidR="002755CB" w:rsidRPr="00D460A7">
        <w:rPr>
          <w:rFonts w:ascii="Times New Roman" w:hAnsi="Times New Roman"/>
          <w:sz w:val="24"/>
          <w:szCs w:val="24"/>
        </w:rPr>
        <w:t xml:space="preserve">  </w:t>
      </w:r>
      <w:r w:rsidR="005653ED" w:rsidRPr="00D460A7">
        <w:rPr>
          <w:rFonts w:ascii="Times New Roman" w:hAnsi="Times New Roman"/>
          <w:sz w:val="24"/>
          <w:szCs w:val="24"/>
        </w:rPr>
        <w:t>«Отплытие на остров Киферу» (1718), «Общество в парке» (1710</w:t>
      </w:r>
      <w:r w:rsidR="00881798" w:rsidRPr="00D460A7">
        <w:rPr>
          <w:rFonts w:ascii="Times New Roman" w:hAnsi="Times New Roman"/>
          <w:sz w:val="24"/>
          <w:szCs w:val="24"/>
        </w:rPr>
        <w:t xml:space="preserve">-х г.). </w:t>
      </w:r>
      <w:r w:rsidR="005653ED" w:rsidRPr="00D460A7">
        <w:rPr>
          <w:rFonts w:ascii="Times New Roman" w:hAnsi="Times New Roman"/>
          <w:sz w:val="24"/>
          <w:szCs w:val="24"/>
        </w:rPr>
        <w:t>Рисунок в творчестве  Антуана Ватто.</w:t>
      </w:r>
      <w:r w:rsidR="00881798" w:rsidRPr="00D460A7">
        <w:rPr>
          <w:rFonts w:ascii="Times New Roman" w:hAnsi="Times New Roman"/>
          <w:sz w:val="24"/>
          <w:szCs w:val="24"/>
        </w:rPr>
        <w:t xml:space="preserve"> </w:t>
      </w:r>
    </w:p>
    <w:p w:rsidR="00881798"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Расцвет стиля рококо</w:t>
      </w:r>
      <w:r w:rsidR="005653ED" w:rsidRPr="00D460A7">
        <w:rPr>
          <w:rFonts w:ascii="Times New Roman" w:hAnsi="Times New Roman"/>
          <w:sz w:val="24"/>
          <w:szCs w:val="24"/>
        </w:rPr>
        <w:t xml:space="preserve">. Декоративные и станковые формы живописи рококо (росписи плафонов, стен, создание десссюдепортов, декоративных и сюжетных гобеленов, распространение камерного портрета и пейзажа, мифологических и аллегорических картин, галантного и пасторального жанров). </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Творчество Франсуа Буше</w:t>
      </w:r>
      <w:r w:rsidR="005653ED" w:rsidRPr="00D460A7">
        <w:rPr>
          <w:rFonts w:ascii="Times New Roman" w:hAnsi="Times New Roman"/>
          <w:sz w:val="24"/>
          <w:szCs w:val="24"/>
        </w:rPr>
        <w:t xml:space="preserve"> </w:t>
      </w:r>
      <w:r w:rsidR="005653ED" w:rsidRPr="00956A90">
        <w:rPr>
          <w:rFonts w:ascii="Times New Roman" w:hAnsi="Times New Roman"/>
          <w:b/>
          <w:sz w:val="24"/>
          <w:szCs w:val="24"/>
        </w:rPr>
        <w:t>(1703-1770)</w:t>
      </w:r>
      <w:r w:rsidR="005653ED" w:rsidRPr="00D460A7">
        <w:rPr>
          <w:rFonts w:ascii="Times New Roman" w:hAnsi="Times New Roman"/>
          <w:sz w:val="24"/>
          <w:szCs w:val="24"/>
        </w:rPr>
        <w:t xml:space="preserve"> – типичного  выразителя придворной идеологии. Универсализм Буше – отражение основных стилистических черт рококо (станковая и монументально-декоративная живопись, создание эскизов для гобеленов, мебели, предметов декоративно-прикладного искусства, оформление книг, работа в театре, эскизы костюмов и пр.).</w:t>
      </w:r>
      <w:r w:rsidR="00881798" w:rsidRPr="00D460A7">
        <w:rPr>
          <w:rFonts w:ascii="Times New Roman" w:hAnsi="Times New Roman"/>
          <w:sz w:val="24"/>
          <w:szCs w:val="24"/>
        </w:rPr>
        <w:t xml:space="preserve"> Основные произведения художника: «Купание  Дианы» (1742),  «Туалет Венеры» (начало 1740-х г.), «Пигмалион и Галатея» (1766).</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Эстетика просветителей и выражение идеалов «третьего сословия» во французской живописи XVIII века</w:t>
      </w:r>
      <w:r w:rsidR="005653ED" w:rsidRPr="00D460A7">
        <w:rPr>
          <w:rFonts w:ascii="Times New Roman" w:hAnsi="Times New Roman"/>
          <w:sz w:val="24"/>
          <w:szCs w:val="24"/>
        </w:rPr>
        <w:t>.</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 xml:space="preserve">Творчество Жана-Батиста Симеона Шардена </w:t>
      </w:r>
      <w:r w:rsidR="005653ED" w:rsidRPr="00956A90">
        <w:rPr>
          <w:rFonts w:ascii="Times New Roman" w:hAnsi="Times New Roman"/>
          <w:b/>
          <w:sz w:val="24"/>
          <w:szCs w:val="24"/>
        </w:rPr>
        <w:t>(1699-1779).</w:t>
      </w:r>
      <w:r w:rsidR="005653ED" w:rsidRPr="00D460A7">
        <w:rPr>
          <w:rFonts w:ascii="Times New Roman" w:hAnsi="Times New Roman"/>
          <w:sz w:val="24"/>
          <w:szCs w:val="24"/>
        </w:rPr>
        <w:t xml:space="preserve"> Демократизм его искусства. Поэтизация нравов «третьего сословия». </w:t>
      </w:r>
      <w:r w:rsidR="00FA2937" w:rsidRPr="00D460A7">
        <w:rPr>
          <w:rFonts w:ascii="Times New Roman" w:hAnsi="Times New Roman"/>
          <w:sz w:val="24"/>
          <w:szCs w:val="24"/>
        </w:rPr>
        <w:t xml:space="preserve"> Портреты Шардена, утверждение в них ценности человеческой личности: «Автопортрет», «Портрет жены» (оба -1770-е г.). </w:t>
      </w:r>
      <w:r w:rsidR="005653ED" w:rsidRPr="00D460A7">
        <w:rPr>
          <w:rFonts w:ascii="Times New Roman" w:hAnsi="Times New Roman"/>
          <w:sz w:val="24"/>
          <w:szCs w:val="24"/>
        </w:rPr>
        <w:t>Жанровые картины: «Молитва перед обедом» (1744)</w:t>
      </w:r>
      <w:r w:rsidR="00002177" w:rsidRPr="00D460A7">
        <w:rPr>
          <w:rFonts w:ascii="Times New Roman" w:hAnsi="Times New Roman"/>
          <w:sz w:val="24"/>
          <w:szCs w:val="24"/>
        </w:rPr>
        <w:t xml:space="preserve">. </w:t>
      </w:r>
      <w:r w:rsidR="00D165CA" w:rsidRPr="00D460A7">
        <w:rPr>
          <w:rFonts w:ascii="Times New Roman" w:hAnsi="Times New Roman"/>
          <w:sz w:val="24"/>
          <w:szCs w:val="24"/>
        </w:rPr>
        <w:t xml:space="preserve">Передача чистых человеческих чувств и скромных будничных домашних сцен, обретающих под кистью художника поэзию и нравственную значительность.  </w:t>
      </w:r>
      <w:r w:rsidR="005653ED" w:rsidRPr="00D460A7">
        <w:rPr>
          <w:rFonts w:ascii="Times New Roman" w:hAnsi="Times New Roman"/>
          <w:sz w:val="24"/>
          <w:szCs w:val="24"/>
        </w:rPr>
        <w:t>Натюрморты</w:t>
      </w:r>
      <w:r w:rsidR="00D165CA" w:rsidRPr="00D460A7">
        <w:rPr>
          <w:rFonts w:ascii="Times New Roman" w:hAnsi="Times New Roman"/>
          <w:sz w:val="24"/>
          <w:szCs w:val="24"/>
        </w:rPr>
        <w:t xml:space="preserve"> Шардена</w:t>
      </w:r>
      <w:r w:rsidR="005653ED" w:rsidRPr="00D460A7">
        <w:rPr>
          <w:rFonts w:ascii="Times New Roman" w:hAnsi="Times New Roman"/>
          <w:sz w:val="24"/>
          <w:szCs w:val="24"/>
        </w:rPr>
        <w:t xml:space="preserve">: Медный бак» (1730), «Десерт» (1763), «Натюрморт с </w:t>
      </w:r>
      <w:r w:rsidR="00EA5DEE" w:rsidRPr="00D460A7">
        <w:rPr>
          <w:rFonts w:ascii="Times New Roman" w:hAnsi="Times New Roman"/>
          <w:sz w:val="24"/>
          <w:szCs w:val="24"/>
        </w:rPr>
        <w:t xml:space="preserve">атрибутами искусства» (1760), стремление раскрыть материальную и живописную красоту предметного мира Особенности его манеры: композиции подчинены строгой логике, безупречное чувство ритма, </w:t>
      </w:r>
      <w:r w:rsidR="00002177" w:rsidRPr="00D460A7">
        <w:rPr>
          <w:rFonts w:ascii="Times New Roman" w:hAnsi="Times New Roman"/>
          <w:sz w:val="24"/>
          <w:szCs w:val="24"/>
        </w:rPr>
        <w:t>уравновешенность</w:t>
      </w:r>
      <w:r w:rsidR="00EA5DEE" w:rsidRPr="00D460A7">
        <w:rPr>
          <w:rFonts w:ascii="Times New Roman" w:hAnsi="Times New Roman"/>
          <w:sz w:val="24"/>
          <w:szCs w:val="24"/>
        </w:rPr>
        <w:t>, колористическое богатство.</w:t>
      </w:r>
      <w:r w:rsidR="005653ED" w:rsidRPr="00D460A7">
        <w:rPr>
          <w:rFonts w:ascii="Times New Roman" w:hAnsi="Times New Roman"/>
          <w:sz w:val="24"/>
          <w:szCs w:val="24"/>
        </w:rPr>
        <w:t xml:space="preserve"> </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 xml:space="preserve">Творчество Жана–Батиста </w:t>
      </w:r>
      <w:r w:rsidR="005653ED" w:rsidRPr="00956A90">
        <w:rPr>
          <w:rFonts w:ascii="Times New Roman" w:hAnsi="Times New Roman"/>
          <w:b/>
          <w:sz w:val="24"/>
          <w:szCs w:val="24"/>
        </w:rPr>
        <w:t>Греза (1725-1805)</w:t>
      </w:r>
      <w:r w:rsidR="005653ED" w:rsidRPr="00D460A7">
        <w:rPr>
          <w:rFonts w:ascii="Times New Roman" w:hAnsi="Times New Roman"/>
          <w:sz w:val="24"/>
          <w:szCs w:val="24"/>
        </w:rPr>
        <w:t xml:space="preserve"> – как представителя </w:t>
      </w:r>
      <w:r w:rsidR="005653ED" w:rsidRPr="00D460A7">
        <w:rPr>
          <w:rFonts w:ascii="Times New Roman" w:hAnsi="Times New Roman"/>
          <w:b/>
          <w:sz w:val="24"/>
          <w:szCs w:val="24"/>
        </w:rPr>
        <w:t>сентиментально-морализирующего направления</w:t>
      </w:r>
      <w:r w:rsidR="005653ED" w:rsidRPr="00D460A7">
        <w:rPr>
          <w:rFonts w:ascii="Times New Roman" w:hAnsi="Times New Roman"/>
          <w:sz w:val="24"/>
          <w:szCs w:val="24"/>
        </w:rPr>
        <w:t xml:space="preserve"> в живописи. Идеализация патриархальной морали в творчестве Греза: «Паралитик или Плоды хорошего  воспитания» (1763).</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tab/>
      </w:r>
      <w:r w:rsidR="005653ED" w:rsidRPr="00D460A7">
        <w:rPr>
          <w:rFonts w:ascii="Times New Roman" w:hAnsi="Times New Roman"/>
          <w:sz w:val="24"/>
          <w:szCs w:val="24"/>
        </w:rPr>
        <w:t>Эволюция искусства рококо в творчестве Жана Оноре Фрагонара (1732-1806). Жизнеутверждающий гедонизм его искусства. Бытовые картины и пейзажи,  графические работы.  «Поцелуй украдкой» (1780), «Счастли</w:t>
      </w:r>
      <w:r w:rsidR="00EA5DEE" w:rsidRPr="00D460A7">
        <w:rPr>
          <w:rFonts w:ascii="Times New Roman" w:hAnsi="Times New Roman"/>
          <w:sz w:val="24"/>
          <w:szCs w:val="24"/>
        </w:rPr>
        <w:t>вые возможности качелей» (1767).</w:t>
      </w:r>
      <w:r w:rsidR="005653ED" w:rsidRPr="00D460A7">
        <w:rPr>
          <w:rFonts w:ascii="Times New Roman" w:hAnsi="Times New Roman"/>
          <w:sz w:val="24"/>
          <w:szCs w:val="24"/>
        </w:rPr>
        <w:t xml:space="preserve"> </w:t>
      </w:r>
    </w:p>
    <w:p w:rsidR="005653ED" w:rsidRPr="00D460A7" w:rsidRDefault="008F61E5" w:rsidP="005653ED">
      <w:pPr>
        <w:spacing w:line="360" w:lineRule="auto"/>
        <w:jc w:val="both"/>
        <w:rPr>
          <w:rFonts w:ascii="Times New Roman" w:hAnsi="Times New Roman"/>
          <w:sz w:val="24"/>
          <w:szCs w:val="24"/>
        </w:rPr>
      </w:pPr>
      <w:r w:rsidRPr="00D460A7">
        <w:rPr>
          <w:rFonts w:ascii="Times New Roman" w:hAnsi="Times New Roman"/>
          <w:i/>
          <w:sz w:val="24"/>
          <w:szCs w:val="24"/>
        </w:rPr>
        <w:tab/>
      </w:r>
      <w:r w:rsidR="005653ED" w:rsidRPr="00D460A7">
        <w:rPr>
          <w:rFonts w:ascii="Times New Roman" w:hAnsi="Times New Roman"/>
          <w:i/>
          <w:sz w:val="24"/>
          <w:szCs w:val="24"/>
        </w:rPr>
        <w:t>Самостоятельная работа</w:t>
      </w:r>
      <w:r w:rsidR="005653ED" w:rsidRPr="00D460A7">
        <w:rPr>
          <w:rFonts w:ascii="Times New Roman" w:hAnsi="Times New Roman"/>
          <w:sz w:val="24"/>
          <w:szCs w:val="24"/>
        </w:rPr>
        <w:t>: классифицировать творчество художников по направлениям, перечислить основные</w:t>
      </w:r>
      <w:r w:rsidR="00FA2937" w:rsidRPr="00D460A7">
        <w:rPr>
          <w:rFonts w:ascii="Times New Roman" w:hAnsi="Times New Roman"/>
          <w:sz w:val="24"/>
          <w:szCs w:val="24"/>
        </w:rPr>
        <w:t xml:space="preserve"> их</w:t>
      </w:r>
      <w:r w:rsidR="005653ED" w:rsidRPr="00D460A7">
        <w:rPr>
          <w:rFonts w:ascii="Times New Roman" w:hAnsi="Times New Roman"/>
          <w:sz w:val="24"/>
          <w:szCs w:val="24"/>
        </w:rPr>
        <w:t xml:space="preserve"> работы. </w:t>
      </w:r>
      <w:r w:rsidR="00FA2937" w:rsidRPr="00D460A7">
        <w:rPr>
          <w:rFonts w:ascii="Times New Roman" w:hAnsi="Times New Roman"/>
          <w:sz w:val="24"/>
          <w:szCs w:val="24"/>
        </w:rPr>
        <w:t>Записать т</w:t>
      </w:r>
      <w:r w:rsidR="005653ED" w:rsidRPr="00D460A7">
        <w:rPr>
          <w:rFonts w:ascii="Times New Roman" w:hAnsi="Times New Roman"/>
          <w:sz w:val="24"/>
          <w:szCs w:val="24"/>
        </w:rPr>
        <w:t>ермины</w:t>
      </w:r>
      <w:r w:rsidR="00C54E17" w:rsidRPr="00D460A7">
        <w:rPr>
          <w:rFonts w:ascii="Times New Roman" w:hAnsi="Times New Roman"/>
          <w:sz w:val="24"/>
          <w:szCs w:val="24"/>
        </w:rPr>
        <w:t xml:space="preserve">: </w:t>
      </w:r>
      <w:r w:rsidR="005653ED" w:rsidRPr="00D460A7">
        <w:rPr>
          <w:rFonts w:ascii="Times New Roman" w:hAnsi="Times New Roman"/>
          <w:sz w:val="24"/>
          <w:szCs w:val="24"/>
        </w:rPr>
        <w:t>«рококо», «пасторальный жанр», «галантный жанр», «сентиментал</w:t>
      </w:r>
      <w:r w:rsidR="00FA2937" w:rsidRPr="00D460A7">
        <w:rPr>
          <w:rFonts w:ascii="Times New Roman" w:hAnsi="Times New Roman"/>
          <w:sz w:val="24"/>
          <w:szCs w:val="24"/>
        </w:rPr>
        <w:t>изм» и «предромантизм».</w:t>
      </w:r>
    </w:p>
    <w:p w:rsidR="000E0EEC" w:rsidRPr="00D460A7" w:rsidRDefault="000E0EEC" w:rsidP="000E0EEC">
      <w:pPr>
        <w:spacing w:after="0" w:line="360" w:lineRule="auto"/>
        <w:jc w:val="both"/>
        <w:rPr>
          <w:rFonts w:ascii="Times New Roman" w:hAnsi="Times New Roman"/>
          <w:b/>
          <w:sz w:val="24"/>
          <w:szCs w:val="24"/>
        </w:rPr>
      </w:pPr>
      <w:r w:rsidRPr="00D460A7">
        <w:rPr>
          <w:rFonts w:ascii="Times New Roman" w:hAnsi="Times New Roman"/>
          <w:b/>
          <w:sz w:val="24"/>
          <w:szCs w:val="24"/>
        </w:rPr>
        <w:t>6.7.</w:t>
      </w:r>
      <w:r w:rsidRPr="00D460A7">
        <w:rPr>
          <w:rFonts w:ascii="Times New Roman" w:hAnsi="Times New Roman"/>
          <w:b/>
          <w:sz w:val="24"/>
          <w:szCs w:val="24"/>
        </w:rPr>
        <w:tab/>
        <w:t>Искусство Англии XVIII века</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Сформировать представление о влиянии английского Просвещения на культуру Англии XVIII века; рассказать о ведущей роли портретного жанра; познакомить с творчеством основных представителей английской живописи.</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Историческая обстановка в Англии XVII – XVIII веков. Победа буржуазной революции 1640-1660 г. и ее значение для экономического и политического развития страны. Расцвет английской культуры (развитие философии, точных наук, классической, политической экономики, распространение идей Просвещения). Становление и расцвет национальной школы живописи в Англии XVIII века.</w:t>
      </w:r>
    </w:p>
    <w:p w:rsidR="001E74A0"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b/>
          <w:sz w:val="24"/>
          <w:szCs w:val="24"/>
        </w:rPr>
        <w:tab/>
      </w:r>
      <w:r w:rsidR="000E0EEC" w:rsidRPr="00D460A7">
        <w:rPr>
          <w:rFonts w:ascii="Times New Roman" w:hAnsi="Times New Roman"/>
          <w:b/>
          <w:sz w:val="24"/>
          <w:szCs w:val="24"/>
        </w:rPr>
        <w:t>Уильям Хогарт (1697-1764)</w:t>
      </w:r>
      <w:r w:rsidR="000E0EEC" w:rsidRPr="00D460A7">
        <w:rPr>
          <w:rFonts w:ascii="Times New Roman" w:hAnsi="Times New Roman"/>
          <w:sz w:val="24"/>
          <w:szCs w:val="24"/>
        </w:rPr>
        <w:t xml:space="preserve"> - основоположник  критического реализма в европейском искусстве Нового времени. Общественная и политическая сатира в графике и живописи Хогарта, обличение пороков английского общества, феодальных и классовых предрассудков. </w:t>
      </w:r>
      <w:r w:rsidR="001E74A0" w:rsidRPr="00D460A7">
        <w:rPr>
          <w:rFonts w:ascii="Times New Roman" w:hAnsi="Times New Roman"/>
          <w:sz w:val="24"/>
          <w:szCs w:val="24"/>
        </w:rPr>
        <w:t xml:space="preserve">Хогарт –автор  так назваемых «разговорных» картин – групповых портретов, в которых персонажи связаны несложным сюжетом. </w:t>
      </w:r>
      <w:r w:rsidR="000E0EEC" w:rsidRPr="00D460A7">
        <w:rPr>
          <w:rFonts w:ascii="Times New Roman" w:hAnsi="Times New Roman"/>
          <w:sz w:val="24"/>
          <w:szCs w:val="24"/>
        </w:rPr>
        <w:t xml:space="preserve">Портреты: «Автопортрет с собакой» (1745), «Слуги», «Продавщица  креветок» (1760). </w:t>
      </w:r>
      <w:r w:rsidR="001E74A0" w:rsidRPr="00D460A7">
        <w:rPr>
          <w:rFonts w:ascii="Times New Roman" w:hAnsi="Times New Roman"/>
          <w:sz w:val="24"/>
          <w:szCs w:val="24"/>
        </w:rPr>
        <w:t>Демократизм  портретного творчества Хогарта, внимание к человеческой личности независимо от социального положения модели, варьирование манеры в зависимоси от конкретных особенностей изображаемого лица.</w:t>
      </w:r>
    </w:p>
    <w:p w:rsidR="000E0EEC" w:rsidRPr="00D460A7" w:rsidRDefault="000E0EEC" w:rsidP="000E0EEC">
      <w:pPr>
        <w:spacing w:after="0" w:line="360" w:lineRule="auto"/>
        <w:jc w:val="both"/>
        <w:rPr>
          <w:rFonts w:ascii="Times New Roman" w:hAnsi="Times New Roman"/>
          <w:sz w:val="24"/>
          <w:szCs w:val="24"/>
        </w:rPr>
      </w:pPr>
      <w:r w:rsidRPr="00D460A7">
        <w:rPr>
          <w:rFonts w:ascii="Times New Roman" w:hAnsi="Times New Roman"/>
          <w:sz w:val="24"/>
          <w:szCs w:val="24"/>
        </w:rPr>
        <w:t xml:space="preserve">Жанровые картины: </w:t>
      </w:r>
      <w:r w:rsidR="009E5E99" w:rsidRPr="00D460A7">
        <w:rPr>
          <w:rFonts w:ascii="Times New Roman" w:hAnsi="Times New Roman"/>
          <w:sz w:val="24"/>
          <w:szCs w:val="24"/>
        </w:rPr>
        <w:t>ц</w:t>
      </w:r>
      <w:r w:rsidRPr="00D460A7">
        <w:rPr>
          <w:rFonts w:ascii="Times New Roman" w:hAnsi="Times New Roman"/>
          <w:sz w:val="24"/>
          <w:szCs w:val="24"/>
        </w:rPr>
        <w:t xml:space="preserve">икл картин «Модный брак» (1743-1745). </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Гравюры Хогарта, морализирующие тенденции его искусства: циклы гравюр: «Жизнь подмастерья» или «Прилежание и леность» (1747</w:t>
      </w:r>
      <w:r w:rsidR="009E5E99" w:rsidRPr="00D460A7">
        <w:rPr>
          <w:rFonts w:ascii="Times New Roman" w:hAnsi="Times New Roman"/>
          <w:sz w:val="24"/>
          <w:szCs w:val="24"/>
        </w:rPr>
        <w:t>).</w:t>
      </w:r>
      <w:r w:rsidR="000E0EEC" w:rsidRPr="00D460A7">
        <w:rPr>
          <w:rFonts w:ascii="Times New Roman" w:hAnsi="Times New Roman"/>
          <w:sz w:val="24"/>
          <w:szCs w:val="24"/>
        </w:rPr>
        <w:t xml:space="preserve"> Теоретические работы Хогарта («Анализ красоты» – 1753). Влияние Хогарта на развитие критического реализма в европейском искусстве </w:t>
      </w:r>
      <w:r w:rsidR="000E0EEC" w:rsidRPr="00D460A7">
        <w:rPr>
          <w:rFonts w:ascii="Times New Roman" w:hAnsi="Times New Roman"/>
          <w:sz w:val="24"/>
          <w:szCs w:val="24"/>
          <w:lang w:val="en-US"/>
        </w:rPr>
        <w:t>X</w:t>
      </w:r>
      <w:r w:rsidR="000E0EEC" w:rsidRPr="00D460A7">
        <w:rPr>
          <w:rFonts w:ascii="Times New Roman" w:hAnsi="Times New Roman"/>
          <w:sz w:val="24"/>
          <w:szCs w:val="24"/>
        </w:rPr>
        <w:t>I</w:t>
      </w:r>
      <w:r w:rsidR="000E0EEC" w:rsidRPr="00D460A7">
        <w:rPr>
          <w:rFonts w:ascii="Times New Roman" w:hAnsi="Times New Roman"/>
          <w:sz w:val="24"/>
          <w:szCs w:val="24"/>
          <w:lang w:val="en-US"/>
        </w:rPr>
        <w:t>X</w:t>
      </w:r>
      <w:r w:rsidR="000E0EEC" w:rsidRPr="00D460A7">
        <w:rPr>
          <w:rFonts w:ascii="Times New Roman" w:hAnsi="Times New Roman"/>
          <w:sz w:val="24"/>
          <w:szCs w:val="24"/>
        </w:rPr>
        <w:t xml:space="preserve"> века на становление политической и бытовой карикатуры.</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Формирование и  расцвет английской портретной школы XVIII века</w:t>
      </w:r>
      <w:r w:rsidR="000E0EEC" w:rsidRPr="00956A90">
        <w:rPr>
          <w:rFonts w:ascii="Times New Roman" w:hAnsi="Times New Roman"/>
          <w:sz w:val="24"/>
          <w:szCs w:val="24"/>
        </w:rPr>
        <w:t>. Крупнейшие мастера английского портрета: Джошуа Рейнольдс, Томас Гейнсборо, Томас Лоуренс</w:t>
      </w:r>
      <w:r w:rsidR="000E0EEC" w:rsidRPr="00D460A7">
        <w:rPr>
          <w:rFonts w:ascii="Times New Roman" w:hAnsi="Times New Roman"/>
          <w:sz w:val="24"/>
          <w:szCs w:val="24"/>
        </w:rPr>
        <w:t>. Своеобразие английского группового портрета.</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956A90">
        <w:rPr>
          <w:rFonts w:ascii="Times New Roman" w:hAnsi="Times New Roman"/>
          <w:b/>
          <w:sz w:val="24"/>
          <w:szCs w:val="24"/>
        </w:rPr>
        <w:t>Джошуа Рейнольдс (1723-1792)</w:t>
      </w:r>
      <w:r w:rsidR="000E0EEC" w:rsidRPr="00D460A7">
        <w:rPr>
          <w:rFonts w:ascii="Times New Roman" w:hAnsi="Times New Roman"/>
          <w:sz w:val="24"/>
          <w:szCs w:val="24"/>
        </w:rPr>
        <w:t xml:space="preserve"> – крупнейший мастер английской живописи. </w:t>
      </w:r>
      <w:r w:rsidR="00D67E9A" w:rsidRPr="00D460A7">
        <w:rPr>
          <w:rFonts w:ascii="Times New Roman" w:hAnsi="Times New Roman"/>
          <w:sz w:val="24"/>
          <w:szCs w:val="24"/>
        </w:rPr>
        <w:t xml:space="preserve">Характерные особенности живописи художника: </w:t>
      </w:r>
      <w:r w:rsidR="00624130" w:rsidRPr="00D460A7">
        <w:rPr>
          <w:rFonts w:ascii="Times New Roman" w:hAnsi="Times New Roman"/>
          <w:sz w:val="24"/>
          <w:szCs w:val="24"/>
        </w:rPr>
        <w:t xml:space="preserve"> </w:t>
      </w:r>
      <w:r w:rsidR="00D67E9A" w:rsidRPr="00D460A7">
        <w:rPr>
          <w:rFonts w:ascii="Times New Roman" w:hAnsi="Times New Roman"/>
          <w:sz w:val="24"/>
          <w:szCs w:val="24"/>
        </w:rPr>
        <w:t>динамическая, смело развернутая композиция. Уверенный рисунок, крепкая  пластическая  лепка формы, звучный золотистый колорит, богатство рефлексов, сочетание плотной кладки с лессировками. Основные портреты</w:t>
      </w:r>
      <w:r w:rsidR="00624130" w:rsidRPr="00D460A7">
        <w:rPr>
          <w:rFonts w:ascii="Times New Roman" w:hAnsi="Times New Roman"/>
          <w:sz w:val="24"/>
          <w:szCs w:val="24"/>
        </w:rPr>
        <w:t>, свойственные им  ярко выраженная  индивидуальная  характеристика моделей</w:t>
      </w:r>
      <w:r w:rsidR="00D67E9A" w:rsidRPr="00D460A7">
        <w:rPr>
          <w:rFonts w:ascii="Times New Roman" w:hAnsi="Times New Roman"/>
          <w:sz w:val="24"/>
          <w:szCs w:val="24"/>
        </w:rPr>
        <w:t xml:space="preserve">: </w:t>
      </w:r>
      <w:r w:rsidR="000E0EEC" w:rsidRPr="00D460A7">
        <w:rPr>
          <w:rFonts w:ascii="Times New Roman" w:hAnsi="Times New Roman"/>
          <w:sz w:val="24"/>
          <w:szCs w:val="24"/>
        </w:rPr>
        <w:t>«Сара Сидонс в образе Музы трагедии» (1783-1784), «Миссис Хор с ребенком» (1788)</w:t>
      </w:r>
      <w:r w:rsidR="009E5E99" w:rsidRPr="00D460A7">
        <w:rPr>
          <w:rFonts w:ascii="Times New Roman" w:hAnsi="Times New Roman"/>
          <w:sz w:val="24"/>
          <w:szCs w:val="24"/>
        </w:rPr>
        <w:t xml:space="preserve">. </w:t>
      </w:r>
      <w:r w:rsidR="000E0EEC" w:rsidRPr="00D460A7">
        <w:rPr>
          <w:rFonts w:ascii="Times New Roman" w:hAnsi="Times New Roman"/>
          <w:sz w:val="24"/>
          <w:szCs w:val="24"/>
        </w:rPr>
        <w:t>Картины на мифологические темы.</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624130" w:rsidRPr="00956A90">
        <w:rPr>
          <w:rFonts w:ascii="Times New Roman" w:hAnsi="Times New Roman"/>
          <w:b/>
          <w:sz w:val="24"/>
          <w:szCs w:val="24"/>
        </w:rPr>
        <w:t>Томас Гейнсборо (1727-1788)</w:t>
      </w:r>
      <w:r w:rsidR="00227555" w:rsidRPr="00D460A7">
        <w:rPr>
          <w:rFonts w:ascii="Times New Roman" w:hAnsi="Times New Roman"/>
          <w:sz w:val="24"/>
          <w:szCs w:val="24"/>
        </w:rPr>
        <w:t xml:space="preserve"> - создатель своеобразного портрета-настроения, проникнутого элегическими нотами.</w:t>
      </w:r>
      <w:r w:rsidR="00624130" w:rsidRPr="00D460A7">
        <w:rPr>
          <w:rFonts w:ascii="Times New Roman" w:hAnsi="Times New Roman"/>
          <w:sz w:val="24"/>
          <w:szCs w:val="24"/>
        </w:rPr>
        <w:t xml:space="preserve"> </w:t>
      </w:r>
      <w:r w:rsidR="00227555" w:rsidRPr="00D460A7">
        <w:rPr>
          <w:rFonts w:ascii="Times New Roman" w:hAnsi="Times New Roman"/>
          <w:sz w:val="24"/>
          <w:szCs w:val="24"/>
        </w:rPr>
        <w:t>Самобытность творчества, лиризм</w:t>
      </w:r>
      <w:r w:rsidR="003D4F96" w:rsidRPr="00D460A7">
        <w:rPr>
          <w:rFonts w:ascii="Times New Roman" w:hAnsi="Times New Roman"/>
          <w:sz w:val="24"/>
          <w:szCs w:val="24"/>
        </w:rPr>
        <w:t xml:space="preserve"> полотен, текучая живописность мягких тонов.</w:t>
      </w:r>
      <w:r w:rsidR="00227555" w:rsidRPr="00D460A7">
        <w:rPr>
          <w:rFonts w:ascii="Times New Roman" w:hAnsi="Times New Roman"/>
          <w:sz w:val="24"/>
          <w:szCs w:val="24"/>
        </w:rPr>
        <w:t xml:space="preserve"> </w:t>
      </w:r>
      <w:r w:rsidR="00624130" w:rsidRPr="00D460A7">
        <w:rPr>
          <w:rFonts w:ascii="Times New Roman" w:hAnsi="Times New Roman"/>
          <w:sz w:val="24"/>
          <w:szCs w:val="24"/>
        </w:rPr>
        <w:t>Влияние сентиментализма, обусловившего подчеркнутую чувствительность, увлечение красотой природы.</w:t>
      </w:r>
      <w:r w:rsidR="000E0EEC" w:rsidRPr="00D460A7">
        <w:rPr>
          <w:rFonts w:ascii="Times New Roman" w:hAnsi="Times New Roman"/>
          <w:sz w:val="24"/>
          <w:szCs w:val="24"/>
        </w:rPr>
        <w:t xml:space="preserve"> Портреты: «Портрет дамы  в голубом» (1770), « Мальчик в голубом» (1770), «Портрет Сары Сидонс» (1784-1785</w:t>
      </w:r>
      <w:r w:rsidR="009E5E99" w:rsidRPr="00D460A7">
        <w:rPr>
          <w:rFonts w:ascii="Times New Roman" w:hAnsi="Times New Roman"/>
          <w:sz w:val="24"/>
          <w:szCs w:val="24"/>
        </w:rPr>
        <w:t xml:space="preserve">). </w:t>
      </w:r>
      <w:r w:rsidR="00227555" w:rsidRPr="00D460A7">
        <w:rPr>
          <w:rFonts w:ascii="Times New Roman" w:hAnsi="Times New Roman"/>
          <w:sz w:val="24"/>
          <w:szCs w:val="24"/>
        </w:rPr>
        <w:t>Интерес художника к внутреннему миру человека, к передаче его эмоционального состояния.</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Пейзажи Гейнсборо: «Повозка» (1770), «Водопой» (1770).</w:t>
      </w:r>
      <w:r w:rsidR="00227555" w:rsidRPr="00D460A7">
        <w:rPr>
          <w:rFonts w:ascii="Times New Roman" w:hAnsi="Times New Roman"/>
          <w:sz w:val="24"/>
          <w:szCs w:val="24"/>
        </w:rPr>
        <w:t xml:space="preserve"> Жизненная передача характерных состояний природы Англии.</w:t>
      </w:r>
    </w:p>
    <w:p w:rsidR="003D4F96" w:rsidRPr="00D460A7" w:rsidRDefault="008F61E5" w:rsidP="000E0EEC">
      <w:pPr>
        <w:spacing w:line="360" w:lineRule="auto"/>
        <w:jc w:val="both"/>
        <w:rPr>
          <w:rFonts w:ascii="Times New Roman" w:hAnsi="Times New Roman"/>
          <w:sz w:val="24"/>
          <w:szCs w:val="24"/>
        </w:rPr>
      </w:pPr>
      <w:r w:rsidRPr="00D460A7">
        <w:rPr>
          <w:rFonts w:ascii="Times New Roman" w:hAnsi="Times New Roman"/>
          <w:i/>
          <w:sz w:val="24"/>
          <w:szCs w:val="24"/>
        </w:rPr>
        <w:tab/>
      </w:r>
      <w:r w:rsidR="000E0EEC" w:rsidRPr="00D460A7">
        <w:rPr>
          <w:rFonts w:ascii="Times New Roman" w:hAnsi="Times New Roman"/>
          <w:i/>
          <w:sz w:val="24"/>
          <w:szCs w:val="24"/>
        </w:rPr>
        <w:t>Самостоятельная работа</w:t>
      </w:r>
      <w:r w:rsidR="000E0EEC" w:rsidRPr="00D460A7">
        <w:rPr>
          <w:rFonts w:ascii="Times New Roman" w:hAnsi="Times New Roman"/>
          <w:sz w:val="24"/>
          <w:szCs w:val="24"/>
        </w:rPr>
        <w:t>: перечислить основные произведения</w:t>
      </w:r>
      <w:r w:rsidR="003D4F96" w:rsidRPr="00D460A7">
        <w:rPr>
          <w:rFonts w:ascii="Times New Roman" w:hAnsi="Times New Roman"/>
          <w:sz w:val="24"/>
          <w:szCs w:val="24"/>
        </w:rPr>
        <w:t xml:space="preserve"> ведущих английских художников</w:t>
      </w:r>
      <w:r w:rsidR="000E0EEC" w:rsidRPr="00D460A7">
        <w:rPr>
          <w:rFonts w:ascii="Times New Roman" w:hAnsi="Times New Roman"/>
          <w:sz w:val="24"/>
          <w:szCs w:val="24"/>
        </w:rPr>
        <w:t>;</w:t>
      </w:r>
      <w:r w:rsidR="003D4F96" w:rsidRPr="00D460A7">
        <w:rPr>
          <w:rFonts w:ascii="Times New Roman" w:hAnsi="Times New Roman"/>
          <w:sz w:val="24"/>
          <w:szCs w:val="24"/>
        </w:rPr>
        <w:t xml:space="preserve"> сделать сравнительный анализ портретов актрисы Сары Сидонс, выполненных</w:t>
      </w:r>
      <w:r w:rsidR="000E0EEC" w:rsidRPr="00D460A7">
        <w:rPr>
          <w:rFonts w:ascii="Times New Roman" w:hAnsi="Times New Roman"/>
          <w:sz w:val="24"/>
          <w:szCs w:val="24"/>
        </w:rPr>
        <w:t xml:space="preserve"> </w:t>
      </w:r>
      <w:r w:rsidR="003D4F96" w:rsidRPr="00D460A7">
        <w:rPr>
          <w:rFonts w:ascii="Times New Roman" w:hAnsi="Times New Roman"/>
          <w:sz w:val="24"/>
          <w:szCs w:val="24"/>
        </w:rPr>
        <w:t xml:space="preserve"> Рейнольдсом и Гейнсборо. </w:t>
      </w:r>
    </w:p>
    <w:p w:rsidR="004F4D88" w:rsidRPr="00D460A7" w:rsidRDefault="00BA43E9" w:rsidP="00BA43E9">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РАЗДЕЛ </w:t>
      </w:r>
      <w:r w:rsidR="004F4D88" w:rsidRPr="00D460A7">
        <w:rPr>
          <w:rFonts w:ascii="Times New Roman" w:hAnsi="Times New Roman"/>
          <w:b/>
          <w:sz w:val="24"/>
          <w:szCs w:val="24"/>
        </w:rPr>
        <w:t>7. ИСТОРИЯ РУССКОГО ИЗОБРАЗИТЕЛЬНОГО ИСКУССТВА XVIII ВЕКА</w:t>
      </w:r>
    </w:p>
    <w:p w:rsidR="004F4D88" w:rsidRPr="00D460A7" w:rsidRDefault="008F61E5" w:rsidP="00BA43E9">
      <w:pPr>
        <w:spacing w:after="0" w:line="360" w:lineRule="auto"/>
        <w:jc w:val="both"/>
        <w:rPr>
          <w:rFonts w:ascii="Times New Roman" w:hAnsi="Times New Roman"/>
          <w:sz w:val="24"/>
          <w:szCs w:val="24"/>
        </w:rPr>
      </w:pPr>
      <w:r w:rsidRPr="00D460A7">
        <w:rPr>
          <w:rFonts w:ascii="Times New Roman" w:hAnsi="Times New Roman"/>
          <w:sz w:val="24"/>
          <w:szCs w:val="24"/>
        </w:rPr>
        <w:tab/>
      </w:r>
      <w:r w:rsidR="004F4D88" w:rsidRPr="00D460A7">
        <w:rPr>
          <w:rFonts w:ascii="Times New Roman" w:hAnsi="Times New Roman"/>
          <w:sz w:val="24"/>
          <w:szCs w:val="24"/>
        </w:rPr>
        <w:t>Обусловленность достижений русского искусства XVIII в. прогрессивностью петровских реформ и значительностью предшествующего древнерусского искусства. Национальное своеобразие русского искусства данного периода, творческая переработка западноевропейских художественных норм. Художественные связи с Украиной.</w:t>
      </w:r>
    </w:p>
    <w:p w:rsidR="004F4D88" w:rsidRPr="00D460A7" w:rsidRDefault="004F4D88" w:rsidP="004F4D88">
      <w:pPr>
        <w:spacing w:after="0" w:line="360" w:lineRule="auto"/>
        <w:jc w:val="both"/>
        <w:rPr>
          <w:rFonts w:ascii="Times New Roman" w:hAnsi="Times New Roman"/>
          <w:b/>
          <w:sz w:val="24"/>
          <w:szCs w:val="24"/>
        </w:rPr>
      </w:pPr>
      <w:r w:rsidRPr="00D460A7">
        <w:rPr>
          <w:rFonts w:ascii="Times New Roman" w:hAnsi="Times New Roman"/>
          <w:b/>
          <w:sz w:val="24"/>
          <w:szCs w:val="24"/>
        </w:rPr>
        <w:t>7.1.</w:t>
      </w:r>
      <w:r w:rsidRPr="00D460A7">
        <w:rPr>
          <w:rFonts w:ascii="Times New Roman" w:hAnsi="Times New Roman"/>
          <w:b/>
          <w:sz w:val="24"/>
          <w:szCs w:val="24"/>
        </w:rPr>
        <w:tab/>
      </w:r>
      <w:r w:rsidR="00CF3EEF" w:rsidRPr="00D460A7">
        <w:rPr>
          <w:rFonts w:ascii="Times New Roman" w:hAnsi="Times New Roman"/>
          <w:b/>
          <w:sz w:val="24"/>
          <w:szCs w:val="24"/>
        </w:rPr>
        <w:t xml:space="preserve">Искусство первой трети </w:t>
      </w:r>
      <w:r w:rsidR="00CF3EEF" w:rsidRPr="00D460A7">
        <w:rPr>
          <w:rFonts w:ascii="Times New Roman" w:hAnsi="Times New Roman"/>
          <w:b/>
          <w:sz w:val="24"/>
          <w:szCs w:val="24"/>
          <w:lang w:val="en-US"/>
        </w:rPr>
        <w:t>XVIII</w:t>
      </w:r>
      <w:r w:rsidR="00CF3EEF" w:rsidRPr="00D460A7">
        <w:rPr>
          <w:rFonts w:ascii="Times New Roman" w:hAnsi="Times New Roman"/>
          <w:b/>
          <w:sz w:val="24"/>
          <w:szCs w:val="24"/>
        </w:rPr>
        <w:t xml:space="preserve"> века</w:t>
      </w:r>
    </w:p>
    <w:p w:rsidR="004F4D88" w:rsidRPr="00D460A7" w:rsidRDefault="008F61E5" w:rsidP="004F4D88">
      <w:pPr>
        <w:spacing w:after="0" w:line="360" w:lineRule="auto"/>
        <w:jc w:val="both"/>
        <w:rPr>
          <w:sz w:val="24"/>
          <w:szCs w:val="24"/>
        </w:rPr>
      </w:pPr>
      <w:r w:rsidRPr="00D460A7">
        <w:rPr>
          <w:rFonts w:ascii="Times New Roman" w:hAnsi="Times New Roman"/>
          <w:sz w:val="24"/>
          <w:szCs w:val="24"/>
        </w:rPr>
        <w:tab/>
      </w:r>
      <w:r w:rsidR="004F4D88" w:rsidRPr="00D460A7">
        <w:rPr>
          <w:rFonts w:ascii="Times New Roman" w:hAnsi="Times New Roman"/>
          <w:sz w:val="24"/>
          <w:szCs w:val="24"/>
        </w:rPr>
        <w:t xml:space="preserve">Дать представление о крутом переломе,  европеизации русского искусства, решительном сдвиге от средневековья к новому времени в результате реформ Петра I; раскрыть связь нового искусства России с тремя стилевыми направлениями (барокко, классицизм, рококо). </w:t>
      </w:r>
      <w:r w:rsidR="00510551" w:rsidRPr="00D460A7">
        <w:rPr>
          <w:rFonts w:ascii="Times New Roman" w:hAnsi="Times New Roman"/>
          <w:sz w:val="24"/>
          <w:szCs w:val="24"/>
        </w:rPr>
        <w:t>Познакомить с г</w:t>
      </w:r>
      <w:r w:rsidR="004F4D88" w:rsidRPr="00D460A7">
        <w:rPr>
          <w:rFonts w:ascii="Times New Roman" w:hAnsi="Times New Roman"/>
          <w:sz w:val="24"/>
          <w:szCs w:val="24"/>
        </w:rPr>
        <w:t>лавенство</w:t>
      </w:r>
      <w:r w:rsidR="00510551" w:rsidRPr="00D460A7">
        <w:rPr>
          <w:rFonts w:ascii="Times New Roman" w:hAnsi="Times New Roman"/>
          <w:sz w:val="24"/>
          <w:szCs w:val="24"/>
        </w:rPr>
        <w:t>м</w:t>
      </w:r>
      <w:r w:rsidR="004F4D88" w:rsidRPr="00D460A7">
        <w:rPr>
          <w:rFonts w:ascii="Times New Roman" w:hAnsi="Times New Roman"/>
          <w:sz w:val="24"/>
          <w:szCs w:val="24"/>
        </w:rPr>
        <w:t xml:space="preserve"> двух «тем» в художественном творчестве: «человек» и «город».</w:t>
      </w:r>
    </w:p>
    <w:p w:rsidR="00510551" w:rsidRPr="00D460A7" w:rsidRDefault="008F61E5" w:rsidP="00510551">
      <w:pPr>
        <w:spacing w:after="0" w:line="360" w:lineRule="auto"/>
        <w:jc w:val="both"/>
        <w:rPr>
          <w:rFonts w:ascii="Times New Roman" w:hAnsi="Times New Roman"/>
          <w:i/>
          <w:sz w:val="24"/>
          <w:szCs w:val="24"/>
        </w:rPr>
      </w:pPr>
      <w:r w:rsidRPr="00D460A7">
        <w:rPr>
          <w:rFonts w:ascii="Times New Roman" w:hAnsi="Times New Roman"/>
          <w:sz w:val="24"/>
          <w:szCs w:val="24"/>
        </w:rPr>
        <w:tab/>
      </w:r>
      <w:r w:rsidR="00510551" w:rsidRPr="00D460A7">
        <w:rPr>
          <w:rFonts w:ascii="Times New Roman" w:hAnsi="Times New Roman"/>
          <w:sz w:val="24"/>
          <w:szCs w:val="24"/>
        </w:rPr>
        <w:t xml:space="preserve">Государственные преобразования Петра I. Создание Российской империи. Роль прогрессивных реформ. Мощный подъем и развитие </w:t>
      </w:r>
      <w:r w:rsidR="00510551" w:rsidRPr="009B41A3">
        <w:rPr>
          <w:rFonts w:ascii="Times New Roman" w:hAnsi="Times New Roman"/>
          <w:sz w:val="24"/>
          <w:szCs w:val="24"/>
        </w:rPr>
        <w:t>национальной культуры.  Сочетание нового и традиционного  в культуре и искусств</w:t>
      </w:r>
      <w:r w:rsidR="009B41A3" w:rsidRPr="009B41A3">
        <w:rPr>
          <w:rFonts w:ascii="Times New Roman" w:hAnsi="Times New Roman"/>
          <w:sz w:val="24"/>
          <w:szCs w:val="24"/>
        </w:rPr>
        <w:t>е</w:t>
      </w:r>
      <w:r w:rsidR="00510551" w:rsidRPr="009B41A3">
        <w:rPr>
          <w:rFonts w:ascii="Times New Roman" w:hAnsi="Times New Roman"/>
          <w:sz w:val="24"/>
          <w:szCs w:val="24"/>
        </w:rPr>
        <w:t xml:space="preserve"> петровского </w:t>
      </w:r>
      <w:r w:rsidR="009B41A3" w:rsidRPr="009B41A3">
        <w:rPr>
          <w:rFonts w:ascii="Times New Roman" w:hAnsi="Times New Roman"/>
          <w:sz w:val="24"/>
          <w:szCs w:val="24"/>
        </w:rPr>
        <w:t>времени</w:t>
      </w:r>
      <w:r w:rsidR="00510551" w:rsidRPr="009B41A3">
        <w:rPr>
          <w:rFonts w:ascii="Times New Roman" w:hAnsi="Times New Roman"/>
          <w:sz w:val="24"/>
          <w:szCs w:val="24"/>
        </w:rPr>
        <w:t>.</w:t>
      </w:r>
      <w:r w:rsidR="00510551" w:rsidRPr="00D460A7">
        <w:rPr>
          <w:rFonts w:ascii="Times New Roman" w:hAnsi="Times New Roman"/>
          <w:sz w:val="24"/>
          <w:szCs w:val="24"/>
        </w:rPr>
        <w:t xml:space="preserve"> Процесс обмирщения искусства</w:t>
      </w:r>
      <w:r w:rsidR="00361336">
        <w:rPr>
          <w:rFonts w:ascii="Times New Roman" w:hAnsi="Times New Roman"/>
          <w:sz w:val="24"/>
          <w:szCs w:val="24"/>
        </w:rPr>
        <w:t xml:space="preserve">. </w:t>
      </w:r>
      <w:r w:rsidR="00510551" w:rsidRPr="00D460A7">
        <w:rPr>
          <w:rFonts w:ascii="Times New Roman" w:hAnsi="Times New Roman"/>
          <w:sz w:val="24"/>
          <w:szCs w:val="24"/>
        </w:rPr>
        <w:t xml:space="preserve"> Сложение новой жанровой системы. Отражение новых эстетических запросов, формирование светского искусства, укрепление реалистических элементов. Идея «общей пользы» и прагматические тенденции в петровском искусстве. Роль искусства в пропаганде петровских реформ, внешней политики России, светского мировоззрения. Художественное образование начала XVIII в. Команды Канцелярии от строений и других государственных учреждений, художественное отделение Академии наук, иностранные мастера, пенсионерство.</w:t>
      </w:r>
    </w:p>
    <w:p w:rsidR="00BA43E9" w:rsidRPr="00D460A7" w:rsidRDefault="008F61E5" w:rsidP="00510551">
      <w:pPr>
        <w:spacing w:after="0" w:line="360" w:lineRule="auto"/>
        <w:jc w:val="both"/>
        <w:rPr>
          <w:rFonts w:ascii="Times New Roman" w:hAnsi="Times New Roman"/>
          <w:sz w:val="24"/>
          <w:szCs w:val="24"/>
        </w:rPr>
      </w:pPr>
      <w:r w:rsidRPr="00D460A7">
        <w:rPr>
          <w:rFonts w:ascii="Times New Roman" w:hAnsi="Times New Roman"/>
          <w:b/>
          <w:sz w:val="24"/>
          <w:szCs w:val="24"/>
        </w:rPr>
        <w:tab/>
      </w:r>
      <w:r w:rsidR="00510551" w:rsidRPr="00D460A7">
        <w:rPr>
          <w:rFonts w:ascii="Times New Roman" w:hAnsi="Times New Roman"/>
          <w:b/>
          <w:sz w:val="24"/>
          <w:szCs w:val="24"/>
        </w:rPr>
        <w:t>Искусство портрета</w:t>
      </w:r>
      <w:r w:rsidR="00510551" w:rsidRPr="00D460A7">
        <w:rPr>
          <w:rFonts w:ascii="Times New Roman" w:hAnsi="Times New Roman"/>
          <w:sz w:val="24"/>
          <w:szCs w:val="24"/>
        </w:rPr>
        <w:t xml:space="preserve"> как значительное явление в русском искусстве начала века. Работа с натуры </w:t>
      </w:r>
      <w:r w:rsidR="00BA43E9" w:rsidRPr="00D460A7">
        <w:rPr>
          <w:rFonts w:ascii="Times New Roman" w:hAnsi="Times New Roman"/>
          <w:sz w:val="24"/>
          <w:szCs w:val="24"/>
        </w:rPr>
        <w:t>- новая черта русской живописи.</w:t>
      </w:r>
    </w:p>
    <w:p w:rsidR="00BA43E9" w:rsidRPr="00D460A7" w:rsidRDefault="008F61E5" w:rsidP="00510551">
      <w:pPr>
        <w:spacing w:after="0" w:line="360" w:lineRule="auto"/>
        <w:jc w:val="both"/>
        <w:rPr>
          <w:rFonts w:ascii="Times New Roman" w:hAnsi="Times New Roman"/>
          <w:sz w:val="24"/>
          <w:szCs w:val="24"/>
        </w:rPr>
      </w:pPr>
      <w:r w:rsidRPr="00D460A7">
        <w:rPr>
          <w:rFonts w:ascii="Times New Roman" w:hAnsi="Times New Roman"/>
          <w:b/>
          <w:sz w:val="24"/>
          <w:szCs w:val="24"/>
        </w:rPr>
        <w:tab/>
      </w:r>
      <w:r w:rsidR="001923F7" w:rsidRPr="00D460A7">
        <w:rPr>
          <w:rFonts w:ascii="Times New Roman" w:hAnsi="Times New Roman"/>
          <w:b/>
          <w:sz w:val="24"/>
          <w:szCs w:val="24"/>
        </w:rPr>
        <w:t xml:space="preserve">Творчество </w:t>
      </w:r>
      <w:r w:rsidR="00ED6C67" w:rsidRPr="00D460A7">
        <w:rPr>
          <w:rFonts w:ascii="Times New Roman" w:hAnsi="Times New Roman"/>
          <w:b/>
          <w:sz w:val="24"/>
          <w:szCs w:val="24"/>
        </w:rPr>
        <w:t>Ивана Никитича</w:t>
      </w:r>
      <w:r w:rsidR="001923F7" w:rsidRPr="00D460A7">
        <w:rPr>
          <w:rFonts w:ascii="Times New Roman" w:hAnsi="Times New Roman"/>
          <w:b/>
          <w:sz w:val="24"/>
          <w:szCs w:val="24"/>
        </w:rPr>
        <w:t xml:space="preserve"> Никитина</w:t>
      </w:r>
      <w:r w:rsidR="00BA43E9" w:rsidRPr="00D460A7">
        <w:rPr>
          <w:rFonts w:ascii="Times New Roman" w:hAnsi="Times New Roman"/>
          <w:sz w:val="24"/>
          <w:szCs w:val="24"/>
        </w:rPr>
        <w:t xml:space="preserve"> </w:t>
      </w:r>
      <w:r w:rsidR="00BA43E9" w:rsidRPr="00956A90">
        <w:rPr>
          <w:rFonts w:ascii="Times New Roman" w:hAnsi="Times New Roman"/>
          <w:b/>
          <w:sz w:val="24"/>
          <w:szCs w:val="24"/>
        </w:rPr>
        <w:t>(</w:t>
      </w:r>
      <w:r w:rsidR="00ED6C67" w:rsidRPr="00956A90">
        <w:rPr>
          <w:rFonts w:ascii="Times New Roman" w:hAnsi="Times New Roman"/>
          <w:b/>
          <w:sz w:val="24"/>
          <w:szCs w:val="24"/>
        </w:rPr>
        <w:t xml:space="preserve">середина 1680-х – не ранее </w:t>
      </w:r>
      <w:r w:rsidR="00BA43E9" w:rsidRPr="00956A90">
        <w:rPr>
          <w:rFonts w:ascii="Times New Roman" w:hAnsi="Times New Roman"/>
          <w:b/>
          <w:sz w:val="24"/>
          <w:szCs w:val="24"/>
        </w:rPr>
        <w:t>174</w:t>
      </w:r>
      <w:r w:rsidR="00ED6C67" w:rsidRPr="00956A90">
        <w:rPr>
          <w:rFonts w:ascii="Times New Roman" w:hAnsi="Times New Roman"/>
          <w:b/>
          <w:sz w:val="24"/>
          <w:szCs w:val="24"/>
        </w:rPr>
        <w:t>2</w:t>
      </w:r>
      <w:r w:rsidR="00BA43E9" w:rsidRPr="00956A90">
        <w:rPr>
          <w:rFonts w:ascii="Times New Roman" w:hAnsi="Times New Roman"/>
          <w:b/>
          <w:sz w:val="24"/>
          <w:szCs w:val="24"/>
        </w:rPr>
        <w:t xml:space="preserve">). </w:t>
      </w:r>
      <w:r w:rsidR="001923F7" w:rsidRPr="00D460A7">
        <w:rPr>
          <w:rFonts w:ascii="Times New Roman" w:hAnsi="Times New Roman"/>
          <w:sz w:val="24"/>
          <w:szCs w:val="24"/>
        </w:rPr>
        <w:t>Стремление художника выразить национальный характер и индивидуальное своеобразие,   внутреннее содержание образа, правдивость характеристики личности: «Портрет  сестры Петра I царевны Натальи Алексеевны»</w:t>
      </w:r>
      <w:r w:rsidR="00ED6C67" w:rsidRPr="00D460A7">
        <w:rPr>
          <w:rFonts w:ascii="Times New Roman" w:hAnsi="Times New Roman"/>
          <w:sz w:val="24"/>
          <w:szCs w:val="24"/>
        </w:rPr>
        <w:t xml:space="preserve"> (до 1716)</w:t>
      </w:r>
      <w:r w:rsidR="001923F7" w:rsidRPr="00D460A7">
        <w:rPr>
          <w:rFonts w:ascii="Times New Roman" w:hAnsi="Times New Roman"/>
          <w:sz w:val="24"/>
          <w:szCs w:val="24"/>
        </w:rPr>
        <w:t xml:space="preserve">,  «Портрет канцлера </w:t>
      </w:r>
      <w:r w:rsidR="00ED6C67" w:rsidRPr="00D460A7">
        <w:rPr>
          <w:rFonts w:ascii="Times New Roman" w:hAnsi="Times New Roman"/>
          <w:sz w:val="24"/>
          <w:szCs w:val="24"/>
        </w:rPr>
        <w:t xml:space="preserve">Г. И. </w:t>
      </w:r>
      <w:r w:rsidR="001923F7" w:rsidRPr="00D460A7">
        <w:rPr>
          <w:rFonts w:ascii="Times New Roman" w:hAnsi="Times New Roman"/>
          <w:sz w:val="24"/>
          <w:szCs w:val="24"/>
        </w:rPr>
        <w:t>Головкина» (1720-е г.), «Напольный гетман» (1720-е г.), «Портрет Петра I на смертном ложе»  (1725), «По</w:t>
      </w:r>
      <w:r w:rsidR="00BA43E9" w:rsidRPr="00D460A7">
        <w:rPr>
          <w:rFonts w:ascii="Times New Roman" w:hAnsi="Times New Roman"/>
          <w:sz w:val="24"/>
          <w:szCs w:val="24"/>
        </w:rPr>
        <w:t>ртрет С.Г. Строганова» (1726) .</w:t>
      </w:r>
    </w:p>
    <w:p w:rsidR="00BA43E9" w:rsidRPr="00D460A7" w:rsidRDefault="008F61E5" w:rsidP="00510551">
      <w:pPr>
        <w:spacing w:after="0" w:line="360" w:lineRule="auto"/>
        <w:jc w:val="both"/>
        <w:rPr>
          <w:rFonts w:ascii="Times New Roman" w:hAnsi="Times New Roman"/>
          <w:sz w:val="24"/>
          <w:szCs w:val="24"/>
        </w:rPr>
      </w:pPr>
      <w:r w:rsidRPr="00D460A7">
        <w:rPr>
          <w:rFonts w:ascii="Times New Roman" w:hAnsi="Times New Roman"/>
          <w:b/>
          <w:sz w:val="24"/>
          <w:szCs w:val="24"/>
        </w:rPr>
        <w:tab/>
      </w:r>
      <w:r w:rsidR="001923F7" w:rsidRPr="00D460A7">
        <w:rPr>
          <w:rFonts w:ascii="Times New Roman" w:hAnsi="Times New Roman"/>
          <w:b/>
          <w:sz w:val="24"/>
          <w:szCs w:val="24"/>
        </w:rPr>
        <w:t xml:space="preserve">Творчество </w:t>
      </w:r>
      <w:r w:rsidR="00A53CDE" w:rsidRPr="00D460A7">
        <w:rPr>
          <w:rFonts w:ascii="Times New Roman" w:hAnsi="Times New Roman"/>
          <w:b/>
          <w:sz w:val="24"/>
          <w:szCs w:val="24"/>
        </w:rPr>
        <w:t>Андрея (Матвеевича?)</w:t>
      </w:r>
      <w:r w:rsidR="001923F7" w:rsidRPr="00D460A7">
        <w:rPr>
          <w:rFonts w:ascii="Times New Roman" w:hAnsi="Times New Roman"/>
          <w:b/>
          <w:sz w:val="24"/>
          <w:szCs w:val="24"/>
        </w:rPr>
        <w:t xml:space="preserve"> Матвеева</w:t>
      </w:r>
      <w:r w:rsidR="001923F7" w:rsidRPr="00D460A7">
        <w:rPr>
          <w:rFonts w:ascii="Times New Roman" w:hAnsi="Times New Roman"/>
          <w:sz w:val="24"/>
          <w:szCs w:val="24"/>
        </w:rPr>
        <w:t xml:space="preserve"> </w:t>
      </w:r>
      <w:r w:rsidR="001923F7" w:rsidRPr="00956A90">
        <w:rPr>
          <w:rFonts w:ascii="Times New Roman" w:hAnsi="Times New Roman"/>
          <w:b/>
          <w:sz w:val="24"/>
          <w:szCs w:val="24"/>
        </w:rPr>
        <w:t>(1701-1739).</w:t>
      </w:r>
      <w:r w:rsidR="001923F7" w:rsidRPr="00D460A7">
        <w:rPr>
          <w:rFonts w:ascii="Times New Roman" w:hAnsi="Times New Roman"/>
          <w:sz w:val="24"/>
          <w:szCs w:val="24"/>
        </w:rPr>
        <w:t xml:space="preserve"> Первый из русских мастеров</w:t>
      </w:r>
      <w:r w:rsidR="00A53CDE" w:rsidRPr="00D460A7">
        <w:rPr>
          <w:rFonts w:ascii="Times New Roman" w:hAnsi="Times New Roman"/>
          <w:sz w:val="24"/>
          <w:szCs w:val="24"/>
        </w:rPr>
        <w:t xml:space="preserve"> получивший полноценное западноевропейское художественное образование,</w:t>
      </w:r>
      <w:r w:rsidR="001923F7" w:rsidRPr="00D460A7">
        <w:rPr>
          <w:rFonts w:ascii="Times New Roman" w:hAnsi="Times New Roman"/>
          <w:sz w:val="24"/>
          <w:szCs w:val="24"/>
        </w:rPr>
        <w:t xml:space="preserve"> глава «живописной команды</w:t>
      </w:r>
      <w:r w:rsidR="00A53CDE" w:rsidRPr="00D460A7">
        <w:rPr>
          <w:rFonts w:ascii="Times New Roman" w:hAnsi="Times New Roman"/>
          <w:sz w:val="24"/>
          <w:szCs w:val="24"/>
        </w:rPr>
        <w:t xml:space="preserve">» </w:t>
      </w:r>
      <w:r w:rsidR="001923F7" w:rsidRPr="00D460A7">
        <w:rPr>
          <w:rFonts w:ascii="Times New Roman" w:hAnsi="Times New Roman"/>
          <w:sz w:val="24"/>
          <w:szCs w:val="24"/>
        </w:rPr>
        <w:t xml:space="preserve">Канцелярии от строений, руководитель монументально-декоративных работ Петербурга и его окрестностей.  </w:t>
      </w:r>
      <w:r w:rsidR="00215DD8" w:rsidRPr="00D460A7">
        <w:rPr>
          <w:rFonts w:ascii="Times New Roman" w:hAnsi="Times New Roman"/>
          <w:sz w:val="24"/>
          <w:szCs w:val="24"/>
        </w:rPr>
        <w:t xml:space="preserve">«Портрет А. П. Голицыной» (1728), </w:t>
      </w:r>
      <w:r w:rsidR="001923F7" w:rsidRPr="00D460A7">
        <w:rPr>
          <w:rFonts w:ascii="Times New Roman" w:hAnsi="Times New Roman"/>
          <w:sz w:val="24"/>
          <w:szCs w:val="24"/>
        </w:rPr>
        <w:t>«Автопортрет с женой» (1729)</w:t>
      </w:r>
      <w:r w:rsidR="00BA43E9" w:rsidRPr="00D460A7">
        <w:rPr>
          <w:rFonts w:ascii="Times New Roman" w:hAnsi="Times New Roman"/>
          <w:sz w:val="24"/>
          <w:szCs w:val="24"/>
        </w:rPr>
        <w:t xml:space="preserve"> –</w:t>
      </w:r>
      <w:r w:rsidR="001923F7" w:rsidRPr="00D460A7">
        <w:rPr>
          <w:rFonts w:ascii="Times New Roman" w:hAnsi="Times New Roman"/>
          <w:sz w:val="24"/>
          <w:szCs w:val="24"/>
        </w:rPr>
        <w:t xml:space="preserve"> </w:t>
      </w:r>
      <w:r w:rsidR="00BA43E9" w:rsidRPr="00D460A7">
        <w:rPr>
          <w:rFonts w:ascii="Times New Roman" w:hAnsi="Times New Roman"/>
          <w:sz w:val="24"/>
          <w:szCs w:val="24"/>
        </w:rPr>
        <w:t xml:space="preserve">первый в русской истории </w:t>
      </w:r>
      <w:r w:rsidR="00A53CDE" w:rsidRPr="00D460A7">
        <w:rPr>
          <w:rFonts w:ascii="Times New Roman" w:hAnsi="Times New Roman"/>
          <w:sz w:val="24"/>
          <w:szCs w:val="24"/>
        </w:rPr>
        <w:t xml:space="preserve">парный портрет и </w:t>
      </w:r>
      <w:r w:rsidR="00BA43E9" w:rsidRPr="00D460A7">
        <w:rPr>
          <w:rFonts w:ascii="Times New Roman" w:hAnsi="Times New Roman"/>
          <w:sz w:val="24"/>
          <w:szCs w:val="24"/>
        </w:rPr>
        <w:t>автопортрет.</w:t>
      </w:r>
      <w:r w:rsidR="00A53CDE" w:rsidRPr="00D460A7">
        <w:rPr>
          <w:rFonts w:ascii="Times New Roman" w:hAnsi="Times New Roman"/>
          <w:sz w:val="24"/>
          <w:szCs w:val="24"/>
        </w:rPr>
        <w:t xml:space="preserve"> Теплота, сдержанность и серьезность </w:t>
      </w:r>
      <w:r w:rsidR="00215DD8" w:rsidRPr="00D460A7">
        <w:rPr>
          <w:rFonts w:ascii="Times New Roman" w:hAnsi="Times New Roman"/>
          <w:sz w:val="24"/>
          <w:szCs w:val="24"/>
        </w:rPr>
        <w:t>работ</w:t>
      </w:r>
      <w:r w:rsidR="00A53CDE" w:rsidRPr="00D460A7">
        <w:rPr>
          <w:rFonts w:ascii="Times New Roman" w:hAnsi="Times New Roman"/>
          <w:sz w:val="24"/>
          <w:szCs w:val="24"/>
        </w:rPr>
        <w:t>.</w:t>
      </w:r>
    </w:p>
    <w:p w:rsidR="00CF3EEF" w:rsidRPr="00D460A7" w:rsidRDefault="008F61E5" w:rsidP="00510551">
      <w:pPr>
        <w:spacing w:after="0" w:line="360" w:lineRule="auto"/>
        <w:jc w:val="both"/>
        <w:rPr>
          <w:rFonts w:ascii="Times New Roman" w:hAnsi="Times New Roman"/>
          <w:sz w:val="24"/>
          <w:szCs w:val="24"/>
        </w:rPr>
      </w:pPr>
      <w:r w:rsidRPr="00D460A7">
        <w:rPr>
          <w:rFonts w:ascii="Times New Roman" w:hAnsi="Times New Roman"/>
          <w:b/>
          <w:sz w:val="24"/>
          <w:szCs w:val="24"/>
        </w:rPr>
        <w:tab/>
      </w:r>
      <w:r w:rsidR="001923F7" w:rsidRPr="00D460A7">
        <w:rPr>
          <w:rFonts w:ascii="Times New Roman" w:hAnsi="Times New Roman"/>
          <w:b/>
          <w:sz w:val="24"/>
          <w:szCs w:val="24"/>
        </w:rPr>
        <w:t xml:space="preserve">Творчество </w:t>
      </w:r>
      <w:r w:rsidR="00215DD8" w:rsidRPr="00D460A7">
        <w:rPr>
          <w:rFonts w:ascii="Times New Roman" w:hAnsi="Times New Roman"/>
          <w:b/>
          <w:sz w:val="24"/>
          <w:szCs w:val="24"/>
        </w:rPr>
        <w:t>Бартоломео Карло</w:t>
      </w:r>
      <w:r w:rsidR="001923F7" w:rsidRPr="00D460A7">
        <w:rPr>
          <w:rFonts w:ascii="Times New Roman" w:hAnsi="Times New Roman"/>
          <w:b/>
          <w:sz w:val="24"/>
          <w:szCs w:val="24"/>
        </w:rPr>
        <w:t xml:space="preserve"> Растрелли</w:t>
      </w:r>
      <w:r w:rsidR="001923F7" w:rsidRPr="00D460A7">
        <w:rPr>
          <w:rFonts w:ascii="Times New Roman" w:hAnsi="Times New Roman"/>
          <w:sz w:val="24"/>
          <w:szCs w:val="24"/>
        </w:rPr>
        <w:t xml:space="preserve"> </w:t>
      </w:r>
      <w:r w:rsidR="001923F7" w:rsidRPr="00956A90">
        <w:rPr>
          <w:rFonts w:ascii="Times New Roman" w:hAnsi="Times New Roman"/>
          <w:b/>
          <w:sz w:val="24"/>
          <w:szCs w:val="24"/>
        </w:rPr>
        <w:t>(1675</w:t>
      </w:r>
      <w:r w:rsidR="00BA43E9" w:rsidRPr="00956A90">
        <w:rPr>
          <w:rFonts w:ascii="Times New Roman" w:hAnsi="Times New Roman"/>
          <w:b/>
          <w:sz w:val="24"/>
          <w:szCs w:val="24"/>
        </w:rPr>
        <w:t>-1744),</w:t>
      </w:r>
      <w:r w:rsidR="00AF552A" w:rsidRPr="00D460A7">
        <w:rPr>
          <w:rFonts w:ascii="Times New Roman" w:hAnsi="Times New Roman"/>
          <w:sz w:val="24"/>
          <w:szCs w:val="24"/>
        </w:rPr>
        <w:t xml:space="preserve"> итальянского архитектора, скульптора, декоратора; </w:t>
      </w:r>
      <w:r w:rsidR="00BA43E9" w:rsidRPr="00D460A7">
        <w:rPr>
          <w:rFonts w:ascii="Times New Roman" w:hAnsi="Times New Roman"/>
          <w:sz w:val="24"/>
          <w:szCs w:val="24"/>
        </w:rPr>
        <w:t xml:space="preserve"> </w:t>
      </w:r>
      <w:r w:rsidR="001923F7" w:rsidRPr="00D460A7">
        <w:rPr>
          <w:rFonts w:ascii="Times New Roman" w:hAnsi="Times New Roman"/>
          <w:sz w:val="24"/>
          <w:szCs w:val="24"/>
        </w:rPr>
        <w:t>разнообразие деятельности. Бронзовый бюст Петра I (1723-1729) – одно из лучших изображений  императора в иконографии Петра I,  своего рода образ эпохи, типичное произведение барокко, в котором проявились характерные черты искусства скульптора: динамичность композиции, подчеркнутая пространственность, светотеневая контрастность и живописность пластических масс. Статуя Анны Иоанновны с арапчонком (1741) – первый русский монумент, соединение парадно-жанровых мотивов,  мастерство обобщения при сохранении индивидуальной характеристики, блестящее мастерство в передаче фактуры одеяний.    Памятник Петра I (1744) перед Инженерным замком - мужественный, простой и ясный пластический язык образного выражения силы и могущества русской государственной власти.</w:t>
      </w:r>
    </w:p>
    <w:p w:rsidR="00956A90" w:rsidRDefault="008F61E5" w:rsidP="00FB6B73">
      <w:pPr>
        <w:spacing w:after="0" w:line="360" w:lineRule="auto"/>
        <w:rPr>
          <w:rFonts w:ascii="Times New Roman" w:hAnsi="Times New Roman"/>
          <w:b/>
          <w:sz w:val="24"/>
          <w:szCs w:val="24"/>
        </w:rPr>
      </w:pPr>
      <w:r w:rsidRPr="00D460A7">
        <w:rPr>
          <w:rFonts w:ascii="Times New Roman" w:hAnsi="Times New Roman"/>
          <w:b/>
          <w:sz w:val="24"/>
          <w:szCs w:val="24"/>
        </w:rPr>
        <w:tab/>
      </w:r>
      <w:r w:rsidR="001923F7" w:rsidRPr="00D460A7">
        <w:rPr>
          <w:rFonts w:ascii="Times New Roman" w:hAnsi="Times New Roman"/>
          <w:b/>
          <w:sz w:val="24"/>
          <w:szCs w:val="24"/>
        </w:rPr>
        <w:t xml:space="preserve">Графика. </w:t>
      </w:r>
    </w:p>
    <w:p w:rsidR="001923F7" w:rsidRPr="00D460A7" w:rsidRDefault="001923F7" w:rsidP="00FB6B73">
      <w:pPr>
        <w:spacing w:after="0" w:line="360" w:lineRule="auto"/>
        <w:rPr>
          <w:rFonts w:ascii="Times New Roman" w:hAnsi="Times New Roman"/>
          <w:sz w:val="24"/>
          <w:szCs w:val="24"/>
        </w:rPr>
      </w:pPr>
      <w:r w:rsidRPr="00956A90">
        <w:rPr>
          <w:rFonts w:ascii="Times New Roman" w:hAnsi="Times New Roman"/>
          <w:b/>
          <w:sz w:val="24"/>
          <w:szCs w:val="24"/>
        </w:rPr>
        <w:t xml:space="preserve">Творчество </w:t>
      </w:r>
      <w:r w:rsidR="00AF552A" w:rsidRPr="00956A90">
        <w:rPr>
          <w:rFonts w:ascii="Times New Roman" w:hAnsi="Times New Roman"/>
          <w:b/>
          <w:sz w:val="24"/>
          <w:szCs w:val="24"/>
        </w:rPr>
        <w:t>Алексея Федоровича</w:t>
      </w:r>
      <w:r w:rsidRPr="00956A90">
        <w:rPr>
          <w:rFonts w:ascii="Times New Roman" w:hAnsi="Times New Roman"/>
          <w:b/>
          <w:sz w:val="24"/>
          <w:szCs w:val="24"/>
        </w:rPr>
        <w:t xml:space="preserve"> Зубова (1682-ум. после 1744 г.)</w:t>
      </w:r>
      <w:r w:rsidRPr="00D460A7">
        <w:rPr>
          <w:rFonts w:ascii="Times New Roman" w:hAnsi="Times New Roman"/>
          <w:sz w:val="24"/>
          <w:szCs w:val="24"/>
        </w:rPr>
        <w:t xml:space="preserve">  и его роль в развитии русской графики. Характерные особенности гравюр: живая заинтересованность художника окружающими явлениями, стремление показать новые изменения в обществе, документальная точность   и жизненная конкретность изображения  событий.  </w:t>
      </w:r>
      <w:r w:rsidR="00AF552A" w:rsidRPr="00D460A7">
        <w:rPr>
          <w:rFonts w:ascii="Times New Roman" w:hAnsi="Times New Roman"/>
          <w:sz w:val="24"/>
          <w:szCs w:val="24"/>
        </w:rPr>
        <w:t>«Панорама Петербурга» (офорт; 1716 - 1717).</w:t>
      </w:r>
    </w:p>
    <w:p w:rsidR="004F4D88" w:rsidRPr="00D460A7" w:rsidRDefault="008F61E5" w:rsidP="00FB6B73">
      <w:pPr>
        <w:spacing w:after="0" w:line="360" w:lineRule="auto"/>
        <w:jc w:val="both"/>
        <w:rPr>
          <w:rFonts w:ascii="Times New Roman" w:hAnsi="Times New Roman"/>
          <w:sz w:val="24"/>
          <w:szCs w:val="24"/>
        </w:rPr>
      </w:pPr>
      <w:r w:rsidRPr="00D460A7">
        <w:rPr>
          <w:rFonts w:ascii="Times New Roman" w:hAnsi="Times New Roman"/>
          <w:b/>
          <w:sz w:val="24"/>
          <w:szCs w:val="24"/>
        </w:rPr>
        <w:tab/>
      </w:r>
      <w:r w:rsidR="004F4D88" w:rsidRPr="00D460A7">
        <w:rPr>
          <w:rFonts w:ascii="Times New Roman" w:hAnsi="Times New Roman"/>
          <w:b/>
          <w:sz w:val="24"/>
          <w:szCs w:val="24"/>
        </w:rPr>
        <w:t xml:space="preserve">Архитектура начала XVIII века. </w:t>
      </w:r>
      <w:r w:rsidR="004F4D88" w:rsidRPr="00D460A7">
        <w:rPr>
          <w:rFonts w:ascii="Times New Roman" w:hAnsi="Times New Roman"/>
          <w:sz w:val="24"/>
          <w:szCs w:val="24"/>
        </w:rPr>
        <w:t xml:space="preserve">Простота и деловитость архитектуры. Формирование нового  идеала города – регулярно и рационально спланированного единого архитектурного  ансамбля. Отказ от радиально-кольцевой схемы в пользу прямоугольной сети улиц, главных проспектов, сходящихся в одной точке, образующих «трезубец».  Появление новых типов зданий в русской архитектуре (административного, промышленного, учебного, научного назначения). Введение государством «образцовых проектов» для массового строительства. Использование зодчими высотных сооружений, увенчанных шпилями. Ордер – как важнейший атрибут архитектуры нового времени. Роль в развитии русской архитектуры иностранных архитекторов  и трех русских зодчих - М.Г. Земцова, И.К. Коробова, П. М. Еропкина. Связь классицистической линии в искусстве с  деятельностью видного французского архитектора и инженера Жан-Батиста Леблона (1679 – 1719). Проект планировки Петербурга (1716; Леблон).  Барочное направление деятельности Доменико Трезини (около 1670 – 1734), уроженца итальянской Швейцарии, возглавлявшего Канцелярию городовых дел, организацию ведавшую застройкой столицы. Новизна построек по назначению и архитектуре. «Петропавловский собор» (1712 – 1733; арх. Д. Трезини) – новый для русской архитектуры тип храма – трехнефная базилика.  Здание «Двенадцати коллегий» (1722, закончено к 1742 при участии Михаила Григорьевича Земцова (1684 – 1743) и Дж. Трезини) – первое административное здание. «Летний сад» – дворцово-парковая резиденция, украшенная декоративной скульптурой, заказанной в Италии. «Кунсткамера» – первый русский музей (1718 – 1734; арх. Г.И. Маттарнови и др.). «Летний дворец Петра» (1710 – 1714; Д. Трезини, А. Шлютер и др.). Резиденция А.Д. Меньшикова на берегу Васильевского острова (1710 – 1720; Дж. – М. Фонтана, Г. Шедель). «Центральная башня Адмиралтейства»  с высоким золоченым шпилем, несущим флюгер в виде трехмачтового корабля (1732; арх. </w:t>
      </w:r>
      <w:r w:rsidR="00ED662B" w:rsidRPr="00D460A7">
        <w:rPr>
          <w:rFonts w:ascii="Times New Roman" w:hAnsi="Times New Roman"/>
          <w:sz w:val="24"/>
          <w:szCs w:val="24"/>
        </w:rPr>
        <w:t xml:space="preserve">Иван Кузьмич </w:t>
      </w:r>
      <w:r w:rsidR="004F4D88" w:rsidRPr="00D460A7">
        <w:rPr>
          <w:rFonts w:ascii="Times New Roman" w:hAnsi="Times New Roman"/>
          <w:sz w:val="24"/>
          <w:szCs w:val="24"/>
        </w:rPr>
        <w:t>Коробов</w:t>
      </w:r>
      <w:r w:rsidR="00ED662B" w:rsidRPr="00D460A7">
        <w:rPr>
          <w:rFonts w:ascii="Times New Roman" w:hAnsi="Times New Roman"/>
          <w:sz w:val="24"/>
          <w:szCs w:val="24"/>
        </w:rPr>
        <w:t xml:space="preserve"> (1700/1703 - 1747</w:t>
      </w:r>
      <w:r w:rsidR="004F4D88" w:rsidRPr="00D460A7">
        <w:rPr>
          <w:rFonts w:ascii="Times New Roman" w:hAnsi="Times New Roman"/>
          <w:sz w:val="24"/>
          <w:szCs w:val="24"/>
        </w:rPr>
        <w:t>)</w:t>
      </w:r>
      <w:r w:rsidR="00ED662B" w:rsidRPr="00D460A7">
        <w:rPr>
          <w:rFonts w:ascii="Times New Roman" w:hAnsi="Times New Roman"/>
          <w:sz w:val="24"/>
          <w:szCs w:val="24"/>
        </w:rPr>
        <w:t>)</w:t>
      </w:r>
      <w:r w:rsidR="004F4D88" w:rsidRPr="00D460A7">
        <w:rPr>
          <w:rFonts w:ascii="Times New Roman" w:hAnsi="Times New Roman"/>
          <w:sz w:val="24"/>
          <w:szCs w:val="24"/>
        </w:rPr>
        <w:t>. Создание планировки значительной части Адмиралтейского острова между Невой и Мойкой  Петром Михайловичем Еропкиным (около 1698 – 1740).</w:t>
      </w:r>
    </w:p>
    <w:p w:rsidR="004F4D88" w:rsidRPr="00D460A7" w:rsidRDefault="008F61E5" w:rsidP="004F4D88">
      <w:pPr>
        <w:spacing w:line="360" w:lineRule="auto"/>
        <w:jc w:val="both"/>
        <w:rPr>
          <w:sz w:val="24"/>
          <w:szCs w:val="24"/>
        </w:rPr>
      </w:pPr>
      <w:r w:rsidRPr="00D460A7">
        <w:rPr>
          <w:rFonts w:ascii="Times New Roman" w:hAnsi="Times New Roman"/>
          <w:i/>
          <w:sz w:val="24"/>
          <w:szCs w:val="24"/>
        </w:rPr>
        <w:tab/>
      </w:r>
      <w:r w:rsidR="004F4D88" w:rsidRPr="00D460A7">
        <w:rPr>
          <w:rFonts w:ascii="Times New Roman" w:hAnsi="Times New Roman"/>
          <w:i/>
          <w:sz w:val="24"/>
          <w:szCs w:val="24"/>
        </w:rPr>
        <w:t>Самостоятельная работа</w:t>
      </w:r>
      <w:r w:rsidR="004F4D88" w:rsidRPr="00D460A7">
        <w:rPr>
          <w:rFonts w:ascii="Times New Roman" w:hAnsi="Times New Roman"/>
          <w:sz w:val="24"/>
          <w:szCs w:val="24"/>
        </w:rPr>
        <w:t>: сделать в тетради запись о реформах Петра I,  перечислить основные черты русского искусства первой половины XVIII века, название произведений и имена авторов. Подготовить сообщения о творчестве М.Г. Земцова, И.К. Коробова, П. М. Еропкина.</w:t>
      </w:r>
    </w:p>
    <w:p w:rsidR="004F4D88" w:rsidRPr="00D460A7" w:rsidRDefault="004F4D88" w:rsidP="004F4D88">
      <w:pPr>
        <w:spacing w:after="0" w:line="360" w:lineRule="auto"/>
        <w:jc w:val="both"/>
        <w:rPr>
          <w:rFonts w:ascii="Times New Roman" w:hAnsi="Times New Roman"/>
          <w:b/>
          <w:sz w:val="24"/>
          <w:szCs w:val="24"/>
        </w:rPr>
      </w:pPr>
      <w:r w:rsidRPr="00D460A7">
        <w:rPr>
          <w:rFonts w:ascii="Times New Roman" w:hAnsi="Times New Roman"/>
          <w:b/>
          <w:sz w:val="24"/>
          <w:szCs w:val="24"/>
        </w:rPr>
        <w:t>7.2.</w:t>
      </w:r>
      <w:r w:rsidRPr="00D460A7">
        <w:rPr>
          <w:rFonts w:ascii="Times New Roman" w:hAnsi="Times New Roman"/>
          <w:b/>
          <w:sz w:val="24"/>
          <w:szCs w:val="24"/>
        </w:rPr>
        <w:tab/>
      </w:r>
      <w:r w:rsidR="00CF3EEF" w:rsidRPr="00D460A7">
        <w:rPr>
          <w:rFonts w:ascii="Times New Roman" w:hAnsi="Times New Roman"/>
          <w:b/>
          <w:sz w:val="24"/>
          <w:szCs w:val="24"/>
        </w:rPr>
        <w:t xml:space="preserve">Искусство </w:t>
      </w:r>
      <w:r w:rsidRPr="00D460A7">
        <w:rPr>
          <w:rFonts w:ascii="Times New Roman" w:hAnsi="Times New Roman"/>
          <w:b/>
          <w:sz w:val="24"/>
          <w:szCs w:val="24"/>
        </w:rPr>
        <w:t>середины XVIII вв.</w:t>
      </w:r>
    </w:p>
    <w:p w:rsidR="004F4D88" w:rsidRPr="00D460A7" w:rsidRDefault="008F61E5" w:rsidP="00BC5529">
      <w:pPr>
        <w:spacing w:after="0" w:line="360" w:lineRule="auto"/>
        <w:jc w:val="both"/>
        <w:rPr>
          <w:rFonts w:ascii="Times New Roman" w:hAnsi="Times New Roman"/>
          <w:sz w:val="24"/>
          <w:szCs w:val="24"/>
        </w:rPr>
      </w:pPr>
      <w:r w:rsidRPr="00D460A7">
        <w:rPr>
          <w:rFonts w:ascii="Times New Roman" w:hAnsi="Times New Roman"/>
          <w:sz w:val="24"/>
          <w:szCs w:val="24"/>
        </w:rPr>
        <w:tab/>
      </w:r>
      <w:r w:rsidR="00BC5529" w:rsidRPr="00D460A7">
        <w:rPr>
          <w:rFonts w:ascii="Times New Roman" w:hAnsi="Times New Roman"/>
          <w:sz w:val="24"/>
          <w:szCs w:val="24"/>
        </w:rPr>
        <w:t>Сформировать представление о развитии искусства в середине столетия; показать дальнейшее развит</w:t>
      </w:r>
      <w:r w:rsidR="006C2542" w:rsidRPr="00D460A7">
        <w:rPr>
          <w:rFonts w:ascii="Times New Roman" w:hAnsi="Times New Roman"/>
          <w:sz w:val="24"/>
          <w:szCs w:val="24"/>
        </w:rPr>
        <w:t xml:space="preserve">ие градостроительства, </w:t>
      </w:r>
      <w:r w:rsidR="00BC5529" w:rsidRPr="00D460A7">
        <w:rPr>
          <w:rFonts w:ascii="Times New Roman" w:hAnsi="Times New Roman"/>
          <w:sz w:val="24"/>
          <w:szCs w:val="24"/>
        </w:rPr>
        <w:t>эво</w:t>
      </w:r>
      <w:r w:rsidR="006C2542" w:rsidRPr="00D460A7">
        <w:rPr>
          <w:rFonts w:ascii="Times New Roman" w:hAnsi="Times New Roman"/>
          <w:sz w:val="24"/>
          <w:szCs w:val="24"/>
        </w:rPr>
        <w:t>люцию архитектуры эпохи барокко;</w:t>
      </w:r>
      <w:r w:rsidR="00BC5529" w:rsidRPr="00D460A7">
        <w:rPr>
          <w:rFonts w:ascii="Times New Roman" w:hAnsi="Times New Roman"/>
          <w:sz w:val="24"/>
          <w:szCs w:val="24"/>
        </w:rPr>
        <w:t xml:space="preserve"> выявить основные стилистические признаки этого направления. Раскрыть новаторский характер творчества Растрелли и его роль в русской архитектуре.</w:t>
      </w:r>
      <w:r w:rsidR="006C2542" w:rsidRPr="00D460A7">
        <w:rPr>
          <w:rFonts w:ascii="Times New Roman" w:hAnsi="Times New Roman"/>
          <w:sz w:val="24"/>
          <w:szCs w:val="24"/>
        </w:rPr>
        <w:t xml:space="preserve"> Познакомить с </w:t>
      </w:r>
      <w:r w:rsidR="00CF3EEF" w:rsidRPr="00D460A7">
        <w:rPr>
          <w:rFonts w:ascii="Times New Roman" w:hAnsi="Times New Roman"/>
          <w:sz w:val="24"/>
          <w:szCs w:val="24"/>
        </w:rPr>
        <w:t>развитием</w:t>
      </w:r>
      <w:r w:rsidR="004F4D88" w:rsidRPr="00D460A7">
        <w:rPr>
          <w:rFonts w:ascii="Times New Roman" w:hAnsi="Times New Roman"/>
          <w:sz w:val="24"/>
          <w:szCs w:val="24"/>
        </w:rPr>
        <w:t xml:space="preserve"> жанра портрета  в живописи И. Я. Вишнякова, А. П. Антропова, И. П. Аргунова</w:t>
      </w:r>
      <w:r w:rsidR="00CF3EEF" w:rsidRPr="00D460A7">
        <w:rPr>
          <w:rFonts w:ascii="Times New Roman" w:hAnsi="Times New Roman"/>
          <w:sz w:val="24"/>
          <w:szCs w:val="24"/>
        </w:rPr>
        <w:t>.</w:t>
      </w:r>
    </w:p>
    <w:p w:rsidR="00BC5529" w:rsidRPr="00D460A7" w:rsidRDefault="008F61E5" w:rsidP="00BC5529">
      <w:pPr>
        <w:spacing w:after="0" w:line="360" w:lineRule="auto"/>
        <w:jc w:val="both"/>
        <w:rPr>
          <w:rFonts w:ascii="Times New Roman" w:hAnsi="Times New Roman"/>
          <w:sz w:val="24"/>
          <w:szCs w:val="24"/>
        </w:rPr>
      </w:pPr>
      <w:r w:rsidRPr="00D460A7">
        <w:rPr>
          <w:rFonts w:ascii="Times New Roman" w:hAnsi="Times New Roman"/>
          <w:sz w:val="24"/>
          <w:szCs w:val="24"/>
        </w:rPr>
        <w:tab/>
      </w:r>
      <w:r w:rsidR="00BC5529" w:rsidRPr="00D460A7">
        <w:rPr>
          <w:rFonts w:ascii="Times New Roman" w:hAnsi="Times New Roman"/>
          <w:sz w:val="24"/>
          <w:szCs w:val="24"/>
        </w:rPr>
        <w:t>Два этапа развития искусства середины ХVIII века: 30-е годы – время правления Анны Иоанновны, засилье иноземцев; 40-50-е годы – годы елизаветинского правления, характеризующимся  ростом  национального самосознания, поощрения всего отечественного, время сложения  стиля барокко, знаменующего синтез всех  видов искусства.</w:t>
      </w:r>
    </w:p>
    <w:p w:rsidR="00956A90" w:rsidRDefault="008F61E5" w:rsidP="00CF3EEF">
      <w:pPr>
        <w:spacing w:after="0" w:line="360" w:lineRule="auto"/>
        <w:jc w:val="both"/>
        <w:rPr>
          <w:rFonts w:ascii="Times New Roman" w:hAnsi="Times New Roman"/>
          <w:sz w:val="24"/>
          <w:szCs w:val="24"/>
        </w:rPr>
      </w:pPr>
      <w:r w:rsidRPr="00D460A7">
        <w:rPr>
          <w:rFonts w:ascii="Times New Roman" w:hAnsi="Times New Roman"/>
          <w:b/>
          <w:sz w:val="24"/>
          <w:szCs w:val="24"/>
        </w:rPr>
        <w:tab/>
      </w:r>
      <w:r w:rsidR="00CF3EEF" w:rsidRPr="00D460A7">
        <w:rPr>
          <w:rFonts w:ascii="Times New Roman" w:hAnsi="Times New Roman"/>
          <w:b/>
          <w:sz w:val="24"/>
          <w:szCs w:val="24"/>
        </w:rPr>
        <w:t>Архитектура середины XVIII века.</w:t>
      </w:r>
      <w:r w:rsidR="00CF3EEF" w:rsidRPr="00D460A7">
        <w:rPr>
          <w:rFonts w:ascii="Times New Roman" w:hAnsi="Times New Roman"/>
          <w:sz w:val="24"/>
          <w:szCs w:val="24"/>
        </w:rPr>
        <w:t xml:space="preserve"> </w:t>
      </w:r>
    </w:p>
    <w:p w:rsidR="00CF3EEF" w:rsidRPr="00D460A7" w:rsidRDefault="00CF3EEF" w:rsidP="00CF3EEF">
      <w:pPr>
        <w:spacing w:after="0" w:line="360" w:lineRule="auto"/>
        <w:jc w:val="both"/>
        <w:rPr>
          <w:rFonts w:ascii="Times New Roman" w:hAnsi="Times New Roman"/>
          <w:sz w:val="24"/>
          <w:szCs w:val="24"/>
        </w:rPr>
      </w:pPr>
      <w:r w:rsidRPr="00956A90">
        <w:rPr>
          <w:rFonts w:ascii="Times New Roman" w:hAnsi="Times New Roman"/>
          <w:b/>
          <w:sz w:val="24"/>
          <w:szCs w:val="24"/>
        </w:rPr>
        <w:t>Творчество Франческо-Бартоломео Расстрелли (1700 – 1771),</w:t>
      </w:r>
      <w:r w:rsidRPr="00D460A7">
        <w:rPr>
          <w:rFonts w:ascii="Times New Roman" w:hAnsi="Times New Roman"/>
          <w:sz w:val="24"/>
          <w:szCs w:val="24"/>
        </w:rPr>
        <w:t xml:space="preserve"> работавшем в стиле барокко. Стилистические черты архитектуры: главенство дворцов и храмов; понимание красоты как богатства и пышности; преобладание чувства над разумом. Стремление «оживить» мертвую материю (обильное включение скульптуры в систему несомых и несущих элементов, «скульптурность» орнаментов и чисто архитектурных деталей). Вольное обращение с ордерной системой. «Уничтожение» плоскости стены («волнующаяся» поверхность фасадов). Бесконечные «прорывы» - двери, окна, зеркала в интерьерах. Влияние французского классицизма на специфику русского барокко: в протяженности парков, фасадов дворцов, анфилад интерьеров; в господстве прямых линий в планах зданий. Большой дворец в Петергофе (1745 – 1755). Большой (Екатерининский дворец) в Царском селе (1752 – 1757). Зимний дворец (1754 – 1762). Ансамбль Смольного монастыря (1748 – 1764).</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8E13ED" w:rsidRPr="00D460A7">
        <w:rPr>
          <w:rFonts w:ascii="Times New Roman" w:hAnsi="Times New Roman"/>
          <w:b/>
          <w:sz w:val="24"/>
          <w:szCs w:val="24"/>
        </w:rPr>
        <w:t>Живопись.</w:t>
      </w:r>
      <w:r w:rsidR="008E13ED" w:rsidRPr="00D460A7">
        <w:rPr>
          <w:rFonts w:ascii="Times New Roman" w:hAnsi="Times New Roman"/>
          <w:sz w:val="24"/>
          <w:szCs w:val="24"/>
        </w:rPr>
        <w:t xml:space="preserve"> Особенности жанровой структуры в изобразительном искусстве середины XVIII века. Своеобразие развития  портретной живописи. Деятельность художников «Канцелярии от строений», проявление архаизмов в живописи, сохранение традиций старой русской живописи (парсуны).</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sz w:val="24"/>
          <w:szCs w:val="24"/>
        </w:rPr>
        <w:tab/>
      </w:r>
      <w:r w:rsidR="008E13ED" w:rsidRPr="00D460A7">
        <w:rPr>
          <w:rFonts w:ascii="Times New Roman" w:hAnsi="Times New Roman"/>
          <w:sz w:val="24"/>
          <w:szCs w:val="24"/>
        </w:rPr>
        <w:t xml:space="preserve">Усиление влияния парсуной живописи. Новое и традиционное в портретах </w:t>
      </w:r>
      <w:r w:rsidR="00C826AA" w:rsidRPr="00D460A7">
        <w:rPr>
          <w:rFonts w:ascii="Times New Roman" w:hAnsi="Times New Roman"/>
          <w:sz w:val="24"/>
          <w:szCs w:val="24"/>
        </w:rPr>
        <w:t xml:space="preserve">Ивана Яковлевича </w:t>
      </w:r>
      <w:r w:rsidR="008E13ED" w:rsidRPr="00D460A7">
        <w:rPr>
          <w:rFonts w:ascii="Times New Roman" w:hAnsi="Times New Roman"/>
          <w:sz w:val="24"/>
          <w:szCs w:val="24"/>
        </w:rPr>
        <w:t>Вишнякова (1699</w:t>
      </w:r>
      <w:r w:rsidR="00C826AA" w:rsidRPr="00D460A7">
        <w:rPr>
          <w:rFonts w:ascii="Times New Roman" w:hAnsi="Times New Roman"/>
          <w:sz w:val="24"/>
          <w:szCs w:val="24"/>
        </w:rPr>
        <w:t xml:space="preserve"> </w:t>
      </w:r>
      <w:r w:rsidR="008E13ED" w:rsidRPr="00D460A7">
        <w:rPr>
          <w:rFonts w:ascii="Times New Roman" w:hAnsi="Times New Roman"/>
          <w:sz w:val="24"/>
          <w:szCs w:val="24"/>
        </w:rPr>
        <w:t>-</w:t>
      </w:r>
      <w:r w:rsidR="00C826AA" w:rsidRPr="00D460A7">
        <w:rPr>
          <w:rFonts w:ascii="Times New Roman" w:hAnsi="Times New Roman"/>
          <w:sz w:val="24"/>
          <w:szCs w:val="24"/>
        </w:rPr>
        <w:t xml:space="preserve"> </w:t>
      </w:r>
      <w:r w:rsidR="008E13ED" w:rsidRPr="00D460A7">
        <w:rPr>
          <w:rFonts w:ascii="Times New Roman" w:hAnsi="Times New Roman"/>
          <w:sz w:val="24"/>
          <w:szCs w:val="24"/>
        </w:rPr>
        <w:t>1761): портреты детей Фермор (1750), К. и Н. Тишиных – свидетельство поэтического восприятия художником человека.</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sz w:val="24"/>
          <w:szCs w:val="24"/>
        </w:rPr>
        <w:tab/>
      </w:r>
      <w:r w:rsidR="008E13ED" w:rsidRPr="00956A90">
        <w:rPr>
          <w:rFonts w:ascii="Times New Roman" w:hAnsi="Times New Roman"/>
          <w:b/>
          <w:sz w:val="24"/>
          <w:szCs w:val="24"/>
        </w:rPr>
        <w:t xml:space="preserve">Творчество </w:t>
      </w:r>
      <w:r w:rsidR="00DB7ABB" w:rsidRPr="00956A90">
        <w:rPr>
          <w:rFonts w:ascii="Times New Roman" w:hAnsi="Times New Roman"/>
          <w:b/>
          <w:sz w:val="24"/>
          <w:szCs w:val="24"/>
        </w:rPr>
        <w:t>Алексея Петровича Антропова (1716-1795).</w:t>
      </w:r>
      <w:r w:rsidR="00DB7ABB" w:rsidRPr="00D460A7">
        <w:rPr>
          <w:rFonts w:ascii="Times New Roman" w:hAnsi="Times New Roman"/>
          <w:sz w:val="24"/>
          <w:szCs w:val="24"/>
        </w:rPr>
        <w:t xml:space="preserve"> С</w:t>
      </w:r>
      <w:r w:rsidR="00C826AA" w:rsidRPr="00D460A7">
        <w:rPr>
          <w:rFonts w:ascii="Times New Roman" w:hAnsi="Times New Roman"/>
          <w:sz w:val="24"/>
          <w:szCs w:val="24"/>
        </w:rPr>
        <w:t xml:space="preserve">тремление художника </w:t>
      </w:r>
      <w:r w:rsidR="008E13ED" w:rsidRPr="00D460A7">
        <w:rPr>
          <w:rFonts w:ascii="Times New Roman" w:hAnsi="Times New Roman"/>
          <w:sz w:val="24"/>
          <w:szCs w:val="24"/>
        </w:rPr>
        <w:t xml:space="preserve">к </w:t>
      </w:r>
      <w:r w:rsidR="00C826AA" w:rsidRPr="00D460A7">
        <w:rPr>
          <w:rFonts w:ascii="Times New Roman" w:hAnsi="Times New Roman"/>
          <w:sz w:val="24"/>
          <w:szCs w:val="24"/>
        </w:rPr>
        <w:t>созданию реалистического образа;</w:t>
      </w:r>
      <w:r w:rsidR="008E13ED" w:rsidRPr="00D460A7">
        <w:rPr>
          <w:rFonts w:ascii="Times New Roman" w:hAnsi="Times New Roman"/>
          <w:sz w:val="24"/>
          <w:szCs w:val="24"/>
        </w:rPr>
        <w:t xml:space="preserve"> широкий диапазон творческих задач</w:t>
      </w:r>
      <w:r w:rsidR="00DB7ABB" w:rsidRPr="00D460A7">
        <w:rPr>
          <w:rFonts w:ascii="Times New Roman" w:hAnsi="Times New Roman"/>
          <w:sz w:val="24"/>
          <w:szCs w:val="24"/>
        </w:rPr>
        <w:t xml:space="preserve"> </w:t>
      </w:r>
      <w:r w:rsidR="008E13ED" w:rsidRPr="00D460A7">
        <w:rPr>
          <w:rFonts w:ascii="Times New Roman" w:hAnsi="Times New Roman"/>
          <w:sz w:val="24"/>
          <w:szCs w:val="24"/>
        </w:rPr>
        <w:t>- от</w:t>
      </w:r>
      <w:r w:rsidR="00C826AA" w:rsidRPr="00D460A7">
        <w:rPr>
          <w:rFonts w:ascii="Times New Roman" w:hAnsi="Times New Roman"/>
          <w:sz w:val="24"/>
          <w:szCs w:val="24"/>
        </w:rPr>
        <w:t xml:space="preserve"> парадного портрета к камерному; жизненность характеристики. П</w:t>
      </w:r>
      <w:r w:rsidR="008E13ED" w:rsidRPr="00D460A7">
        <w:rPr>
          <w:rFonts w:ascii="Times New Roman" w:hAnsi="Times New Roman"/>
          <w:sz w:val="24"/>
          <w:szCs w:val="24"/>
        </w:rPr>
        <w:t>ортреты А.М. Измайловой (1754), М.А. Румянцевой  (1764), А.В. Бутурлиной</w:t>
      </w:r>
      <w:r w:rsidR="00DB7ABB" w:rsidRPr="00D460A7">
        <w:rPr>
          <w:rFonts w:ascii="Times New Roman" w:hAnsi="Times New Roman"/>
          <w:sz w:val="24"/>
          <w:szCs w:val="24"/>
        </w:rPr>
        <w:t xml:space="preserve"> (1763)</w:t>
      </w:r>
      <w:r w:rsidR="008E13ED" w:rsidRPr="00D460A7">
        <w:rPr>
          <w:rFonts w:ascii="Times New Roman" w:hAnsi="Times New Roman"/>
          <w:sz w:val="24"/>
          <w:szCs w:val="24"/>
        </w:rPr>
        <w:t xml:space="preserve">, парадный портрет Петра III (1762). </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sz w:val="24"/>
          <w:szCs w:val="24"/>
        </w:rPr>
        <w:tab/>
      </w:r>
      <w:r w:rsidR="008E13ED" w:rsidRPr="00956A90">
        <w:rPr>
          <w:rFonts w:ascii="Times New Roman" w:hAnsi="Times New Roman"/>
          <w:b/>
          <w:sz w:val="24"/>
          <w:szCs w:val="24"/>
        </w:rPr>
        <w:t xml:space="preserve">Творчество крепостного живописца </w:t>
      </w:r>
      <w:r w:rsidR="008A1EDD" w:rsidRPr="00956A90">
        <w:rPr>
          <w:rFonts w:ascii="Times New Roman" w:hAnsi="Times New Roman"/>
          <w:b/>
          <w:sz w:val="24"/>
          <w:szCs w:val="24"/>
        </w:rPr>
        <w:t xml:space="preserve">Ивана Петровича Аргунова (1729  </w:t>
      </w:r>
      <w:r w:rsidR="008E13ED" w:rsidRPr="00956A90">
        <w:rPr>
          <w:rFonts w:ascii="Times New Roman" w:hAnsi="Times New Roman"/>
          <w:b/>
          <w:sz w:val="24"/>
          <w:szCs w:val="24"/>
        </w:rPr>
        <w:t>-1802):</w:t>
      </w:r>
      <w:r w:rsidR="008E13ED" w:rsidRPr="00D460A7">
        <w:rPr>
          <w:rFonts w:ascii="Times New Roman" w:hAnsi="Times New Roman"/>
          <w:sz w:val="24"/>
          <w:szCs w:val="24"/>
        </w:rPr>
        <w:t xml:space="preserve"> портреты князя и княгини Лобановых-Ростовских (1750-1754) – пример решения задач  парадного портрета в традициях европейской живописи. Внутренняя значительность и правдивость образов в портретах мужа и жены Хрипуновых (1757). Портрет крестьянки в русском костюме (1784) – один из лучших и поэтичных  произведений  художника. </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8E13ED" w:rsidRPr="00D460A7">
        <w:rPr>
          <w:rFonts w:ascii="Times New Roman" w:hAnsi="Times New Roman"/>
          <w:b/>
          <w:sz w:val="24"/>
          <w:szCs w:val="24"/>
        </w:rPr>
        <w:t xml:space="preserve">Графика. </w:t>
      </w:r>
      <w:r w:rsidR="008E13ED" w:rsidRPr="00D460A7">
        <w:rPr>
          <w:rFonts w:ascii="Times New Roman" w:hAnsi="Times New Roman"/>
          <w:sz w:val="24"/>
          <w:szCs w:val="24"/>
        </w:rPr>
        <w:t xml:space="preserve">Развитие графики середины XVIII века, распространение архитектурного пейзажа, ведуты. Мастер «ландкартного дела» </w:t>
      </w:r>
      <w:r w:rsidR="0092686C" w:rsidRPr="00D460A7">
        <w:rPr>
          <w:rFonts w:ascii="Times New Roman" w:hAnsi="Times New Roman"/>
          <w:sz w:val="24"/>
          <w:szCs w:val="24"/>
        </w:rPr>
        <w:t>Михаил Иванович</w:t>
      </w:r>
      <w:r w:rsidR="008E13ED" w:rsidRPr="00D460A7">
        <w:rPr>
          <w:rFonts w:ascii="Times New Roman" w:hAnsi="Times New Roman"/>
          <w:sz w:val="24"/>
          <w:szCs w:val="24"/>
        </w:rPr>
        <w:t xml:space="preserve"> Махаев</w:t>
      </w:r>
      <w:r w:rsidR="0092686C" w:rsidRPr="00D460A7">
        <w:rPr>
          <w:rFonts w:ascii="Times New Roman" w:hAnsi="Times New Roman"/>
          <w:sz w:val="24"/>
          <w:szCs w:val="24"/>
        </w:rPr>
        <w:t xml:space="preserve"> (1717 – 1770)</w:t>
      </w:r>
      <w:r w:rsidR="008E13ED" w:rsidRPr="00D460A7">
        <w:rPr>
          <w:rFonts w:ascii="Times New Roman" w:hAnsi="Times New Roman"/>
          <w:sz w:val="24"/>
          <w:szCs w:val="24"/>
        </w:rPr>
        <w:t xml:space="preserve"> и его циклы гравюр, посвященные Петербургу. Гравюры </w:t>
      </w:r>
      <w:r w:rsidR="0092686C" w:rsidRPr="00D460A7">
        <w:rPr>
          <w:rFonts w:ascii="Times New Roman" w:hAnsi="Times New Roman"/>
          <w:sz w:val="24"/>
          <w:szCs w:val="24"/>
        </w:rPr>
        <w:t>Ивана Алексеевича</w:t>
      </w:r>
      <w:r w:rsidR="008E13ED" w:rsidRPr="00D460A7">
        <w:rPr>
          <w:rFonts w:ascii="Times New Roman" w:hAnsi="Times New Roman"/>
          <w:sz w:val="24"/>
          <w:szCs w:val="24"/>
        </w:rPr>
        <w:t xml:space="preserve"> Соколова</w:t>
      </w:r>
      <w:r w:rsidR="0092686C" w:rsidRPr="00D460A7">
        <w:rPr>
          <w:rFonts w:ascii="Times New Roman" w:hAnsi="Times New Roman"/>
          <w:sz w:val="24"/>
          <w:szCs w:val="24"/>
        </w:rPr>
        <w:t xml:space="preserve"> (ок. 1717 – 1757)</w:t>
      </w:r>
      <w:r w:rsidR="008E13ED" w:rsidRPr="00D460A7">
        <w:rPr>
          <w:rFonts w:ascii="Times New Roman" w:hAnsi="Times New Roman"/>
          <w:sz w:val="24"/>
          <w:szCs w:val="24"/>
        </w:rPr>
        <w:t>, отразившие время правления  императрицы Елизаветы Петровны.</w:t>
      </w:r>
    </w:p>
    <w:p w:rsidR="00CF3EEF"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8E13ED" w:rsidRPr="00D460A7">
        <w:rPr>
          <w:rFonts w:ascii="Times New Roman" w:hAnsi="Times New Roman"/>
          <w:b/>
          <w:sz w:val="24"/>
          <w:szCs w:val="24"/>
        </w:rPr>
        <w:t>Монументальная живопись.</w:t>
      </w:r>
      <w:r w:rsidR="008E13ED" w:rsidRPr="00D460A7">
        <w:rPr>
          <w:rFonts w:ascii="Times New Roman" w:hAnsi="Times New Roman"/>
          <w:sz w:val="24"/>
          <w:szCs w:val="24"/>
        </w:rPr>
        <w:t xml:space="preserve"> Масштабная деятельность </w:t>
      </w:r>
      <w:r w:rsidR="0092686C" w:rsidRPr="00D460A7">
        <w:rPr>
          <w:rFonts w:ascii="Times New Roman" w:hAnsi="Times New Roman"/>
          <w:sz w:val="24"/>
          <w:szCs w:val="24"/>
        </w:rPr>
        <w:t>Михаила Васильевича</w:t>
      </w:r>
      <w:r w:rsidR="008E13ED" w:rsidRPr="00D460A7">
        <w:rPr>
          <w:rFonts w:ascii="Times New Roman" w:hAnsi="Times New Roman"/>
          <w:sz w:val="24"/>
          <w:szCs w:val="24"/>
        </w:rPr>
        <w:t xml:space="preserve"> Ломоносова (1711-1765). Возрождение искусства мозаики. Проект Ломоносова по созданию двадцати мозаичных панно для Петропавловского собора (дошла «Полтавская баталия», 1762-1764). Цикл  из 40  мозаичных  портретных композиций (1758-1760).</w:t>
      </w:r>
    </w:p>
    <w:p w:rsidR="004F4D88" w:rsidRPr="00D460A7" w:rsidRDefault="008F61E5" w:rsidP="004F4D88">
      <w:pPr>
        <w:spacing w:line="360" w:lineRule="auto"/>
        <w:jc w:val="both"/>
        <w:rPr>
          <w:sz w:val="24"/>
          <w:szCs w:val="24"/>
        </w:rPr>
      </w:pPr>
      <w:r w:rsidRPr="00D460A7">
        <w:rPr>
          <w:rFonts w:ascii="Times New Roman" w:hAnsi="Times New Roman"/>
          <w:i/>
          <w:sz w:val="24"/>
          <w:szCs w:val="24"/>
        </w:rPr>
        <w:tab/>
      </w:r>
      <w:r w:rsidR="004F4D88" w:rsidRPr="00D460A7">
        <w:rPr>
          <w:rFonts w:ascii="Times New Roman" w:hAnsi="Times New Roman"/>
          <w:i/>
          <w:sz w:val="24"/>
          <w:szCs w:val="24"/>
        </w:rPr>
        <w:t>Самостоятельная работа</w:t>
      </w:r>
      <w:r w:rsidR="004F4D88" w:rsidRPr="00D460A7">
        <w:rPr>
          <w:rFonts w:ascii="Times New Roman" w:hAnsi="Times New Roman"/>
          <w:sz w:val="24"/>
          <w:szCs w:val="24"/>
        </w:rPr>
        <w:t>: перечислить название произведений и имена авторов; подготовить сообщение о деятельности М.В. Ломоносова в области изобразительного искусства.</w:t>
      </w:r>
    </w:p>
    <w:p w:rsidR="004F4D88" w:rsidRPr="00D460A7" w:rsidRDefault="004F4D88" w:rsidP="004F4D88">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7.3. </w:t>
      </w:r>
      <w:r w:rsidRPr="00D460A7">
        <w:rPr>
          <w:rFonts w:ascii="Times New Roman" w:hAnsi="Times New Roman"/>
          <w:b/>
          <w:sz w:val="24"/>
          <w:szCs w:val="24"/>
        </w:rPr>
        <w:tab/>
        <w:t>Русская архитектура второй половины XVIII века</w:t>
      </w:r>
    </w:p>
    <w:p w:rsidR="004F4D88" w:rsidRPr="00D460A7" w:rsidRDefault="008F61E5" w:rsidP="004F4D88">
      <w:pPr>
        <w:spacing w:after="0" w:line="360" w:lineRule="auto"/>
        <w:jc w:val="both"/>
        <w:rPr>
          <w:rFonts w:ascii="Times New Roman" w:hAnsi="Times New Roman"/>
          <w:sz w:val="24"/>
          <w:szCs w:val="24"/>
        </w:rPr>
      </w:pPr>
      <w:r w:rsidRPr="00D460A7">
        <w:rPr>
          <w:rFonts w:ascii="Times New Roman" w:hAnsi="Times New Roman"/>
          <w:sz w:val="24"/>
          <w:szCs w:val="24"/>
        </w:rPr>
        <w:tab/>
      </w:r>
      <w:r w:rsidR="004F4D88" w:rsidRPr="00D460A7">
        <w:rPr>
          <w:rFonts w:ascii="Times New Roman" w:hAnsi="Times New Roman"/>
          <w:sz w:val="24"/>
          <w:szCs w:val="24"/>
        </w:rPr>
        <w:t>Сформировать представление о стиле</w:t>
      </w:r>
      <w:r w:rsidR="004F4D88" w:rsidRPr="00D460A7">
        <w:rPr>
          <w:sz w:val="24"/>
          <w:szCs w:val="24"/>
        </w:rPr>
        <w:t xml:space="preserve"> </w:t>
      </w:r>
      <w:r w:rsidR="004F4D88" w:rsidRPr="00D460A7">
        <w:rPr>
          <w:rFonts w:ascii="Times New Roman" w:hAnsi="Times New Roman"/>
          <w:sz w:val="24"/>
          <w:szCs w:val="24"/>
        </w:rPr>
        <w:t xml:space="preserve">русского классицизма, основах его эстетики, особенностях его проявления в архитектуре. Познакомить с основными работами </w:t>
      </w:r>
      <w:r w:rsidR="00F04CC4" w:rsidRPr="00D460A7">
        <w:rPr>
          <w:rFonts w:ascii="Times New Roman" w:hAnsi="Times New Roman"/>
          <w:sz w:val="24"/>
          <w:szCs w:val="24"/>
        </w:rPr>
        <w:t>Александра Филипповича</w:t>
      </w:r>
      <w:r w:rsidR="004F4D88" w:rsidRPr="00D460A7">
        <w:rPr>
          <w:rFonts w:ascii="Times New Roman" w:hAnsi="Times New Roman"/>
          <w:sz w:val="24"/>
          <w:szCs w:val="24"/>
        </w:rPr>
        <w:t xml:space="preserve"> Кокоринова</w:t>
      </w:r>
      <w:r w:rsidR="00F04CC4" w:rsidRPr="00D460A7">
        <w:rPr>
          <w:rFonts w:ascii="Times New Roman" w:hAnsi="Times New Roman"/>
          <w:sz w:val="24"/>
          <w:szCs w:val="24"/>
        </w:rPr>
        <w:t xml:space="preserve"> (1726 – 1772)</w:t>
      </w:r>
      <w:r w:rsidR="004F4D88" w:rsidRPr="00D460A7">
        <w:rPr>
          <w:rFonts w:ascii="Times New Roman" w:hAnsi="Times New Roman"/>
          <w:sz w:val="24"/>
          <w:szCs w:val="24"/>
        </w:rPr>
        <w:t>, Ж. Б. Валле</w:t>
      </w:r>
      <w:r w:rsidRPr="00D460A7">
        <w:rPr>
          <w:rFonts w:ascii="Times New Roman" w:hAnsi="Times New Roman"/>
          <w:sz w:val="24"/>
          <w:szCs w:val="24"/>
        </w:rPr>
        <w:t>н-Деламота, А.   Ринальди,   Ю.М. Фельтена, B.И. Баженова, М.</w:t>
      </w:r>
      <w:r w:rsidR="004F4D88" w:rsidRPr="00D460A7">
        <w:rPr>
          <w:rFonts w:ascii="Times New Roman" w:hAnsi="Times New Roman"/>
          <w:sz w:val="24"/>
          <w:szCs w:val="24"/>
        </w:rPr>
        <w:t xml:space="preserve">Ф. Казакова, И.Е. Старова, Ч. Камерона, Д. Кваренги. </w:t>
      </w:r>
    </w:p>
    <w:p w:rsidR="00C25060" w:rsidRPr="00D460A7" w:rsidRDefault="004F4D88" w:rsidP="00C25060">
      <w:pPr>
        <w:spacing w:after="0" w:line="360" w:lineRule="auto"/>
        <w:jc w:val="both"/>
        <w:rPr>
          <w:rFonts w:ascii="Times New Roman" w:hAnsi="Times New Roman"/>
          <w:sz w:val="24"/>
          <w:szCs w:val="24"/>
        </w:rPr>
      </w:pPr>
      <w:r w:rsidRPr="00D460A7">
        <w:rPr>
          <w:rFonts w:ascii="Times New Roman" w:hAnsi="Times New Roman"/>
          <w:sz w:val="24"/>
          <w:szCs w:val="24"/>
        </w:rPr>
        <w:t>Распространения идей просветительства в России и их влияние на развитие стиля классицизм в России. Создание Академии художеств (1756). Иерархия видов и жанров искусства. Ведущая роль зодчества и скульптуры в рамках классицизма. Античный ордер, античные планы зданий и городов, орнаменты, формы и пропорции как основа работ архитекторов и художников. «Здание Академии художеств» (1764 – 1788; арх. А.Ф. Кокоринов, Ж.Б. Валлен-Деламот).  «Ограда Летнего сада в Сан</w:t>
      </w:r>
      <w:r w:rsidR="00F04CC4" w:rsidRPr="00D460A7">
        <w:rPr>
          <w:rFonts w:ascii="Times New Roman" w:hAnsi="Times New Roman"/>
          <w:sz w:val="24"/>
          <w:szCs w:val="24"/>
        </w:rPr>
        <w:t>к</w:t>
      </w:r>
      <w:r w:rsidRPr="00D460A7">
        <w:rPr>
          <w:rFonts w:ascii="Times New Roman" w:hAnsi="Times New Roman"/>
          <w:sz w:val="24"/>
          <w:szCs w:val="24"/>
        </w:rPr>
        <w:t>т-Петербурге» (1771 – 1</w:t>
      </w:r>
      <w:r w:rsidR="00C25060" w:rsidRPr="00D460A7">
        <w:rPr>
          <w:rFonts w:ascii="Times New Roman" w:hAnsi="Times New Roman"/>
          <w:sz w:val="24"/>
          <w:szCs w:val="24"/>
        </w:rPr>
        <w:t>786; Ю.М. Фельтен, П. Егоров).</w:t>
      </w:r>
    </w:p>
    <w:p w:rsidR="00C25060" w:rsidRPr="00D460A7" w:rsidRDefault="008F61E5" w:rsidP="00C25060">
      <w:pPr>
        <w:spacing w:after="0" w:line="360" w:lineRule="auto"/>
        <w:jc w:val="both"/>
        <w:rPr>
          <w:rFonts w:ascii="Times New Roman" w:hAnsi="Times New Roman"/>
          <w:sz w:val="24"/>
          <w:szCs w:val="24"/>
        </w:rPr>
      </w:pPr>
      <w:r w:rsidRPr="00D460A7">
        <w:rPr>
          <w:rFonts w:ascii="Times New Roman" w:hAnsi="Times New Roman"/>
          <w:b/>
          <w:sz w:val="24"/>
          <w:szCs w:val="24"/>
        </w:rPr>
        <w:tab/>
      </w:r>
      <w:r w:rsidR="00C25060" w:rsidRPr="00D460A7">
        <w:rPr>
          <w:rFonts w:ascii="Times New Roman" w:hAnsi="Times New Roman"/>
          <w:b/>
          <w:sz w:val="24"/>
          <w:szCs w:val="24"/>
        </w:rPr>
        <w:t xml:space="preserve">Творчество Василия Ивановича Баженова </w:t>
      </w:r>
      <w:r w:rsidR="00C25060" w:rsidRPr="00956A90">
        <w:rPr>
          <w:rFonts w:ascii="Times New Roman" w:hAnsi="Times New Roman"/>
          <w:b/>
          <w:sz w:val="24"/>
          <w:szCs w:val="24"/>
        </w:rPr>
        <w:t>(1737/38-1799).</w:t>
      </w:r>
      <w:r w:rsidR="00C25060" w:rsidRPr="00D460A7">
        <w:rPr>
          <w:rFonts w:ascii="Times New Roman" w:hAnsi="Times New Roman"/>
          <w:sz w:val="24"/>
          <w:szCs w:val="24"/>
        </w:rPr>
        <w:t xml:space="preserve"> Обучение в </w:t>
      </w:r>
      <w:r w:rsidR="005D501B" w:rsidRPr="00D460A7">
        <w:rPr>
          <w:rFonts w:ascii="Times New Roman" w:hAnsi="Times New Roman"/>
          <w:sz w:val="24"/>
          <w:szCs w:val="24"/>
        </w:rPr>
        <w:t>Академии художеств. Пенсионерско</w:t>
      </w:r>
      <w:r w:rsidR="00C25060" w:rsidRPr="00D460A7">
        <w:rPr>
          <w:rFonts w:ascii="Times New Roman" w:hAnsi="Times New Roman"/>
          <w:sz w:val="24"/>
          <w:szCs w:val="24"/>
        </w:rPr>
        <w:t xml:space="preserve">е пребывание во Франции и Италии. Баженов и французская школа зодчества. Проект Кремлевского дворца в Москве (1767-1773). Проблемы псевдоготики (Царицыно 1775-1785). Жилой дом П.Е. Пашкова (1784-1786). Проблемы атрибуции произведений Баженова. Жанр архитектурной фантазии и вопрос о неосуществимости его замыслов. Баженов - теоретик архитектуры. </w:t>
      </w:r>
    </w:p>
    <w:p w:rsidR="00C25060" w:rsidRPr="00D460A7" w:rsidRDefault="008F61E5" w:rsidP="00C25060">
      <w:pPr>
        <w:spacing w:after="0" w:line="360" w:lineRule="auto"/>
        <w:jc w:val="both"/>
        <w:rPr>
          <w:rFonts w:ascii="Times New Roman" w:hAnsi="Times New Roman"/>
          <w:sz w:val="24"/>
          <w:szCs w:val="24"/>
        </w:rPr>
      </w:pPr>
      <w:r w:rsidRPr="00D460A7">
        <w:rPr>
          <w:rFonts w:ascii="Times New Roman" w:hAnsi="Times New Roman"/>
          <w:b/>
          <w:sz w:val="24"/>
          <w:szCs w:val="24"/>
        </w:rPr>
        <w:tab/>
      </w:r>
      <w:r w:rsidR="00C25060" w:rsidRPr="00D460A7">
        <w:rPr>
          <w:rFonts w:ascii="Times New Roman" w:hAnsi="Times New Roman"/>
          <w:b/>
          <w:sz w:val="24"/>
          <w:szCs w:val="24"/>
        </w:rPr>
        <w:t xml:space="preserve">Творчество Матвея Федоровича Казакова </w:t>
      </w:r>
      <w:r w:rsidR="00C25060" w:rsidRPr="00956A90">
        <w:rPr>
          <w:rFonts w:ascii="Times New Roman" w:hAnsi="Times New Roman"/>
          <w:b/>
          <w:sz w:val="24"/>
          <w:szCs w:val="24"/>
        </w:rPr>
        <w:t>(1738-1812)</w:t>
      </w:r>
      <w:r w:rsidR="00C25060" w:rsidRPr="0025413D">
        <w:rPr>
          <w:rFonts w:ascii="Times New Roman" w:hAnsi="Times New Roman"/>
          <w:sz w:val="24"/>
          <w:szCs w:val="24"/>
        </w:rPr>
        <w:t xml:space="preserve"> </w:t>
      </w:r>
      <w:r w:rsidR="00C25060" w:rsidRPr="00D460A7">
        <w:rPr>
          <w:rFonts w:ascii="Times New Roman" w:hAnsi="Times New Roman"/>
          <w:sz w:val="24"/>
          <w:szCs w:val="24"/>
        </w:rPr>
        <w:t>- главы московской архитектурной школы классицизма. Обучение у Д.В. Ухтомского. Первые работы в Твери. Общественные постройки - Сенат в Московском Кремле (1776-1787), зал Благородного собрания (середина 1780-х гг.), Голицынская больница (1796-1801).</w:t>
      </w:r>
      <w:r w:rsidR="006D06D2" w:rsidRPr="00D460A7">
        <w:rPr>
          <w:rFonts w:ascii="Times New Roman" w:hAnsi="Times New Roman"/>
          <w:sz w:val="24"/>
          <w:szCs w:val="24"/>
        </w:rPr>
        <w:t xml:space="preserve"> Культовое зодчество: церковь-ротонда  </w:t>
      </w:r>
      <w:r w:rsidR="00C25060" w:rsidRPr="00D460A7">
        <w:rPr>
          <w:rFonts w:ascii="Times New Roman" w:hAnsi="Times New Roman"/>
          <w:sz w:val="24"/>
          <w:szCs w:val="24"/>
        </w:rPr>
        <w:t>Филиппа Митрополита на Большой Мещанской (1777-1788)</w:t>
      </w:r>
      <w:r w:rsidR="006D06D2" w:rsidRPr="00D460A7">
        <w:rPr>
          <w:rFonts w:ascii="Times New Roman" w:hAnsi="Times New Roman"/>
          <w:sz w:val="24"/>
          <w:szCs w:val="24"/>
        </w:rPr>
        <w:t>.</w:t>
      </w:r>
      <w:r w:rsidR="00C25060" w:rsidRPr="00D460A7">
        <w:rPr>
          <w:rFonts w:ascii="Times New Roman" w:hAnsi="Times New Roman"/>
          <w:sz w:val="24"/>
          <w:szCs w:val="24"/>
        </w:rPr>
        <w:t xml:space="preserve"> Типология московского особняка. Дом И.И. Демидова («Золотые комнаты») в Гороховском переулке (1789-1791)</w:t>
      </w:r>
      <w:r w:rsidR="006D06D2" w:rsidRPr="00D460A7">
        <w:rPr>
          <w:rFonts w:ascii="Times New Roman" w:hAnsi="Times New Roman"/>
          <w:sz w:val="24"/>
          <w:szCs w:val="24"/>
        </w:rPr>
        <w:t>.</w:t>
      </w:r>
      <w:r w:rsidR="00C25060" w:rsidRPr="00D460A7">
        <w:rPr>
          <w:rFonts w:ascii="Times New Roman" w:hAnsi="Times New Roman"/>
          <w:sz w:val="24"/>
          <w:szCs w:val="24"/>
        </w:rPr>
        <w:t xml:space="preserve"> Ранний и строгий классицизм в творчестве архитектора. Особенности псевдоготических произведений - Петровский подъездной дворец (1775-1782).</w:t>
      </w:r>
    </w:p>
    <w:p w:rsidR="005D501B" w:rsidRPr="00D460A7" w:rsidRDefault="008F61E5" w:rsidP="00C25060">
      <w:pPr>
        <w:spacing w:after="0" w:line="360" w:lineRule="auto"/>
        <w:jc w:val="both"/>
        <w:rPr>
          <w:rFonts w:ascii="Times New Roman" w:hAnsi="Times New Roman"/>
          <w:sz w:val="24"/>
          <w:szCs w:val="24"/>
        </w:rPr>
      </w:pPr>
      <w:r w:rsidRPr="00D460A7">
        <w:rPr>
          <w:rFonts w:ascii="Times New Roman" w:hAnsi="Times New Roman"/>
          <w:b/>
          <w:sz w:val="24"/>
          <w:szCs w:val="24"/>
        </w:rPr>
        <w:tab/>
      </w:r>
      <w:r w:rsidR="00A14C67" w:rsidRPr="00D460A7">
        <w:rPr>
          <w:rFonts w:ascii="Times New Roman" w:hAnsi="Times New Roman"/>
          <w:b/>
          <w:sz w:val="24"/>
          <w:szCs w:val="24"/>
        </w:rPr>
        <w:t>Творчество Ивана Григорьевича Старова (1745 – 1808)</w:t>
      </w:r>
      <w:r w:rsidR="00A14C67" w:rsidRPr="00D460A7">
        <w:rPr>
          <w:rFonts w:ascii="Times New Roman" w:hAnsi="Times New Roman"/>
          <w:sz w:val="24"/>
          <w:szCs w:val="24"/>
        </w:rPr>
        <w:t xml:space="preserve">. </w:t>
      </w:r>
      <w:r w:rsidR="00B10576" w:rsidRPr="00D460A7">
        <w:rPr>
          <w:rFonts w:ascii="Times New Roman" w:hAnsi="Times New Roman"/>
          <w:sz w:val="24"/>
          <w:szCs w:val="24"/>
        </w:rPr>
        <w:t>Гармония объемов Таврического дворца в Петербурге (1783 – 1789).</w:t>
      </w:r>
    </w:p>
    <w:p w:rsidR="00867DB7" w:rsidRPr="00D460A7" w:rsidRDefault="008F61E5" w:rsidP="00867DB7">
      <w:pPr>
        <w:spacing w:after="0" w:line="360" w:lineRule="auto"/>
        <w:jc w:val="both"/>
        <w:rPr>
          <w:rFonts w:ascii="Times New Roman" w:hAnsi="Times New Roman"/>
          <w:sz w:val="24"/>
          <w:szCs w:val="24"/>
        </w:rPr>
      </w:pPr>
      <w:r w:rsidRPr="00D460A7">
        <w:rPr>
          <w:rFonts w:ascii="Times New Roman" w:hAnsi="Times New Roman"/>
          <w:b/>
          <w:sz w:val="24"/>
          <w:szCs w:val="24"/>
        </w:rPr>
        <w:tab/>
      </w:r>
      <w:r w:rsidR="00867DB7" w:rsidRPr="00D460A7">
        <w:rPr>
          <w:rFonts w:ascii="Times New Roman" w:hAnsi="Times New Roman"/>
          <w:b/>
          <w:sz w:val="24"/>
          <w:szCs w:val="24"/>
        </w:rPr>
        <w:t xml:space="preserve">Джакомо Кваренги </w:t>
      </w:r>
      <w:r w:rsidR="00867DB7" w:rsidRPr="00956A90">
        <w:rPr>
          <w:rFonts w:ascii="Times New Roman" w:hAnsi="Times New Roman"/>
          <w:b/>
          <w:sz w:val="24"/>
          <w:szCs w:val="24"/>
        </w:rPr>
        <w:t>(1744-1817),</w:t>
      </w:r>
      <w:r w:rsidR="00867DB7" w:rsidRPr="00D460A7">
        <w:rPr>
          <w:rFonts w:ascii="Times New Roman" w:hAnsi="Times New Roman"/>
          <w:sz w:val="24"/>
          <w:szCs w:val="24"/>
        </w:rPr>
        <w:t xml:space="preserve"> его крупнейшие постройки. Здание Академии наук (1783 – 1789); Александровский дворец в Царском Селе (1792 – 1796); Здание Смольного института (1806 – 1808)</w:t>
      </w:r>
      <w:r w:rsidR="00651F2D" w:rsidRPr="00D460A7">
        <w:rPr>
          <w:rFonts w:ascii="Times New Roman" w:hAnsi="Times New Roman"/>
          <w:sz w:val="24"/>
          <w:szCs w:val="24"/>
        </w:rPr>
        <w:t>.</w:t>
      </w:r>
    </w:p>
    <w:p w:rsidR="00867DB7" w:rsidRPr="00D460A7" w:rsidRDefault="008F61E5" w:rsidP="00867DB7">
      <w:pPr>
        <w:spacing w:after="0" w:line="360" w:lineRule="auto"/>
        <w:jc w:val="both"/>
        <w:rPr>
          <w:rFonts w:ascii="Times New Roman" w:hAnsi="Times New Roman"/>
          <w:sz w:val="24"/>
          <w:szCs w:val="24"/>
        </w:rPr>
      </w:pPr>
      <w:r w:rsidRPr="00D460A7">
        <w:rPr>
          <w:rFonts w:ascii="Times New Roman" w:hAnsi="Times New Roman"/>
          <w:b/>
          <w:sz w:val="24"/>
          <w:szCs w:val="24"/>
        </w:rPr>
        <w:tab/>
      </w:r>
      <w:r w:rsidR="00867DB7" w:rsidRPr="00D460A7">
        <w:rPr>
          <w:rFonts w:ascii="Times New Roman" w:hAnsi="Times New Roman"/>
          <w:b/>
          <w:sz w:val="24"/>
          <w:szCs w:val="24"/>
        </w:rPr>
        <w:t xml:space="preserve">Чарльз Камерон </w:t>
      </w:r>
      <w:r w:rsidR="00867DB7" w:rsidRPr="00956A90">
        <w:rPr>
          <w:rFonts w:ascii="Times New Roman" w:hAnsi="Times New Roman"/>
          <w:b/>
          <w:sz w:val="24"/>
          <w:szCs w:val="24"/>
        </w:rPr>
        <w:t>(ок.17</w:t>
      </w:r>
      <w:r w:rsidR="00651F2D" w:rsidRPr="00956A90">
        <w:rPr>
          <w:rFonts w:ascii="Times New Roman" w:hAnsi="Times New Roman"/>
          <w:b/>
          <w:sz w:val="24"/>
          <w:szCs w:val="24"/>
        </w:rPr>
        <w:t>45</w:t>
      </w:r>
      <w:r w:rsidR="00867DB7" w:rsidRPr="00956A90">
        <w:rPr>
          <w:rFonts w:ascii="Times New Roman" w:hAnsi="Times New Roman"/>
          <w:b/>
          <w:sz w:val="24"/>
          <w:szCs w:val="24"/>
        </w:rPr>
        <w:t>-1812)</w:t>
      </w:r>
      <w:r w:rsidR="00651F2D" w:rsidRPr="00D460A7">
        <w:rPr>
          <w:rFonts w:ascii="Times New Roman" w:hAnsi="Times New Roman"/>
          <w:b/>
          <w:sz w:val="24"/>
          <w:szCs w:val="24"/>
        </w:rPr>
        <w:t xml:space="preserve"> </w:t>
      </w:r>
      <w:r w:rsidR="00651F2D" w:rsidRPr="00D460A7">
        <w:rPr>
          <w:rFonts w:ascii="Times New Roman" w:hAnsi="Times New Roman"/>
          <w:sz w:val="24"/>
          <w:szCs w:val="24"/>
        </w:rPr>
        <w:t>– английский архитектор, представитель классицизма</w:t>
      </w:r>
      <w:r w:rsidR="00867DB7" w:rsidRPr="00D460A7">
        <w:rPr>
          <w:rFonts w:ascii="Times New Roman" w:hAnsi="Times New Roman"/>
          <w:sz w:val="24"/>
          <w:szCs w:val="24"/>
        </w:rPr>
        <w:t>. Его работы в Царском селе и Павловске. Ч.Камерон- декоратор.</w:t>
      </w:r>
    </w:p>
    <w:p w:rsidR="004F4D88"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i/>
          <w:sz w:val="24"/>
          <w:szCs w:val="24"/>
        </w:rPr>
        <w:tab/>
      </w:r>
      <w:r w:rsidR="004F4D88" w:rsidRPr="00D460A7">
        <w:rPr>
          <w:rFonts w:ascii="Times New Roman" w:hAnsi="Times New Roman"/>
          <w:i/>
          <w:sz w:val="24"/>
          <w:szCs w:val="24"/>
        </w:rPr>
        <w:t>Самостоятельная работа</w:t>
      </w:r>
      <w:r w:rsidR="004F4D88" w:rsidRPr="00D460A7">
        <w:rPr>
          <w:rFonts w:ascii="Times New Roman" w:hAnsi="Times New Roman"/>
          <w:sz w:val="24"/>
          <w:szCs w:val="24"/>
        </w:rPr>
        <w:t>: перечислить в тетради основные произведения; Подготовить сообщение о творчестве B.И. Баженова, М. Ф. Казакова, И. Е. Старова.</w:t>
      </w:r>
    </w:p>
    <w:p w:rsidR="004F4D88" w:rsidRPr="00D460A7" w:rsidRDefault="004F4D88" w:rsidP="00D37902">
      <w:pPr>
        <w:spacing w:after="0" w:line="360" w:lineRule="auto"/>
        <w:jc w:val="both"/>
        <w:rPr>
          <w:rFonts w:ascii="Times New Roman" w:hAnsi="Times New Roman"/>
          <w:b/>
          <w:sz w:val="24"/>
          <w:szCs w:val="24"/>
        </w:rPr>
      </w:pPr>
      <w:r w:rsidRPr="00D460A7">
        <w:rPr>
          <w:rFonts w:ascii="Times New Roman" w:hAnsi="Times New Roman"/>
          <w:b/>
          <w:sz w:val="24"/>
          <w:szCs w:val="24"/>
        </w:rPr>
        <w:t>7.4.</w:t>
      </w:r>
      <w:r w:rsidRPr="00D460A7">
        <w:rPr>
          <w:rFonts w:ascii="Times New Roman" w:hAnsi="Times New Roman"/>
          <w:b/>
          <w:sz w:val="24"/>
          <w:szCs w:val="24"/>
        </w:rPr>
        <w:tab/>
        <w:t>Русская живопись и скульптура второй половины XVIII века</w:t>
      </w:r>
    </w:p>
    <w:p w:rsidR="004F4D88" w:rsidRPr="00D460A7" w:rsidRDefault="008F61E5" w:rsidP="00D37902">
      <w:pPr>
        <w:spacing w:after="0" w:line="360" w:lineRule="auto"/>
        <w:jc w:val="both"/>
        <w:rPr>
          <w:rFonts w:ascii="Times New Roman" w:hAnsi="Times New Roman"/>
          <w:sz w:val="24"/>
          <w:szCs w:val="24"/>
        </w:rPr>
      </w:pPr>
      <w:r w:rsidRPr="00D460A7">
        <w:rPr>
          <w:rFonts w:ascii="Times New Roman" w:hAnsi="Times New Roman"/>
          <w:sz w:val="24"/>
          <w:szCs w:val="24"/>
        </w:rPr>
        <w:tab/>
      </w:r>
      <w:r w:rsidR="004F4D88" w:rsidRPr="00D460A7">
        <w:rPr>
          <w:rFonts w:ascii="Times New Roman" w:hAnsi="Times New Roman"/>
          <w:sz w:val="24"/>
          <w:szCs w:val="24"/>
        </w:rPr>
        <w:t>Сформировать представление о развитии русской живописи и скульптуры во второй половине XVIII века. Раскрыть новое идейное содержание русского искусства. Познакомить с деятельностью A.П. Лосенко как художника и педагога. Рассказать о расцвете русской портретной живописи  на примере творчества Ф.С. Рокотова, Д.Г. Левицкого, В.Л. Боровиковского; о бытовом жанре в живописи и графике И. Фирсова, М. Шибанова, И.А. Ерменева; портрете в скульптуре Ф. И. Шубина. Рассмотреть  развитие монументальной скульптуры: работы Э.М. Фальконе в России, Ф.Г. Гордеева, И.П. Прокофьева, М.И. Козловского.</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E2BCA" w:rsidRPr="00D460A7">
        <w:rPr>
          <w:rFonts w:ascii="Times New Roman" w:hAnsi="Times New Roman"/>
          <w:sz w:val="24"/>
          <w:szCs w:val="24"/>
        </w:rPr>
        <w:t>Академия художеств и историческая живопись. Роль отечественной тематики в становлении исторической живописи второй половины XVIII века. (А.П. Лосенко, И.А. Акимов, Г</w:t>
      </w:r>
      <w:r w:rsidR="00B4569E" w:rsidRPr="00D460A7">
        <w:rPr>
          <w:rFonts w:ascii="Times New Roman" w:hAnsi="Times New Roman"/>
          <w:sz w:val="24"/>
          <w:szCs w:val="24"/>
        </w:rPr>
        <w:t>.</w:t>
      </w:r>
      <w:r w:rsidR="003E2BCA" w:rsidRPr="00D460A7">
        <w:rPr>
          <w:rFonts w:ascii="Times New Roman" w:hAnsi="Times New Roman"/>
          <w:sz w:val="24"/>
          <w:szCs w:val="24"/>
        </w:rPr>
        <w:t>И. Угрюмов).</w:t>
      </w:r>
    </w:p>
    <w:p w:rsidR="00D7528C"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D7528C" w:rsidRPr="00D460A7">
        <w:rPr>
          <w:rFonts w:ascii="Times New Roman" w:hAnsi="Times New Roman"/>
          <w:sz w:val="24"/>
          <w:szCs w:val="24"/>
        </w:rPr>
        <w:t>Антон Павлович</w:t>
      </w:r>
      <w:r w:rsidR="003E2BCA" w:rsidRPr="00D460A7">
        <w:rPr>
          <w:rFonts w:ascii="Times New Roman" w:hAnsi="Times New Roman"/>
          <w:sz w:val="24"/>
          <w:szCs w:val="24"/>
        </w:rPr>
        <w:t xml:space="preserve"> Лосенко (1737</w:t>
      </w:r>
      <w:r w:rsidR="00D7528C" w:rsidRPr="00D460A7">
        <w:rPr>
          <w:rFonts w:ascii="Times New Roman" w:hAnsi="Times New Roman"/>
          <w:sz w:val="24"/>
          <w:szCs w:val="24"/>
        </w:rPr>
        <w:t xml:space="preserve"> </w:t>
      </w:r>
      <w:r w:rsidR="003E2BCA" w:rsidRPr="00D460A7">
        <w:rPr>
          <w:rFonts w:ascii="Times New Roman" w:hAnsi="Times New Roman"/>
          <w:sz w:val="24"/>
          <w:szCs w:val="24"/>
        </w:rPr>
        <w:t>-</w:t>
      </w:r>
      <w:r w:rsidR="00D7528C" w:rsidRPr="00D460A7">
        <w:rPr>
          <w:rFonts w:ascii="Times New Roman" w:hAnsi="Times New Roman"/>
          <w:sz w:val="24"/>
          <w:szCs w:val="24"/>
        </w:rPr>
        <w:t xml:space="preserve"> </w:t>
      </w:r>
      <w:r w:rsidR="003E2BCA" w:rsidRPr="00D460A7">
        <w:rPr>
          <w:rFonts w:ascii="Times New Roman" w:hAnsi="Times New Roman"/>
          <w:sz w:val="24"/>
          <w:szCs w:val="24"/>
        </w:rPr>
        <w:t>1773) – первый русский исторический живописец, значение его педагогической деятельности. Роль отечественной тематики в становлении исторической живописи второй половины XVIII века. А.П. Лосенко: «Владимир и Рогнеда» (1770)</w:t>
      </w:r>
      <w:r w:rsidR="00D7528C" w:rsidRPr="00D460A7">
        <w:rPr>
          <w:rFonts w:ascii="Times New Roman" w:hAnsi="Times New Roman"/>
          <w:sz w:val="24"/>
          <w:szCs w:val="24"/>
        </w:rPr>
        <w:t>.</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b/>
          <w:sz w:val="24"/>
          <w:szCs w:val="24"/>
        </w:rPr>
        <w:tab/>
      </w:r>
      <w:r w:rsidR="003E2BCA" w:rsidRPr="00D460A7">
        <w:rPr>
          <w:rFonts w:ascii="Times New Roman" w:hAnsi="Times New Roman"/>
          <w:b/>
          <w:sz w:val="24"/>
          <w:szCs w:val="24"/>
        </w:rPr>
        <w:t xml:space="preserve">Творчество </w:t>
      </w:r>
      <w:r w:rsidR="00D7528C" w:rsidRPr="00D460A7">
        <w:rPr>
          <w:rFonts w:ascii="Times New Roman" w:hAnsi="Times New Roman"/>
          <w:b/>
          <w:sz w:val="24"/>
          <w:szCs w:val="24"/>
        </w:rPr>
        <w:t xml:space="preserve">Григория Ивановича </w:t>
      </w:r>
      <w:r w:rsidR="003E2BCA" w:rsidRPr="00D460A7">
        <w:rPr>
          <w:rFonts w:ascii="Times New Roman" w:hAnsi="Times New Roman"/>
          <w:b/>
          <w:sz w:val="24"/>
          <w:szCs w:val="24"/>
        </w:rPr>
        <w:t xml:space="preserve"> Угрюмова </w:t>
      </w:r>
      <w:r w:rsidR="003E2BCA" w:rsidRPr="00956A90">
        <w:rPr>
          <w:rFonts w:ascii="Times New Roman" w:hAnsi="Times New Roman"/>
          <w:b/>
          <w:sz w:val="24"/>
          <w:szCs w:val="24"/>
        </w:rPr>
        <w:t>(1764-1823)</w:t>
      </w:r>
      <w:r w:rsidR="003E2BCA" w:rsidRPr="00D460A7">
        <w:rPr>
          <w:rFonts w:ascii="Times New Roman" w:hAnsi="Times New Roman"/>
          <w:sz w:val="24"/>
          <w:szCs w:val="24"/>
        </w:rPr>
        <w:t xml:space="preserve"> – новый этап в развитии исторической живописи. Педагогическая деятельность художника в воспитании русских  мастеров исторической живописи. Основная тема его  композиций – борьба русского народа: с кочевниками («Испытание силы Яна Усмаря», 1796-1797). </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E2BCA" w:rsidRPr="00D460A7">
        <w:rPr>
          <w:rFonts w:ascii="Times New Roman" w:hAnsi="Times New Roman"/>
          <w:sz w:val="24"/>
          <w:szCs w:val="24"/>
        </w:rPr>
        <w:t xml:space="preserve">Расцвет русского живописного портрета во второй половине XVIII в. </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C07510" w:rsidRPr="00956A90">
        <w:rPr>
          <w:rFonts w:ascii="Times New Roman" w:hAnsi="Times New Roman"/>
          <w:b/>
          <w:sz w:val="24"/>
          <w:szCs w:val="24"/>
        </w:rPr>
        <w:t xml:space="preserve">Творчество </w:t>
      </w:r>
      <w:r w:rsidR="00320376" w:rsidRPr="00956A90">
        <w:rPr>
          <w:rFonts w:ascii="Times New Roman" w:hAnsi="Times New Roman"/>
          <w:b/>
          <w:sz w:val="24"/>
          <w:szCs w:val="24"/>
        </w:rPr>
        <w:t>Федор</w:t>
      </w:r>
      <w:r w:rsidR="00C07510" w:rsidRPr="00956A90">
        <w:rPr>
          <w:rFonts w:ascii="Times New Roman" w:hAnsi="Times New Roman"/>
          <w:b/>
          <w:sz w:val="24"/>
          <w:szCs w:val="24"/>
        </w:rPr>
        <w:t>а</w:t>
      </w:r>
      <w:r w:rsidR="00320376" w:rsidRPr="00956A90">
        <w:rPr>
          <w:rFonts w:ascii="Times New Roman" w:hAnsi="Times New Roman"/>
          <w:b/>
          <w:sz w:val="24"/>
          <w:szCs w:val="24"/>
        </w:rPr>
        <w:t xml:space="preserve"> Степанович</w:t>
      </w:r>
      <w:r w:rsidR="00C07510" w:rsidRPr="00956A90">
        <w:rPr>
          <w:rFonts w:ascii="Times New Roman" w:hAnsi="Times New Roman"/>
          <w:b/>
          <w:sz w:val="24"/>
          <w:szCs w:val="24"/>
        </w:rPr>
        <w:t>а</w:t>
      </w:r>
      <w:r w:rsidR="00351BCC" w:rsidRPr="00956A90">
        <w:rPr>
          <w:rFonts w:ascii="Times New Roman" w:hAnsi="Times New Roman"/>
          <w:b/>
          <w:sz w:val="24"/>
          <w:szCs w:val="24"/>
        </w:rPr>
        <w:t xml:space="preserve"> Рокотов</w:t>
      </w:r>
      <w:r w:rsidR="00C07510" w:rsidRPr="00956A90">
        <w:rPr>
          <w:rFonts w:ascii="Times New Roman" w:hAnsi="Times New Roman"/>
          <w:b/>
          <w:sz w:val="24"/>
          <w:szCs w:val="24"/>
        </w:rPr>
        <w:t>а</w:t>
      </w:r>
      <w:r w:rsidR="00351BCC" w:rsidRPr="00956A90">
        <w:rPr>
          <w:rFonts w:ascii="Times New Roman" w:hAnsi="Times New Roman"/>
          <w:b/>
          <w:sz w:val="24"/>
          <w:szCs w:val="24"/>
        </w:rPr>
        <w:t xml:space="preserve"> (1735/36-1808</w:t>
      </w:r>
      <w:r w:rsidR="003E2BCA" w:rsidRPr="00956A90">
        <w:rPr>
          <w:rFonts w:ascii="Times New Roman" w:hAnsi="Times New Roman"/>
          <w:b/>
          <w:sz w:val="24"/>
          <w:szCs w:val="24"/>
        </w:rPr>
        <w:t>).</w:t>
      </w:r>
      <w:r w:rsidR="003E2BCA" w:rsidRPr="00D460A7">
        <w:rPr>
          <w:rFonts w:ascii="Times New Roman" w:hAnsi="Times New Roman"/>
          <w:sz w:val="24"/>
          <w:szCs w:val="24"/>
        </w:rPr>
        <w:t xml:space="preserve"> Национальное своеобразие его творчества, развитие интимного портрета, высокая живописная культура исполнения, тонкость психологического содержания образов. Основные </w:t>
      </w:r>
      <w:r w:rsidR="00351BCC" w:rsidRPr="00D460A7">
        <w:rPr>
          <w:rFonts w:ascii="Times New Roman" w:hAnsi="Times New Roman"/>
          <w:sz w:val="24"/>
          <w:szCs w:val="24"/>
        </w:rPr>
        <w:t>произведения Рокотова: портреты</w:t>
      </w:r>
      <w:r w:rsidR="003E2BCA" w:rsidRPr="00D460A7">
        <w:rPr>
          <w:rFonts w:ascii="Times New Roman" w:hAnsi="Times New Roman"/>
          <w:sz w:val="24"/>
          <w:szCs w:val="24"/>
        </w:rPr>
        <w:t xml:space="preserve"> Г.Г. Орлова (1762-1763), В.И. Майкова (около 1766 г.), Струйских (1772) В.Е. Новосильцевой (1780</w:t>
      </w:r>
      <w:r w:rsidR="009F5A0E" w:rsidRPr="00D460A7">
        <w:rPr>
          <w:rFonts w:ascii="Times New Roman" w:hAnsi="Times New Roman"/>
          <w:sz w:val="24"/>
          <w:szCs w:val="24"/>
        </w:rPr>
        <w:t>), Е.В. Санти (1785), В. Н. Суровцевой (конец 1780-х</w:t>
      </w:r>
      <w:r w:rsidR="003E2BCA" w:rsidRPr="00D460A7">
        <w:rPr>
          <w:rFonts w:ascii="Times New Roman" w:hAnsi="Times New Roman"/>
          <w:sz w:val="24"/>
          <w:szCs w:val="24"/>
        </w:rPr>
        <w:t xml:space="preserve"> г.) и другие.</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C07510" w:rsidRPr="00956A90">
        <w:rPr>
          <w:rFonts w:ascii="Times New Roman" w:hAnsi="Times New Roman"/>
          <w:b/>
          <w:sz w:val="24"/>
          <w:szCs w:val="24"/>
        </w:rPr>
        <w:t xml:space="preserve">Творчество Дмитрия  </w:t>
      </w:r>
      <w:r w:rsidR="009F5A0E" w:rsidRPr="00956A90">
        <w:rPr>
          <w:rFonts w:ascii="Times New Roman" w:hAnsi="Times New Roman"/>
          <w:b/>
          <w:sz w:val="24"/>
          <w:szCs w:val="24"/>
        </w:rPr>
        <w:t>Григорьевича Левицкого</w:t>
      </w:r>
      <w:r w:rsidR="003E2BCA" w:rsidRPr="00956A90">
        <w:rPr>
          <w:rFonts w:ascii="Times New Roman" w:hAnsi="Times New Roman"/>
          <w:b/>
          <w:sz w:val="24"/>
          <w:szCs w:val="24"/>
        </w:rPr>
        <w:t xml:space="preserve"> (1735-1822).</w:t>
      </w:r>
      <w:r w:rsidR="003E2BCA" w:rsidRPr="00D460A7">
        <w:rPr>
          <w:rFonts w:ascii="Times New Roman" w:hAnsi="Times New Roman"/>
          <w:sz w:val="24"/>
          <w:szCs w:val="24"/>
        </w:rPr>
        <w:t xml:space="preserve"> Композиционное разнообразие портретов Левицкого, черты аллегоричности, полнота характеристик и конкретность портретных образов. Портреты А.Ф. Кокоринова (1769-1770),  воспитан</w:t>
      </w:r>
      <w:r w:rsidR="009F5A0E" w:rsidRPr="00D460A7">
        <w:rPr>
          <w:rFonts w:ascii="Times New Roman" w:hAnsi="Times New Roman"/>
          <w:sz w:val="24"/>
          <w:szCs w:val="24"/>
        </w:rPr>
        <w:t>ниц Смольного института (1772</w:t>
      </w:r>
      <w:r w:rsidR="003E2BCA" w:rsidRPr="00D460A7">
        <w:rPr>
          <w:rFonts w:ascii="Times New Roman" w:hAnsi="Times New Roman"/>
          <w:sz w:val="24"/>
          <w:szCs w:val="24"/>
        </w:rPr>
        <w:t>-1776</w:t>
      </w:r>
      <w:r w:rsidR="009F5A0E" w:rsidRPr="00D460A7">
        <w:rPr>
          <w:rFonts w:ascii="Times New Roman" w:hAnsi="Times New Roman"/>
          <w:sz w:val="24"/>
          <w:szCs w:val="24"/>
        </w:rPr>
        <w:t>)</w:t>
      </w:r>
      <w:r w:rsidR="003E2BCA" w:rsidRPr="00D460A7">
        <w:rPr>
          <w:rFonts w:ascii="Times New Roman" w:hAnsi="Times New Roman"/>
          <w:sz w:val="24"/>
          <w:szCs w:val="24"/>
        </w:rPr>
        <w:t>, П.А. Демидова (1773), Д. Дидро (1773-1774), М.А. Дьяковой-Львовой (1778), отца художника (1779), Урсулы Мнишек (1782), Екатерины II – законодательницы (1783). Трезвое, объективное отношение к модели, подчеркивание типичных черт</w:t>
      </w:r>
      <w:r w:rsidR="003503B5" w:rsidRPr="00D460A7">
        <w:rPr>
          <w:rFonts w:ascii="Times New Roman" w:hAnsi="Times New Roman"/>
          <w:sz w:val="24"/>
          <w:szCs w:val="24"/>
        </w:rPr>
        <w:t>,</w:t>
      </w:r>
      <w:r w:rsidR="003E2BCA" w:rsidRPr="00D460A7">
        <w:rPr>
          <w:rFonts w:ascii="Times New Roman" w:hAnsi="Times New Roman"/>
          <w:sz w:val="24"/>
          <w:szCs w:val="24"/>
        </w:rPr>
        <w:t xml:space="preserve"> психологизм образов, </w:t>
      </w:r>
      <w:r w:rsidR="003503B5" w:rsidRPr="00D460A7">
        <w:rPr>
          <w:rFonts w:ascii="Times New Roman" w:hAnsi="Times New Roman"/>
          <w:sz w:val="24"/>
          <w:szCs w:val="24"/>
        </w:rPr>
        <w:t>четкость   пластических</w:t>
      </w:r>
      <w:r w:rsidR="003E2BCA" w:rsidRPr="00D460A7">
        <w:rPr>
          <w:rFonts w:ascii="Times New Roman" w:hAnsi="Times New Roman"/>
          <w:sz w:val="24"/>
          <w:szCs w:val="24"/>
        </w:rPr>
        <w:t xml:space="preserve"> </w:t>
      </w:r>
      <w:r w:rsidR="003503B5" w:rsidRPr="00D460A7">
        <w:rPr>
          <w:rFonts w:ascii="Times New Roman" w:hAnsi="Times New Roman"/>
          <w:sz w:val="24"/>
          <w:szCs w:val="24"/>
        </w:rPr>
        <w:t>объемов</w:t>
      </w:r>
      <w:r w:rsidR="003E2BCA" w:rsidRPr="00D460A7">
        <w:rPr>
          <w:rFonts w:ascii="Times New Roman" w:hAnsi="Times New Roman"/>
          <w:sz w:val="24"/>
          <w:szCs w:val="24"/>
        </w:rPr>
        <w:t>, колористическая сдержанность.</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503B5" w:rsidRPr="00956A90">
        <w:rPr>
          <w:rFonts w:ascii="Times New Roman" w:hAnsi="Times New Roman"/>
          <w:b/>
          <w:sz w:val="24"/>
          <w:szCs w:val="24"/>
        </w:rPr>
        <w:t>Владимир Лукич</w:t>
      </w:r>
      <w:r w:rsidR="003E2BCA" w:rsidRPr="00956A90">
        <w:rPr>
          <w:rFonts w:ascii="Times New Roman" w:hAnsi="Times New Roman"/>
          <w:b/>
          <w:sz w:val="24"/>
          <w:szCs w:val="24"/>
        </w:rPr>
        <w:t xml:space="preserve"> Боровиковский (1757-1825).</w:t>
      </w:r>
      <w:r w:rsidR="003E2BCA" w:rsidRPr="00D460A7">
        <w:rPr>
          <w:rFonts w:ascii="Times New Roman" w:hAnsi="Times New Roman"/>
          <w:sz w:val="24"/>
          <w:szCs w:val="24"/>
        </w:rPr>
        <w:t xml:space="preserve"> Стремление к определенной характеристики, к верности передачи черт, поиски естественности изображения, введение  в портретную структуру пейзажных мотивов, черты сентиментализма.  Портреты Екатерины II (1794-1796), М. И. Лопухиной (1797), В. И.  Арсеньевой (сер. 1790-х гг.), сестер Гагариных. Парадный портрет А.Б. Куракина (ок.1801). Черты классицизма в портретах начала ХIХ века (портреты Долгоруких, дамы в тюрбане), особенности композиции, трактовка пластической формы и колорита.</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E2BCA" w:rsidRPr="00D460A7">
        <w:rPr>
          <w:rFonts w:ascii="Times New Roman" w:hAnsi="Times New Roman"/>
          <w:sz w:val="24"/>
          <w:szCs w:val="24"/>
        </w:rPr>
        <w:t>Становление  бытового жанра в живописи и графике второй половины XVIII века.</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E2BCA" w:rsidRPr="00D460A7">
        <w:rPr>
          <w:rFonts w:ascii="Times New Roman" w:hAnsi="Times New Roman"/>
          <w:sz w:val="24"/>
          <w:szCs w:val="24"/>
        </w:rPr>
        <w:t xml:space="preserve">Иван </w:t>
      </w:r>
      <w:r w:rsidR="00B609BF" w:rsidRPr="00D460A7">
        <w:rPr>
          <w:rFonts w:ascii="Times New Roman" w:hAnsi="Times New Roman"/>
          <w:sz w:val="24"/>
          <w:szCs w:val="24"/>
        </w:rPr>
        <w:t xml:space="preserve">Иванович </w:t>
      </w:r>
      <w:r w:rsidR="003E2BCA" w:rsidRPr="00D460A7">
        <w:rPr>
          <w:rFonts w:ascii="Times New Roman" w:hAnsi="Times New Roman"/>
          <w:sz w:val="24"/>
          <w:szCs w:val="24"/>
        </w:rPr>
        <w:t>Фирсов (1733-после 1785) и его картина  «Юный живописец» (середина XVIII века).</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E2BCA" w:rsidRPr="00D460A7">
        <w:rPr>
          <w:rFonts w:ascii="Times New Roman" w:hAnsi="Times New Roman"/>
          <w:sz w:val="24"/>
          <w:szCs w:val="24"/>
        </w:rPr>
        <w:t>Михаил Шибанов и его жанровые композиции: «Крестьянский обед» (1774), «Празднество свадебного сговора» (1777). Социальная направленность его творчества, внимание к правдивой передаче народных обычаев, образов русских крестьян, народным  костюмам. Композиционные особенности  произведений.</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B609BF" w:rsidRPr="00D460A7">
        <w:rPr>
          <w:rFonts w:ascii="Times New Roman" w:hAnsi="Times New Roman"/>
          <w:sz w:val="24"/>
          <w:szCs w:val="24"/>
        </w:rPr>
        <w:t xml:space="preserve">Иван Алексеевич Ерменев (1749 (?) </w:t>
      </w:r>
      <w:r w:rsidR="003E2BCA" w:rsidRPr="00D460A7">
        <w:rPr>
          <w:rFonts w:ascii="Times New Roman" w:hAnsi="Times New Roman"/>
          <w:sz w:val="24"/>
          <w:szCs w:val="24"/>
        </w:rPr>
        <w:t xml:space="preserve">-после 1792). Изображения крестьян и нищих в акварелях и рисунках начала 1770-х годов.  </w:t>
      </w:r>
    </w:p>
    <w:p w:rsidR="004F4D88" w:rsidRPr="00D460A7" w:rsidRDefault="008F61E5" w:rsidP="008F61E5">
      <w:pPr>
        <w:spacing w:line="360" w:lineRule="auto"/>
        <w:jc w:val="both"/>
        <w:rPr>
          <w:rFonts w:ascii="Times New Roman" w:hAnsi="Times New Roman"/>
          <w:sz w:val="24"/>
          <w:szCs w:val="24"/>
        </w:rPr>
      </w:pPr>
      <w:r w:rsidRPr="00D460A7">
        <w:rPr>
          <w:rFonts w:ascii="Times New Roman" w:hAnsi="Times New Roman"/>
          <w:i/>
          <w:sz w:val="24"/>
          <w:szCs w:val="24"/>
        </w:rPr>
        <w:tab/>
      </w:r>
      <w:r w:rsidR="004F4D88" w:rsidRPr="00D460A7">
        <w:rPr>
          <w:rFonts w:ascii="Times New Roman" w:hAnsi="Times New Roman"/>
          <w:i/>
          <w:sz w:val="24"/>
          <w:szCs w:val="24"/>
        </w:rPr>
        <w:t>Самостоятельная работа</w:t>
      </w:r>
      <w:r w:rsidR="004F4D88" w:rsidRPr="00D460A7">
        <w:rPr>
          <w:rFonts w:ascii="Times New Roman" w:hAnsi="Times New Roman"/>
          <w:sz w:val="24"/>
          <w:szCs w:val="24"/>
        </w:rPr>
        <w:t>: записать в тетради название основных работ, подготовить сообщения о творчестве Ф.И. Шубина, Ф.С. Рокотова, Д.Г. Левицкого, В.Л. Боровиковского.</w:t>
      </w:r>
    </w:p>
    <w:p w:rsidR="0014086E" w:rsidRPr="00D460A7" w:rsidRDefault="0014086E" w:rsidP="0014086E">
      <w:pPr>
        <w:spacing w:after="0" w:line="360" w:lineRule="auto"/>
        <w:jc w:val="both"/>
        <w:rPr>
          <w:rFonts w:ascii="Times New Roman" w:hAnsi="Times New Roman"/>
          <w:b/>
          <w:sz w:val="24"/>
          <w:szCs w:val="24"/>
        </w:rPr>
      </w:pPr>
      <w:r w:rsidRPr="00D460A7">
        <w:rPr>
          <w:rFonts w:ascii="Times New Roman" w:hAnsi="Times New Roman"/>
          <w:b/>
          <w:sz w:val="24"/>
          <w:szCs w:val="24"/>
        </w:rPr>
        <w:t>РАЗДЕЛ 8. ИСТОРИЯ ИСКУССТВА СТРАН ЗАПАДНОЙ ЕВРОПЫ КОНЦА</w:t>
      </w:r>
      <w:r w:rsidRPr="00D460A7">
        <w:rPr>
          <w:sz w:val="24"/>
          <w:szCs w:val="24"/>
        </w:rPr>
        <w:t xml:space="preserve"> </w:t>
      </w:r>
      <w:r w:rsidRPr="00D460A7">
        <w:rPr>
          <w:rFonts w:ascii="Times New Roman" w:hAnsi="Times New Roman"/>
          <w:b/>
          <w:sz w:val="24"/>
          <w:szCs w:val="24"/>
        </w:rPr>
        <w:t>XVIII – XIX ВВ.</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Обострение социальных противоречий, революционные и освободительные войны в Европе и Америке. Общая характеристика истории развития  европейского искусства конца XVIII - XIX века. Французская революция 1789 года как начало новой эпохи в мировом искусстве этого периода, ее воздействие на последующее историческое и культурное развитие. Связь передового искусства XIX века с революционно-демократической и национально-освободительной мыслью. Формирование новых национальных художественных школ.</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Основные художественные течения в искусстве конца XVIII - XIX века: революционный классицизм, ампир, романтизм, критический реализм, импрессионизм, постимпрессионизм, символизм, модерн и их место в художественной культуре этой эпохи.</w:t>
      </w:r>
    </w:p>
    <w:p w:rsidR="0014086E" w:rsidRPr="00D460A7" w:rsidRDefault="0014086E" w:rsidP="0014086E">
      <w:pPr>
        <w:spacing w:after="0" w:line="360" w:lineRule="auto"/>
        <w:jc w:val="both"/>
        <w:rPr>
          <w:rFonts w:ascii="Times New Roman" w:hAnsi="Times New Roman"/>
          <w:sz w:val="24"/>
          <w:szCs w:val="24"/>
        </w:rPr>
      </w:pPr>
      <w:r w:rsidRPr="00D460A7">
        <w:rPr>
          <w:rFonts w:ascii="Times New Roman" w:hAnsi="Times New Roman"/>
          <w:sz w:val="24"/>
          <w:szCs w:val="24"/>
        </w:rPr>
        <w:t xml:space="preserve">Развитие исторического жанра. Особое значение бытового жанра в искусстве XIX века. Развитие пейзажа. </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Сложение нового типа реализма после 1789 года. Конкретное изображение явлений социальной действительности как одна из основных проблем реализма XIX века.</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Ведущее место французской художественной школы.</w:t>
      </w:r>
      <w:r w:rsidR="0014086E" w:rsidRPr="00D460A7">
        <w:rPr>
          <w:sz w:val="24"/>
          <w:szCs w:val="24"/>
        </w:rPr>
        <w:t xml:space="preserve"> </w:t>
      </w:r>
      <w:r w:rsidR="0014086E" w:rsidRPr="00D460A7">
        <w:rPr>
          <w:rFonts w:ascii="Times New Roman" w:hAnsi="Times New Roman"/>
          <w:sz w:val="24"/>
          <w:szCs w:val="24"/>
        </w:rPr>
        <w:t>Демократическое искусство  Франции и революционно-освободительные движения эпохи.</w:t>
      </w:r>
    </w:p>
    <w:p w:rsidR="0014086E" w:rsidRPr="00D460A7" w:rsidRDefault="008F61E5" w:rsidP="0014086E">
      <w:pPr>
        <w:spacing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Развитие национальных художественных школ в XIX веке.</w:t>
      </w:r>
    </w:p>
    <w:p w:rsidR="0014086E" w:rsidRPr="00D460A7" w:rsidRDefault="0014086E" w:rsidP="0014086E">
      <w:pPr>
        <w:spacing w:after="0" w:line="360" w:lineRule="auto"/>
        <w:jc w:val="both"/>
        <w:rPr>
          <w:rFonts w:ascii="Times New Roman" w:hAnsi="Times New Roman"/>
          <w:b/>
          <w:sz w:val="24"/>
          <w:szCs w:val="24"/>
        </w:rPr>
      </w:pPr>
      <w:r w:rsidRPr="00D460A7">
        <w:rPr>
          <w:rFonts w:ascii="Times New Roman" w:hAnsi="Times New Roman"/>
          <w:b/>
          <w:sz w:val="24"/>
          <w:szCs w:val="24"/>
        </w:rPr>
        <w:t>8.1. История искусства  Франции рубежа  XVIII - XIX вв.</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Сформировать представление о французском классицизме рубежа XVIII - XIX века. Познакомить с творчеством Давида и представителями его школы, обратить внимание на проявление стиля ампир в изобразительном искусстве.</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14086E" w:rsidRPr="00D460A7">
        <w:rPr>
          <w:rFonts w:ascii="Times New Roman" w:hAnsi="Times New Roman"/>
          <w:b/>
          <w:sz w:val="24"/>
          <w:szCs w:val="24"/>
        </w:rPr>
        <w:t xml:space="preserve">Творчество Жака Луи Давида </w:t>
      </w:r>
      <w:r w:rsidR="0014086E" w:rsidRPr="00314A2F">
        <w:rPr>
          <w:rFonts w:ascii="Times New Roman" w:hAnsi="Times New Roman"/>
          <w:b/>
          <w:sz w:val="24"/>
          <w:szCs w:val="24"/>
        </w:rPr>
        <w:t>(1748-1825)</w:t>
      </w:r>
      <w:r w:rsidR="0014086E" w:rsidRPr="0025413D">
        <w:rPr>
          <w:rFonts w:ascii="Times New Roman" w:hAnsi="Times New Roman"/>
          <w:sz w:val="24"/>
          <w:szCs w:val="24"/>
        </w:rPr>
        <w:t xml:space="preserve"> </w:t>
      </w:r>
      <w:r w:rsidR="0014086E" w:rsidRPr="00D460A7">
        <w:rPr>
          <w:rFonts w:ascii="Times New Roman" w:hAnsi="Times New Roman"/>
          <w:sz w:val="24"/>
          <w:szCs w:val="24"/>
        </w:rPr>
        <w:t>и его значение для развития основных тенденций французского искусства. Ранние произведения Давида: «Слепой Велизарий» (1781), «Клятва Горациев» (1</w:t>
      </w:r>
      <w:r w:rsidR="00F23FD2" w:rsidRPr="00D460A7">
        <w:rPr>
          <w:rFonts w:ascii="Times New Roman" w:hAnsi="Times New Roman"/>
          <w:sz w:val="24"/>
          <w:szCs w:val="24"/>
        </w:rPr>
        <w:t>784).</w:t>
      </w:r>
      <w:r w:rsidR="0014086E" w:rsidRPr="00D460A7">
        <w:rPr>
          <w:rFonts w:ascii="Times New Roman" w:hAnsi="Times New Roman"/>
          <w:sz w:val="24"/>
          <w:szCs w:val="24"/>
        </w:rPr>
        <w:t xml:space="preserve"> Революционный классицизм Давида  и его связь с идеями французской революции 1789 года. Давид – общественный деятель. Революционное понимание героизма в искусстве Давида: «Клятва в зале для игры в мяч»</w:t>
      </w:r>
      <w:r w:rsidR="00F23FD2" w:rsidRPr="00D460A7">
        <w:rPr>
          <w:rFonts w:ascii="Times New Roman" w:hAnsi="Times New Roman"/>
          <w:sz w:val="24"/>
          <w:szCs w:val="24"/>
        </w:rPr>
        <w:t xml:space="preserve"> (1791), «Смерть Марата» (1793)</w:t>
      </w:r>
      <w:r w:rsidR="007B6F4A" w:rsidRPr="00D460A7">
        <w:rPr>
          <w:rFonts w:ascii="Times New Roman" w:hAnsi="Times New Roman"/>
          <w:sz w:val="24"/>
          <w:szCs w:val="24"/>
        </w:rPr>
        <w:t>.</w:t>
      </w:r>
      <w:r w:rsidR="00F23FD2" w:rsidRPr="00D460A7">
        <w:rPr>
          <w:rFonts w:ascii="Times New Roman" w:hAnsi="Times New Roman"/>
          <w:sz w:val="24"/>
          <w:szCs w:val="24"/>
        </w:rPr>
        <w:t xml:space="preserve"> </w:t>
      </w:r>
      <w:r w:rsidR="0014086E" w:rsidRPr="00D460A7">
        <w:rPr>
          <w:rFonts w:ascii="Times New Roman" w:hAnsi="Times New Roman"/>
          <w:sz w:val="24"/>
          <w:szCs w:val="24"/>
        </w:rPr>
        <w:t xml:space="preserve"> Демократизм его образов. </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F23FD2" w:rsidRPr="00D460A7">
        <w:rPr>
          <w:rFonts w:ascii="Times New Roman" w:hAnsi="Times New Roman"/>
          <w:sz w:val="24"/>
          <w:szCs w:val="24"/>
        </w:rPr>
        <w:t>Разнообразие по социальному составу портретов</w:t>
      </w:r>
      <w:r w:rsidR="0014086E" w:rsidRPr="00D460A7">
        <w:rPr>
          <w:rFonts w:ascii="Times New Roman" w:hAnsi="Times New Roman"/>
          <w:sz w:val="24"/>
          <w:szCs w:val="24"/>
        </w:rPr>
        <w:t xml:space="preserve"> Давида:</w:t>
      </w:r>
      <w:r w:rsidR="007B6F4A" w:rsidRPr="00D460A7">
        <w:rPr>
          <w:rFonts w:ascii="Times New Roman" w:hAnsi="Times New Roman"/>
          <w:sz w:val="24"/>
          <w:szCs w:val="24"/>
        </w:rPr>
        <w:t xml:space="preserve"> </w:t>
      </w:r>
      <w:r w:rsidR="0014086E" w:rsidRPr="00D460A7">
        <w:rPr>
          <w:rFonts w:ascii="Times New Roman" w:hAnsi="Times New Roman"/>
          <w:sz w:val="24"/>
          <w:szCs w:val="24"/>
        </w:rPr>
        <w:t xml:space="preserve">«Зеленщица» (1784), «Портрет мадам Рекамье» (1800).  </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 xml:space="preserve">Давид – живописец Империи и его произведения этого времени. «Переход Бонапарта через перевал Гран-Сен-Бернар» (1801), «Коронация императора Наполеона I и императрицы Жозефины в соборе Парижской Богоматери 2 декабря 1806 года» (1806-1807). </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Классицистические картины Давида: «Сабинянки» (1799</w:t>
      </w:r>
      <w:r w:rsidR="007B6F4A" w:rsidRPr="00D460A7">
        <w:rPr>
          <w:rFonts w:ascii="Times New Roman" w:hAnsi="Times New Roman"/>
          <w:sz w:val="24"/>
          <w:szCs w:val="24"/>
        </w:rPr>
        <w:t>).</w:t>
      </w:r>
    </w:p>
    <w:p w:rsidR="0014086E" w:rsidRPr="00D460A7" w:rsidRDefault="008F61E5" w:rsidP="0014086E">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14086E" w:rsidRPr="00D460A7">
        <w:rPr>
          <w:rFonts w:ascii="Times New Roman" w:hAnsi="Times New Roman"/>
          <w:b/>
          <w:sz w:val="24"/>
          <w:szCs w:val="24"/>
        </w:rPr>
        <w:t>Школа Давида:</w:t>
      </w:r>
      <w:r w:rsidR="00F23FD2" w:rsidRPr="00D460A7">
        <w:rPr>
          <w:rFonts w:ascii="Times New Roman" w:hAnsi="Times New Roman"/>
          <w:b/>
          <w:sz w:val="24"/>
          <w:szCs w:val="24"/>
        </w:rPr>
        <w:t xml:space="preserve"> Анн Луи Жироде, </w:t>
      </w:r>
      <w:r w:rsidR="0014086E" w:rsidRPr="00D460A7">
        <w:rPr>
          <w:rFonts w:ascii="Times New Roman" w:hAnsi="Times New Roman"/>
          <w:b/>
          <w:sz w:val="24"/>
          <w:szCs w:val="24"/>
        </w:rPr>
        <w:t xml:space="preserve">  Франсуа Жерар,  Антуан Гро,  Энгр.</w:t>
      </w:r>
    </w:p>
    <w:p w:rsidR="0014086E" w:rsidRPr="00D460A7" w:rsidRDefault="0014086E" w:rsidP="0014086E">
      <w:pPr>
        <w:spacing w:after="0" w:line="360" w:lineRule="auto"/>
        <w:jc w:val="both"/>
        <w:rPr>
          <w:rFonts w:ascii="Times New Roman" w:hAnsi="Times New Roman"/>
          <w:sz w:val="24"/>
          <w:szCs w:val="24"/>
        </w:rPr>
      </w:pPr>
      <w:r w:rsidRPr="00D460A7">
        <w:rPr>
          <w:rFonts w:ascii="Times New Roman" w:hAnsi="Times New Roman"/>
          <w:sz w:val="24"/>
          <w:szCs w:val="24"/>
        </w:rPr>
        <w:t>Жан Огюст Доминик  Энгр (1780-1867) – центральная фигура французского классицизма XIX века, глава официальной академической школы. Противоречивость искусства художника. Эстетические взгляды Энгра, его обращение к традициям античности и Возрождения. Портреты и рисунки Энгра: портреты супругов Ривьер</w:t>
      </w:r>
      <w:r w:rsidR="00D657B0" w:rsidRPr="00D460A7">
        <w:rPr>
          <w:rFonts w:ascii="Times New Roman" w:hAnsi="Times New Roman"/>
          <w:sz w:val="24"/>
          <w:szCs w:val="24"/>
        </w:rPr>
        <w:t xml:space="preserve"> (1805)</w:t>
      </w:r>
      <w:r w:rsidRPr="00D460A7">
        <w:rPr>
          <w:rFonts w:ascii="Times New Roman" w:hAnsi="Times New Roman"/>
          <w:sz w:val="24"/>
          <w:szCs w:val="24"/>
        </w:rPr>
        <w:t>,</w:t>
      </w:r>
      <w:r w:rsidR="00222623" w:rsidRPr="00D460A7">
        <w:rPr>
          <w:rFonts w:ascii="Times New Roman" w:hAnsi="Times New Roman"/>
          <w:sz w:val="24"/>
          <w:szCs w:val="24"/>
        </w:rPr>
        <w:t xml:space="preserve"> портрет художника Франсуа Гране (1807), портрет мадам Девосе (1807), </w:t>
      </w:r>
      <w:r w:rsidR="00D657B0" w:rsidRPr="00D460A7">
        <w:rPr>
          <w:rFonts w:ascii="Times New Roman" w:hAnsi="Times New Roman"/>
          <w:sz w:val="24"/>
          <w:szCs w:val="24"/>
        </w:rPr>
        <w:t xml:space="preserve">графа Н.Д. Гурьева (1821), </w:t>
      </w:r>
      <w:r w:rsidRPr="00D460A7">
        <w:rPr>
          <w:rFonts w:ascii="Times New Roman" w:hAnsi="Times New Roman"/>
          <w:sz w:val="24"/>
          <w:szCs w:val="24"/>
        </w:rPr>
        <w:t xml:space="preserve">портрет </w:t>
      </w:r>
      <w:r w:rsidR="00222623" w:rsidRPr="00D460A7">
        <w:rPr>
          <w:rFonts w:ascii="Times New Roman" w:hAnsi="Times New Roman"/>
          <w:sz w:val="24"/>
          <w:szCs w:val="24"/>
        </w:rPr>
        <w:t xml:space="preserve">Луи Франсуа Бертена Старшего (1832), </w:t>
      </w:r>
      <w:r w:rsidR="00D657B0" w:rsidRPr="00D460A7">
        <w:rPr>
          <w:rFonts w:ascii="Times New Roman" w:hAnsi="Times New Roman"/>
          <w:sz w:val="24"/>
          <w:szCs w:val="24"/>
        </w:rPr>
        <w:t xml:space="preserve"> автопортрет (1859)</w:t>
      </w:r>
      <w:r w:rsidRPr="00D460A7">
        <w:rPr>
          <w:rFonts w:ascii="Times New Roman" w:hAnsi="Times New Roman"/>
          <w:sz w:val="24"/>
          <w:szCs w:val="24"/>
        </w:rPr>
        <w:t>.  Исторические картины: «Фетида</w:t>
      </w:r>
      <w:r w:rsidR="00222623" w:rsidRPr="00D460A7">
        <w:rPr>
          <w:rFonts w:ascii="Times New Roman" w:hAnsi="Times New Roman"/>
          <w:sz w:val="24"/>
          <w:szCs w:val="24"/>
        </w:rPr>
        <w:t>, умоляющая Юпитера</w:t>
      </w:r>
      <w:r w:rsidRPr="00D460A7">
        <w:rPr>
          <w:rFonts w:ascii="Times New Roman" w:hAnsi="Times New Roman"/>
          <w:sz w:val="24"/>
          <w:szCs w:val="24"/>
        </w:rPr>
        <w:t>»</w:t>
      </w:r>
      <w:r w:rsidR="00222623" w:rsidRPr="00D460A7">
        <w:rPr>
          <w:rFonts w:ascii="Times New Roman" w:hAnsi="Times New Roman"/>
          <w:sz w:val="24"/>
          <w:szCs w:val="24"/>
        </w:rPr>
        <w:t xml:space="preserve"> (1811)</w:t>
      </w:r>
      <w:r w:rsidRPr="00D460A7">
        <w:rPr>
          <w:rFonts w:ascii="Times New Roman" w:hAnsi="Times New Roman"/>
          <w:sz w:val="24"/>
          <w:szCs w:val="24"/>
        </w:rPr>
        <w:t>, «Апофеоз Гомера»</w:t>
      </w:r>
      <w:r w:rsidR="00D657B0" w:rsidRPr="00D460A7">
        <w:rPr>
          <w:rFonts w:ascii="Times New Roman" w:hAnsi="Times New Roman"/>
          <w:sz w:val="24"/>
          <w:szCs w:val="24"/>
        </w:rPr>
        <w:t xml:space="preserve"> (1827)</w:t>
      </w:r>
      <w:r w:rsidRPr="00D460A7">
        <w:rPr>
          <w:rFonts w:ascii="Times New Roman" w:hAnsi="Times New Roman"/>
          <w:sz w:val="24"/>
          <w:szCs w:val="24"/>
        </w:rPr>
        <w:t xml:space="preserve">, «Обет Людовика </w:t>
      </w:r>
      <w:r w:rsidRPr="00D460A7">
        <w:rPr>
          <w:rFonts w:ascii="Times New Roman" w:hAnsi="Times New Roman"/>
          <w:sz w:val="24"/>
          <w:szCs w:val="24"/>
          <w:lang w:val="en-US"/>
        </w:rPr>
        <w:t>X</w:t>
      </w:r>
      <w:r w:rsidRPr="00D460A7">
        <w:rPr>
          <w:rFonts w:ascii="Times New Roman" w:hAnsi="Times New Roman"/>
          <w:sz w:val="24"/>
          <w:szCs w:val="24"/>
        </w:rPr>
        <w:t>III»</w:t>
      </w:r>
      <w:r w:rsidR="00D657B0" w:rsidRPr="00D460A7">
        <w:rPr>
          <w:rFonts w:ascii="Times New Roman" w:hAnsi="Times New Roman"/>
          <w:sz w:val="24"/>
          <w:szCs w:val="24"/>
        </w:rPr>
        <w:t xml:space="preserve"> (1824)</w:t>
      </w:r>
      <w:r w:rsidRPr="00D460A7">
        <w:rPr>
          <w:rFonts w:ascii="Times New Roman" w:hAnsi="Times New Roman"/>
          <w:sz w:val="24"/>
          <w:szCs w:val="24"/>
        </w:rPr>
        <w:t xml:space="preserve">. </w:t>
      </w:r>
      <w:r w:rsidR="00D657B0" w:rsidRPr="00D460A7">
        <w:rPr>
          <w:rFonts w:ascii="Times New Roman" w:hAnsi="Times New Roman"/>
          <w:sz w:val="24"/>
          <w:szCs w:val="24"/>
        </w:rPr>
        <w:t xml:space="preserve">Картина «Большая одолиска» (1814). </w:t>
      </w:r>
      <w:r w:rsidRPr="00D460A7">
        <w:rPr>
          <w:rFonts w:ascii="Times New Roman" w:hAnsi="Times New Roman"/>
          <w:sz w:val="24"/>
          <w:szCs w:val="24"/>
        </w:rPr>
        <w:t>Поиски отвлеченно-монументального идеального классического стиля в исторической живописи</w:t>
      </w:r>
      <w:r w:rsidR="00222623" w:rsidRPr="00D460A7">
        <w:rPr>
          <w:rFonts w:ascii="Times New Roman" w:hAnsi="Times New Roman"/>
          <w:sz w:val="24"/>
          <w:szCs w:val="24"/>
        </w:rPr>
        <w:t>. Картина «Источник» (1856) – аллегорический образ живительного  вечного источника жизни</w:t>
      </w:r>
      <w:r w:rsidRPr="00D460A7">
        <w:rPr>
          <w:rFonts w:ascii="Times New Roman" w:hAnsi="Times New Roman"/>
          <w:sz w:val="24"/>
          <w:szCs w:val="24"/>
        </w:rPr>
        <w:t xml:space="preserve">. </w:t>
      </w:r>
    </w:p>
    <w:p w:rsidR="0014086E" w:rsidRPr="00D460A7" w:rsidRDefault="008F61E5" w:rsidP="0014086E">
      <w:pPr>
        <w:spacing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 xml:space="preserve">Стиль ампир в архитектуре и изобразительном искусстве. Творчество К. Леду, Ш. Персье и Ф. Фонтена.  Градостроительные ансамбли ампира. </w:t>
      </w:r>
      <w:r w:rsidR="0014086E" w:rsidRPr="00D460A7">
        <w:rPr>
          <w:rFonts w:ascii="Times New Roman" w:hAnsi="Times New Roman"/>
          <w:i/>
          <w:sz w:val="24"/>
          <w:szCs w:val="24"/>
        </w:rPr>
        <w:t>Самостоятельная работа</w:t>
      </w:r>
      <w:r w:rsidR="0014086E" w:rsidRPr="00D460A7">
        <w:rPr>
          <w:rFonts w:ascii="Times New Roman" w:hAnsi="Times New Roman"/>
          <w:sz w:val="24"/>
          <w:szCs w:val="24"/>
        </w:rPr>
        <w:t>: записать новые термины (революционный классицизм, неоклассицизм или стиль ампир); перечислить основные работы</w:t>
      </w:r>
      <w:r w:rsidR="00D657B0" w:rsidRPr="00D460A7">
        <w:rPr>
          <w:rFonts w:ascii="Times New Roman" w:hAnsi="Times New Roman"/>
          <w:sz w:val="24"/>
          <w:szCs w:val="24"/>
        </w:rPr>
        <w:t xml:space="preserve"> Давида, Энгра. </w:t>
      </w:r>
    </w:p>
    <w:p w:rsidR="00F4606E" w:rsidRPr="00D460A7" w:rsidRDefault="00F4606E" w:rsidP="00F4606E">
      <w:pPr>
        <w:spacing w:after="0" w:line="360" w:lineRule="auto"/>
        <w:jc w:val="both"/>
        <w:rPr>
          <w:rFonts w:ascii="Times New Roman" w:hAnsi="Times New Roman"/>
          <w:b/>
          <w:sz w:val="24"/>
          <w:szCs w:val="24"/>
        </w:rPr>
      </w:pPr>
      <w:r w:rsidRPr="00D460A7">
        <w:rPr>
          <w:rFonts w:ascii="Times New Roman" w:hAnsi="Times New Roman"/>
          <w:b/>
          <w:sz w:val="24"/>
          <w:szCs w:val="24"/>
        </w:rPr>
        <w:t>8.2. История искусства Испании конца XVIII –  начала XIX века</w:t>
      </w:r>
    </w:p>
    <w:p w:rsidR="005C583F" w:rsidRPr="00D460A7" w:rsidRDefault="008F61E5" w:rsidP="005C583F">
      <w:pPr>
        <w:spacing w:after="0" w:line="360" w:lineRule="auto"/>
        <w:jc w:val="both"/>
        <w:rPr>
          <w:rFonts w:ascii="Times New Roman" w:hAnsi="Times New Roman"/>
          <w:sz w:val="24"/>
          <w:szCs w:val="24"/>
        </w:rPr>
      </w:pPr>
      <w:r w:rsidRPr="00D460A7">
        <w:rPr>
          <w:rFonts w:ascii="Times New Roman" w:hAnsi="Times New Roman"/>
          <w:sz w:val="24"/>
          <w:szCs w:val="24"/>
        </w:rPr>
        <w:tab/>
      </w:r>
      <w:r w:rsidR="00F4606E" w:rsidRPr="00D460A7">
        <w:rPr>
          <w:rFonts w:ascii="Times New Roman" w:hAnsi="Times New Roman"/>
          <w:sz w:val="24"/>
          <w:szCs w:val="24"/>
        </w:rPr>
        <w:t>Познакомить с творчеством Франсиско Гойи, великого испанского художника, отразившего героическую борьбу и трагическую судьбу своего народа, раскрыть символику и содержание серий офортов художника.</w:t>
      </w:r>
    </w:p>
    <w:p w:rsidR="00F4606E" w:rsidRPr="00D460A7" w:rsidRDefault="008F61E5" w:rsidP="005C583F">
      <w:pPr>
        <w:spacing w:after="0" w:line="360" w:lineRule="auto"/>
        <w:jc w:val="both"/>
        <w:rPr>
          <w:rFonts w:ascii="Times New Roman" w:hAnsi="Times New Roman"/>
          <w:sz w:val="24"/>
          <w:szCs w:val="24"/>
        </w:rPr>
      </w:pPr>
      <w:r w:rsidRPr="00D460A7">
        <w:rPr>
          <w:rFonts w:ascii="Times New Roman" w:hAnsi="Times New Roman"/>
          <w:sz w:val="24"/>
          <w:szCs w:val="24"/>
        </w:rPr>
        <w:tab/>
      </w:r>
      <w:r w:rsidR="00F4606E" w:rsidRPr="00D460A7">
        <w:rPr>
          <w:rFonts w:ascii="Times New Roman" w:hAnsi="Times New Roman"/>
          <w:sz w:val="24"/>
          <w:szCs w:val="24"/>
        </w:rPr>
        <w:t xml:space="preserve">Влияние антифеодального движения в Испании и революционных событий во Франции на формирование испанского искусства. </w:t>
      </w:r>
    </w:p>
    <w:p w:rsidR="00F4606E" w:rsidRPr="00D460A7" w:rsidRDefault="008F61E5" w:rsidP="005C583F">
      <w:pPr>
        <w:spacing w:after="0" w:line="360" w:lineRule="auto"/>
        <w:ind w:right="-12"/>
        <w:jc w:val="both"/>
        <w:rPr>
          <w:rFonts w:ascii="Times New Roman" w:hAnsi="Times New Roman"/>
          <w:sz w:val="24"/>
          <w:szCs w:val="24"/>
        </w:rPr>
      </w:pPr>
      <w:r w:rsidRPr="00D460A7">
        <w:rPr>
          <w:rFonts w:ascii="Times New Roman" w:hAnsi="Times New Roman"/>
          <w:b/>
          <w:sz w:val="24"/>
          <w:szCs w:val="24"/>
        </w:rPr>
        <w:tab/>
      </w:r>
      <w:r w:rsidR="00F4606E" w:rsidRPr="00D460A7">
        <w:rPr>
          <w:rFonts w:ascii="Times New Roman" w:hAnsi="Times New Roman"/>
          <w:b/>
          <w:sz w:val="24"/>
          <w:szCs w:val="24"/>
        </w:rPr>
        <w:t xml:space="preserve">Франсиско Гойя </w:t>
      </w:r>
      <w:r w:rsidR="005C583F" w:rsidRPr="00314A2F">
        <w:rPr>
          <w:rFonts w:ascii="Times New Roman" w:hAnsi="Times New Roman"/>
          <w:b/>
          <w:sz w:val="24"/>
          <w:szCs w:val="24"/>
        </w:rPr>
        <w:t>(Ф. Гойя-и-Лусьентес;1746 – 1828)</w:t>
      </w:r>
      <w:r w:rsidR="005C583F" w:rsidRPr="00D460A7">
        <w:rPr>
          <w:rFonts w:ascii="Times New Roman" w:hAnsi="Times New Roman"/>
          <w:sz w:val="24"/>
          <w:szCs w:val="24"/>
        </w:rPr>
        <w:t xml:space="preserve"> </w:t>
      </w:r>
      <w:r w:rsidR="00F4606E" w:rsidRPr="00D460A7">
        <w:rPr>
          <w:rFonts w:ascii="Times New Roman" w:hAnsi="Times New Roman"/>
          <w:sz w:val="24"/>
          <w:szCs w:val="24"/>
        </w:rPr>
        <w:t>–</w:t>
      </w:r>
      <w:r w:rsidR="00F4606E" w:rsidRPr="00D460A7">
        <w:rPr>
          <w:rFonts w:ascii="Times New Roman" w:hAnsi="Times New Roman"/>
          <w:b/>
          <w:sz w:val="24"/>
          <w:szCs w:val="24"/>
        </w:rPr>
        <w:t xml:space="preserve"> </w:t>
      </w:r>
      <w:r w:rsidR="00F4606E" w:rsidRPr="00D460A7">
        <w:rPr>
          <w:rFonts w:ascii="Times New Roman" w:hAnsi="Times New Roman"/>
          <w:sz w:val="24"/>
          <w:szCs w:val="24"/>
        </w:rPr>
        <w:t>великий художник испанского народа, наметивший новые черты развития европейского искусства XIX века. Обращение художника к противоречиям современной жизни, обличение социального зла, протест против насилия и  мракобесия.</w:t>
      </w:r>
    </w:p>
    <w:p w:rsidR="00CE0C4E" w:rsidRPr="00D460A7" w:rsidRDefault="008F61E5" w:rsidP="005C583F">
      <w:pPr>
        <w:spacing w:after="0" w:line="360" w:lineRule="auto"/>
        <w:jc w:val="both"/>
        <w:rPr>
          <w:rFonts w:ascii="Times New Roman" w:hAnsi="Times New Roman"/>
          <w:sz w:val="24"/>
          <w:szCs w:val="24"/>
        </w:rPr>
      </w:pPr>
      <w:r w:rsidRPr="00D460A7">
        <w:rPr>
          <w:rFonts w:ascii="Times New Roman" w:hAnsi="Times New Roman"/>
          <w:b/>
          <w:sz w:val="24"/>
          <w:szCs w:val="24"/>
        </w:rPr>
        <w:tab/>
      </w:r>
      <w:r w:rsidR="00F4606E" w:rsidRPr="00D460A7">
        <w:rPr>
          <w:rFonts w:ascii="Times New Roman" w:hAnsi="Times New Roman"/>
          <w:b/>
          <w:sz w:val="24"/>
          <w:szCs w:val="24"/>
        </w:rPr>
        <w:t>Ранние работы Гойи</w:t>
      </w:r>
      <w:r w:rsidR="00F4606E" w:rsidRPr="00D460A7">
        <w:rPr>
          <w:rFonts w:ascii="Times New Roman" w:hAnsi="Times New Roman"/>
          <w:sz w:val="24"/>
          <w:szCs w:val="24"/>
        </w:rPr>
        <w:t xml:space="preserve">: картоны для шпалер (1775-1791). Портреты Гойи: «Портрет маркизы Анны Понтехос» (ок. 1787), «Портрет тореро Педро Ромеро» (1795-1798), «Портрет X.М. Ховельяноса» (1798), портреты герцогини Альбы  (1795, 1797). Воздействие идей французской революции на творчество Гойи. Новое понимание исторической живописи. Отображение  современных событий. Серия офортов «Каприччос» (1797-1798), их реалистическая сущность и критический характер. Гойя и романтизм. Живопись 1790-1800 годов. Утверждение красоты и значительность  народных образов, жанровые картины, «Одетая маха», «Маха обнаженная» (1802), портреты: «Донья Исабель Кобос де Порсель» (1805), «Посол Французской республики Гиймарде» (1798), «Семейный портрет Карла IV» (1801). Монументально – декоративные работы: росписи церкви св. Антония Флоридского (1798). Творчество Гойи в конце 1800 – начале 1810 годов, связь его с национально – освободительной борьбой испанского народа против Наполеона: картина «Расстрел повстанцев» (1814).  Серия офортов: «Бедствия войны» (1808–1820). </w:t>
      </w:r>
    </w:p>
    <w:p w:rsidR="00CE0C4E" w:rsidRPr="00D460A7" w:rsidRDefault="008F61E5" w:rsidP="00F460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F4606E" w:rsidRPr="00D460A7">
        <w:rPr>
          <w:rFonts w:ascii="Times New Roman" w:hAnsi="Times New Roman"/>
          <w:b/>
          <w:sz w:val="24"/>
          <w:szCs w:val="24"/>
        </w:rPr>
        <w:t>Поздние работы Гойи.</w:t>
      </w:r>
      <w:r w:rsidR="00F4606E" w:rsidRPr="00D460A7">
        <w:rPr>
          <w:rFonts w:ascii="Times New Roman" w:hAnsi="Times New Roman"/>
          <w:sz w:val="24"/>
          <w:szCs w:val="24"/>
        </w:rPr>
        <w:t xml:space="preserve"> Росписи «Дома глухого» (1819-1823).  Портреты и жанровые картины.  «Автопортрет» (1816), «Суд</w:t>
      </w:r>
      <w:r w:rsidR="004C3C0B" w:rsidRPr="00D460A7">
        <w:rPr>
          <w:rFonts w:ascii="Times New Roman" w:hAnsi="Times New Roman"/>
          <w:sz w:val="24"/>
          <w:szCs w:val="24"/>
        </w:rPr>
        <w:t xml:space="preserve"> </w:t>
      </w:r>
      <w:r w:rsidR="00F4606E" w:rsidRPr="00D460A7">
        <w:rPr>
          <w:rFonts w:ascii="Times New Roman" w:hAnsi="Times New Roman"/>
          <w:sz w:val="24"/>
          <w:szCs w:val="24"/>
        </w:rPr>
        <w:t xml:space="preserve">инквизиции» (ок. 1812-1819), «Процессия флагеллантов» (ок. 1812-1819), «Похороны сардинки» (ок. 1812-1819). Серия офортов «Диспаратес» (1820-1823). </w:t>
      </w:r>
    </w:p>
    <w:p w:rsidR="00F4606E" w:rsidRPr="00D460A7" w:rsidRDefault="008F61E5" w:rsidP="00F4606E">
      <w:pPr>
        <w:spacing w:after="0" w:line="360" w:lineRule="auto"/>
        <w:jc w:val="both"/>
        <w:rPr>
          <w:rFonts w:ascii="Times New Roman" w:hAnsi="Times New Roman"/>
          <w:sz w:val="24"/>
          <w:szCs w:val="24"/>
        </w:rPr>
      </w:pPr>
      <w:r w:rsidRPr="00D460A7">
        <w:rPr>
          <w:rFonts w:ascii="Times New Roman" w:hAnsi="Times New Roman"/>
          <w:sz w:val="24"/>
          <w:szCs w:val="24"/>
        </w:rPr>
        <w:tab/>
      </w:r>
      <w:r w:rsidR="00F4606E" w:rsidRPr="00D460A7">
        <w:rPr>
          <w:rFonts w:ascii="Times New Roman" w:hAnsi="Times New Roman"/>
          <w:sz w:val="24"/>
          <w:szCs w:val="24"/>
        </w:rPr>
        <w:t>Последние годы жизни в Бордо, произведения живописи: «Молочница из Бордо» (1826),  графическая серия «Бордосские быки» (1825). Значение творчества художника для дальнейшего развития передового искусства XIX века.</w:t>
      </w:r>
    </w:p>
    <w:p w:rsidR="00F4606E" w:rsidRPr="00D460A7" w:rsidRDefault="008F61E5" w:rsidP="00F4606E">
      <w:pPr>
        <w:spacing w:line="360" w:lineRule="auto"/>
        <w:jc w:val="both"/>
        <w:rPr>
          <w:rFonts w:ascii="Times New Roman" w:hAnsi="Times New Roman"/>
          <w:sz w:val="24"/>
          <w:szCs w:val="24"/>
        </w:rPr>
      </w:pPr>
      <w:r w:rsidRPr="00D460A7">
        <w:rPr>
          <w:rFonts w:ascii="Times New Roman" w:hAnsi="Times New Roman"/>
          <w:i/>
          <w:sz w:val="24"/>
          <w:szCs w:val="24"/>
        </w:rPr>
        <w:tab/>
      </w:r>
      <w:r w:rsidR="00F4606E" w:rsidRPr="00D460A7">
        <w:rPr>
          <w:rFonts w:ascii="Times New Roman" w:hAnsi="Times New Roman"/>
          <w:i/>
          <w:sz w:val="24"/>
          <w:szCs w:val="24"/>
        </w:rPr>
        <w:t>Самостоятельная работа</w:t>
      </w:r>
      <w:r w:rsidR="00F4606E" w:rsidRPr="00D460A7">
        <w:rPr>
          <w:rFonts w:ascii="Times New Roman" w:hAnsi="Times New Roman"/>
          <w:sz w:val="24"/>
          <w:szCs w:val="24"/>
        </w:rPr>
        <w:t>: составить рассказ о творчестве художника, перечислить основные произведения.</w:t>
      </w:r>
    </w:p>
    <w:p w:rsidR="00CE0C4E" w:rsidRPr="00D460A7" w:rsidRDefault="00CE0C4E" w:rsidP="00CE0C4E">
      <w:pPr>
        <w:spacing w:after="0" w:line="360" w:lineRule="auto"/>
        <w:jc w:val="both"/>
        <w:rPr>
          <w:rFonts w:ascii="Times New Roman" w:hAnsi="Times New Roman"/>
          <w:b/>
          <w:sz w:val="24"/>
          <w:szCs w:val="24"/>
        </w:rPr>
      </w:pPr>
      <w:r w:rsidRPr="00D460A7">
        <w:rPr>
          <w:rFonts w:ascii="Times New Roman" w:hAnsi="Times New Roman"/>
          <w:b/>
          <w:sz w:val="24"/>
          <w:szCs w:val="24"/>
        </w:rPr>
        <w:t>8.3. Романтизм в искусстве Франции начала XIX века</w:t>
      </w:r>
    </w:p>
    <w:p w:rsidR="00CE0C4E" w:rsidRPr="008E023C" w:rsidRDefault="008F61E5" w:rsidP="00CE0C4E">
      <w:pPr>
        <w:spacing w:after="0" w:line="360" w:lineRule="auto"/>
        <w:jc w:val="both"/>
        <w:rPr>
          <w:rFonts w:ascii="Times New Roman" w:hAnsi="Times New Roman"/>
          <w:color w:val="FF0000"/>
          <w:sz w:val="24"/>
          <w:szCs w:val="24"/>
        </w:rPr>
      </w:pPr>
      <w:r w:rsidRPr="00D460A7">
        <w:rPr>
          <w:rFonts w:ascii="Times New Roman" w:hAnsi="Times New Roman"/>
          <w:sz w:val="24"/>
          <w:szCs w:val="24"/>
        </w:rPr>
        <w:tab/>
      </w:r>
      <w:r w:rsidR="00CE0C4E" w:rsidRPr="00D460A7">
        <w:rPr>
          <w:rFonts w:ascii="Times New Roman" w:hAnsi="Times New Roman"/>
          <w:sz w:val="24"/>
          <w:szCs w:val="24"/>
        </w:rPr>
        <w:t>Сформировать представление о французском романтизме; объяснить исторические корни и познакомить  с эстетической программой романтизма; раскрыть связь прогрессивного романтизма с революционными настроениями; рассказать о развитии в творчестве художников</w:t>
      </w:r>
      <w:r w:rsidR="009B41A3">
        <w:rPr>
          <w:rFonts w:ascii="Times New Roman" w:hAnsi="Times New Roman"/>
          <w:sz w:val="24"/>
          <w:szCs w:val="24"/>
        </w:rPr>
        <w:t>.</w:t>
      </w:r>
      <w:r w:rsidR="00CE0C4E" w:rsidRPr="00D460A7">
        <w:rPr>
          <w:rFonts w:ascii="Times New Roman" w:hAnsi="Times New Roman"/>
          <w:sz w:val="24"/>
          <w:szCs w:val="24"/>
        </w:rPr>
        <w:t xml:space="preserve"> </w:t>
      </w:r>
    </w:p>
    <w:p w:rsidR="00CE0C4E" w:rsidRPr="009B41A3"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 xml:space="preserve">Исторические корни и эстетическая программа романтизма. Связь прогрессивного романтизма с революционными настроениями.  </w:t>
      </w:r>
      <w:r w:rsidR="00CE0C4E" w:rsidRPr="009B41A3">
        <w:rPr>
          <w:rFonts w:ascii="Times New Roman" w:hAnsi="Times New Roman"/>
          <w:sz w:val="24"/>
          <w:szCs w:val="24"/>
        </w:rPr>
        <w:t xml:space="preserve">Концепция героической личности, вступающей в борьбу с враждебным  окружением, обращение романтиков к конфликтным, драматическим темам страдания и гибели героя. </w:t>
      </w:r>
    </w:p>
    <w:p w:rsidR="00CE0C4E" w:rsidRPr="00D460A7" w:rsidRDefault="008F61E5" w:rsidP="002906A7">
      <w:pPr>
        <w:tabs>
          <w:tab w:val="left" w:pos="2268"/>
        </w:tabs>
        <w:spacing w:after="0" w:line="360" w:lineRule="auto"/>
        <w:ind w:right="-12"/>
        <w:jc w:val="both"/>
        <w:rPr>
          <w:rFonts w:ascii="Times New Roman" w:hAnsi="Times New Roman"/>
          <w:sz w:val="24"/>
          <w:szCs w:val="24"/>
        </w:rPr>
      </w:pPr>
      <w:r w:rsidRPr="00D460A7">
        <w:rPr>
          <w:rFonts w:ascii="Times New Roman" w:hAnsi="Times New Roman"/>
          <w:b/>
          <w:sz w:val="24"/>
          <w:szCs w:val="24"/>
        </w:rPr>
        <w:t xml:space="preserve">            </w:t>
      </w:r>
      <w:r w:rsidR="00CE0C4E" w:rsidRPr="00D460A7">
        <w:rPr>
          <w:rFonts w:ascii="Times New Roman" w:hAnsi="Times New Roman"/>
          <w:b/>
          <w:sz w:val="24"/>
          <w:szCs w:val="24"/>
        </w:rPr>
        <w:t>Теодор Жерико</w:t>
      </w:r>
      <w:r w:rsidR="00CE0C4E" w:rsidRPr="00314A2F">
        <w:rPr>
          <w:rFonts w:ascii="Times New Roman" w:hAnsi="Times New Roman"/>
          <w:b/>
          <w:sz w:val="24"/>
          <w:szCs w:val="24"/>
        </w:rPr>
        <w:t xml:space="preserve"> (1791-1824)</w:t>
      </w:r>
      <w:r w:rsidR="00CE0C4E" w:rsidRPr="00D460A7">
        <w:rPr>
          <w:rFonts w:ascii="Times New Roman" w:hAnsi="Times New Roman"/>
          <w:sz w:val="24"/>
          <w:szCs w:val="24"/>
        </w:rPr>
        <w:t xml:space="preserve"> – первый художник – романтик. Развитие в творчестве Жерико традиций давидовского реализма и утверждение общественной значимости искусства. Ранние произведения: «Офицер конных егерей» (1812), «Раненный кирасир» (1814), Работа  над композицией «Бег свободных лошадей» (1817). Создание картины «Плот Медузы» (1819). Поздние работы: «Скачки в Эпсоме» (1821)</w:t>
      </w:r>
      <w:r w:rsidR="00823A25" w:rsidRPr="00D460A7">
        <w:rPr>
          <w:rFonts w:ascii="Times New Roman" w:hAnsi="Times New Roman"/>
          <w:sz w:val="24"/>
          <w:szCs w:val="24"/>
        </w:rPr>
        <w:t xml:space="preserve">. </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Серия портретов  душевнобольных. Психологизм портретов Жерико. Значение творчества Жерико для последующего  развития реалистического искусства.</w:t>
      </w:r>
    </w:p>
    <w:p w:rsidR="00CE0C4E" w:rsidRPr="00D460A7" w:rsidRDefault="008F61E5" w:rsidP="002906A7">
      <w:pPr>
        <w:spacing w:after="0" w:line="360" w:lineRule="auto"/>
        <w:ind w:right="-12"/>
        <w:jc w:val="both"/>
        <w:rPr>
          <w:rFonts w:ascii="Times New Roman" w:hAnsi="Times New Roman"/>
          <w:b/>
          <w:sz w:val="24"/>
          <w:szCs w:val="24"/>
        </w:rPr>
      </w:pPr>
      <w:r w:rsidRPr="00D460A7">
        <w:rPr>
          <w:rFonts w:ascii="Times New Roman" w:hAnsi="Times New Roman"/>
          <w:b/>
          <w:sz w:val="24"/>
          <w:szCs w:val="24"/>
        </w:rPr>
        <w:tab/>
      </w:r>
      <w:r w:rsidR="00CE0C4E" w:rsidRPr="00D460A7">
        <w:rPr>
          <w:rFonts w:ascii="Times New Roman" w:hAnsi="Times New Roman"/>
          <w:b/>
          <w:sz w:val="24"/>
          <w:szCs w:val="24"/>
        </w:rPr>
        <w:t xml:space="preserve">Творчество Эжена Делакруа </w:t>
      </w:r>
      <w:r w:rsidR="00CE0C4E" w:rsidRPr="00314A2F">
        <w:rPr>
          <w:rFonts w:ascii="Times New Roman" w:hAnsi="Times New Roman"/>
          <w:b/>
          <w:sz w:val="24"/>
          <w:szCs w:val="24"/>
        </w:rPr>
        <w:t>(1798-1863).</w:t>
      </w:r>
      <w:r w:rsidR="00CE0C4E" w:rsidRPr="00D460A7">
        <w:rPr>
          <w:rFonts w:ascii="Times New Roman" w:hAnsi="Times New Roman"/>
          <w:b/>
          <w:sz w:val="24"/>
          <w:szCs w:val="24"/>
        </w:rPr>
        <w:t xml:space="preserve"> </w:t>
      </w:r>
      <w:r w:rsidR="00CE0C4E" w:rsidRPr="00D460A7">
        <w:rPr>
          <w:rFonts w:ascii="Times New Roman" w:hAnsi="Times New Roman"/>
          <w:sz w:val="24"/>
          <w:szCs w:val="24"/>
        </w:rPr>
        <w:t>Ранние произведения:  «Л</w:t>
      </w:r>
      <w:r w:rsidR="008E023C">
        <w:rPr>
          <w:rFonts w:ascii="Times New Roman" w:hAnsi="Times New Roman"/>
          <w:sz w:val="24"/>
          <w:szCs w:val="24"/>
        </w:rPr>
        <w:t xml:space="preserve">адья Данте» (1822), «Резня на </w:t>
      </w:r>
      <w:r w:rsidR="00CE0C4E" w:rsidRPr="00D460A7">
        <w:rPr>
          <w:rFonts w:ascii="Times New Roman" w:hAnsi="Times New Roman"/>
          <w:sz w:val="24"/>
          <w:szCs w:val="24"/>
        </w:rPr>
        <w:t xml:space="preserve"> Хиосе» (1824). Салон 1824 года, столкновение новых романтических принципов с академической школой. Новые понятия композиции и колорита. </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Восточная тема в произведениях  Делакруа: «</w:t>
      </w:r>
      <w:r w:rsidR="00CE0C4E" w:rsidRPr="00D460A7">
        <w:rPr>
          <w:rFonts w:ascii="Times New Roman" w:hAnsi="Times New Roman"/>
          <w:bCs/>
          <w:sz w:val="24"/>
          <w:szCs w:val="24"/>
        </w:rPr>
        <w:t>Смерть Сарданапала» (1827),</w:t>
      </w:r>
      <w:r w:rsidR="00CE0C4E" w:rsidRPr="00D460A7">
        <w:rPr>
          <w:rFonts w:ascii="Times New Roman" w:hAnsi="Times New Roman"/>
          <w:bCs/>
          <w:spacing w:val="-2"/>
          <w:sz w:val="24"/>
          <w:szCs w:val="24"/>
        </w:rPr>
        <w:t xml:space="preserve"> «Охота на львов» (1860-186), </w:t>
      </w:r>
      <w:r w:rsidR="00CE0C4E" w:rsidRPr="00D460A7">
        <w:rPr>
          <w:rFonts w:ascii="Times New Roman" w:hAnsi="Times New Roman"/>
          <w:spacing w:val="1"/>
          <w:sz w:val="24"/>
          <w:szCs w:val="24"/>
        </w:rPr>
        <w:t>«Алжирские женщины» (</w:t>
      </w:r>
      <w:r w:rsidR="00CE0C4E" w:rsidRPr="00D460A7">
        <w:rPr>
          <w:rFonts w:ascii="Times New Roman" w:hAnsi="Times New Roman"/>
          <w:spacing w:val="-4"/>
          <w:sz w:val="24"/>
          <w:szCs w:val="24"/>
        </w:rPr>
        <w:t>1834)</w:t>
      </w:r>
      <w:r w:rsidR="00823A25" w:rsidRPr="00D460A7">
        <w:rPr>
          <w:rFonts w:ascii="Times New Roman" w:hAnsi="Times New Roman"/>
          <w:spacing w:val="-4"/>
          <w:sz w:val="24"/>
          <w:szCs w:val="24"/>
        </w:rPr>
        <w:t xml:space="preserve">. </w:t>
      </w:r>
      <w:r w:rsidR="00CE0C4E" w:rsidRPr="00D460A7">
        <w:rPr>
          <w:rFonts w:ascii="Times New Roman" w:hAnsi="Times New Roman"/>
          <w:sz w:val="24"/>
          <w:szCs w:val="24"/>
        </w:rPr>
        <w:t xml:space="preserve">Отражение революционной борьбы в картине Делакруа «Свобода, ведущая народ  на баррикады» (1830) – яркое отражении революционной борьбы в изобразительном искусстве. </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Портреты современников: «</w:t>
      </w:r>
      <w:r w:rsidR="00CE0C4E" w:rsidRPr="00D460A7">
        <w:rPr>
          <w:rFonts w:ascii="Times New Roman" w:hAnsi="Times New Roman"/>
          <w:bCs/>
          <w:spacing w:val="7"/>
          <w:sz w:val="24"/>
          <w:szCs w:val="24"/>
        </w:rPr>
        <w:t>Портрет Шопена» (1838), «</w:t>
      </w:r>
      <w:r w:rsidR="00CE0C4E" w:rsidRPr="00D460A7">
        <w:rPr>
          <w:rFonts w:ascii="Times New Roman" w:hAnsi="Times New Roman"/>
          <w:bCs/>
          <w:spacing w:val="6"/>
          <w:sz w:val="24"/>
          <w:szCs w:val="24"/>
        </w:rPr>
        <w:t>Портрет Паганини» (1831), автопортреты.</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 xml:space="preserve">Литературное наследие Делакруа (дневники, письма, статьи об искусстве). Влияние Делакруа на развитие французской живописи. </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b/>
          <w:sz w:val="24"/>
          <w:szCs w:val="24"/>
        </w:rPr>
        <w:tab/>
      </w:r>
      <w:r w:rsidR="00CE0C4E" w:rsidRPr="00D460A7">
        <w:rPr>
          <w:rFonts w:ascii="Times New Roman" w:hAnsi="Times New Roman"/>
          <w:b/>
          <w:sz w:val="24"/>
          <w:szCs w:val="24"/>
        </w:rPr>
        <w:t>Франсуа Рюд (1784-1855)</w:t>
      </w:r>
      <w:r w:rsidR="00CE0C4E" w:rsidRPr="00D460A7">
        <w:rPr>
          <w:rFonts w:ascii="Times New Roman" w:hAnsi="Times New Roman"/>
          <w:sz w:val="24"/>
          <w:szCs w:val="24"/>
        </w:rPr>
        <w:t xml:space="preserve"> – крупнейший скульптор Франции романтической эпохи. Революционный пафос и народность рельефной композиции «Марсельеза»</w:t>
      </w:r>
      <w:r w:rsidR="00B374D5" w:rsidRPr="00D460A7">
        <w:rPr>
          <w:rFonts w:ascii="Times New Roman" w:hAnsi="Times New Roman"/>
          <w:sz w:val="24"/>
          <w:szCs w:val="24"/>
        </w:rPr>
        <w:t xml:space="preserve"> (1784-1855)</w:t>
      </w:r>
      <w:r w:rsidR="00823A25" w:rsidRPr="00D460A7">
        <w:rPr>
          <w:rFonts w:ascii="Times New Roman" w:hAnsi="Times New Roman"/>
          <w:sz w:val="24"/>
          <w:szCs w:val="24"/>
        </w:rPr>
        <w:t xml:space="preserve">. </w:t>
      </w:r>
      <w:r w:rsidR="00CE0C4E" w:rsidRPr="00D460A7">
        <w:rPr>
          <w:rFonts w:ascii="Times New Roman" w:hAnsi="Times New Roman"/>
          <w:sz w:val="24"/>
          <w:szCs w:val="24"/>
        </w:rPr>
        <w:t>Драматическая выразительность образов Рюда.</w:t>
      </w:r>
    </w:p>
    <w:p w:rsidR="00B374D5" w:rsidRPr="00D460A7" w:rsidRDefault="008F61E5" w:rsidP="00076359">
      <w:pPr>
        <w:spacing w:line="360" w:lineRule="auto"/>
        <w:ind w:right="-12"/>
        <w:jc w:val="both"/>
        <w:rPr>
          <w:rFonts w:ascii="Times New Roman" w:hAnsi="Times New Roman"/>
          <w:sz w:val="24"/>
          <w:szCs w:val="24"/>
        </w:rPr>
      </w:pPr>
      <w:r w:rsidRPr="00D460A7">
        <w:rPr>
          <w:rFonts w:ascii="Times New Roman" w:hAnsi="Times New Roman"/>
          <w:i/>
          <w:sz w:val="24"/>
          <w:szCs w:val="24"/>
        </w:rPr>
        <w:tab/>
      </w:r>
      <w:r w:rsidR="00B374D5" w:rsidRPr="00D460A7">
        <w:rPr>
          <w:rFonts w:ascii="Times New Roman" w:hAnsi="Times New Roman"/>
          <w:i/>
          <w:sz w:val="24"/>
          <w:szCs w:val="24"/>
        </w:rPr>
        <w:t>Самостоятельная работа</w:t>
      </w:r>
      <w:r w:rsidR="00B374D5" w:rsidRPr="00D460A7">
        <w:rPr>
          <w:rFonts w:ascii="Times New Roman" w:hAnsi="Times New Roman"/>
          <w:sz w:val="24"/>
          <w:szCs w:val="24"/>
        </w:rPr>
        <w:t>:  подготовить сообщения о творчестве художников  романтического направления, выделить основные их работы, сделать  описание (по выбору)  понравившегося произведения.</w:t>
      </w:r>
    </w:p>
    <w:p w:rsidR="00B374D5" w:rsidRPr="00D460A7" w:rsidRDefault="00B374D5" w:rsidP="00076359">
      <w:pPr>
        <w:spacing w:after="0" w:line="360" w:lineRule="auto"/>
        <w:jc w:val="both"/>
        <w:rPr>
          <w:rFonts w:ascii="Times New Roman" w:hAnsi="Times New Roman"/>
          <w:b/>
          <w:sz w:val="24"/>
          <w:szCs w:val="24"/>
        </w:rPr>
      </w:pPr>
      <w:r w:rsidRPr="00D460A7">
        <w:rPr>
          <w:rFonts w:ascii="Times New Roman" w:hAnsi="Times New Roman"/>
          <w:b/>
          <w:sz w:val="24"/>
          <w:szCs w:val="24"/>
        </w:rPr>
        <w:t>8.4.</w:t>
      </w:r>
      <w:r w:rsidRPr="00D460A7">
        <w:rPr>
          <w:rFonts w:ascii="Times New Roman" w:hAnsi="Times New Roman"/>
          <w:b/>
          <w:sz w:val="24"/>
          <w:szCs w:val="24"/>
        </w:rPr>
        <w:tab/>
        <w:t>Искусство критического реализма во Франции</w:t>
      </w:r>
    </w:p>
    <w:p w:rsidR="00CE0C4E" w:rsidRPr="00D460A7" w:rsidRDefault="008F61E5" w:rsidP="00076359">
      <w:pPr>
        <w:spacing w:after="0" w:line="360" w:lineRule="auto"/>
        <w:jc w:val="both"/>
        <w:rPr>
          <w:rFonts w:ascii="Times New Roman" w:hAnsi="Times New Roman"/>
          <w:sz w:val="24"/>
          <w:szCs w:val="24"/>
        </w:rPr>
      </w:pPr>
      <w:r w:rsidRPr="00D460A7">
        <w:rPr>
          <w:rFonts w:ascii="Times New Roman" w:hAnsi="Times New Roman"/>
          <w:sz w:val="24"/>
          <w:szCs w:val="24"/>
        </w:rPr>
        <w:tab/>
      </w:r>
      <w:r w:rsidR="00B374D5" w:rsidRPr="00D460A7">
        <w:rPr>
          <w:rFonts w:ascii="Times New Roman" w:hAnsi="Times New Roman"/>
          <w:sz w:val="24"/>
          <w:szCs w:val="24"/>
        </w:rPr>
        <w:t xml:space="preserve">Сформировать представление о реализме как ведущем принципе французского искусства второй половины XIX века. Раскрыть причины развития критического реализма в живописи Франции (победа прагматизма в общественном сознании, преобладание материалистических взглядов, господствующая роль науки); показать на примере творчества Оноре Домье, Француа Милле и Гюстава Курбе появление новых тем и нового героя. </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sz w:val="24"/>
          <w:szCs w:val="24"/>
        </w:rPr>
        <w:tab/>
      </w:r>
      <w:r w:rsidR="00B374D5" w:rsidRPr="00D460A7">
        <w:rPr>
          <w:rFonts w:ascii="Times New Roman" w:hAnsi="Times New Roman"/>
          <w:sz w:val="24"/>
          <w:szCs w:val="24"/>
        </w:rPr>
        <w:t>Особенности исторического развития Франции в период Июльской Монархии и Второй империи (1850 – 1870). Обострение социальных противоречий, консолидация демократических сил, подъем революционного движения. Французские революции 1830 и 1848 года и их значение в развитии культуры и искусства. Сложение и развитие критического реализма во французской литературе и искусстве и его связь с демократическими   традициями романтизма.</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Творчество Оноре Домье (1808 – 1879)</w:t>
      </w:r>
      <w:r w:rsidR="00B374D5" w:rsidRPr="00D460A7">
        <w:rPr>
          <w:rFonts w:ascii="Times New Roman" w:hAnsi="Times New Roman"/>
          <w:sz w:val="24"/>
          <w:szCs w:val="24"/>
        </w:rPr>
        <w:t>.</w:t>
      </w:r>
      <w:r w:rsidR="002E4F0C" w:rsidRPr="00D460A7">
        <w:rPr>
          <w:rFonts w:ascii="Times New Roman" w:hAnsi="Times New Roman"/>
          <w:sz w:val="24"/>
          <w:szCs w:val="24"/>
        </w:rPr>
        <w:t xml:space="preserve"> Ранние графические произведения</w:t>
      </w:r>
      <w:r w:rsidR="00B374D5" w:rsidRPr="00D460A7">
        <w:rPr>
          <w:rFonts w:ascii="Times New Roman" w:hAnsi="Times New Roman"/>
          <w:sz w:val="24"/>
          <w:szCs w:val="24"/>
        </w:rPr>
        <w:t xml:space="preserve"> художника: </w:t>
      </w:r>
      <w:r w:rsidR="002E4F0C" w:rsidRPr="00D460A7">
        <w:rPr>
          <w:rFonts w:ascii="Times New Roman" w:hAnsi="Times New Roman"/>
          <w:sz w:val="24"/>
          <w:szCs w:val="24"/>
        </w:rPr>
        <w:t>литографии: «Гаргантюа» (1832),</w:t>
      </w:r>
      <w:r w:rsidR="00B374D5" w:rsidRPr="00D460A7">
        <w:rPr>
          <w:rFonts w:ascii="Times New Roman" w:hAnsi="Times New Roman"/>
          <w:sz w:val="24"/>
          <w:szCs w:val="24"/>
        </w:rPr>
        <w:t xml:space="preserve"> «Законодательное чрево» (1834), «Улица Транснонен» (1834). Переход к бытовой сатире в середине 1830-х годов.</w:t>
      </w:r>
      <w:r w:rsidR="002E4F0C" w:rsidRPr="00D460A7">
        <w:rPr>
          <w:rFonts w:ascii="Times New Roman" w:hAnsi="Times New Roman"/>
          <w:sz w:val="24"/>
          <w:szCs w:val="24"/>
        </w:rPr>
        <w:t xml:space="preserve"> </w:t>
      </w:r>
      <w:r w:rsidR="00B374D5" w:rsidRPr="00D460A7">
        <w:rPr>
          <w:rFonts w:ascii="Times New Roman" w:hAnsi="Times New Roman"/>
          <w:sz w:val="24"/>
          <w:szCs w:val="24"/>
        </w:rPr>
        <w:t xml:space="preserve">Серии 1835-1848 гг.: «Французские типы», </w:t>
      </w:r>
      <w:r w:rsidR="002E4F0C" w:rsidRPr="00D460A7">
        <w:rPr>
          <w:rFonts w:ascii="Times New Roman" w:hAnsi="Times New Roman"/>
          <w:sz w:val="24"/>
          <w:szCs w:val="24"/>
        </w:rPr>
        <w:t>«Похождения Робера Маке</w:t>
      </w:r>
      <w:r w:rsidR="00B374D5" w:rsidRPr="00D460A7">
        <w:rPr>
          <w:rFonts w:ascii="Times New Roman" w:hAnsi="Times New Roman"/>
          <w:sz w:val="24"/>
          <w:szCs w:val="24"/>
        </w:rPr>
        <w:t>ра» (1836 – 1838</w:t>
      </w:r>
      <w:r w:rsidR="00153735" w:rsidRPr="00D460A7">
        <w:rPr>
          <w:rFonts w:ascii="Times New Roman" w:hAnsi="Times New Roman"/>
          <w:sz w:val="24"/>
          <w:szCs w:val="24"/>
        </w:rPr>
        <w:t xml:space="preserve">). </w:t>
      </w:r>
      <w:r w:rsidR="00B374D5" w:rsidRPr="00D460A7">
        <w:rPr>
          <w:rFonts w:ascii="Times New Roman" w:hAnsi="Times New Roman"/>
          <w:sz w:val="24"/>
          <w:szCs w:val="24"/>
        </w:rPr>
        <w:t xml:space="preserve">Мастерство обобщения, глубина психологической характеристики образов. Поиски героических положительных образов в повседневной действительности. </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sz w:val="24"/>
          <w:szCs w:val="24"/>
        </w:rPr>
        <w:tab/>
      </w:r>
      <w:r w:rsidR="00B374D5" w:rsidRPr="00D460A7">
        <w:rPr>
          <w:rFonts w:ascii="Times New Roman" w:hAnsi="Times New Roman"/>
          <w:sz w:val="24"/>
          <w:szCs w:val="24"/>
        </w:rPr>
        <w:t>Утверждение новых героев — представителей городских низов, людей труда: «Прачка» (1860-1862), «Любитель гравюр» (1856), «Вагон третьего класса» (1855-1860). Поздние литографии. Трагический и романтический характер позднего творчества: «Дон-Кихот и Санчо-Пансо» (1867-1868). Значение творчества Домье в утверждении революционно – демократического реализма в искусстве Запада ХХ века.</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Жан Франсуа Милле (1814-1875)</w:t>
      </w:r>
      <w:r w:rsidR="00B374D5" w:rsidRPr="00D460A7">
        <w:rPr>
          <w:rFonts w:ascii="Times New Roman" w:hAnsi="Times New Roman"/>
          <w:sz w:val="24"/>
          <w:szCs w:val="24"/>
        </w:rPr>
        <w:t xml:space="preserve"> – выдающийся французский живописец-реалист.  Развитие демократических и критических тенденций реализма Милле. Изображение крестьянского труда: Раннее творчество. Портреты. Революция 1848 года и развитие демократических и критических тенденций реализма Милле. </w:t>
      </w:r>
      <w:r w:rsidR="00B374D5" w:rsidRPr="009B41A3">
        <w:rPr>
          <w:rFonts w:ascii="Times New Roman" w:hAnsi="Times New Roman"/>
          <w:sz w:val="24"/>
          <w:szCs w:val="24"/>
        </w:rPr>
        <w:t>Изображение крестьянского</w:t>
      </w:r>
      <w:r w:rsidR="00B374D5" w:rsidRPr="00D460A7">
        <w:rPr>
          <w:rFonts w:ascii="Times New Roman" w:hAnsi="Times New Roman"/>
          <w:sz w:val="24"/>
          <w:szCs w:val="24"/>
        </w:rPr>
        <w:t xml:space="preserve"> </w:t>
      </w:r>
      <w:r w:rsidR="009B41A3">
        <w:rPr>
          <w:rFonts w:ascii="Times New Roman" w:hAnsi="Times New Roman"/>
          <w:sz w:val="24"/>
          <w:szCs w:val="24"/>
        </w:rPr>
        <w:t xml:space="preserve">труда: </w:t>
      </w:r>
      <w:r w:rsidR="00B374D5" w:rsidRPr="00D460A7">
        <w:rPr>
          <w:rFonts w:ascii="Times New Roman" w:hAnsi="Times New Roman"/>
          <w:sz w:val="24"/>
          <w:szCs w:val="24"/>
        </w:rPr>
        <w:t xml:space="preserve">«Собирательницы колосьев» (1857), «Человек с мотыгой» </w:t>
      </w:r>
      <w:r w:rsidR="001A52CF" w:rsidRPr="00D460A7">
        <w:rPr>
          <w:rFonts w:ascii="Times New Roman" w:hAnsi="Times New Roman"/>
          <w:sz w:val="24"/>
          <w:szCs w:val="24"/>
        </w:rPr>
        <w:t xml:space="preserve">(1863). </w:t>
      </w:r>
      <w:r w:rsidR="00B374D5" w:rsidRPr="00D460A7">
        <w:rPr>
          <w:rFonts w:ascii="Times New Roman" w:hAnsi="Times New Roman"/>
          <w:sz w:val="24"/>
          <w:szCs w:val="24"/>
        </w:rPr>
        <w:t xml:space="preserve">Создание монументального и поэтического образа крестьянина - «Анжелюс» (1858-1859).  Рисунки Милле. Пейзажи Милле: «Ноябрьский вечер» (1870), ряд морских видов. Эволюция живописного мастерства. </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Творчество Гюстав Курбе (1819-1877).</w:t>
      </w:r>
      <w:r w:rsidR="00B374D5" w:rsidRPr="00D460A7">
        <w:rPr>
          <w:rFonts w:ascii="Times New Roman" w:hAnsi="Times New Roman"/>
          <w:sz w:val="24"/>
          <w:szCs w:val="24"/>
        </w:rPr>
        <w:t xml:space="preserve"> Борьба с «салонным» направлением за реалистическое искусство. Автопортреты художника: «Автопортрет с собакой» </w:t>
      </w:r>
      <w:r w:rsidR="001A52CF" w:rsidRPr="00D460A7">
        <w:rPr>
          <w:rFonts w:ascii="Times New Roman" w:hAnsi="Times New Roman"/>
          <w:sz w:val="24"/>
          <w:szCs w:val="24"/>
        </w:rPr>
        <w:t xml:space="preserve">(1844), </w:t>
      </w:r>
      <w:r w:rsidR="00B374D5" w:rsidRPr="00D460A7">
        <w:rPr>
          <w:rFonts w:ascii="Times New Roman" w:hAnsi="Times New Roman"/>
          <w:sz w:val="24"/>
          <w:szCs w:val="24"/>
        </w:rPr>
        <w:t>«Здравствуйте, г-н Курбе!» («Встреча»). Изображение повседневной действительности. «Послео</w:t>
      </w:r>
      <w:r w:rsidR="00153735" w:rsidRPr="00D460A7">
        <w:rPr>
          <w:rFonts w:ascii="Times New Roman" w:hAnsi="Times New Roman"/>
          <w:sz w:val="24"/>
          <w:szCs w:val="24"/>
        </w:rPr>
        <w:t>беденный отдых в Орнане» (1849).</w:t>
      </w:r>
      <w:r w:rsidR="00B374D5" w:rsidRPr="00D460A7">
        <w:rPr>
          <w:rFonts w:ascii="Times New Roman" w:hAnsi="Times New Roman"/>
          <w:sz w:val="24"/>
          <w:szCs w:val="24"/>
        </w:rPr>
        <w:t xml:space="preserve"> Утверждение материальности мира. Эпическая и монументальная трактовка жанровой картины: «Дробильщики камней» (1849), «Похороны в Орнане» (1849) – яркое правдивое изображение различных типов буржуазного общества. Крестьянская тема в произведениях Курбе: «Веяльщицы»  (1854).  Программный характер картины</w:t>
      </w:r>
      <w:r w:rsidR="00153735" w:rsidRPr="00D460A7">
        <w:rPr>
          <w:rFonts w:ascii="Times New Roman" w:hAnsi="Times New Roman"/>
          <w:sz w:val="24"/>
          <w:szCs w:val="24"/>
        </w:rPr>
        <w:t xml:space="preserve"> «Мастерская художника» (1855). </w:t>
      </w:r>
      <w:r w:rsidR="00B374D5" w:rsidRPr="00D460A7">
        <w:rPr>
          <w:rFonts w:ascii="Times New Roman" w:hAnsi="Times New Roman"/>
          <w:sz w:val="24"/>
          <w:szCs w:val="24"/>
        </w:rPr>
        <w:t>Материальная весомость и конкретность живописи Курбе, плотность цвета.  Утверждение демократических принципов реализма. Противоречивый характер позднего искусства. Оттенок салонности в некоторых работах художника. Активное участие в Парижской коммуне. Значение творчества Курбе и его влияние на европейское искусство.</w:t>
      </w:r>
    </w:p>
    <w:p w:rsidR="00B374D5" w:rsidRPr="00D460A7" w:rsidRDefault="008F61E5" w:rsidP="00B374D5">
      <w:pPr>
        <w:spacing w:line="360" w:lineRule="auto"/>
        <w:jc w:val="both"/>
        <w:rPr>
          <w:rFonts w:ascii="Times New Roman" w:hAnsi="Times New Roman"/>
          <w:sz w:val="24"/>
          <w:szCs w:val="24"/>
        </w:rPr>
      </w:pPr>
      <w:r w:rsidRPr="00D460A7">
        <w:rPr>
          <w:rFonts w:ascii="Times New Roman" w:hAnsi="Times New Roman"/>
          <w:i/>
          <w:sz w:val="24"/>
          <w:szCs w:val="24"/>
        </w:rPr>
        <w:tab/>
      </w:r>
      <w:r w:rsidR="00B374D5" w:rsidRPr="00D460A7">
        <w:rPr>
          <w:rFonts w:ascii="Times New Roman" w:hAnsi="Times New Roman"/>
          <w:i/>
          <w:sz w:val="24"/>
          <w:szCs w:val="24"/>
        </w:rPr>
        <w:t>Самостоятельная работа</w:t>
      </w:r>
      <w:r w:rsidR="00B374D5" w:rsidRPr="00D460A7">
        <w:rPr>
          <w:rFonts w:ascii="Times New Roman" w:hAnsi="Times New Roman"/>
          <w:sz w:val="24"/>
          <w:szCs w:val="24"/>
        </w:rPr>
        <w:t xml:space="preserve">: термин «критический реализм»; анализ одного из произведений Курбе; подготовить сообщение </w:t>
      </w:r>
      <w:r w:rsidR="001A52CF" w:rsidRPr="00D460A7">
        <w:rPr>
          <w:rFonts w:ascii="Times New Roman" w:hAnsi="Times New Roman"/>
          <w:sz w:val="24"/>
          <w:szCs w:val="24"/>
        </w:rPr>
        <w:t xml:space="preserve"> о картинах Милле на крестьянскую тему. </w:t>
      </w:r>
    </w:p>
    <w:p w:rsidR="00B374D5" w:rsidRPr="00D460A7" w:rsidRDefault="00B374D5" w:rsidP="00B374D5">
      <w:pPr>
        <w:spacing w:after="0" w:line="360" w:lineRule="auto"/>
        <w:jc w:val="both"/>
        <w:rPr>
          <w:rFonts w:ascii="Times New Roman" w:hAnsi="Times New Roman"/>
          <w:b/>
          <w:sz w:val="24"/>
          <w:szCs w:val="24"/>
        </w:rPr>
      </w:pPr>
      <w:r w:rsidRPr="00D460A7">
        <w:rPr>
          <w:rFonts w:ascii="Times New Roman" w:hAnsi="Times New Roman"/>
          <w:b/>
          <w:sz w:val="24"/>
          <w:szCs w:val="24"/>
        </w:rPr>
        <w:t>8.5.</w:t>
      </w:r>
      <w:r w:rsidRPr="00D460A7">
        <w:rPr>
          <w:rFonts w:ascii="Times New Roman" w:hAnsi="Times New Roman"/>
          <w:b/>
          <w:sz w:val="24"/>
          <w:szCs w:val="24"/>
        </w:rPr>
        <w:tab/>
        <w:t>Камиль Коро и Барбизонская школа живописи</w:t>
      </w:r>
    </w:p>
    <w:p w:rsidR="00313830"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sz w:val="24"/>
          <w:szCs w:val="24"/>
        </w:rPr>
        <w:tab/>
      </w:r>
      <w:r w:rsidR="00B374D5" w:rsidRPr="00D460A7">
        <w:rPr>
          <w:rFonts w:ascii="Times New Roman" w:hAnsi="Times New Roman"/>
          <w:sz w:val="24"/>
          <w:szCs w:val="24"/>
        </w:rPr>
        <w:t xml:space="preserve">Сформировать представление о роли </w:t>
      </w:r>
      <w:r w:rsidR="00313830" w:rsidRPr="00D460A7">
        <w:rPr>
          <w:rFonts w:ascii="Times New Roman" w:hAnsi="Times New Roman"/>
          <w:sz w:val="24"/>
          <w:szCs w:val="24"/>
        </w:rPr>
        <w:t>Барбизонской школ</w:t>
      </w:r>
      <w:r w:rsidR="00EF76A2">
        <w:rPr>
          <w:rFonts w:ascii="Times New Roman" w:hAnsi="Times New Roman"/>
          <w:sz w:val="24"/>
          <w:szCs w:val="24"/>
        </w:rPr>
        <w:t>ы</w:t>
      </w:r>
      <w:r w:rsidR="00313830" w:rsidRPr="00D460A7">
        <w:rPr>
          <w:rFonts w:ascii="Times New Roman" w:hAnsi="Times New Roman"/>
          <w:sz w:val="24"/>
          <w:szCs w:val="24"/>
        </w:rPr>
        <w:t xml:space="preserve"> живописи  в развитии национального реалистического пейзажа, познакомить</w:t>
      </w:r>
      <w:r w:rsidR="00EF76A2">
        <w:rPr>
          <w:rFonts w:ascii="Times New Roman" w:hAnsi="Times New Roman"/>
          <w:sz w:val="24"/>
          <w:szCs w:val="24"/>
        </w:rPr>
        <w:t xml:space="preserve"> с</w:t>
      </w:r>
      <w:r w:rsidR="00313830" w:rsidRPr="00D460A7">
        <w:rPr>
          <w:rFonts w:ascii="Times New Roman" w:hAnsi="Times New Roman"/>
          <w:sz w:val="24"/>
          <w:szCs w:val="24"/>
        </w:rPr>
        <w:t xml:space="preserve"> творческим методом барбизонцев, подчеркнуть роль этюда  в  практике художников.</w:t>
      </w:r>
    </w:p>
    <w:p w:rsidR="00313830"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Камиль Коро (1796-1875)</w:t>
      </w:r>
      <w:r w:rsidR="00B374D5" w:rsidRPr="00D460A7">
        <w:rPr>
          <w:rFonts w:ascii="Times New Roman" w:hAnsi="Times New Roman"/>
          <w:sz w:val="24"/>
          <w:szCs w:val="24"/>
        </w:rPr>
        <w:t xml:space="preserve"> – крупнейший  французский пейзажист. Разработка лирического интимного реалистического пейзажа. Эмоциональная тонкость искусства Коро. Колористические достижения Коро. «Колокольня в Аржантее» (1858 – 1860). «Воз сена» (1860). «Порыв ветра» (ок. 1865 - 1870). </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Теодор Руссо (1812 - 1867)</w:t>
      </w:r>
      <w:r w:rsidR="00B374D5" w:rsidRPr="00D460A7">
        <w:rPr>
          <w:rFonts w:ascii="Times New Roman" w:hAnsi="Times New Roman"/>
          <w:sz w:val="24"/>
          <w:szCs w:val="24"/>
        </w:rPr>
        <w:t xml:space="preserve"> – глава художников-барбизонцев. Значительность и монументальность простых мотивов природы, отношение к живому, особенно к деревьям, как к благородным существам. «Выход из леса Фонтенбло со стороны Б</w:t>
      </w:r>
      <w:r w:rsidR="00313830" w:rsidRPr="00D460A7">
        <w:rPr>
          <w:rFonts w:ascii="Times New Roman" w:hAnsi="Times New Roman"/>
          <w:sz w:val="24"/>
          <w:szCs w:val="24"/>
        </w:rPr>
        <w:t>роль. Заходящее солнце» (1848-</w:t>
      </w:r>
      <w:r w:rsidR="00B374D5" w:rsidRPr="00D460A7">
        <w:rPr>
          <w:rFonts w:ascii="Times New Roman" w:hAnsi="Times New Roman"/>
          <w:sz w:val="24"/>
          <w:szCs w:val="24"/>
        </w:rPr>
        <w:t>1850, Париж, Лувр). «Дубы» (1852, Париж, Лувр). Драматическая взволнованность состояния природ</w:t>
      </w:r>
      <w:r w:rsidR="00313830" w:rsidRPr="00D460A7">
        <w:rPr>
          <w:rFonts w:ascii="Times New Roman" w:hAnsi="Times New Roman"/>
          <w:sz w:val="24"/>
          <w:szCs w:val="24"/>
        </w:rPr>
        <w:t>ы в пейзажах Жюля Дюпре (1811-</w:t>
      </w:r>
      <w:r w:rsidR="00B374D5" w:rsidRPr="00D460A7">
        <w:rPr>
          <w:rFonts w:ascii="Times New Roman" w:hAnsi="Times New Roman"/>
          <w:sz w:val="24"/>
          <w:szCs w:val="24"/>
        </w:rPr>
        <w:t>1889). «Вечер» (1840-е, Москва, ГМИИ). Поэзия тихих вечеров и расцветов Шарля-Француа  Добиньи (1817 – 1878).  «Деревня на берегу реки Уазы» (1868, Москв</w:t>
      </w:r>
      <w:r w:rsidR="00313830" w:rsidRPr="00D460A7">
        <w:rPr>
          <w:rFonts w:ascii="Times New Roman" w:hAnsi="Times New Roman"/>
          <w:sz w:val="24"/>
          <w:szCs w:val="24"/>
        </w:rPr>
        <w:t>а, ГМИИ). Близость к барбизонцам</w:t>
      </w:r>
      <w:r w:rsidR="00B374D5" w:rsidRPr="00D460A7">
        <w:rPr>
          <w:rFonts w:ascii="Times New Roman" w:hAnsi="Times New Roman"/>
          <w:sz w:val="24"/>
          <w:szCs w:val="24"/>
        </w:rPr>
        <w:t xml:space="preserve"> творчества Жана Франсуа Милле. </w:t>
      </w:r>
    </w:p>
    <w:p w:rsidR="00B374D5" w:rsidRPr="00D460A7" w:rsidRDefault="008F61E5" w:rsidP="00B374D5">
      <w:pPr>
        <w:spacing w:line="360" w:lineRule="auto"/>
        <w:jc w:val="both"/>
        <w:rPr>
          <w:rFonts w:ascii="Times New Roman" w:hAnsi="Times New Roman"/>
          <w:sz w:val="24"/>
          <w:szCs w:val="24"/>
        </w:rPr>
      </w:pPr>
      <w:r w:rsidRPr="00D460A7">
        <w:rPr>
          <w:rFonts w:ascii="Times New Roman" w:hAnsi="Times New Roman"/>
          <w:i/>
          <w:sz w:val="24"/>
          <w:szCs w:val="24"/>
        </w:rPr>
        <w:tab/>
      </w:r>
      <w:r w:rsidR="00B374D5" w:rsidRPr="00D460A7">
        <w:rPr>
          <w:rFonts w:ascii="Times New Roman" w:hAnsi="Times New Roman"/>
          <w:i/>
          <w:sz w:val="24"/>
          <w:szCs w:val="24"/>
        </w:rPr>
        <w:t>Самостоятельная работа</w:t>
      </w:r>
      <w:r w:rsidR="00B374D5" w:rsidRPr="00D460A7">
        <w:rPr>
          <w:rFonts w:ascii="Times New Roman" w:hAnsi="Times New Roman"/>
          <w:sz w:val="24"/>
          <w:szCs w:val="24"/>
        </w:rPr>
        <w:t>: понятие «национальный реалистический пейзаж»; перечислить основные работы художников</w:t>
      </w:r>
      <w:r w:rsidR="00313830" w:rsidRPr="00D460A7">
        <w:rPr>
          <w:rFonts w:ascii="Times New Roman" w:hAnsi="Times New Roman"/>
          <w:sz w:val="24"/>
          <w:szCs w:val="24"/>
        </w:rPr>
        <w:t>-барбизонцев; подготовить сообщения</w:t>
      </w:r>
      <w:r w:rsidR="00B374D5" w:rsidRPr="00D460A7">
        <w:rPr>
          <w:rFonts w:ascii="Times New Roman" w:hAnsi="Times New Roman"/>
          <w:sz w:val="24"/>
          <w:szCs w:val="24"/>
        </w:rPr>
        <w:t xml:space="preserve"> о творчестве художников Камиля Коро, Теодора Руссо, Шарля Добиньи, Диаза де ла Пенья, Тройона.</w:t>
      </w:r>
    </w:p>
    <w:p w:rsidR="0088766E" w:rsidRPr="00D460A7" w:rsidRDefault="0088766E" w:rsidP="0088766E">
      <w:pPr>
        <w:spacing w:line="360" w:lineRule="auto"/>
        <w:jc w:val="both"/>
        <w:rPr>
          <w:rFonts w:ascii="Times New Roman" w:hAnsi="Times New Roman"/>
          <w:b/>
          <w:sz w:val="24"/>
          <w:szCs w:val="24"/>
        </w:rPr>
      </w:pPr>
      <w:r w:rsidRPr="00D460A7">
        <w:rPr>
          <w:rFonts w:ascii="Times New Roman" w:hAnsi="Times New Roman"/>
          <w:b/>
          <w:sz w:val="24"/>
          <w:szCs w:val="24"/>
        </w:rPr>
        <w:t>РАЗДЕЛ 9. ИСТОРИЯ ИСКУССТВА СТРАН ЗАПАДНОЙ ЕВРОПЫ ВТОРОЙ ПОЛОВИНЫ</w:t>
      </w:r>
      <w:r w:rsidRPr="00D460A7">
        <w:rPr>
          <w:sz w:val="24"/>
          <w:szCs w:val="24"/>
        </w:rPr>
        <w:t xml:space="preserve"> </w:t>
      </w:r>
      <w:r w:rsidRPr="00D460A7">
        <w:rPr>
          <w:rFonts w:ascii="Times New Roman" w:hAnsi="Times New Roman"/>
          <w:b/>
          <w:sz w:val="24"/>
          <w:szCs w:val="24"/>
          <w:lang w:val="en-US"/>
        </w:rPr>
        <w:t>X</w:t>
      </w:r>
      <w:r w:rsidRPr="00D460A7">
        <w:rPr>
          <w:rFonts w:ascii="Times New Roman" w:hAnsi="Times New Roman"/>
          <w:b/>
          <w:sz w:val="24"/>
          <w:szCs w:val="24"/>
        </w:rPr>
        <w:t>I</w:t>
      </w:r>
      <w:r w:rsidRPr="00D460A7">
        <w:rPr>
          <w:rFonts w:ascii="Times New Roman" w:hAnsi="Times New Roman"/>
          <w:b/>
          <w:sz w:val="24"/>
          <w:szCs w:val="24"/>
          <w:lang w:val="en-US"/>
        </w:rPr>
        <w:t>X</w:t>
      </w:r>
      <w:r w:rsidRPr="00D460A7">
        <w:rPr>
          <w:rFonts w:ascii="Times New Roman" w:hAnsi="Times New Roman"/>
          <w:b/>
          <w:sz w:val="24"/>
          <w:szCs w:val="24"/>
        </w:rPr>
        <w:t xml:space="preserve"> ВЕКА</w:t>
      </w:r>
    </w:p>
    <w:p w:rsidR="0088766E" w:rsidRPr="00D460A7" w:rsidRDefault="0088766E" w:rsidP="0088766E">
      <w:pPr>
        <w:spacing w:after="0" w:line="360" w:lineRule="auto"/>
        <w:jc w:val="both"/>
        <w:rPr>
          <w:rFonts w:ascii="Times New Roman" w:hAnsi="Times New Roman"/>
          <w:b/>
          <w:sz w:val="24"/>
          <w:szCs w:val="24"/>
        </w:rPr>
      </w:pPr>
      <w:r w:rsidRPr="00D460A7">
        <w:rPr>
          <w:rFonts w:ascii="Times New Roman" w:hAnsi="Times New Roman"/>
          <w:b/>
          <w:sz w:val="24"/>
          <w:szCs w:val="24"/>
        </w:rPr>
        <w:t>9.1.</w:t>
      </w:r>
      <w:r w:rsidRPr="00D460A7">
        <w:rPr>
          <w:rFonts w:ascii="Times New Roman" w:hAnsi="Times New Roman"/>
          <w:b/>
          <w:sz w:val="24"/>
          <w:szCs w:val="24"/>
        </w:rPr>
        <w:tab/>
        <w:t>Искусство Франции второй половины XIX века</w:t>
      </w:r>
    </w:p>
    <w:p w:rsidR="0088766E" w:rsidRPr="00D460A7" w:rsidRDefault="008F61E5" w:rsidP="0088766E">
      <w:pPr>
        <w:spacing w:after="0" w:line="360" w:lineRule="auto"/>
        <w:jc w:val="both"/>
        <w:rPr>
          <w:rFonts w:ascii="Times New Roman" w:hAnsi="Times New Roman"/>
          <w:sz w:val="24"/>
          <w:szCs w:val="24"/>
        </w:rPr>
      </w:pPr>
      <w:r w:rsidRPr="00D460A7">
        <w:rPr>
          <w:rFonts w:ascii="Times New Roman" w:hAnsi="Times New Roman"/>
          <w:sz w:val="24"/>
          <w:szCs w:val="24"/>
        </w:rPr>
        <w:tab/>
      </w:r>
      <w:r w:rsidR="0088766E" w:rsidRPr="00D460A7">
        <w:rPr>
          <w:rFonts w:ascii="Times New Roman" w:hAnsi="Times New Roman"/>
          <w:sz w:val="24"/>
          <w:szCs w:val="24"/>
        </w:rPr>
        <w:t>Франция после Парижской коммуны. Наступление реакции. Спад революционно-демократического движения. Сложный характер развития французской художественной культуры этого времени. Зарождение символистско-декадентских течений. Особенности развития французского реалистического искусства последних десятилетий ХIХ века. Расширение тематики реалистической живописи. Изображение  разнообразных мотивов  современной жизни. Поиски новых средств художественной выразительности и начало формальных экспериментов.</w:t>
      </w:r>
    </w:p>
    <w:p w:rsidR="0088766E" w:rsidRPr="00D460A7" w:rsidRDefault="0088766E" w:rsidP="0088766E">
      <w:pPr>
        <w:spacing w:after="0" w:line="360" w:lineRule="auto"/>
        <w:jc w:val="both"/>
        <w:rPr>
          <w:rFonts w:ascii="Times New Roman" w:hAnsi="Times New Roman"/>
          <w:b/>
          <w:sz w:val="24"/>
          <w:szCs w:val="24"/>
        </w:rPr>
      </w:pPr>
      <w:r w:rsidRPr="00D460A7">
        <w:rPr>
          <w:rFonts w:ascii="Times New Roman" w:hAnsi="Times New Roman"/>
          <w:b/>
          <w:sz w:val="24"/>
          <w:szCs w:val="24"/>
        </w:rPr>
        <w:t>9.1.1.</w:t>
      </w:r>
      <w:r w:rsidRPr="00D460A7">
        <w:rPr>
          <w:rFonts w:ascii="Times New Roman" w:hAnsi="Times New Roman"/>
          <w:b/>
          <w:sz w:val="24"/>
          <w:szCs w:val="24"/>
        </w:rPr>
        <w:tab/>
        <w:t>Творчество Эдуарда Мане (1832-1883)</w:t>
      </w:r>
    </w:p>
    <w:p w:rsidR="0088766E" w:rsidRPr="00D460A7" w:rsidRDefault="008F61E5" w:rsidP="0088766E">
      <w:pPr>
        <w:spacing w:after="0" w:line="360" w:lineRule="auto"/>
        <w:jc w:val="both"/>
        <w:rPr>
          <w:rFonts w:ascii="Times New Roman" w:hAnsi="Times New Roman"/>
          <w:sz w:val="24"/>
          <w:szCs w:val="24"/>
        </w:rPr>
      </w:pPr>
      <w:r w:rsidRPr="00D460A7">
        <w:rPr>
          <w:rFonts w:ascii="Times New Roman" w:hAnsi="Times New Roman"/>
          <w:sz w:val="24"/>
          <w:szCs w:val="24"/>
        </w:rPr>
        <w:tab/>
      </w:r>
      <w:r w:rsidR="0088766E" w:rsidRPr="00D460A7">
        <w:rPr>
          <w:rFonts w:ascii="Times New Roman" w:hAnsi="Times New Roman"/>
          <w:sz w:val="24"/>
          <w:szCs w:val="24"/>
        </w:rPr>
        <w:t>Познакомить с творчеством  Эдуарда Мане, в работах которого живопись второй половины XIX века  представлена во всем многообразии своих проявлений. Дать представление о понятии «салонное искусство»; рассказать о художнике, творчество которого было устремлено к новым средствам художественного выражения, противостояло буржуазной пошлости салонного искусства.</w:t>
      </w:r>
    </w:p>
    <w:p w:rsidR="0088766E" w:rsidRPr="00D460A7" w:rsidRDefault="008F61E5" w:rsidP="0088766E">
      <w:pPr>
        <w:spacing w:after="0" w:line="360" w:lineRule="auto"/>
        <w:jc w:val="both"/>
        <w:rPr>
          <w:rFonts w:ascii="Times New Roman" w:hAnsi="Times New Roman"/>
          <w:sz w:val="24"/>
          <w:szCs w:val="24"/>
        </w:rPr>
      </w:pPr>
      <w:r w:rsidRPr="00D460A7">
        <w:rPr>
          <w:rFonts w:ascii="Times New Roman" w:hAnsi="Times New Roman"/>
          <w:sz w:val="24"/>
          <w:szCs w:val="24"/>
        </w:rPr>
        <w:tab/>
      </w:r>
      <w:r w:rsidR="0088766E" w:rsidRPr="00D460A7">
        <w:rPr>
          <w:rFonts w:ascii="Times New Roman" w:hAnsi="Times New Roman"/>
          <w:sz w:val="24"/>
          <w:szCs w:val="24"/>
        </w:rPr>
        <w:t>Эдуард Мане (1832-1883) –– один из крупнейших мастеров французской реалистической живописи. Ранние работы: «Лола из Валенсии» (1862), «Викторина Меран в  костюме эспада», (1862), «Уличная певица» (1862). Связь с классической традицией искусства прошлого: «Завтрак на траве» (1863), «Олимпия» (1863), «Флейтист» (1866). Сцены современной жизни: «Завтрак в мастерской» (1868), «Балкон» (1868-1869), «У папаши Латюйля» (1879), «Бар в «Фоли-Бержер»» (1881-1882).  Пейзажи Э. Мане: «В лодке» (1874), «Аржантёй»  (1874) и др. Портреты кисти Э. Мане: «Портрет Золя» (1868), «Портрет мадам Мане на голубой софе» (1874-1878), «Портрет Берты Моризо» (1872), «Портрет Дебутена» (1875), Живость и тонкость психологической характеристики. Исторический жанр – «Расстрел императора Максимилиана» (1867). Натюрморты Мане. Особенности живописного мастерства художника. Обновление цветовой палитры, смелость и свобода колористических решений, обобщение формы. Влияние Мане на художников-импрессионистов.</w:t>
      </w:r>
    </w:p>
    <w:p w:rsidR="0088766E" w:rsidRPr="00D460A7" w:rsidRDefault="008F61E5" w:rsidP="0088766E">
      <w:pPr>
        <w:spacing w:after="0" w:line="360" w:lineRule="auto"/>
        <w:jc w:val="both"/>
        <w:rPr>
          <w:rFonts w:ascii="Times New Roman" w:hAnsi="Times New Roman"/>
          <w:sz w:val="24"/>
          <w:szCs w:val="24"/>
        </w:rPr>
      </w:pPr>
      <w:r w:rsidRPr="00D460A7">
        <w:rPr>
          <w:rFonts w:ascii="Times New Roman" w:hAnsi="Times New Roman"/>
          <w:sz w:val="24"/>
          <w:szCs w:val="24"/>
        </w:rPr>
        <w:tab/>
      </w:r>
      <w:r w:rsidR="0088766E" w:rsidRPr="00D460A7">
        <w:rPr>
          <w:rFonts w:ascii="Times New Roman" w:hAnsi="Times New Roman"/>
          <w:i/>
          <w:sz w:val="24"/>
          <w:szCs w:val="24"/>
        </w:rPr>
        <w:t>Самостоятельная работа</w:t>
      </w:r>
      <w:r w:rsidR="0088766E" w:rsidRPr="00D460A7">
        <w:rPr>
          <w:rFonts w:ascii="Times New Roman" w:hAnsi="Times New Roman"/>
          <w:sz w:val="24"/>
          <w:szCs w:val="24"/>
        </w:rPr>
        <w:t>: записать названия основных произведений художника, подобрать иллюстративный материал.</w:t>
      </w:r>
    </w:p>
    <w:p w:rsidR="00CE0C4E" w:rsidRPr="00D460A7" w:rsidRDefault="00CE0C4E" w:rsidP="0088766E">
      <w:pPr>
        <w:spacing w:after="0" w:line="360" w:lineRule="auto"/>
        <w:jc w:val="both"/>
        <w:rPr>
          <w:rFonts w:ascii="Times New Roman" w:hAnsi="Times New Roman"/>
          <w:sz w:val="24"/>
          <w:szCs w:val="24"/>
        </w:rPr>
      </w:pPr>
    </w:p>
    <w:p w:rsidR="006B66E0" w:rsidRPr="00D460A7" w:rsidRDefault="006B66E0" w:rsidP="006B66E0">
      <w:pPr>
        <w:spacing w:after="0" w:line="360" w:lineRule="auto"/>
        <w:jc w:val="both"/>
        <w:rPr>
          <w:rFonts w:ascii="Times New Roman" w:hAnsi="Times New Roman"/>
          <w:b/>
          <w:sz w:val="24"/>
          <w:szCs w:val="24"/>
        </w:rPr>
      </w:pPr>
      <w:r w:rsidRPr="00D460A7">
        <w:rPr>
          <w:rFonts w:ascii="Times New Roman" w:hAnsi="Times New Roman"/>
          <w:b/>
          <w:sz w:val="24"/>
          <w:szCs w:val="24"/>
        </w:rPr>
        <w:t>9.1.2.</w:t>
      </w:r>
      <w:r w:rsidRPr="00D460A7">
        <w:rPr>
          <w:rFonts w:ascii="Times New Roman" w:hAnsi="Times New Roman"/>
          <w:b/>
          <w:sz w:val="24"/>
          <w:szCs w:val="24"/>
        </w:rPr>
        <w:tab/>
        <w:t>Импрессионизм</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Сформировать представление об импрессионизме как художественном течении. Дать характеристику этого течения; раскрыть связь с  реалистическим искусством, протест против академизма; познакомить с творчеством ярких представителей группы.</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b/>
          <w:sz w:val="24"/>
          <w:szCs w:val="24"/>
        </w:rPr>
        <w:tab/>
      </w:r>
      <w:r w:rsidR="006B66E0" w:rsidRPr="00D460A7">
        <w:rPr>
          <w:rFonts w:ascii="Times New Roman" w:hAnsi="Times New Roman"/>
          <w:b/>
          <w:sz w:val="24"/>
          <w:szCs w:val="24"/>
        </w:rPr>
        <w:t>Творчество Клода Моне (1840-1926)</w:t>
      </w:r>
      <w:r w:rsidR="006B66E0" w:rsidRPr="00D460A7">
        <w:rPr>
          <w:rFonts w:ascii="Times New Roman" w:hAnsi="Times New Roman"/>
          <w:sz w:val="24"/>
          <w:szCs w:val="24"/>
        </w:rPr>
        <w:t xml:space="preserve"> как наиболее полное выражение принципов импрессионизма. Свежесть и красочное богатство образов природы в лучших произведениях Моне. Пейзажи, портреты, жанровые сцены: «Камилла» (1866), «Завтрак на траве» (1865-1866), «Женщины в саду» (1866),  «Лягушатник» (1869). Развитие городского пейзажа - «Впечатление.  Восход солнца» (1872), «Бульвар капуцинок в Париже» (1873). Серия «Вокзал Сен-Лазар» (1877). Свежесть и красочное богатство образов природы в лучших пейзажах Моне:  мотивы Аржантёя: «Парусные лодки», Регата», «Мост» (1874), «Сад художника в Аржантёе» (1877), «Скалы в Бель-Иле» (1886). Позднее творчество Моне, стремление запечатлеть быстро меняющиеся аспекты природы: серии пейзажей «Стога» (1891), «Тополя» (1892),  «Руанские соборы» (1894), развитие декоративных поисков в ряде поздних работ:  серия пейзажей «Кувшинки» (1899).</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b/>
          <w:sz w:val="24"/>
          <w:szCs w:val="24"/>
        </w:rPr>
        <w:tab/>
      </w:r>
      <w:r w:rsidR="006B66E0" w:rsidRPr="00D460A7">
        <w:rPr>
          <w:rFonts w:ascii="Times New Roman" w:hAnsi="Times New Roman"/>
          <w:b/>
          <w:sz w:val="24"/>
          <w:szCs w:val="24"/>
        </w:rPr>
        <w:t xml:space="preserve">Огюст Ренуар (1841-1919). </w:t>
      </w:r>
      <w:r w:rsidR="006B66E0" w:rsidRPr="00D460A7">
        <w:rPr>
          <w:rFonts w:ascii="Times New Roman" w:hAnsi="Times New Roman"/>
          <w:sz w:val="24"/>
          <w:szCs w:val="24"/>
        </w:rPr>
        <w:t>Своеобразие импрессионизма Ренуара. Особенности его живописных исканий и техники. Интерес к жанровым сюжетам и портрету:  «Купание на Сене» (она же - «Лягушатник», 1869),  «В ложе» (1874), «Обнаженная» (1876), «Мулен де ла Галетт» (1876), «Завтрак гребцов» (1881).  Портреты:  «Лиза» (1867),   портреты артистки Жанны Самари (1877, 1878),  «Портрет коллекционера В. Шоке» (1875), «Девушка с веером» (ок.   1881), «Габриэль с розой» (1911). Скульптурные композиции Ренуара: медальон с изображением сына художника Коко (1907), бронзовый барельеф «Суд Париса», скульптурная группа «Мать и дитя» (ок. 1916), статуя   «Венера». Декоративные тенденции в поздних работах Ренуара.</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b/>
          <w:sz w:val="24"/>
          <w:szCs w:val="24"/>
        </w:rPr>
        <w:tab/>
      </w:r>
      <w:r w:rsidR="006B66E0" w:rsidRPr="00D460A7">
        <w:rPr>
          <w:rFonts w:ascii="Times New Roman" w:hAnsi="Times New Roman"/>
          <w:b/>
          <w:sz w:val="24"/>
          <w:szCs w:val="24"/>
        </w:rPr>
        <w:t>Эдгар Дега (1834-1917)</w:t>
      </w:r>
      <w:r w:rsidR="006B66E0" w:rsidRPr="00D460A7">
        <w:rPr>
          <w:rFonts w:ascii="Times New Roman" w:hAnsi="Times New Roman"/>
          <w:sz w:val="24"/>
          <w:szCs w:val="24"/>
        </w:rPr>
        <w:t xml:space="preserve"> и его значение в развитии французского искусства этого времени. Связь с классической традицией, особенно в ранний период.  Исторические картины: «Спартанские девушки, вызывающие юношей на состязание» (1860), «Семирамида, строящая Вавилон». (1861).  Развитие в его живописи реалистических тенденций. Острота характеристик в портретах Дега: «Дама с хризантемами» (1865), «Портрет графа</w:t>
      </w:r>
      <w:r w:rsidR="003C13D1" w:rsidRPr="00D460A7">
        <w:rPr>
          <w:rFonts w:ascii="Times New Roman" w:hAnsi="Times New Roman"/>
          <w:sz w:val="24"/>
          <w:szCs w:val="24"/>
        </w:rPr>
        <w:t xml:space="preserve"> Лепика с дочерьми» (1874-1875).</w:t>
      </w:r>
      <w:r w:rsidR="006B66E0" w:rsidRPr="00D460A7">
        <w:rPr>
          <w:rFonts w:ascii="Times New Roman" w:hAnsi="Times New Roman"/>
          <w:sz w:val="24"/>
          <w:szCs w:val="24"/>
        </w:rPr>
        <w:t xml:space="preserve">  Точность в передаче движения и жеста.</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Изображение скачек (1960-е г.). Театральная тема, репетиции оркестров и балета: «Оркестр» (1868), «Танцевальный класс» (1875). Изображения певиц в кафе-концертах, работающих прачек,  модисток. Критические тенденции, отражение социальных контрастов жизни Парижа: «Абсент» (1876-1877), «Гладильщицы»  (ок. 1884), «Прачки» (ок. 1876-1878). Однофигурные композиции: «За туалетом» (ок. 1885), «После ванны» (1885). Мелкая пластика Дега: композиции  из воска и глины, изображения балерин, жокеев, фигурки обнаженных.</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Другие мастера импрессионистического пейзажа. Альфред Сислей (1839 – 1899). Интимный, лирический характер его искусства. Утверждение обыденности в творчестве Камиля Писсарро (1830 – 1903). Создание обобщенного образа французской природы. Его городские пейзажи.</w:t>
      </w:r>
    </w:p>
    <w:p w:rsidR="0062337D" w:rsidRPr="00D460A7" w:rsidRDefault="008F61E5" w:rsidP="0062337D">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Кризис импрессионизма, наметившийся в середине 1880-х годов. Развитие французской живописи в последние годы ХIХ века.</w:t>
      </w:r>
    </w:p>
    <w:p w:rsidR="006B66E0" w:rsidRPr="00D460A7" w:rsidRDefault="008F61E5" w:rsidP="00F530C8">
      <w:pPr>
        <w:spacing w:line="360" w:lineRule="auto"/>
        <w:jc w:val="both"/>
        <w:rPr>
          <w:rFonts w:ascii="Times New Roman" w:hAnsi="Times New Roman"/>
          <w:sz w:val="24"/>
          <w:szCs w:val="24"/>
        </w:rPr>
      </w:pPr>
      <w:r w:rsidRPr="00D460A7">
        <w:rPr>
          <w:rFonts w:ascii="Times New Roman" w:hAnsi="Times New Roman"/>
          <w:i/>
          <w:sz w:val="24"/>
          <w:szCs w:val="24"/>
        </w:rPr>
        <w:tab/>
      </w:r>
      <w:r w:rsidR="006B66E0" w:rsidRPr="00D460A7">
        <w:rPr>
          <w:rFonts w:ascii="Times New Roman" w:hAnsi="Times New Roman"/>
          <w:i/>
          <w:sz w:val="24"/>
          <w:szCs w:val="24"/>
        </w:rPr>
        <w:t>Самостоятельная работа</w:t>
      </w:r>
      <w:r w:rsidR="006B66E0" w:rsidRPr="00D460A7">
        <w:rPr>
          <w:rFonts w:ascii="Times New Roman" w:hAnsi="Times New Roman"/>
          <w:sz w:val="24"/>
          <w:szCs w:val="24"/>
        </w:rPr>
        <w:t xml:space="preserve">: </w:t>
      </w:r>
      <w:r w:rsidR="00064954" w:rsidRPr="00D460A7">
        <w:rPr>
          <w:rFonts w:ascii="Times New Roman" w:hAnsi="Times New Roman"/>
          <w:sz w:val="24"/>
          <w:szCs w:val="24"/>
        </w:rPr>
        <w:t>подготовка</w:t>
      </w:r>
      <w:r w:rsidR="003C13D1" w:rsidRPr="00D460A7">
        <w:rPr>
          <w:rFonts w:ascii="Times New Roman" w:hAnsi="Times New Roman"/>
          <w:sz w:val="24"/>
          <w:szCs w:val="24"/>
        </w:rPr>
        <w:t xml:space="preserve"> сообщения о творче</w:t>
      </w:r>
      <w:r w:rsidR="00064954" w:rsidRPr="00D460A7">
        <w:rPr>
          <w:rFonts w:ascii="Times New Roman" w:hAnsi="Times New Roman"/>
          <w:sz w:val="24"/>
          <w:szCs w:val="24"/>
        </w:rPr>
        <w:t>стве художников-импрессионистов;</w:t>
      </w:r>
      <w:r w:rsidR="003C13D1" w:rsidRPr="00D460A7">
        <w:rPr>
          <w:rFonts w:ascii="Times New Roman" w:hAnsi="Times New Roman"/>
          <w:sz w:val="24"/>
          <w:szCs w:val="24"/>
        </w:rPr>
        <w:t xml:space="preserve"> </w:t>
      </w:r>
      <w:r w:rsidR="006B66E0" w:rsidRPr="00D460A7">
        <w:rPr>
          <w:rFonts w:ascii="Times New Roman" w:hAnsi="Times New Roman"/>
          <w:sz w:val="24"/>
          <w:szCs w:val="24"/>
        </w:rPr>
        <w:t xml:space="preserve">анализ </w:t>
      </w:r>
      <w:r w:rsidR="003C13D1" w:rsidRPr="00D460A7">
        <w:rPr>
          <w:rFonts w:ascii="Times New Roman" w:hAnsi="Times New Roman"/>
          <w:sz w:val="24"/>
          <w:szCs w:val="24"/>
        </w:rPr>
        <w:t xml:space="preserve">основных </w:t>
      </w:r>
      <w:r w:rsidR="006B66E0" w:rsidRPr="00D460A7">
        <w:rPr>
          <w:rFonts w:ascii="Times New Roman" w:hAnsi="Times New Roman"/>
          <w:sz w:val="24"/>
          <w:szCs w:val="24"/>
        </w:rPr>
        <w:t>произведений</w:t>
      </w:r>
      <w:r w:rsidR="003C13D1" w:rsidRPr="00D460A7">
        <w:rPr>
          <w:rFonts w:ascii="Times New Roman" w:hAnsi="Times New Roman"/>
          <w:sz w:val="24"/>
          <w:szCs w:val="24"/>
        </w:rPr>
        <w:t>,</w:t>
      </w:r>
      <w:r w:rsidR="006B66E0" w:rsidRPr="00D460A7">
        <w:rPr>
          <w:rFonts w:ascii="Times New Roman" w:hAnsi="Times New Roman"/>
          <w:sz w:val="24"/>
          <w:szCs w:val="24"/>
        </w:rPr>
        <w:t xml:space="preserve"> выявление </w:t>
      </w:r>
      <w:r w:rsidR="003C13D1" w:rsidRPr="00D460A7">
        <w:rPr>
          <w:rFonts w:ascii="Times New Roman" w:hAnsi="Times New Roman"/>
          <w:sz w:val="24"/>
          <w:szCs w:val="24"/>
        </w:rPr>
        <w:t>характерных признаков индивидуальной манеры.</w:t>
      </w:r>
    </w:p>
    <w:p w:rsidR="006B66E0" w:rsidRPr="00D460A7" w:rsidRDefault="006B66E0" w:rsidP="006C23DB">
      <w:pPr>
        <w:spacing w:after="0" w:line="360" w:lineRule="auto"/>
        <w:jc w:val="both"/>
        <w:rPr>
          <w:rFonts w:ascii="Times New Roman" w:hAnsi="Times New Roman"/>
          <w:b/>
          <w:sz w:val="24"/>
          <w:szCs w:val="24"/>
        </w:rPr>
      </w:pPr>
      <w:r w:rsidRPr="00D460A7">
        <w:rPr>
          <w:rFonts w:ascii="Times New Roman" w:hAnsi="Times New Roman"/>
          <w:b/>
          <w:sz w:val="24"/>
          <w:szCs w:val="24"/>
        </w:rPr>
        <w:t>9.1.3.</w:t>
      </w:r>
      <w:r w:rsidRPr="00D460A7">
        <w:rPr>
          <w:rFonts w:ascii="Times New Roman" w:hAnsi="Times New Roman"/>
          <w:b/>
          <w:sz w:val="24"/>
          <w:szCs w:val="24"/>
        </w:rPr>
        <w:tab/>
        <w:t>Творчество Огюста Родена</w:t>
      </w:r>
      <w:r w:rsidR="006C23DB" w:rsidRPr="00D460A7">
        <w:rPr>
          <w:rFonts w:ascii="Times New Roman" w:hAnsi="Times New Roman"/>
          <w:b/>
          <w:sz w:val="24"/>
          <w:szCs w:val="24"/>
        </w:rPr>
        <w:t xml:space="preserve"> (1840-1917)</w:t>
      </w:r>
    </w:p>
    <w:p w:rsidR="006B66E0" w:rsidRPr="00D460A7" w:rsidRDefault="008F61E5" w:rsidP="006C23DB">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Познакомить с творчеством выдающегося скульптора XIX века Огюста Родена</w:t>
      </w:r>
      <w:r w:rsidR="003C13D1" w:rsidRPr="00D460A7">
        <w:rPr>
          <w:rFonts w:ascii="Times New Roman" w:hAnsi="Times New Roman"/>
          <w:sz w:val="24"/>
          <w:szCs w:val="24"/>
        </w:rPr>
        <w:t>.</w:t>
      </w:r>
      <w:r w:rsidR="006B66E0" w:rsidRPr="00D460A7">
        <w:rPr>
          <w:rFonts w:ascii="Times New Roman" w:hAnsi="Times New Roman"/>
          <w:sz w:val="24"/>
          <w:szCs w:val="24"/>
        </w:rPr>
        <w:t xml:space="preserve"> Рассказать о творческом пути мастера, который пролагал новые пути в пластике, ломая мертвые схемы и догмы официального искусства; выявить соприкосновение пластического языка скульптора с живописью импрессионистов; познакомить с его лучшими произведениями.</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Традиции и современность в произведениях Родена: «Человек со сломанным носом» (</w:t>
      </w:r>
      <w:r w:rsidR="003C13D1" w:rsidRPr="00D460A7">
        <w:rPr>
          <w:rFonts w:ascii="Times New Roman" w:hAnsi="Times New Roman"/>
          <w:sz w:val="24"/>
          <w:szCs w:val="24"/>
        </w:rPr>
        <w:t>1</w:t>
      </w:r>
      <w:r w:rsidR="006B66E0" w:rsidRPr="00D460A7">
        <w:rPr>
          <w:rFonts w:ascii="Times New Roman" w:hAnsi="Times New Roman"/>
          <w:sz w:val="24"/>
          <w:szCs w:val="24"/>
        </w:rPr>
        <w:t>864), «Идущий» (1877), «Бронзовый век» (1876-1877), «Иоанн Креститель» (1878),   «Памятник воинам, погибшим в в</w:t>
      </w:r>
      <w:r w:rsidR="003C13D1" w:rsidRPr="00D460A7">
        <w:rPr>
          <w:rFonts w:ascii="Times New Roman" w:hAnsi="Times New Roman"/>
          <w:sz w:val="24"/>
          <w:szCs w:val="24"/>
        </w:rPr>
        <w:t>ойне 1870-</w:t>
      </w:r>
      <w:r w:rsidR="006B66E0" w:rsidRPr="00D460A7">
        <w:rPr>
          <w:rFonts w:ascii="Times New Roman" w:hAnsi="Times New Roman"/>
          <w:sz w:val="24"/>
          <w:szCs w:val="24"/>
        </w:rPr>
        <w:t>1871 го</w:t>
      </w:r>
      <w:r w:rsidR="003C13D1" w:rsidRPr="00D460A7">
        <w:rPr>
          <w:rFonts w:ascii="Times New Roman" w:hAnsi="Times New Roman"/>
          <w:sz w:val="24"/>
          <w:szCs w:val="24"/>
        </w:rPr>
        <w:t>дов» (1879).</w:t>
      </w:r>
      <w:r w:rsidR="006B66E0" w:rsidRPr="00D460A7">
        <w:rPr>
          <w:rFonts w:ascii="Times New Roman" w:hAnsi="Times New Roman"/>
          <w:sz w:val="24"/>
          <w:szCs w:val="24"/>
        </w:rPr>
        <w:t xml:space="preserve"> Заказ правительства на оформление главных дверей Музея декоративного искусства в Париже «Врата ада» (1880-1917) – бронзовые барельефы по мотивам «Божественной комедии» Данте. Самостоятельное художественное воплощение отдельных персонажей произведения Данте: «Мыслитель» (1880), «Три тени» (1880), «Адам» (1882),  «Ева» (1882), «Уголино» (1882),  «Старуха</w:t>
      </w:r>
      <w:r w:rsidR="003C13D1" w:rsidRPr="00D460A7">
        <w:rPr>
          <w:rFonts w:ascii="Times New Roman" w:hAnsi="Times New Roman"/>
          <w:sz w:val="24"/>
          <w:szCs w:val="24"/>
        </w:rPr>
        <w:t xml:space="preserve"> -</w:t>
      </w:r>
      <w:r w:rsidR="00A81B6C" w:rsidRPr="00D460A7">
        <w:rPr>
          <w:rFonts w:ascii="Times New Roman" w:hAnsi="Times New Roman"/>
          <w:sz w:val="24"/>
          <w:szCs w:val="24"/>
        </w:rPr>
        <w:t xml:space="preserve"> </w:t>
      </w:r>
      <w:r w:rsidR="003C13D1" w:rsidRPr="00D460A7">
        <w:rPr>
          <w:rFonts w:ascii="Times New Roman" w:hAnsi="Times New Roman"/>
          <w:sz w:val="24"/>
          <w:szCs w:val="24"/>
        </w:rPr>
        <w:t>та, которая была прекрасной Ами</w:t>
      </w:r>
      <w:r w:rsidR="006B66E0" w:rsidRPr="00D460A7">
        <w:rPr>
          <w:rFonts w:ascii="Times New Roman" w:hAnsi="Times New Roman"/>
          <w:sz w:val="24"/>
          <w:szCs w:val="24"/>
        </w:rPr>
        <w:t xml:space="preserve">ер» (1885), «Вечная весна» (1897), «Поцелуй» (1886). </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Работа над памятником «Граждане Кале» (1884-1886, 1913). Роден – создатель галереи портретов  выдающихся современников:  бюст Жюля Далу (1883), «Портрет Виктора Гюго» (1883), «Портрет Пюви де Шаванна» (1892), «Портрет  Фальгьера» (1897), «Потрет В. Елисеевой» (1906), «Портрет Бернарда Шоу» (1906). Монументальные произведения Родена: памятник Гюго  (</w:t>
      </w:r>
      <w:r w:rsidR="00674047" w:rsidRPr="00D460A7">
        <w:rPr>
          <w:rFonts w:ascii="Times New Roman" w:hAnsi="Times New Roman"/>
          <w:sz w:val="24"/>
          <w:szCs w:val="24"/>
        </w:rPr>
        <w:t>1886),  памятник Бальзаку (1893-</w:t>
      </w:r>
      <w:r w:rsidR="006B66E0" w:rsidRPr="00D460A7">
        <w:rPr>
          <w:rFonts w:ascii="Times New Roman" w:hAnsi="Times New Roman"/>
          <w:sz w:val="24"/>
          <w:szCs w:val="24"/>
        </w:rPr>
        <w:t>1897).</w:t>
      </w:r>
    </w:p>
    <w:p w:rsidR="006B66E0" w:rsidRPr="00D460A7" w:rsidRDefault="008F61E5" w:rsidP="006B66E0">
      <w:pPr>
        <w:spacing w:line="360" w:lineRule="auto"/>
        <w:jc w:val="both"/>
        <w:rPr>
          <w:rFonts w:ascii="Times New Roman" w:hAnsi="Times New Roman"/>
          <w:sz w:val="24"/>
          <w:szCs w:val="24"/>
        </w:rPr>
      </w:pPr>
      <w:r w:rsidRPr="00D460A7">
        <w:rPr>
          <w:rFonts w:ascii="Times New Roman" w:hAnsi="Times New Roman"/>
          <w:i/>
          <w:sz w:val="24"/>
          <w:szCs w:val="24"/>
        </w:rPr>
        <w:tab/>
      </w:r>
      <w:r w:rsidR="006B66E0" w:rsidRPr="00D460A7">
        <w:rPr>
          <w:rFonts w:ascii="Times New Roman" w:hAnsi="Times New Roman"/>
          <w:i/>
          <w:sz w:val="24"/>
          <w:szCs w:val="24"/>
        </w:rPr>
        <w:t>Самостоятельная работа</w:t>
      </w:r>
      <w:r w:rsidR="006B66E0" w:rsidRPr="00D460A7">
        <w:rPr>
          <w:rFonts w:ascii="Times New Roman" w:hAnsi="Times New Roman"/>
          <w:sz w:val="24"/>
          <w:szCs w:val="24"/>
        </w:rPr>
        <w:t>: записать  название основных работ мастера; подобрать иллюстративный материал.</w:t>
      </w:r>
    </w:p>
    <w:p w:rsidR="00674047" w:rsidRPr="00D460A7" w:rsidRDefault="00674047" w:rsidP="00674047">
      <w:pPr>
        <w:spacing w:after="0" w:line="360" w:lineRule="auto"/>
        <w:jc w:val="both"/>
        <w:rPr>
          <w:rFonts w:ascii="Times New Roman" w:hAnsi="Times New Roman"/>
          <w:b/>
          <w:sz w:val="24"/>
          <w:szCs w:val="24"/>
        </w:rPr>
      </w:pPr>
      <w:r w:rsidRPr="00D460A7">
        <w:rPr>
          <w:rFonts w:ascii="Times New Roman" w:hAnsi="Times New Roman"/>
          <w:b/>
          <w:sz w:val="24"/>
          <w:szCs w:val="24"/>
        </w:rPr>
        <w:t>9.1.4.</w:t>
      </w:r>
      <w:r w:rsidRPr="00D460A7">
        <w:rPr>
          <w:rFonts w:ascii="Times New Roman" w:hAnsi="Times New Roman"/>
          <w:b/>
          <w:sz w:val="24"/>
          <w:szCs w:val="24"/>
        </w:rPr>
        <w:tab/>
        <w:t>Неоимпрессионизм</w:t>
      </w:r>
    </w:p>
    <w:p w:rsidR="00674047" w:rsidRPr="00D460A7" w:rsidRDefault="008F61E5" w:rsidP="00674047">
      <w:pPr>
        <w:spacing w:after="0" w:line="360" w:lineRule="auto"/>
        <w:jc w:val="both"/>
        <w:rPr>
          <w:rFonts w:ascii="Times New Roman" w:hAnsi="Times New Roman"/>
          <w:b/>
          <w:sz w:val="24"/>
          <w:szCs w:val="24"/>
        </w:rPr>
      </w:pPr>
      <w:r w:rsidRPr="00D460A7">
        <w:rPr>
          <w:rFonts w:ascii="Times New Roman" w:hAnsi="Times New Roman"/>
          <w:sz w:val="24"/>
          <w:szCs w:val="24"/>
        </w:rPr>
        <w:tab/>
      </w:r>
      <w:r w:rsidR="00674047" w:rsidRPr="00D460A7">
        <w:rPr>
          <w:rFonts w:ascii="Times New Roman" w:hAnsi="Times New Roman"/>
          <w:sz w:val="24"/>
          <w:szCs w:val="24"/>
        </w:rPr>
        <w:t xml:space="preserve">Сформировать представление о неоимпрессионизме как художественном течении. Познакомить с творчеством Жоржа Сёра  и Поля Синьяка, с   их теорией «научного импрессионизма» («пуантилизм»,  «дивизионизм»). </w:t>
      </w:r>
    </w:p>
    <w:p w:rsidR="00674047" w:rsidRPr="00D460A7" w:rsidRDefault="00674047" w:rsidP="00674047">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Восьмая выставка импрессионистов и появление термина «неоимпрессионизм», введенного  критиком Феликсом Фенеоном. </w:t>
      </w:r>
    </w:p>
    <w:p w:rsidR="00674047" w:rsidRPr="00D460A7" w:rsidRDefault="00674047" w:rsidP="00674047">
      <w:pPr>
        <w:spacing w:after="0" w:line="360" w:lineRule="auto"/>
        <w:jc w:val="both"/>
        <w:rPr>
          <w:rFonts w:ascii="Times New Roman" w:hAnsi="Times New Roman"/>
          <w:sz w:val="24"/>
          <w:szCs w:val="24"/>
        </w:rPr>
      </w:pPr>
      <w:r w:rsidRPr="00D460A7">
        <w:rPr>
          <w:rFonts w:ascii="Times New Roman" w:hAnsi="Times New Roman"/>
          <w:sz w:val="24"/>
          <w:szCs w:val="24"/>
        </w:rPr>
        <w:t xml:space="preserve">Жорж Сёра (1859-1891) </w:t>
      </w:r>
      <w:r w:rsidRPr="00D460A7">
        <w:rPr>
          <w:rFonts w:ascii="Times New Roman" w:hAnsi="Times New Roman"/>
          <w:b/>
          <w:sz w:val="24"/>
          <w:szCs w:val="24"/>
        </w:rPr>
        <w:t xml:space="preserve">– </w:t>
      </w:r>
      <w:r w:rsidRPr="00D460A7">
        <w:rPr>
          <w:rFonts w:ascii="Times New Roman" w:hAnsi="Times New Roman"/>
          <w:sz w:val="24"/>
          <w:szCs w:val="24"/>
        </w:rPr>
        <w:t xml:space="preserve">глава движения молодых художников, осваивавших последние научные теории цвета. Разработка Сёра новой живописной системы. «Дивизионизм» (от фр. Division – разделение) или «пуантилизм» (от фр. Pointiller – писать точками) – письмо раздельными мазками в виде точек, полосок или мелких квадратов, рассчитанными на оптическое смешение красок в глазу зрителя.  Произведения Ж. Сёра: «Купание в Аньере» (1883-1884), «Воскресенье после полудня на острове Гранд-Жатт» (1884 – 1886), «Порт-ан-Бессена» (1888). Монументальность построения и новая техника письма.  Стремление возродить благородство египетских и греческих композиций, соединив классический идеализм с современными выразительными средствами. Создание плоскостно-декоративных картин: «Парад» (1887-1888). «Цирк» (1890-1891). Особенности манеры письма художника, интерес к ритмической организации холста.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Творчество Поля Синьяка (1863 – 1935)</w:t>
      </w:r>
      <w:r w:rsidR="00674047" w:rsidRPr="00D460A7">
        <w:rPr>
          <w:rFonts w:ascii="Times New Roman" w:hAnsi="Times New Roman"/>
          <w:sz w:val="24"/>
          <w:szCs w:val="24"/>
        </w:rPr>
        <w:t>, яркого представителя неоимпрессионизма, пропагандиста этого направления. «Гавань в Марселе» (около 1906-1907), «Сосна» (1909). Книга П. Синьяка «От Эжена Делакруа к неоимпрессионизму» (1899). Морские пейзажи Франции: Сен-Тропеза, Коллиура – «Гавань в Марселе» (1906) и др.</w:t>
      </w:r>
    </w:p>
    <w:p w:rsidR="00674047" w:rsidRPr="00D460A7" w:rsidRDefault="008F61E5" w:rsidP="00674047">
      <w:pPr>
        <w:spacing w:line="360" w:lineRule="auto"/>
        <w:jc w:val="both"/>
        <w:rPr>
          <w:rFonts w:ascii="Times New Roman" w:hAnsi="Times New Roman"/>
          <w:sz w:val="24"/>
          <w:szCs w:val="24"/>
        </w:rPr>
      </w:pPr>
      <w:r w:rsidRPr="00D460A7">
        <w:rPr>
          <w:rFonts w:ascii="Times New Roman" w:hAnsi="Times New Roman"/>
          <w:i/>
          <w:sz w:val="24"/>
          <w:szCs w:val="24"/>
        </w:rPr>
        <w:tab/>
      </w:r>
      <w:r w:rsidR="00674047" w:rsidRPr="00D460A7">
        <w:rPr>
          <w:rFonts w:ascii="Times New Roman" w:hAnsi="Times New Roman"/>
          <w:i/>
          <w:sz w:val="24"/>
          <w:szCs w:val="24"/>
        </w:rPr>
        <w:t>Самостоятельная работа</w:t>
      </w:r>
      <w:r w:rsidR="00674047" w:rsidRPr="00D460A7">
        <w:rPr>
          <w:rFonts w:ascii="Times New Roman" w:hAnsi="Times New Roman"/>
          <w:sz w:val="24"/>
          <w:szCs w:val="24"/>
        </w:rPr>
        <w:t>: термины «неоимпрессионизм», «пуантилизм» или «дивизионизм»; записать  название основных работ художников.</w:t>
      </w:r>
    </w:p>
    <w:p w:rsidR="00674047" w:rsidRPr="00D460A7" w:rsidRDefault="006C23DB" w:rsidP="006C23DB">
      <w:pPr>
        <w:spacing w:after="0" w:line="360" w:lineRule="auto"/>
        <w:jc w:val="both"/>
        <w:rPr>
          <w:rFonts w:ascii="Times New Roman" w:hAnsi="Times New Roman"/>
          <w:b/>
          <w:sz w:val="24"/>
          <w:szCs w:val="24"/>
        </w:rPr>
      </w:pPr>
      <w:r w:rsidRPr="00D460A7">
        <w:rPr>
          <w:rFonts w:ascii="Times New Roman" w:hAnsi="Times New Roman"/>
          <w:b/>
          <w:sz w:val="24"/>
          <w:szCs w:val="24"/>
        </w:rPr>
        <w:t>9.1.5.</w:t>
      </w:r>
      <w:r w:rsidRPr="00D460A7">
        <w:rPr>
          <w:rFonts w:ascii="Times New Roman" w:hAnsi="Times New Roman"/>
          <w:b/>
          <w:sz w:val="24"/>
          <w:szCs w:val="24"/>
        </w:rPr>
        <w:tab/>
        <w:t>Постимпрессионизм</w:t>
      </w:r>
    </w:p>
    <w:p w:rsidR="00674047" w:rsidRPr="00D460A7" w:rsidRDefault="008F61E5" w:rsidP="006C23DB">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Сформировать представление о постимпрессионизме - новом направлении в изобразительном искусстве конца XIX века, главной целью которого стало самовыражение художников, а не подражание природе. Познакомить с творческой индивидуальностью ярких представителей постимпрессионизма – Сезанна, Ван Гога, Гогена, Тулуз-Лотрека; выявить общее желание вернуть в искусство содержание, размышление, связь с художественными традициями прошлого; показать сходство и различие с  импрессионизмом.</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Творчество Поля Сезанна (1839 – 1906).</w:t>
      </w:r>
      <w:r w:rsidR="00674047" w:rsidRPr="00D460A7">
        <w:rPr>
          <w:rFonts w:ascii="Times New Roman" w:hAnsi="Times New Roman"/>
          <w:sz w:val="24"/>
          <w:szCs w:val="24"/>
        </w:rPr>
        <w:t xml:space="preserve"> Художественная система Сезанна. Поиски объективных закономерностей в изображении реального мира и субъективного характер их преломления в работах художника. Пейзажи Сезанна: «Таяние снега в Эстаке» (1870), «Дорога в Понтуазе» (1877), «Дома в Эстаке» (1882-1885), «Берега Марны» (1888), «Гора Сент-Виктуар» (1900). Натюрморты Сезанна: «Натюрморт с драпировкой» (1898-1899), «Яблоки и апельсины» (1898-1899). Поиски синтеза формы и цвета, особенности композиционных приемов: серии «Купальщицы» и «Купальщики» (1898-1905). Влияние Сезанна на дальнейшее развитие искусства.</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Винсент Ван Гог (1853-1890)</w:t>
      </w:r>
      <w:r w:rsidR="00674047" w:rsidRPr="00D460A7">
        <w:rPr>
          <w:rFonts w:ascii="Times New Roman" w:hAnsi="Times New Roman"/>
          <w:sz w:val="24"/>
          <w:szCs w:val="24"/>
        </w:rPr>
        <w:t xml:space="preserve"> и его влияние на французское искусство. Интерес к народной жизни, демократические тенденции его искусства. Поиски напряженной экспрессии образов. Своеобразие художественных приемов, особенности колорита и рисунка. Серия рисунков, созданных в Боринаже  (1878-1881). Произведения, созданные в Нуэнене: «Башня Нуэнен» (1884). Обращение к живописи. Тематическое разнообразие творчества Ван Гога: «Едоки картофеля» (1885), «Сеятель» (1888), «Ткач у станка». Произведения парижского периода: «Внутренний вид ресторана» (1886-1887), «Терраса кафе вечером» (1888),  «Красные гладиолусы в вазе»  (1886).  Влияние японского искусства: «Отец Танги» (1887). Арльский период творчества Ван Гога «Ночное кафе в Арле» (1888), серия «Подсолнечников» (1888). Пейзажи с видами Арля и его окрестностей: «Жатва в Арле», «Подъемный мост в Арле», «Дерево в цвету» (все 1888).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 xml:space="preserve">Портреты: несколько вариантов портрета «Почтальона Рулена», членов его семьи,  «Девушка из Арля»  (1888). Автопортреты Ван Гога: «Человек с трубкой» (Автопортрет- 1889), «Автопортрет с отрезанным ухом» (1889).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Произведения последних лет: «Стул с табачной трубкой» (1888-1889),   пейзажи: «Большая дорога в Провансе» (1890), «У подножия Альп» (1890), «Желтые хлеба с кипарисами» (1889), «Портрет доктора Гаше» (1890). Натюрморты художника. Поиски напряженной экспрессии образов: «Куст сирени» (1889), «Церковь в Овере» (1890), «Стая ворон над хлебным полем» (1890). Своеобразие художественных приемов, особенности колорита и рисунка.</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Творчество Поля Гогена (1848 – 1903)</w:t>
      </w:r>
      <w:r w:rsidR="00674047" w:rsidRPr="00D460A7">
        <w:rPr>
          <w:rFonts w:ascii="Times New Roman" w:hAnsi="Times New Roman"/>
          <w:sz w:val="24"/>
          <w:szCs w:val="24"/>
        </w:rPr>
        <w:t>. Протест против буржуазной цивилизации. Арльский период: «Кафе в Арле» (1888).  Период работы в Бретани: «Видение после проповеди» (1889), «Желтый Христос» (1889). Поездка в Полинезию. Основные произведения: «Женщина, держащая плод» (1893),  «А ты ревнуешь?» (1892), «Жена короля» (1896), «</w:t>
      </w:r>
      <w:r w:rsidR="00674047" w:rsidRPr="009B41A3">
        <w:rPr>
          <w:rFonts w:ascii="Times New Roman" w:hAnsi="Times New Roman"/>
          <w:sz w:val="24"/>
          <w:szCs w:val="24"/>
        </w:rPr>
        <w:t>Откуда мы? Кто мы? Куда мы идем?» (1897</w:t>
      </w:r>
      <w:r w:rsidR="009B41A3" w:rsidRPr="009B41A3">
        <w:rPr>
          <w:rFonts w:ascii="Times New Roman" w:hAnsi="Times New Roman"/>
          <w:sz w:val="24"/>
          <w:szCs w:val="24"/>
        </w:rPr>
        <w:t>). Увле</w:t>
      </w:r>
      <w:r w:rsidR="00674047" w:rsidRPr="009B41A3">
        <w:rPr>
          <w:rFonts w:ascii="Times New Roman" w:hAnsi="Times New Roman"/>
          <w:sz w:val="24"/>
          <w:szCs w:val="24"/>
        </w:rPr>
        <w:t>чение полинезийской экзотикой в его искусстве.</w:t>
      </w:r>
      <w:r w:rsidR="00674047" w:rsidRPr="00D460A7">
        <w:rPr>
          <w:rFonts w:ascii="Times New Roman" w:hAnsi="Times New Roman"/>
          <w:sz w:val="24"/>
          <w:szCs w:val="24"/>
        </w:rPr>
        <w:t xml:space="preserve"> Декоративно-плоская трактовка реального мира в работах Гогена. Значение чистого цвета, поиски линеарной выразительности. Поиски эстетического идеала в искусстве средневековья и древнего Востока в художественном творчестве «примитивных» народов. Черты символизма в его искусстве.</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BF23F0" w:rsidRPr="00D460A7">
        <w:rPr>
          <w:rFonts w:ascii="Times New Roman" w:hAnsi="Times New Roman"/>
          <w:b/>
          <w:sz w:val="24"/>
          <w:szCs w:val="24"/>
        </w:rPr>
        <w:t xml:space="preserve">Анри </w:t>
      </w:r>
      <w:r w:rsidR="00674047" w:rsidRPr="00D460A7">
        <w:rPr>
          <w:rFonts w:ascii="Times New Roman" w:hAnsi="Times New Roman"/>
          <w:b/>
          <w:sz w:val="24"/>
          <w:szCs w:val="24"/>
        </w:rPr>
        <w:t>Тулуз-Лотрек</w:t>
      </w:r>
      <w:r w:rsidR="00674047" w:rsidRPr="00D460A7">
        <w:rPr>
          <w:rFonts w:ascii="Times New Roman" w:hAnsi="Times New Roman"/>
          <w:sz w:val="24"/>
          <w:szCs w:val="24"/>
        </w:rPr>
        <w:t xml:space="preserve"> (Анри Мари Раймон де Тулуз-Лотрек</w:t>
      </w:r>
      <w:r w:rsidR="00BF23F0" w:rsidRPr="00D460A7">
        <w:rPr>
          <w:rFonts w:ascii="Times New Roman" w:hAnsi="Times New Roman"/>
          <w:sz w:val="24"/>
          <w:szCs w:val="24"/>
        </w:rPr>
        <w:t xml:space="preserve"> </w:t>
      </w:r>
      <w:r w:rsidR="00674047" w:rsidRPr="00D460A7">
        <w:rPr>
          <w:rFonts w:ascii="Times New Roman" w:hAnsi="Times New Roman"/>
          <w:sz w:val="24"/>
          <w:szCs w:val="24"/>
        </w:rPr>
        <w:t xml:space="preserve">- Монфа </w:t>
      </w:r>
      <w:r w:rsidR="00674047" w:rsidRPr="00314A2F">
        <w:rPr>
          <w:rFonts w:ascii="Times New Roman" w:hAnsi="Times New Roman"/>
          <w:b/>
          <w:sz w:val="24"/>
          <w:szCs w:val="24"/>
        </w:rPr>
        <w:t>(1864 – 1901)</w:t>
      </w:r>
      <w:r w:rsidR="00674047" w:rsidRPr="00314A2F">
        <w:rPr>
          <w:rFonts w:ascii="Times New Roman" w:hAnsi="Times New Roman"/>
          <w:sz w:val="24"/>
          <w:szCs w:val="24"/>
        </w:rPr>
        <w:t>)</w:t>
      </w:r>
      <w:r w:rsidR="00674047" w:rsidRPr="00D460A7">
        <w:rPr>
          <w:rFonts w:ascii="Times New Roman" w:hAnsi="Times New Roman"/>
          <w:sz w:val="24"/>
          <w:szCs w:val="24"/>
        </w:rPr>
        <w:t xml:space="preserve"> и развитие в его творчестве некоторых теорий Дега. Критическое изображение парижской жизни: «Прачка» (1889), «Бал в Мулен-де-ла- Галет» (1889), «В кафе» (1891). Темы цирка и скачек в произведениях Тулуз-Лотрека. Острота характеристики в изображениях представителей парижской богемы: «Портрет Иветт Гильбер» (1894), «Клоунесса Ша-Ю-Као» (1896). Особенности композиционных приемов, рисунка, колорита. Роль Тулуза-Лотрека в развитии  театрального плаката: «Мулен Руж» (1891), «Аристид Брюан в своем кабаре» (1892), «Японский диван» (1892), «Жан Авриль в «Жардан де Пари» (1893).</w:t>
      </w:r>
    </w:p>
    <w:p w:rsidR="00674047" w:rsidRPr="00D460A7" w:rsidRDefault="008F61E5" w:rsidP="00674047">
      <w:pPr>
        <w:spacing w:line="360" w:lineRule="auto"/>
        <w:jc w:val="both"/>
        <w:rPr>
          <w:rFonts w:ascii="Times New Roman" w:hAnsi="Times New Roman"/>
          <w:sz w:val="24"/>
          <w:szCs w:val="24"/>
        </w:rPr>
      </w:pPr>
      <w:r w:rsidRPr="00D460A7">
        <w:rPr>
          <w:rFonts w:ascii="Times New Roman" w:hAnsi="Times New Roman"/>
          <w:i/>
          <w:sz w:val="24"/>
          <w:szCs w:val="24"/>
        </w:rPr>
        <w:tab/>
      </w:r>
      <w:r w:rsidR="00674047" w:rsidRPr="00D460A7">
        <w:rPr>
          <w:rFonts w:ascii="Times New Roman" w:hAnsi="Times New Roman"/>
          <w:i/>
          <w:sz w:val="24"/>
          <w:szCs w:val="24"/>
        </w:rPr>
        <w:t>Самостоятельная работа</w:t>
      </w:r>
      <w:r w:rsidR="00674047" w:rsidRPr="00D460A7">
        <w:rPr>
          <w:rFonts w:ascii="Times New Roman" w:hAnsi="Times New Roman"/>
          <w:sz w:val="24"/>
          <w:szCs w:val="24"/>
        </w:rPr>
        <w:t>: термин «постимпрессионизм»; выписать название основных работ художников; прочитать книги, например: Стоун И. Жажда жизни: Повесть о Винсенте Ван Гоге.</w:t>
      </w:r>
    </w:p>
    <w:p w:rsidR="00674047" w:rsidRPr="00D460A7" w:rsidRDefault="00674047" w:rsidP="00674047">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9.2. Символизм в искусстве рубежа </w:t>
      </w:r>
      <w:r w:rsidRPr="00D460A7">
        <w:rPr>
          <w:rFonts w:ascii="Times New Roman" w:hAnsi="Times New Roman"/>
          <w:b/>
          <w:sz w:val="24"/>
          <w:szCs w:val="24"/>
          <w:lang w:val="en-US"/>
        </w:rPr>
        <w:t>X</w:t>
      </w:r>
      <w:r w:rsidRPr="00D460A7">
        <w:rPr>
          <w:rFonts w:ascii="Times New Roman" w:hAnsi="Times New Roman"/>
          <w:b/>
          <w:sz w:val="24"/>
          <w:szCs w:val="24"/>
        </w:rPr>
        <w:t>I</w:t>
      </w:r>
      <w:r w:rsidRPr="00D460A7">
        <w:rPr>
          <w:rFonts w:ascii="Times New Roman" w:hAnsi="Times New Roman"/>
          <w:b/>
          <w:sz w:val="24"/>
          <w:szCs w:val="24"/>
          <w:lang w:val="en-US"/>
        </w:rPr>
        <w:t>X</w:t>
      </w:r>
      <w:r w:rsidRPr="00D460A7">
        <w:rPr>
          <w:rFonts w:ascii="Times New Roman" w:hAnsi="Times New Roman"/>
          <w:b/>
          <w:sz w:val="24"/>
          <w:szCs w:val="24"/>
        </w:rPr>
        <w:t xml:space="preserve"> - </w:t>
      </w:r>
      <w:r w:rsidRPr="00D460A7">
        <w:rPr>
          <w:rFonts w:ascii="Times New Roman" w:hAnsi="Times New Roman"/>
          <w:b/>
          <w:sz w:val="24"/>
          <w:szCs w:val="24"/>
          <w:lang w:val="en-US"/>
        </w:rPr>
        <w:t>XX</w:t>
      </w:r>
      <w:r w:rsidRPr="00D460A7">
        <w:rPr>
          <w:rFonts w:ascii="Times New Roman" w:hAnsi="Times New Roman"/>
          <w:b/>
          <w:sz w:val="24"/>
          <w:szCs w:val="24"/>
        </w:rPr>
        <w:t xml:space="preserve"> века</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Сформировать представление о развитии символизма и росте стилизаторских тенденций в европейском изобразительном искусстве. На примере творчества основных представителей направления рассказать о характерных чертах символизма; раскрыть связь символистов с музыкой Вагнера и Дебюсси, литературными источниками – Бодлером,  поэтами Верленом и Рембо.</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Творчество Гюстава Моро (1826-1898)</w:t>
      </w:r>
      <w:r w:rsidR="00674047" w:rsidRPr="00D460A7">
        <w:rPr>
          <w:rFonts w:ascii="Times New Roman" w:hAnsi="Times New Roman"/>
          <w:sz w:val="24"/>
          <w:szCs w:val="24"/>
        </w:rPr>
        <w:t xml:space="preserve">,  черты мистицизма, стилизации и условного декоративизма в его творчестве. Картины на библейские и мифологические сцены: «Орфей» (1865), «Видение» (1874-1876).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 xml:space="preserve">Пюви де Шаванн (1824-1898) </w:t>
      </w:r>
      <w:r w:rsidR="00674047" w:rsidRPr="00D460A7">
        <w:rPr>
          <w:rFonts w:ascii="Times New Roman" w:hAnsi="Times New Roman"/>
          <w:sz w:val="24"/>
          <w:szCs w:val="24"/>
        </w:rPr>
        <w:t xml:space="preserve"> и его произведения: «Бедный рыбак» (1881), «Девушки у моря» (1879), «История св. Женевьевы» (1896-1898).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Творчество  Одилона Редона (1840-1916).</w:t>
      </w:r>
      <w:r w:rsidR="00674047" w:rsidRPr="00D460A7">
        <w:rPr>
          <w:rFonts w:ascii="Times New Roman" w:hAnsi="Times New Roman"/>
          <w:sz w:val="24"/>
          <w:szCs w:val="24"/>
        </w:rPr>
        <w:t xml:space="preserve"> Рисунки и графические серии Редона: «В мире мечты» (1879), «Начала» (1883). Цикл литографий, навеянных «Искушением св. Антония» Флобера (1888), иллюстрации к стихам Бодлера «Цветы зла». Картины религиозного содержания – «Будда» (1905).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Группа «Наби» («Пророк»)</w:t>
      </w:r>
      <w:r w:rsidR="00BF23F0" w:rsidRPr="00D460A7">
        <w:rPr>
          <w:rFonts w:ascii="Times New Roman" w:hAnsi="Times New Roman"/>
          <w:b/>
          <w:sz w:val="24"/>
          <w:szCs w:val="24"/>
        </w:rPr>
        <w:t xml:space="preserve"> и её лидер Пьер Боннар (1867-</w:t>
      </w:r>
      <w:r w:rsidR="00674047" w:rsidRPr="00D460A7">
        <w:rPr>
          <w:rFonts w:ascii="Times New Roman" w:hAnsi="Times New Roman"/>
          <w:b/>
          <w:sz w:val="24"/>
          <w:szCs w:val="24"/>
        </w:rPr>
        <w:t>1947).</w:t>
      </w:r>
      <w:r w:rsidR="00674047" w:rsidRPr="00D460A7">
        <w:rPr>
          <w:rFonts w:ascii="Times New Roman" w:hAnsi="Times New Roman"/>
          <w:sz w:val="24"/>
          <w:szCs w:val="24"/>
        </w:rPr>
        <w:t xml:space="preserve"> Манифест (1890) вдохнови</w:t>
      </w:r>
      <w:r w:rsidR="00BF23F0" w:rsidRPr="00D460A7">
        <w:rPr>
          <w:rFonts w:ascii="Times New Roman" w:hAnsi="Times New Roman"/>
          <w:sz w:val="24"/>
          <w:szCs w:val="24"/>
        </w:rPr>
        <w:t>теля группы Мориса Дени (1870-</w:t>
      </w:r>
      <w:r w:rsidR="00674047" w:rsidRPr="00D460A7">
        <w:rPr>
          <w:rFonts w:ascii="Times New Roman" w:hAnsi="Times New Roman"/>
          <w:sz w:val="24"/>
          <w:szCs w:val="24"/>
        </w:rPr>
        <w:t>1943): подлинное произведение искусства должно быть декоративным, субъективным и произвольным. Увлечение набидов литературой, религиозной философией и музыкой, японской графикой и примитивной скульптурой. Морис Дени «Пейзаж с зелеными деревьями» (1893). Пьер Боннар «Партия в крокет» (1892).</w:t>
      </w:r>
    </w:p>
    <w:p w:rsidR="00674047" w:rsidRPr="00D460A7" w:rsidRDefault="00674047" w:rsidP="00674047">
      <w:pPr>
        <w:spacing w:line="360" w:lineRule="auto"/>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термин «символизм», перечислить основные работы; подготовить сообщения о творчестве ярких представителей</w:t>
      </w:r>
      <w:r w:rsidR="00BF23F0" w:rsidRPr="00D460A7">
        <w:rPr>
          <w:rFonts w:ascii="Times New Roman" w:hAnsi="Times New Roman"/>
          <w:sz w:val="24"/>
          <w:szCs w:val="24"/>
        </w:rPr>
        <w:t xml:space="preserve"> символизма</w:t>
      </w:r>
      <w:r w:rsidRPr="00D460A7">
        <w:rPr>
          <w:rFonts w:ascii="Times New Roman" w:hAnsi="Times New Roman"/>
          <w:sz w:val="24"/>
          <w:szCs w:val="24"/>
        </w:rPr>
        <w:t>, подобрать иллюстративный материал.</w:t>
      </w:r>
    </w:p>
    <w:p w:rsidR="00674047" w:rsidRPr="00D460A7" w:rsidRDefault="00674047" w:rsidP="00674047">
      <w:pPr>
        <w:spacing w:after="0" w:line="360" w:lineRule="auto"/>
        <w:jc w:val="both"/>
        <w:rPr>
          <w:rFonts w:ascii="Times New Roman" w:hAnsi="Times New Roman"/>
          <w:b/>
          <w:sz w:val="24"/>
          <w:szCs w:val="24"/>
        </w:rPr>
      </w:pPr>
      <w:r w:rsidRPr="00D460A7">
        <w:rPr>
          <w:rFonts w:ascii="Times New Roman" w:hAnsi="Times New Roman"/>
          <w:b/>
          <w:sz w:val="24"/>
          <w:szCs w:val="24"/>
        </w:rPr>
        <w:t>9.3. Модерн и его национальные разновидности</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Сформировать представление об эпохе «модерна» и его национальных разновидностях. Дать определение термина «Модерн» («Ар нуво», «Стиль Гимара», «Югендстиль», «Сецессион» и др.); раскрыть причины возникновения нового стиля; проследить особенности стиля «модерн» в искусстве.</w:t>
      </w:r>
    </w:p>
    <w:p w:rsidR="00674047" w:rsidRPr="00D460A7" w:rsidRDefault="001A6A5C" w:rsidP="00674047">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Причины создания нового стиля: развитие демократии; промышленная революция; вера в прогресс и лучшее будущее человечества; археологические открытия в Египте, на Крите, обнаружение Трои;  знакомство с искусством Вос</w:t>
      </w:r>
      <w:r w:rsidR="00BF23F0" w:rsidRPr="00D460A7">
        <w:rPr>
          <w:rFonts w:ascii="Times New Roman" w:hAnsi="Times New Roman"/>
          <w:sz w:val="24"/>
          <w:szCs w:val="24"/>
        </w:rPr>
        <w:t>тока; теория У. Морриса (1834-</w:t>
      </w:r>
      <w:r w:rsidR="00674047" w:rsidRPr="00D460A7">
        <w:rPr>
          <w:rFonts w:ascii="Times New Roman" w:hAnsi="Times New Roman"/>
          <w:sz w:val="24"/>
          <w:szCs w:val="24"/>
        </w:rPr>
        <w:t>1896) о красоте, преображающей мир, создание в Англии движения искусств и ремесел в середине XIX  века. Роль художественных журналов в пропаганде нового стиля. Своеобразие архитектуры модерна – окончательное преодоление влияния античного ордера, виртуозное владение разнообразными средствами декоративного оформления фасадов и интерьеров. Источники вдохновения: вся история архитектуры и природные образы. Сущность творческого метода: принцип импровизации на выбранную тему. Увлечен</w:t>
      </w:r>
      <w:r w:rsidR="00BF23F0" w:rsidRPr="00D460A7">
        <w:rPr>
          <w:rFonts w:ascii="Times New Roman" w:hAnsi="Times New Roman"/>
          <w:sz w:val="24"/>
          <w:szCs w:val="24"/>
        </w:rPr>
        <w:t>ие готикой Антони Гауди (1852-1926): дом Висенса (1878-</w:t>
      </w:r>
      <w:r w:rsidR="00674047" w:rsidRPr="00D460A7">
        <w:rPr>
          <w:rFonts w:ascii="Times New Roman" w:hAnsi="Times New Roman"/>
          <w:sz w:val="24"/>
          <w:szCs w:val="24"/>
        </w:rPr>
        <w:t>1885,</w:t>
      </w:r>
      <w:r w:rsidR="00BF23F0" w:rsidRPr="00D460A7">
        <w:rPr>
          <w:rFonts w:ascii="Times New Roman" w:hAnsi="Times New Roman"/>
          <w:sz w:val="24"/>
          <w:szCs w:val="24"/>
        </w:rPr>
        <w:t xml:space="preserve"> Барселона); парк Гуэль (1900-</w:t>
      </w:r>
      <w:r w:rsidR="00674047" w:rsidRPr="00D460A7">
        <w:rPr>
          <w:rFonts w:ascii="Times New Roman" w:hAnsi="Times New Roman"/>
          <w:sz w:val="24"/>
          <w:szCs w:val="24"/>
        </w:rPr>
        <w:t>1914, Барселона); церковь Саград Фамилия (1884 – 1926, не закончена, Барселона). Стремление уйти от границ архитектуры к свободе живописи и графики в отделке интерьеров Виктора Орта (1861 – 1947): дом Тасселя (1892 – 1893, Брюссель), отель ван Этвелде (1899, Брюссель), Народный дом (1896 – 1899, Брюссель). Дом как единое произведение искусства в творчестве Анри ван де Вельде (1863 – 1957): дом «Блюменверф» (1895, Уккеле близ Брюсселя). Красота и польза Отто Вагнера (1841 – 1918): Майолик-хауз (1899, Вена). Ясность композиции, компактность объема и богатство декора, навеянная архитектурой древних Йозефа Ольбриха: здание Сецессиона (1898, Вена). Природные мотивы лепных украшений, изысканные формы декоративных элементов Августа Энделя: Фотоателье «Эльвира» (1897 – 1898, Мюнхен).</w:t>
      </w:r>
    </w:p>
    <w:p w:rsidR="00674047" w:rsidRPr="00D460A7" w:rsidRDefault="001A6A5C" w:rsidP="00674047">
      <w:pPr>
        <w:spacing w:after="0" w:line="360" w:lineRule="auto"/>
        <w:jc w:val="both"/>
        <w:rPr>
          <w:rFonts w:ascii="Times New Roman" w:hAnsi="Times New Roman"/>
          <w:sz w:val="24"/>
          <w:szCs w:val="24"/>
        </w:rPr>
      </w:pPr>
      <w:r w:rsidRPr="00D460A7">
        <w:rPr>
          <w:rFonts w:ascii="Times New Roman" w:hAnsi="Times New Roman"/>
          <w:i/>
          <w:sz w:val="24"/>
          <w:szCs w:val="24"/>
        </w:rPr>
        <w:tab/>
      </w:r>
      <w:r w:rsidR="00674047" w:rsidRPr="00D460A7">
        <w:rPr>
          <w:rFonts w:ascii="Times New Roman" w:hAnsi="Times New Roman"/>
          <w:i/>
          <w:sz w:val="24"/>
          <w:szCs w:val="24"/>
        </w:rPr>
        <w:t>Самостоятельная работа</w:t>
      </w:r>
      <w:r w:rsidR="00674047" w:rsidRPr="00D460A7">
        <w:rPr>
          <w:rFonts w:ascii="Times New Roman" w:hAnsi="Times New Roman"/>
          <w:sz w:val="24"/>
          <w:szCs w:val="24"/>
        </w:rPr>
        <w:t xml:space="preserve">: подготовка </w:t>
      </w:r>
      <w:r w:rsidR="00BF23F0" w:rsidRPr="00D460A7">
        <w:rPr>
          <w:rFonts w:ascii="Times New Roman" w:hAnsi="Times New Roman"/>
          <w:sz w:val="24"/>
          <w:szCs w:val="24"/>
        </w:rPr>
        <w:t>к зачету, просмотр учебной литературы, альбомов и монографий по истории искусства и творчеств</w:t>
      </w:r>
      <w:r w:rsidR="00AA62CB">
        <w:rPr>
          <w:rFonts w:ascii="Times New Roman" w:hAnsi="Times New Roman"/>
          <w:sz w:val="24"/>
          <w:szCs w:val="24"/>
        </w:rPr>
        <w:t>у</w:t>
      </w:r>
      <w:r w:rsidR="00BF23F0" w:rsidRPr="00D460A7">
        <w:rPr>
          <w:rFonts w:ascii="Times New Roman" w:hAnsi="Times New Roman"/>
          <w:sz w:val="24"/>
          <w:szCs w:val="24"/>
        </w:rPr>
        <w:t xml:space="preserve"> художников Х</w:t>
      </w:r>
      <w:r w:rsidR="00BF23F0" w:rsidRPr="00D460A7">
        <w:rPr>
          <w:rFonts w:ascii="Times New Roman" w:hAnsi="Times New Roman"/>
          <w:sz w:val="24"/>
          <w:szCs w:val="24"/>
          <w:lang w:val="en-US"/>
        </w:rPr>
        <w:t>I</w:t>
      </w:r>
      <w:r w:rsidR="00BF23F0" w:rsidRPr="00D460A7">
        <w:rPr>
          <w:rFonts w:ascii="Times New Roman" w:hAnsi="Times New Roman"/>
          <w:sz w:val="24"/>
          <w:szCs w:val="24"/>
        </w:rPr>
        <w:t>Х века.</w:t>
      </w:r>
    </w:p>
    <w:p w:rsidR="00674047" w:rsidRPr="00D460A7" w:rsidRDefault="00674047" w:rsidP="00674047">
      <w:pPr>
        <w:spacing w:after="0" w:line="360" w:lineRule="auto"/>
        <w:jc w:val="both"/>
        <w:rPr>
          <w:rFonts w:ascii="Times New Roman" w:hAnsi="Times New Roman"/>
          <w:b/>
          <w:sz w:val="24"/>
          <w:szCs w:val="24"/>
        </w:rPr>
      </w:pPr>
      <w:r w:rsidRPr="00D460A7">
        <w:rPr>
          <w:rFonts w:ascii="Times New Roman" w:hAnsi="Times New Roman"/>
          <w:b/>
          <w:sz w:val="24"/>
          <w:szCs w:val="24"/>
        </w:rPr>
        <w:t>9.4.</w:t>
      </w:r>
      <w:r w:rsidRPr="00D460A7">
        <w:rPr>
          <w:rFonts w:ascii="Times New Roman" w:hAnsi="Times New Roman"/>
          <w:b/>
          <w:sz w:val="24"/>
          <w:szCs w:val="24"/>
        </w:rPr>
        <w:tab/>
        <w:t>Зачет</w:t>
      </w:r>
    </w:p>
    <w:p w:rsidR="00674047" w:rsidRPr="00D460A7" w:rsidRDefault="001A6A5C" w:rsidP="00674047">
      <w:pPr>
        <w:spacing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BF23F0" w:rsidRPr="00D460A7" w:rsidRDefault="00C921B1" w:rsidP="00730AD4">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РАЗДЕЛ 10. </w:t>
      </w:r>
      <w:r w:rsidR="00BF23F0" w:rsidRPr="00D460A7">
        <w:rPr>
          <w:rFonts w:ascii="Times New Roman" w:hAnsi="Times New Roman"/>
          <w:b/>
          <w:sz w:val="24"/>
          <w:szCs w:val="24"/>
        </w:rPr>
        <w:t>ИСТОРИЯ РУССКОГО ИЗОБРАЗИТЕЛЬНОГ</w:t>
      </w:r>
      <w:r w:rsidRPr="00D460A7">
        <w:rPr>
          <w:rFonts w:ascii="Times New Roman" w:hAnsi="Times New Roman"/>
          <w:b/>
          <w:sz w:val="24"/>
          <w:szCs w:val="24"/>
        </w:rPr>
        <w:t>О ИСКУССТВА КОНЦА XVIII – ПЕРВОЙ ПОЛОВИНЫ XIX  ВЕКА</w:t>
      </w:r>
      <w:r w:rsidR="00BF23F0" w:rsidRPr="00D460A7">
        <w:rPr>
          <w:rFonts w:ascii="Times New Roman" w:hAnsi="Times New Roman"/>
          <w:b/>
          <w:sz w:val="24"/>
          <w:szCs w:val="24"/>
        </w:rPr>
        <w:t xml:space="preserve">  </w:t>
      </w:r>
    </w:p>
    <w:p w:rsidR="00BF23F0" w:rsidRPr="00D460A7" w:rsidRDefault="001A6A5C" w:rsidP="00730AD4">
      <w:pPr>
        <w:spacing w:after="0" w:line="360" w:lineRule="auto"/>
        <w:jc w:val="both"/>
        <w:rPr>
          <w:rFonts w:ascii="Times New Roman" w:hAnsi="Times New Roman"/>
          <w:sz w:val="24"/>
          <w:szCs w:val="24"/>
        </w:rPr>
      </w:pPr>
      <w:r w:rsidRPr="00D460A7">
        <w:rPr>
          <w:rFonts w:ascii="Times New Roman" w:hAnsi="Times New Roman"/>
          <w:sz w:val="24"/>
          <w:szCs w:val="24"/>
        </w:rPr>
        <w:tab/>
      </w:r>
      <w:r w:rsidR="00BF23F0" w:rsidRPr="00D460A7">
        <w:rPr>
          <w:rFonts w:ascii="Times New Roman" w:hAnsi="Times New Roman"/>
          <w:sz w:val="24"/>
          <w:szCs w:val="24"/>
        </w:rPr>
        <w:t>Дать представление об общей закономерности развития русской культуры в первой половине XIX века: от классицизма через романтизм к реализму;  развитие,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w:t>
      </w:r>
    </w:p>
    <w:p w:rsidR="00BF23F0" w:rsidRPr="00D460A7" w:rsidRDefault="00BF23F0" w:rsidP="000B2A05">
      <w:pPr>
        <w:spacing w:after="0" w:line="360" w:lineRule="auto"/>
        <w:jc w:val="both"/>
        <w:rPr>
          <w:rFonts w:ascii="Times New Roman" w:hAnsi="Times New Roman"/>
          <w:b/>
          <w:sz w:val="24"/>
          <w:szCs w:val="24"/>
        </w:rPr>
      </w:pPr>
      <w:r w:rsidRPr="00D460A7">
        <w:rPr>
          <w:rFonts w:ascii="Times New Roman" w:hAnsi="Times New Roman"/>
          <w:b/>
          <w:sz w:val="24"/>
          <w:szCs w:val="24"/>
        </w:rPr>
        <w:t>10.1.</w:t>
      </w:r>
      <w:r w:rsidRPr="00D460A7">
        <w:rPr>
          <w:rFonts w:ascii="Times New Roman" w:hAnsi="Times New Roman"/>
          <w:b/>
          <w:sz w:val="24"/>
          <w:szCs w:val="24"/>
        </w:rPr>
        <w:tab/>
        <w:t>История русского искусства первой половины XIX века. Архитектура Высокого классицизма</w:t>
      </w:r>
    </w:p>
    <w:p w:rsidR="00BF23F0" w:rsidRPr="00D460A7" w:rsidRDefault="000B2A05" w:rsidP="00BF23F0">
      <w:pPr>
        <w:spacing w:after="0" w:line="360" w:lineRule="auto"/>
        <w:jc w:val="both"/>
        <w:rPr>
          <w:rFonts w:ascii="Times New Roman" w:hAnsi="Times New Roman"/>
          <w:sz w:val="24"/>
          <w:szCs w:val="24"/>
        </w:rPr>
      </w:pPr>
      <w:r w:rsidRPr="00D460A7">
        <w:rPr>
          <w:rFonts w:ascii="Times New Roman" w:hAnsi="Times New Roman"/>
          <w:sz w:val="24"/>
          <w:szCs w:val="24"/>
        </w:rPr>
        <w:tab/>
      </w:r>
      <w:r w:rsidR="00BF23F0" w:rsidRPr="00D460A7">
        <w:rPr>
          <w:rFonts w:ascii="Times New Roman" w:hAnsi="Times New Roman"/>
          <w:sz w:val="24"/>
          <w:szCs w:val="24"/>
        </w:rPr>
        <w:t>Сформировать представление об архитектуре Высокого классицизма («русского ампира»). Рассказать о развитии городского ансамбля, синтезе архитекту</w:t>
      </w:r>
      <w:r w:rsidR="004C3C0B" w:rsidRPr="00D460A7">
        <w:rPr>
          <w:rFonts w:ascii="Times New Roman" w:hAnsi="Times New Roman"/>
          <w:sz w:val="24"/>
          <w:szCs w:val="24"/>
        </w:rPr>
        <w:t>ры и скульптуры в творчестве А.</w:t>
      </w:r>
      <w:r w:rsidR="00BF23F0" w:rsidRPr="00D460A7">
        <w:rPr>
          <w:rFonts w:ascii="Times New Roman" w:hAnsi="Times New Roman"/>
          <w:sz w:val="24"/>
          <w:szCs w:val="24"/>
        </w:rPr>
        <w:t>Н. В</w:t>
      </w:r>
      <w:r w:rsidR="004C3C0B" w:rsidRPr="00D460A7">
        <w:rPr>
          <w:rFonts w:ascii="Times New Roman" w:hAnsi="Times New Roman"/>
          <w:sz w:val="24"/>
          <w:szCs w:val="24"/>
        </w:rPr>
        <w:t xml:space="preserve">оронихина, А.Д. Захарова, </w:t>
      </w:r>
      <w:r w:rsidR="00BF23F0" w:rsidRPr="00D460A7">
        <w:rPr>
          <w:rFonts w:ascii="Times New Roman" w:hAnsi="Times New Roman"/>
          <w:sz w:val="24"/>
          <w:szCs w:val="24"/>
        </w:rPr>
        <w:t>Т. де Томона. Познакомить с работами московски</w:t>
      </w:r>
      <w:r w:rsidR="004C3C0B" w:rsidRPr="00D460A7">
        <w:rPr>
          <w:rFonts w:ascii="Times New Roman" w:hAnsi="Times New Roman"/>
          <w:sz w:val="24"/>
          <w:szCs w:val="24"/>
        </w:rPr>
        <w:t>х зодчих О.И. Бове, Л.И. Жилярди, А.</w:t>
      </w:r>
      <w:r w:rsidR="00BF23F0" w:rsidRPr="00D460A7">
        <w:rPr>
          <w:rFonts w:ascii="Times New Roman" w:hAnsi="Times New Roman"/>
          <w:sz w:val="24"/>
          <w:szCs w:val="24"/>
        </w:rPr>
        <w:t>Г. Григорьева. Обратить внимание на творче</w:t>
      </w:r>
      <w:r w:rsidR="007D229F">
        <w:rPr>
          <w:rFonts w:ascii="Times New Roman" w:hAnsi="Times New Roman"/>
          <w:sz w:val="24"/>
          <w:szCs w:val="24"/>
        </w:rPr>
        <w:t>ство В.П. Стасова,  ансамбли К.</w:t>
      </w:r>
      <w:r w:rsidR="00BF23F0" w:rsidRPr="00D460A7">
        <w:rPr>
          <w:rFonts w:ascii="Times New Roman" w:hAnsi="Times New Roman"/>
          <w:sz w:val="24"/>
          <w:szCs w:val="24"/>
        </w:rPr>
        <w:t xml:space="preserve"> И. Росси.</w:t>
      </w:r>
    </w:p>
    <w:p w:rsidR="00BF23F0" w:rsidRPr="00D460A7" w:rsidRDefault="000B2A05" w:rsidP="00724733">
      <w:pPr>
        <w:pStyle w:val="-"/>
        <w:ind w:firstLine="432"/>
        <w:rPr>
          <w:sz w:val="24"/>
          <w:szCs w:val="24"/>
        </w:rPr>
      </w:pPr>
      <w:r w:rsidRPr="00D460A7">
        <w:rPr>
          <w:sz w:val="24"/>
          <w:szCs w:val="24"/>
        </w:rPr>
        <w:tab/>
      </w:r>
      <w:r w:rsidR="00BF23F0" w:rsidRPr="00D460A7">
        <w:rPr>
          <w:sz w:val="24"/>
          <w:szCs w:val="24"/>
        </w:rPr>
        <w:t xml:space="preserve">Периодизация и общая характеристика искусства </w:t>
      </w:r>
      <w:r w:rsidR="00BF23F0" w:rsidRPr="00D460A7">
        <w:rPr>
          <w:sz w:val="24"/>
          <w:szCs w:val="24"/>
          <w:lang w:val="en-US"/>
        </w:rPr>
        <w:t>XIX</w:t>
      </w:r>
      <w:r w:rsidR="00BF23F0" w:rsidRPr="00D460A7">
        <w:rPr>
          <w:sz w:val="24"/>
          <w:szCs w:val="24"/>
        </w:rPr>
        <w:t xml:space="preserve"> века. Расцвет академического классицизма, национальные </w:t>
      </w:r>
      <w:r w:rsidR="00724733" w:rsidRPr="00D460A7">
        <w:rPr>
          <w:sz w:val="24"/>
          <w:szCs w:val="24"/>
        </w:rPr>
        <w:t>особенности романтизма в России.</w:t>
      </w:r>
      <w:r w:rsidR="00BF23F0" w:rsidRPr="00D460A7">
        <w:rPr>
          <w:sz w:val="24"/>
          <w:szCs w:val="24"/>
        </w:rPr>
        <w:t xml:space="preserve"> Национально-патриотический подъем эпохи Отечественной войны 1812 года. Освободительное движение декабристов. Общество любителей словесных наук и художеств и его роль в художественной жизни России.</w:t>
      </w:r>
    </w:p>
    <w:p w:rsidR="00BF23F0" w:rsidRPr="00D460A7" w:rsidRDefault="000B2A05" w:rsidP="00BF23F0">
      <w:pPr>
        <w:pStyle w:val="-"/>
        <w:ind w:firstLine="450"/>
        <w:rPr>
          <w:sz w:val="24"/>
          <w:szCs w:val="24"/>
        </w:rPr>
      </w:pPr>
      <w:r w:rsidRPr="00D460A7">
        <w:rPr>
          <w:sz w:val="24"/>
          <w:szCs w:val="24"/>
        </w:rPr>
        <w:tab/>
      </w:r>
      <w:r w:rsidR="00BF23F0" w:rsidRPr="00D460A7">
        <w:rPr>
          <w:sz w:val="24"/>
          <w:szCs w:val="24"/>
        </w:rPr>
        <w:t xml:space="preserve">Нарастание революционного движения. </w:t>
      </w:r>
      <w:r w:rsidR="004C3C0B" w:rsidRPr="00D460A7">
        <w:rPr>
          <w:sz w:val="24"/>
          <w:szCs w:val="24"/>
        </w:rPr>
        <w:t xml:space="preserve"> </w:t>
      </w:r>
      <w:r w:rsidR="00BF23F0" w:rsidRPr="00D460A7">
        <w:rPr>
          <w:sz w:val="24"/>
          <w:szCs w:val="24"/>
        </w:rPr>
        <w:t>В.Г. Белинский – революционный демократ. Выступления  А.И. Герцена, Н.П. Огарева.</w:t>
      </w:r>
    </w:p>
    <w:p w:rsidR="00BF23F0" w:rsidRPr="00D460A7" w:rsidRDefault="000B2A05" w:rsidP="00BF23F0">
      <w:pPr>
        <w:pStyle w:val="a5"/>
        <w:ind w:firstLine="450"/>
        <w:jc w:val="both"/>
        <w:rPr>
          <w:sz w:val="24"/>
          <w:szCs w:val="24"/>
        </w:rPr>
      </w:pPr>
      <w:r w:rsidRPr="00D460A7">
        <w:rPr>
          <w:sz w:val="24"/>
          <w:szCs w:val="24"/>
        </w:rPr>
        <w:tab/>
      </w:r>
      <w:r w:rsidR="00BF23F0" w:rsidRPr="00D460A7">
        <w:rPr>
          <w:sz w:val="24"/>
          <w:szCs w:val="24"/>
        </w:rPr>
        <w:t>Литература об искусстве этого времени.</w:t>
      </w:r>
    </w:p>
    <w:p w:rsidR="00724733" w:rsidRPr="00D460A7" w:rsidRDefault="000B2A05" w:rsidP="00724733">
      <w:pPr>
        <w:pStyle w:val="-"/>
        <w:ind w:firstLine="432"/>
        <w:rPr>
          <w:sz w:val="24"/>
          <w:szCs w:val="24"/>
        </w:rPr>
      </w:pPr>
      <w:r w:rsidRPr="00D460A7">
        <w:rPr>
          <w:sz w:val="24"/>
          <w:szCs w:val="24"/>
        </w:rPr>
        <w:tab/>
      </w:r>
      <w:r w:rsidR="00724733" w:rsidRPr="00D460A7">
        <w:rPr>
          <w:sz w:val="24"/>
          <w:szCs w:val="24"/>
        </w:rPr>
        <w:t>Высокий классицизм в архитектуре и его представители. Проблема синтеза искусств. Градостроительные задачи.</w:t>
      </w:r>
    </w:p>
    <w:p w:rsidR="00730AD4" w:rsidRPr="00D460A7" w:rsidRDefault="000B2A05" w:rsidP="00730AD4">
      <w:pPr>
        <w:spacing w:after="0" w:line="360" w:lineRule="auto"/>
        <w:jc w:val="both"/>
        <w:rPr>
          <w:rFonts w:ascii="Times New Roman" w:hAnsi="Times New Roman"/>
          <w:sz w:val="24"/>
          <w:szCs w:val="24"/>
        </w:rPr>
      </w:pPr>
      <w:r w:rsidRPr="00D460A7">
        <w:rPr>
          <w:rFonts w:ascii="Times New Roman" w:hAnsi="Times New Roman"/>
          <w:b/>
          <w:sz w:val="24"/>
          <w:szCs w:val="24"/>
        </w:rPr>
        <w:tab/>
      </w:r>
      <w:r w:rsidR="00724733" w:rsidRPr="00D460A7">
        <w:rPr>
          <w:rFonts w:ascii="Times New Roman" w:hAnsi="Times New Roman"/>
          <w:b/>
          <w:sz w:val="24"/>
          <w:szCs w:val="24"/>
        </w:rPr>
        <w:t xml:space="preserve">Творчество </w:t>
      </w:r>
      <w:r w:rsidR="003C1ECD" w:rsidRPr="00D460A7">
        <w:rPr>
          <w:rFonts w:ascii="Times New Roman" w:hAnsi="Times New Roman"/>
          <w:b/>
          <w:sz w:val="24"/>
          <w:szCs w:val="24"/>
        </w:rPr>
        <w:t>Андрея Никифоровича</w:t>
      </w:r>
      <w:r w:rsidR="00724733" w:rsidRPr="00D460A7">
        <w:rPr>
          <w:rFonts w:ascii="Times New Roman" w:hAnsi="Times New Roman"/>
          <w:b/>
          <w:sz w:val="24"/>
          <w:szCs w:val="24"/>
        </w:rPr>
        <w:t xml:space="preserve"> Воронихина</w:t>
      </w:r>
      <w:r w:rsidR="00724733" w:rsidRPr="00D460A7">
        <w:rPr>
          <w:rFonts w:ascii="Times New Roman" w:hAnsi="Times New Roman"/>
          <w:sz w:val="24"/>
          <w:szCs w:val="24"/>
        </w:rPr>
        <w:t xml:space="preserve"> </w:t>
      </w:r>
      <w:r w:rsidR="00724733" w:rsidRPr="00314A2F">
        <w:rPr>
          <w:rFonts w:ascii="Times New Roman" w:hAnsi="Times New Roman"/>
          <w:b/>
          <w:sz w:val="24"/>
          <w:szCs w:val="24"/>
        </w:rPr>
        <w:t>(1759-1814).</w:t>
      </w:r>
      <w:r w:rsidRPr="00D460A7">
        <w:rPr>
          <w:rFonts w:ascii="Times New Roman" w:hAnsi="Times New Roman"/>
          <w:sz w:val="24"/>
          <w:szCs w:val="24"/>
        </w:rPr>
        <w:t xml:space="preserve"> </w:t>
      </w:r>
      <w:r w:rsidR="00724733" w:rsidRPr="00D460A7">
        <w:rPr>
          <w:rFonts w:ascii="Times New Roman" w:hAnsi="Times New Roman"/>
          <w:sz w:val="24"/>
          <w:szCs w:val="24"/>
        </w:rPr>
        <w:t>Раннее творчество и наследие XVIII века: работы в Строгановском дворце (Минеральный кабинет, картинная галерея), «Дача Строганова на Черной речке» (1797). Казанский собор в Санкт-Петербурге (1801-1811) – пример русского высокого классицизма, оригинальность градостроительного решения, гражданственный характер здания.</w:t>
      </w:r>
      <w:r w:rsidR="00C471BA" w:rsidRPr="00D460A7">
        <w:rPr>
          <w:rFonts w:ascii="Times New Roman" w:hAnsi="Times New Roman"/>
          <w:sz w:val="24"/>
          <w:szCs w:val="24"/>
        </w:rPr>
        <w:t xml:space="preserve"> </w:t>
      </w:r>
      <w:r w:rsidR="00724733" w:rsidRPr="00D460A7">
        <w:rPr>
          <w:rFonts w:ascii="Times New Roman" w:hAnsi="Times New Roman"/>
          <w:sz w:val="24"/>
          <w:szCs w:val="24"/>
        </w:rPr>
        <w:t>Здание Горного института</w:t>
      </w:r>
      <w:r w:rsidR="00C471BA" w:rsidRPr="00D460A7">
        <w:rPr>
          <w:rFonts w:ascii="Times New Roman" w:hAnsi="Times New Roman"/>
          <w:sz w:val="24"/>
          <w:szCs w:val="24"/>
        </w:rPr>
        <w:t xml:space="preserve"> (1806-1811) –своеобразные пропилеи Петербурга</w:t>
      </w:r>
      <w:r w:rsidR="00724733" w:rsidRPr="00D460A7">
        <w:rPr>
          <w:rFonts w:ascii="Times New Roman" w:hAnsi="Times New Roman"/>
          <w:sz w:val="24"/>
          <w:szCs w:val="24"/>
        </w:rPr>
        <w:t xml:space="preserve">. </w:t>
      </w:r>
      <w:r w:rsidR="00C471BA" w:rsidRPr="00D460A7">
        <w:rPr>
          <w:rFonts w:ascii="Times New Roman" w:hAnsi="Times New Roman"/>
          <w:sz w:val="24"/>
          <w:szCs w:val="24"/>
        </w:rPr>
        <w:t>Постройки в пригородах Петербурга: проект галерей у фонтана «Самсон» в Петергофе, Висконтьев мост и Розовый павильон в парке Павловска.</w:t>
      </w:r>
    </w:p>
    <w:p w:rsidR="00730AD4" w:rsidRPr="00D460A7" w:rsidRDefault="000B2A05" w:rsidP="00730AD4">
      <w:pPr>
        <w:spacing w:after="0" w:line="360" w:lineRule="auto"/>
        <w:jc w:val="both"/>
        <w:rPr>
          <w:rFonts w:ascii="Times New Roman" w:hAnsi="Times New Roman"/>
          <w:sz w:val="24"/>
          <w:szCs w:val="24"/>
        </w:rPr>
      </w:pPr>
      <w:r w:rsidRPr="00D460A7">
        <w:rPr>
          <w:rFonts w:ascii="Times New Roman" w:hAnsi="Times New Roman"/>
          <w:b/>
          <w:sz w:val="24"/>
          <w:szCs w:val="24"/>
        </w:rPr>
        <w:tab/>
      </w:r>
      <w:r w:rsidR="00724733" w:rsidRPr="00D460A7">
        <w:rPr>
          <w:rFonts w:ascii="Times New Roman" w:hAnsi="Times New Roman"/>
          <w:b/>
          <w:sz w:val="24"/>
          <w:szCs w:val="24"/>
        </w:rPr>
        <w:t>Творчество Тома де Томона</w:t>
      </w:r>
      <w:r w:rsidR="00724733" w:rsidRPr="00D460A7">
        <w:rPr>
          <w:rFonts w:ascii="Times New Roman" w:hAnsi="Times New Roman"/>
          <w:sz w:val="24"/>
          <w:szCs w:val="24"/>
        </w:rPr>
        <w:t xml:space="preserve"> </w:t>
      </w:r>
      <w:r w:rsidR="00724733" w:rsidRPr="00314A2F">
        <w:rPr>
          <w:rFonts w:ascii="Times New Roman" w:hAnsi="Times New Roman"/>
          <w:b/>
          <w:sz w:val="24"/>
          <w:szCs w:val="24"/>
        </w:rPr>
        <w:t>(1760-1813).</w:t>
      </w:r>
      <w:r w:rsidR="00724733" w:rsidRPr="00D460A7">
        <w:rPr>
          <w:rFonts w:ascii="Times New Roman" w:hAnsi="Times New Roman"/>
          <w:sz w:val="24"/>
          <w:szCs w:val="24"/>
        </w:rPr>
        <w:t xml:space="preserve"> Ранние работы в России. Французские источники стиля. Ансамбль Биржи</w:t>
      </w:r>
      <w:r w:rsidR="00C471BA" w:rsidRPr="00D460A7">
        <w:rPr>
          <w:rFonts w:ascii="Times New Roman" w:hAnsi="Times New Roman"/>
          <w:sz w:val="24"/>
          <w:szCs w:val="24"/>
        </w:rPr>
        <w:t xml:space="preserve"> (1805-1810). Мавзолей «Супругу-благодетелю»</w:t>
      </w:r>
      <w:r w:rsidR="00724733" w:rsidRPr="00D460A7">
        <w:rPr>
          <w:rFonts w:ascii="Times New Roman" w:hAnsi="Times New Roman"/>
          <w:sz w:val="24"/>
          <w:szCs w:val="24"/>
        </w:rPr>
        <w:t xml:space="preserve"> в Павловске</w:t>
      </w:r>
      <w:r w:rsidR="00C471BA" w:rsidRPr="00D460A7">
        <w:rPr>
          <w:rFonts w:ascii="Times New Roman" w:hAnsi="Times New Roman"/>
          <w:sz w:val="24"/>
          <w:szCs w:val="24"/>
        </w:rPr>
        <w:t xml:space="preserve"> (1805-1808)</w:t>
      </w:r>
      <w:r w:rsidR="00724733" w:rsidRPr="00D460A7">
        <w:rPr>
          <w:rFonts w:ascii="Times New Roman" w:hAnsi="Times New Roman"/>
          <w:sz w:val="24"/>
          <w:szCs w:val="24"/>
        </w:rPr>
        <w:t>. Архитектура малых форм. Характер связи с пейзажной и городской средой.</w:t>
      </w:r>
    </w:p>
    <w:p w:rsidR="00C471BA" w:rsidRPr="00D460A7" w:rsidRDefault="000B2A05" w:rsidP="00730AD4">
      <w:pPr>
        <w:spacing w:after="0" w:line="360" w:lineRule="auto"/>
        <w:jc w:val="both"/>
        <w:rPr>
          <w:rFonts w:ascii="Times New Roman" w:hAnsi="Times New Roman"/>
          <w:sz w:val="24"/>
          <w:szCs w:val="24"/>
        </w:rPr>
      </w:pPr>
      <w:r w:rsidRPr="00D460A7">
        <w:rPr>
          <w:rFonts w:ascii="Times New Roman" w:hAnsi="Times New Roman"/>
          <w:b/>
          <w:sz w:val="24"/>
          <w:szCs w:val="24"/>
        </w:rPr>
        <w:tab/>
      </w:r>
      <w:r w:rsidR="00C471BA" w:rsidRPr="00D460A7">
        <w:rPr>
          <w:rFonts w:ascii="Times New Roman" w:hAnsi="Times New Roman"/>
          <w:b/>
          <w:sz w:val="24"/>
          <w:szCs w:val="24"/>
        </w:rPr>
        <w:t xml:space="preserve">Творчество </w:t>
      </w:r>
      <w:r w:rsidR="003C1ECD" w:rsidRPr="00D460A7">
        <w:rPr>
          <w:rFonts w:ascii="Times New Roman" w:hAnsi="Times New Roman"/>
          <w:b/>
          <w:sz w:val="24"/>
          <w:szCs w:val="24"/>
        </w:rPr>
        <w:t>Андреяна Дмитриевича</w:t>
      </w:r>
      <w:r w:rsidR="00C471BA" w:rsidRPr="00D460A7">
        <w:rPr>
          <w:rFonts w:ascii="Times New Roman" w:hAnsi="Times New Roman"/>
          <w:b/>
          <w:sz w:val="24"/>
          <w:szCs w:val="24"/>
        </w:rPr>
        <w:t xml:space="preserve">  Захарова</w:t>
      </w:r>
      <w:r w:rsidR="00C471BA" w:rsidRPr="00D460A7">
        <w:rPr>
          <w:rFonts w:ascii="Times New Roman" w:hAnsi="Times New Roman"/>
          <w:sz w:val="24"/>
          <w:szCs w:val="24"/>
        </w:rPr>
        <w:t xml:space="preserve"> </w:t>
      </w:r>
      <w:r w:rsidR="00C471BA" w:rsidRPr="00314A2F">
        <w:rPr>
          <w:rFonts w:ascii="Times New Roman" w:hAnsi="Times New Roman"/>
          <w:b/>
          <w:sz w:val="24"/>
          <w:szCs w:val="24"/>
        </w:rPr>
        <w:t>(1761-1811).</w:t>
      </w:r>
      <w:r w:rsidR="00C471BA" w:rsidRPr="00D460A7">
        <w:rPr>
          <w:rFonts w:ascii="Times New Roman" w:hAnsi="Times New Roman"/>
          <w:sz w:val="24"/>
          <w:szCs w:val="24"/>
        </w:rPr>
        <w:t xml:space="preserve"> Ранние работы. Перестр</w:t>
      </w:r>
      <w:r w:rsidR="003C1ECD" w:rsidRPr="00D460A7">
        <w:rPr>
          <w:rFonts w:ascii="Times New Roman" w:hAnsi="Times New Roman"/>
          <w:sz w:val="24"/>
          <w:szCs w:val="24"/>
        </w:rPr>
        <w:t>ойка Адмиралтейства (1806-1823);</w:t>
      </w:r>
      <w:r w:rsidR="00C471BA" w:rsidRPr="00D460A7">
        <w:rPr>
          <w:rFonts w:ascii="Times New Roman" w:hAnsi="Times New Roman"/>
          <w:sz w:val="24"/>
          <w:szCs w:val="24"/>
        </w:rPr>
        <w:t xml:space="preserve"> </w:t>
      </w:r>
      <w:r w:rsidR="003C1ECD" w:rsidRPr="00D460A7">
        <w:rPr>
          <w:rFonts w:ascii="Times New Roman" w:hAnsi="Times New Roman"/>
          <w:sz w:val="24"/>
          <w:szCs w:val="24"/>
        </w:rPr>
        <w:t>превращение</w:t>
      </w:r>
      <w:r w:rsidR="00152197" w:rsidRPr="00D460A7">
        <w:rPr>
          <w:rFonts w:ascii="Times New Roman" w:hAnsi="Times New Roman"/>
          <w:sz w:val="24"/>
          <w:szCs w:val="24"/>
        </w:rPr>
        <w:t xml:space="preserve"> комплекс</w:t>
      </w:r>
      <w:r w:rsidR="003C1ECD" w:rsidRPr="00D460A7">
        <w:rPr>
          <w:rFonts w:ascii="Times New Roman" w:hAnsi="Times New Roman"/>
          <w:sz w:val="24"/>
          <w:szCs w:val="24"/>
        </w:rPr>
        <w:t>а</w:t>
      </w:r>
      <w:r w:rsidR="00152197" w:rsidRPr="00D460A7">
        <w:rPr>
          <w:rFonts w:ascii="Times New Roman" w:hAnsi="Times New Roman"/>
          <w:sz w:val="24"/>
          <w:szCs w:val="24"/>
        </w:rPr>
        <w:t xml:space="preserve"> в главный ансамбль Петербурга. Роль скульптур</w:t>
      </w:r>
      <w:r w:rsidR="003C1ECD" w:rsidRPr="00D460A7">
        <w:rPr>
          <w:rFonts w:ascii="Times New Roman" w:hAnsi="Times New Roman"/>
          <w:sz w:val="24"/>
          <w:szCs w:val="24"/>
        </w:rPr>
        <w:t>ы в раскрытии назначения здания;</w:t>
      </w:r>
      <w:r w:rsidR="00152197" w:rsidRPr="00D460A7">
        <w:rPr>
          <w:rFonts w:ascii="Times New Roman" w:hAnsi="Times New Roman"/>
          <w:sz w:val="24"/>
          <w:szCs w:val="24"/>
        </w:rPr>
        <w:t xml:space="preserve"> привлечение лучших </w:t>
      </w:r>
      <w:r w:rsidR="003C1ECD" w:rsidRPr="00D460A7">
        <w:rPr>
          <w:rFonts w:ascii="Times New Roman" w:hAnsi="Times New Roman"/>
          <w:sz w:val="24"/>
          <w:szCs w:val="24"/>
        </w:rPr>
        <w:t>мастеров</w:t>
      </w:r>
      <w:r w:rsidR="00152197" w:rsidRPr="00D460A7">
        <w:rPr>
          <w:rFonts w:ascii="Times New Roman" w:hAnsi="Times New Roman"/>
          <w:sz w:val="24"/>
          <w:szCs w:val="24"/>
        </w:rPr>
        <w:t>. Содержание рельефных композиций, образы нимф, держащих сферы. Гармоничный синтез архитектуры и скульптуры.</w:t>
      </w:r>
    </w:p>
    <w:p w:rsidR="00152197" w:rsidRPr="00D460A7" w:rsidRDefault="000B2A05" w:rsidP="00730AD4">
      <w:pPr>
        <w:tabs>
          <w:tab w:val="left" w:pos="0"/>
        </w:tabs>
        <w:spacing w:after="0" w:line="360" w:lineRule="auto"/>
        <w:ind w:right="175"/>
        <w:jc w:val="both"/>
        <w:rPr>
          <w:rFonts w:ascii="Times New Roman" w:hAnsi="Times New Roman"/>
          <w:sz w:val="24"/>
          <w:szCs w:val="24"/>
        </w:rPr>
      </w:pPr>
      <w:r w:rsidRPr="00D460A7">
        <w:rPr>
          <w:rFonts w:ascii="Times New Roman" w:hAnsi="Times New Roman"/>
          <w:sz w:val="24"/>
          <w:szCs w:val="24"/>
        </w:rPr>
        <w:tab/>
      </w:r>
      <w:r w:rsidR="00152197" w:rsidRPr="00D460A7">
        <w:rPr>
          <w:rFonts w:ascii="Times New Roman" w:hAnsi="Times New Roman"/>
          <w:sz w:val="24"/>
          <w:szCs w:val="24"/>
        </w:rPr>
        <w:t>Архитектура первой четверти XIX века. Эстетические воззрения и теории. Доминанта градостроительной проблемы. Ампир в Петербурге: проблема исторического города. Синтез архитектуры и скульптуры.</w:t>
      </w:r>
    </w:p>
    <w:p w:rsidR="00730AD4" w:rsidRPr="00D460A7" w:rsidRDefault="000B2A05" w:rsidP="00730AD4">
      <w:pPr>
        <w:tabs>
          <w:tab w:val="left" w:pos="0"/>
        </w:tabs>
        <w:spacing w:after="0" w:line="360" w:lineRule="auto"/>
        <w:ind w:right="175"/>
        <w:jc w:val="both"/>
        <w:rPr>
          <w:rFonts w:ascii="Times New Roman" w:hAnsi="Times New Roman"/>
          <w:sz w:val="24"/>
          <w:szCs w:val="24"/>
        </w:rPr>
      </w:pPr>
      <w:r w:rsidRPr="00D460A7">
        <w:rPr>
          <w:rFonts w:ascii="Times New Roman" w:hAnsi="Times New Roman"/>
          <w:b/>
          <w:sz w:val="24"/>
          <w:szCs w:val="24"/>
        </w:rPr>
        <w:tab/>
      </w:r>
      <w:r w:rsidR="00152197" w:rsidRPr="00D460A7">
        <w:rPr>
          <w:rFonts w:ascii="Times New Roman" w:hAnsi="Times New Roman"/>
          <w:b/>
          <w:sz w:val="24"/>
          <w:szCs w:val="24"/>
        </w:rPr>
        <w:t xml:space="preserve">Творчество </w:t>
      </w:r>
      <w:r w:rsidR="003C1ECD" w:rsidRPr="00D460A7">
        <w:rPr>
          <w:rFonts w:ascii="Times New Roman" w:hAnsi="Times New Roman"/>
          <w:b/>
          <w:sz w:val="24"/>
          <w:szCs w:val="24"/>
        </w:rPr>
        <w:t>Карла Ивановича</w:t>
      </w:r>
      <w:r w:rsidR="00152197" w:rsidRPr="00D460A7">
        <w:rPr>
          <w:rFonts w:ascii="Times New Roman" w:hAnsi="Times New Roman"/>
          <w:b/>
          <w:sz w:val="24"/>
          <w:szCs w:val="24"/>
        </w:rPr>
        <w:t xml:space="preserve"> Росси</w:t>
      </w:r>
      <w:r w:rsidR="00152197" w:rsidRPr="00D460A7">
        <w:rPr>
          <w:rFonts w:ascii="Times New Roman" w:hAnsi="Times New Roman"/>
          <w:sz w:val="24"/>
          <w:szCs w:val="24"/>
        </w:rPr>
        <w:t xml:space="preserve"> </w:t>
      </w:r>
      <w:r w:rsidR="00152197" w:rsidRPr="00314A2F">
        <w:rPr>
          <w:rFonts w:ascii="Times New Roman" w:hAnsi="Times New Roman"/>
          <w:b/>
          <w:sz w:val="24"/>
          <w:szCs w:val="24"/>
        </w:rPr>
        <w:t>(1775-1849)</w:t>
      </w:r>
      <w:r w:rsidR="00152197" w:rsidRPr="00D460A7">
        <w:rPr>
          <w:rFonts w:ascii="Times New Roman" w:hAnsi="Times New Roman"/>
          <w:sz w:val="24"/>
          <w:szCs w:val="24"/>
        </w:rPr>
        <w:t xml:space="preserve"> и его крупнейшие архитектурные ансамбли в Петербурге: </w:t>
      </w:r>
      <w:r w:rsidR="00152197" w:rsidRPr="00D460A7">
        <w:rPr>
          <w:rFonts w:ascii="Times New Roman" w:hAnsi="Times New Roman"/>
          <w:b/>
          <w:sz w:val="24"/>
          <w:szCs w:val="24"/>
        </w:rPr>
        <w:t xml:space="preserve"> </w:t>
      </w:r>
      <w:r w:rsidR="00152197" w:rsidRPr="00D460A7">
        <w:rPr>
          <w:rFonts w:ascii="Times New Roman" w:hAnsi="Times New Roman"/>
          <w:sz w:val="24"/>
          <w:szCs w:val="24"/>
        </w:rPr>
        <w:t>ансамбль Михайловского дворца (1819 -1825, ныне Русский музей), оформление Дворцовой площади</w:t>
      </w:r>
      <w:r w:rsidR="00A45F5E" w:rsidRPr="00D460A7">
        <w:rPr>
          <w:rFonts w:ascii="Times New Roman" w:hAnsi="Times New Roman"/>
          <w:sz w:val="24"/>
          <w:szCs w:val="24"/>
        </w:rPr>
        <w:t xml:space="preserve"> (1819-1829): здание Главного Штаба и  министерств, Арка Главного штаба;</w:t>
      </w:r>
      <w:r w:rsidR="00152197" w:rsidRPr="00D460A7">
        <w:rPr>
          <w:rFonts w:ascii="Times New Roman" w:hAnsi="Times New Roman"/>
          <w:sz w:val="24"/>
          <w:szCs w:val="24"/>
        </w:rPr>
        <w:t xml:space="preserve"> ансамбль </w:t>
      </w:r>
      <w:r w:rsidR="00A45F5E" w:rsidRPr="00D460A7">
        <w:rPr>
          <w:rFonts w:ascii="Times New Roman" w:hAnsi="Times New Roman"/>
          <w:sz w:val="24"/>
          <w:szCs w:val="24"/>
        </w:rPr>
        <w:t>Александрийского театра (1828-</w:t>
      </w:r>
      <w:r w:rsidR="00152197" w:rsidRPr="00D460A7">
        <w:rPr>
          <w:rFonts w:ascii="Times New Roman" w:hAnsi="Times New Roman"/>
          <w:sz w:val="24"/>
          <w:szCs w:val="24"/>
        </w:rPr>
        <w:t>1839),</w:t>
      </w:r>
      <w:r w:rsidR="00A45F5E" w:rsidRPr="00D460A7">
        <w:rPr>
          <w:rFonts w:ascii="Times New Roman" w:hAnsi="Times New Roman"/>
          <w:sz w:val="24"/>
          <w:szCs w:val="24"/>
        </w:rPr>
        <w:t xml:space="preserve"> здание Сената и Синода (1829- </w:t>
      </w:r>
      <w:r w:rsidR="00152197" w:rsidRPr="00D460A7">
        <w:rPr>
          <w:rFonts w:ascii="Times New Roman" w:hAnsi="Times New Roman"/>
          <w:sz w:val="24"/>
          <w:szCs w:val="24"/>
        </w:rPr>
        <w:t>1834) в Санкт-Петербурге</w:t>
      </w:r>
      <w:r w:rsidR="00A45F5E" w:rsidRPr="00D460A7">
        <w:rPr>
          <w:rFonts w:ascii="Times New Roman" w:hAnsi="Times New Roman"/>
          <w:sz w:val="24"/>
          <w:szCs w:val="24"/>
        </w:rPr>
        <w:t>. Важная роль скульптуры в раскрытии  идейного содержания архитектурного ансамбля.</w:t>
      </w:r>
    </w:p>
    <w:p w:rsidR="00730AD4" w:rsidRPr="00D460A7" w:rsidRDefault="000B2A05" w:rsidP="00730AD4">
      <w:pPr>
        <w:tabs>
          <w:tab w:val="left" w:pos="0"/>
        </w:tabs>
        <w:spacing w:after="0" w:line="360" w:lineRule="auto"/>
        <w:ind w:right="175"/>
        <w:jc w:val="both"/>
        <w:rPr>
          <w:rFonts w:ascii="Times New Roman" w:hAnsi="Times New Roman"/>
          <w:sz w:val="24"/>
          <w:szCs w:val="24"/>
        </w:rPr>
      </w:pPr>
      <w:r w:rsidRPr="00D460A7">
        <w:rPr>
          <w:rFonts w:ascii="Times New Roman" w:hAnsi="Times New Roman"/>
          <w:b/>
          <w:sz w:val="24"/>
          <w:szCs w:val="24"/>
        </w:rPr>
        <w:tab/>
      </w:r>
      <w:r w:rsidR="00152197" w:rsidRPr="00D460A7">
        <w:rPr>
          <w:rFonts w:ascii="Times New Roman" w:hAnsi="Times New Roman"/>
          <w:b/>
          <w:sz w:val="24"/>
          <w:szCs w:val="24"/>
        </w:rPr>
        <w:t>Творчес</w:t>
      </w:r>
      <w:r w:rsidR="00A45F5E" w:rsidRPr="00D460A7">
        <w:rPr>
          <w:rFonts w:ascii="Times New Roman" w:hAnsi="Times New Roman"/>
          <w:b/>
          <w:sz w:val="24"/>
          <w:szCs w:val="24"/>
        </w:rPr>
        <w:t xml:space="preserve">тво </w:t>
      </w:r>
      <w:r w:rsidR="003C1ECD" w:rsidRPr="00D460A7">
        <w:rPr>
          <w:rFonts w:ascii="Times New Roman" w:hAnsi="Times New Roman"/>
          <w:b/>
          <w:sz w:val="24"/>
          <w:szCs w:val="24"/>
        </w:rPr>
        <w:t>Василия Петровича</w:t>
      </w:r>
      <w:r w:rsidR="00A45F5E" w:rsidRPr="00D460A7">
        <w:rPr>
          <w:rFonts w:ascii="Times New Roman" w:hAnsi="Times New Roman"/>
          <w:b/>
          <w:sz w:val="24"/>
          <w:szCs w:val="24"/>
        </w:rPr>
        <w:t xml:space="preserve"> Стасова</w:t>
      </w:r>
      <w:r w:rsidR="00A45F5E" w:rsidRPr="00D460A7">
        <w:rPr>
          <w:rFonts w:ascii="Times New Roman" w:hAnsi="Times New Roman"/>
          <w:sz w:val="24"/>
          <w:szCs w:val="24"/>
        </w:rPr>
        <w:t xml:space="preserve"> </w:t>
      </w:r>
      <w:r w:rsidR="00A45F5E" w:rsidRPr="00314A2F">
        <w:rPr>
          <w:rFonts w:ascii="Times New Roman" w:hAnsi="Times New Roman"/>
          <w:b/>
          <w:sz w:val="24"/>
          <w:szCs w:val="24"/>
        </w:rPr>
        <w:t>(1769 -1848)</w:t>
      </w:r>
      <w:r w:rsidR="00A45F5E" w:rsidRPr="00D460A7">
        <w:rPr>
          <w:rFonts w:ascii="Times New Roman" w:hAnsi="Times New Roman"/>
          <w:sz w:val="24"/>
          <w:szCs w:val="24"/>
        </w:rPr>
        <w:t xml:space="preserve"> архитектор позднего классицизма</w:t>
      </w:r>
      <w:r w:rsidR="00115E70" w:rsidRPr="00D460A7">
        <w:rPr>
          <w:rFonts w:ascii="Times New Roman" w:hAnsi="Times New Roman"/>
          <w:sz w:val="24"/>
          <w:szCs w:val="24"/>
        </w:rPr>
        <w:t xml:space="preserve">. </w:t>
      </w:r>
      <w:r w:rsidR="00152197" w:rsidRPr="00D460A7">
        <w:rPr>
          <w:rFonts w:ascii="Times New Roman" w:hAnsi="Times New Roman"/>
          <w:sz w:val="24"/>
          <w:szCs w:val="24"/>
        </w:rPr>
        <w:t xml:space="preserve">Павловские казармы </w:t>
      </w:r>
      <w:r w:rsidR="00A45F5E" w:rsidRPr="00D460A7">
        <w:rPr>
          <w:rFonts w:ascii="Times New Roman" w:hAnsi="Times New Roman"/>
          <w:sz w:val="24"/>
          <w:szCs w:val="24"/>
        </w:rPr>
        <w:t xml:space="preserve"> на Марсовом поле в Петербурге (1817-1821),  собор  Измайловского полка (1828-1835)</w:t>
      </w:r>
      <w:r w:rsidR="00115E70" w:rsidRPr="00D460A7">
        <w:rPr>
          <w:rFonts w:ascii="Times New Roman" w:hAnsi="Times New Roman"/>
          <w:sz w:val="24"/>
          <w:szCs w:val="24"/>
        </w:rPr>
        <w:t xml:space="preserve"> </w:t>
      </w:r>
      <w:r w:rsidR="00152197" w:rsidRPr="00D460A7">
        <w:rPr>
          <w:rFonts w:ascii="Times New Roman" w:hAnsi="Times New Roman"/>
          <w:sz w:val="24"/>
          <w:szCs w:val="24"/>
        </w:rPr>
        <w:t>и др.</w:t>
      </w:r>
      <w:r w:rsidR="00730AD4" w:rsidRPr="00D460A7">
        <w:rPr>
          <w:rFonts w:ascii="Times New Roman" w:hAnsi="Times New Roman"/>
          <w:b/>
          <w:sz w:val="24"/>
          <w:szCs w:val="24"/>
        </w:rPr>
        <w:t xml:space="preserve"> </w:t>
      </w:r>
      <w:r w:rsidR="00152197" w:rsidRPr="00D460A7">
        <w:rPr>
          <w:rFonts w:ascii="Times New Roman" w:hAnsi="Times New Roman"/>
          <w:sz w:val="24"/>
          <w:szCs w:val="24"/>
        </w:rPr>
        <w:t>Восстановительные и градо</w:t>
      </w:r>
      <w:r w:rsidR="00724733" w:rsidRPr="00D460A7">
        <w:rPr>
          <w:rFonts w:ascii="Times New Roman" w:hAnsi="Times New Roman"/>
          <w:sz w:val="24"/>
          <w:szCs w:val="24"/>
        </w:rPr>
        <w:t>строительные работы</w:t>
      </w:r>
      <w:r w:rsidR="00F609A7" w:rsidRPr="00D460A7">
        <w:rPr>
          <w:rFonts w:ascii="Times New Roman" w:hAnsi="Times New Roman"/>
          <w:sz w:val="24"/>
          <w:szCs w:val="24"/>
        </w:rPr>
        <w:t xml:space="preserve"> в Москве </w:t>
      </w:r>
      <w:r w:rsidR="00724733" w:rsidRPr="00D460A7">
        <w:rPr>
          <w:rFonts w:ascii="Times New Roman" w:hAnsi="Times New Roman"/>
          <w:sz w:val="24"/>
          <w:szCs w:val="24"/>
        </w:rPr>
        <w:t xml:space="preserve"> после пожара 1812 года. Особенности градостроительной ситуации сравнительно с Петербургом. Основные памятники </w:t>
      </w:r>
      <w:r w:rsidR="00F609A7" w:rsidRPr="00D460A7">
        <w:rPr>
          <w:rFonts w:ascii="Times New Roman" w:hAnsi="Times New Roman"/>
          <w:sz w:val="24"/>
          <w:szCs w:val="24"/>
        </w:rPr>
        <w:t xml:space="preserve"> обновленной </w:t>
      </w:r>
      <w:r w:rsidR="00724733" w:rsidRPr="00D460A7">
        <w:rPr>
          <w:rFonts w:ascii="Times New Roman" w:hAnsi="Times New Roman"/>
          <w:sz w:val="24"/>
          <w:szCs w:val="24"/>
        </w:rPr>
        <w:t>Москвы.</w:t>
      </w:r>
    </w:p>
    <w:p w:rsidR="00730AD4" w:rsidRPr="00D460A7" w:rsidRDefault="000B2A05" w:rsidP="00730AD4">
      <w:pPr>
        <w:tabs>
          <w:tab w:val="left" w:pos="0"/>
        </w:tabs>
        <w:spacing w:after="0" w:line="360" w:lineRule="auto"/>
        <w:ind w:right="175"/>
        <w:jc w:val="both"/>
        <w:rPr>
          <w:rFonts w:ascii="Times New Roman" w:hAnsi="Times New Roman"/>
          <w:b/>
          <w:iCs/>
          <w:sz w:val="24"/>
          <w:szCs w:val="24"/>
        </w:rPr>
      </w:pPr>
      <w:r w:rsidRPr="00D460A7">
        <w:rPr>
          <w:rFonts w:ascii="Times New Roman" w:hAnsi="Times New Roman"/>
          <w:b/>
          <w:sz w:val="24"/>
          <w:szCs w:val="24"/>
        </w:rPr>
        <w:tab/>
      </w:r>
      <w:r w:rsidR="00724733" w:rsidRPr="00D460A7">
        <w:rPr>
          <w:rFonts w:ascii="Times New Roman" w:hAnsi="Times New Roman"/>
          <w:b/>
          <w:sz w:val="24"/>
          <w:szCs w:val="24"/>
        </w:rPr>
        <w:t xml:space="preserve">Творчество </w:t>
      </w:r>
      <w:r w:rsidR="0004335E" w:rsidRPr="00D460A7">
        <w:rPr>
          <w:rFonts w:ascii="Times New Roman" w:hAnsi="Times New Roman"/>
          <w:b/>
          <w:sz w:val="24"/>
          <w:szCs w:val="24"/>
        </w:rPr>
        <w:t>Иосифа</w:t>
      </w:r>
      <w:r w:rsidR="00F609A7" w:rsidRPr="00D460A7">
        <w:rPr>
          <w:rFonts w:ascii="Times New Roman" w:hAnsi="Times New Roman"/>
          <w:b/>
          <w:sz w:val="24"/>
          <w:szCs w:val="24"/>
        </w:rPr>
        <w:t xml:space="preserve"> Бове</w:t>
      </w:r>
      <w:r w:rsidR="00F609A7" w:rsidRPr="00D460A7">
        <w:rPr>
          <w:rFonts w:ascii="Times New Roman" w:hAnsi="Times New Roman"/>
          <w:sz w:val="24"/>
          <w:szCs w:val="24"/>
        </w:rPr>
        <w:t xml:space="preserve"> </w:t>
      </w:r>
      <w:r w:rsidR="00F609A7" w:rsidRPr="00314A2F">
        <w:rPr>
          <w:rFonts w:ascii="Times New Roman" w:hAnsi="Times New Roman"/>
          <w:b/>
          <w:sz w:val="24"/>
          <w:szCs w:val="24"/>
        </w:rPr>
        <w:t>(</w:t>
      </w:r>
      <w:r w:rsidR="0004335E" w:rsidRPr="00314A2F">
        <w:rPr>
          <w:rFonts w:ascii="Times New Roman" w:hAnsi="Times New Roman"/>
          <w:b/>
          <w:sz w:val="24"/>
          <w:szCs w:val="24"/>
        </w:rPr>
        <w:t xml:space="preserve">Осипа Ивановича; </w:t>
      </w:r>
      <w:r w:rsidR="00F609A7" w:rsidRPr="00314A2F">
        <w:rPr>
          <w:rFonts w:ascii="Times New Roman" w:hAnsi="Times New Roman"/>
          <w:b/>
          <w:sz w:val="24"/>
          <w:szCs w:val="24"/>
        </w:rPr>
        <w:t>1784-1834)</w:t>
      </w:r>
      <w:r w:rsidR="00F609A7" w:rsidRPr="00D460A7">
        <w:rPr>
          <w:rFonts w:ascii="Times New Roman" w:hAnsi="Times New Roman"/>
          <w:sz w:val="24"/>
          <w:szCs w:val="24"/>
        </w:rPr>
        <w:t xml:space="preserve"> и его роль в градостроительном преобразовании Москвы. </w:t>
      </w:r>
      <w:r w:rsidR="00724733" w:rsidRPr="00D460A7">
        <w:rPr>
          <w:rFonts w:ascii="Times New Roman" w:hAnsi="Times New Roman"/>
          <w:sz w:val="24"/>
          <w:szCs w:val="24"/>
        </w:rPr>
        <w:t xml:space="preserve"> Работа п</w:t>
      </w:r>
      <w:r w:rsidR="00F609A7" w:rsidRPr="00D460A7">
        <w:rPr>
          <w:rFonts w:ascii="Times New Roman" w:hAnsi="Times New Roman"/>
          <w:sz w:val="24"/>
          <w:szCs w:val="24"/>
        </w:rPr>
        <w:t>о реконструкции Красной площади.</w:t>
      </w:r>
      <w:r w:rsidR="00724733" w:rsidRPr="00D460A7">
        <w:rPr>
          <w:rFonts w:ascii="Times New Roman" w:hAnsi="Times New Roman"/>
          <w:sz w:val="24"/>
          <w:szCs w:val="24"/>
        </w:rPr>
        <w:t xml:space="preserve"> </w:t>
      </w:r>
      <w:r w:rsidR="00F609A7" w:rsidRPr="00D460A7">
        <w:rPr>
          <w:rFonts w:ascii="Times New Roman" w:hAnsi="Times New Roman"/>
          <w:sz w:val="24"/>
          <w:szCs w:val="24"/>
        </w:rPr>
        <w:t xml:space="preserve">Ансамбль </w:t>
      </w:r>
      <w:r w:rsidR="00724733" w:rsidRPr="00D460A7">
        <w:rPr>
          <w:rFonts w:ascii="Times New Roman" w:hAnsi="Times New Roman"/>
          <w:sz w:val="24"/>
          <w:szCs w:val="24"/>
        </w:rPr>
        <w:t>Театральной  площади</w:t>
      </w:r>
      <w:r w:rsidR="00F609A7" w:rsidRPr="00D460A7">
        <w:rPr>
          <w:rFonts w:ascii="Times New Roman" w:hAnsi="Times New Roman"/>
          <w:sz w:val="24"/>
          <w:szCs w:val="24"/>
        </w:rPr>
        <w:t xml:space="preserve"> (1816-1825)</w:t>
      </w:r>
      <w:r w:rsidR="00724733" w:rsidRPr="00D460A7">
        <w:rPr>
          <w:rFonts w:ascii="Times New Roman" w:hAnsi="Times New Roman"/>
          <w:sz w:val="24"/>
          <w:szCs w:val="24"/>
        </w:rPr>
        <w:t xml:space="preserve"> и др. </w:t>
      </w:r>
      <w:r w:rsidR="006338BE" w:rsidRPr="00D460A7">
        <w:rPr>
          <w:rFonts w:ascii="Times New Roman" w:hAnsi="Times New Roman"/>
          <w:sz w:val="24"/>
          <w:szCs w:val="24"/>
        </w:rPr>
        <w:t>Общественные сооружения: Первая Градская больница (1828-1833), Триумфальные ворота (1827-1834). Разработка нового</w:t>
      </w:r>
      <w:r w:rsidR="00724733" w:rsidRPr="00D460A7">
        <w:rPr>
          <w:rFonts w:ascii="Times New Roman" w:hAnsi="Times New Roman"/>
          <w:sz w:val="24"/>
          <w:szCs w:val="24"/>
        </w:rPr>
        <w:t xml:space="preserve"> </w:t>
      </w:r>
      <w:r w:rsidR="006338BE" w:rsidRPr="00D460A7">
        <w:rPr>
          <w:rFonts w:ascii="Times New Roman" w:hAnsi="Times New Roman"/>
          <w:sz w:val="24"/>
          <w:szCs w:val="24"/>
        </w:rPr>
        <w:t xml:space="preserve">  типового классического </w:t>
      </w:r>
      <w:r w:rsidR="00724733" w:rsidRPr="00D460A7">
        <w:rPr>
          <w:rFonts w:ascii="Times New Roman" w:hAnsi="Times New Roman"/>
          <w:sz w:val="24"/>
          <w:szCs w:val="24"/>
        </w:rPr>
        <w:t>тип</w:t>
      </w:r>
      <w:r w:rsidR="006338BE" w:rsidRPr="00D460A7">
        <w:rPr>
          <w:rFonts w:ascii="Times New Roman" w:hAnsi="Times New Roman"/>
          <w:sz w:val="24"/>
          <w:szCs w:val="24"/>
        </w:rPr>
        <w:t>а</w:t>
      </w:r>
      <w:r w:rsidR="00724733" w:rsidRPr="00D460A7">
        <w:rPr>
          <w:rFonts w:ascii="Times New Roman" w:hAnsi="Times New Roman"/>
          <w:sz w:val="24"/>
          <w:szCs w:val="24"/>
        </w:rPr>
        <w:t xml:space="preserve"> частного дома.</w:t>
      </w:r>
      <w:r w:rsidR="00730AD4" w:rsidRPr="00D460A7">
        <w:rPr>
          <w:rFonts w:ascii="Times New Roman" w:hAnsi="Times New Roman"/>
          <w:b/>
          <w:sz w:val="24"/>
          <w:szCs w:val="24"/>
        </w:rPr>
        <w:t xml:space="preserve"> </w:t>
      </w:r>
    </w:p>
    <w:p w:rsidR="00730AD4" w:rsidRPr="00D460A7" w:rsidRDefault="000B2A05" w:rsidP="00730AD4">
      <w:pPr>
        <w:tabs>
          <w:tab w:val="left" w:pos="0"/>
        </w:tabs>
        <w:spacing w:after="0" w:line="360" w:lineRule="auto"/>
        <w:ind w:right="175"/>
        <w:jc w:val="both"/>
        <w:rPr>
          <w:rFonts w:ascii="Times New Roman" w:hAnsi="Times New Roman"/>
          <w:b/>
          <w:sz w:val="24"/>
          <w:szCs w:val="24"/>
        </w:rPr>
      </w:pPr>
      <w:r w:rsidRPr="00D460A7">
        <w:rPr>
          <w:rFonts w:ascii="Times New Roman" w:hAnsi="Times New Roman"/>
          <w:b/>
          <w:iCs/>
          <w:sz w:val="24"/>
          <w:szCs w:val="24"/>
        </w:rPr>
        <w:tab/>
      </w:r>
      <w:r w:rsidR="00730AD4" w:rsidRPr="00D460A7">
        <w:rPr>
          <w:rFonts w:ascii="Times New Roman" w:hAnsi="Times New Roman"/>
          <w:b/>
          <w:iCs/>
          <w:sz w:val="24"/>
          <w:szCs w:val="24"/>
        </w:rPr>
        <w:t xml:space="preserve">Творчество </w:t>
      </w:r>
      <w:r w:rsidR="0004335E" w:rsidRPr="00D460A7">
        <w:rPr>
          <w:rFonts w:ascii="Times New Roman" w:hAnsi="Times New Roman"/>
          <w:b/>
          <w:iCs/>
          <w:sz w:val="24"/>
          <w:szCs w:val="24"/>
        </w:rPr>
        <w:t>Д</w:t>
      </w:r>
      <w:r w:rsidR="00CB66C5" w:rsidRPr="00D460A7">
        <w:rPr>
          <w:rFonts w:ascii="Times New Roman" w:hAnsi="Times New Roman"/>
          <w:b/>
          <w:iCs/>
          <w:sz w:val="24"/>
          <w:szCs w:val="24"/>
        </w:rPr>
        <w:t>жованни Бат</w:t>
      </w:r>
      <w:r w:rsidR="009E7837" w:rsidRPr="00D460A7">
        <w:rPr>
          <w:rFonts w:ascii="Times New Roman" w:hAnsi="Times New Roman"/>
          <w:b/>
          <w:iCs/>
          <w:sz w:val="24"/>
          <w:szCs w:val="24"/>
        </w:rPr>
        <w:t>т</w:t>
      </w:r>
      <w:r w:rsidR="0004335E" w:rsidRPr="00D460A7">
        <w:rPr>
          <w:rFonts w:ascii="Times New Roman" w:hAnsi="Times New Roman"/>
          <w:b/>
          <w:iCs/>
          <w:sz w:val="24"/>
          <w:szCs w:val="24"/>
        </w:rPr>
        <w:t>иста</w:t>
      </w:r>
      <w:r w:rsidR="002F5956" w:rsidRPr="00D460A7">
        <w:rPr>
          <w:rFonts w:ascii="Times New Roman" w:hAnsi="Times New Roman"/>
          <w:b/>
          <w:iCs/>
          <w:sz w:val="24"/>
          <w:szCs w:val="24"/>
        </w:rPr>
        <w:t xml:space="preserve"> Жилярди</w:t>
      </w:r>
      <w:r w:rsidR="002F5956" w:rsidRPr="00D460A7">
        <w:rPr>
          <w:rFonts w:ascii="Times New Roman" w:hAnsi="Times New Roman"/>
          <w:iCs/>
          <w:sz w:val="24"/>
          <w:szCs w:val="24"/>
        </w:rPr>
        <w:t xml:space="preserve"> </w:t>
      </w:r>
      <w:r w:rsidR="002F5956" w:rsidRPr="00314A2F">
        <w:rPr>
          <w:rFonts w:ascii="Times New Roman" w:hAnsi="Times New Roman"/>
          <w:b/>
          <w:iCs/>
          <w:sz w:val="24"/>
          <w:szCs w:val="24"/>
        </w:rPr>
        <w:t>(</w:t>
      </w:r>
      <w:r w:rsidR="0004335E" w:rsidRPr="00314A2F">
        <w:rPr>
          <w:rFonts w:ascii="Times New Roman" w:hAnsi="Times New Roman"/>
          <w:b/>
          <w:iCs/>
          <w:sz w:val="24"/>
          <w:szCs w:val="24"/>
        </w:rPr>
        <w:t xml:space="preserve">Дементия Ивановича; </w:t>
      </w:r>
      <w:r w:rsidR="002F5956" w:rsidRPr="00314A2F">
        <w:rPr>
          <w:rFonts w:ascii="Times New Roman" w:hAnsi="Times New Roman"/>
          <w:b/>
          <w:iCs/>
          <w:sz w:val="24"/>
          <w:szCs w:val="24"/>
        </w:rPr>
        <w:t>1788-1845)</w:t>
      </w:r>
      <w:r w:rsidR="00CB66C5" w:rsidRPr="00D460A7">
        <w:rPr>
          <w:rFonts w:ascii="Times New Roman" w:hAnsi="Times New Roman"/>
          <w:iCs/>
          <w:sz w:val="24"/>
          <w:szCs w:val="24"/>
        </w:rPr>
        <w:t xml:space="preserve"> – итальянского архитектора, приехавшего в Москву в конце 1780-х</w:t>
      </w:r>
      <w:r w:rsidR="002F5956" w:rsidRPr="00D460A7">
        <w:rPr>
          <w:rFonts w:ascii="Times New Roman" w:hAnsi="Times New Roman"/>
          <w:iCs/>
          <w:sz w:val="24"/>
          <w:szCs w:val="24"/>
        </w:rPr>
        <w:t>.</w:t>
      </w:r>
      <w:r w:rsidR="00724733" w:rsidRPr="00D460A7">
        <w:rPr>
          <w:rFonts w:ascii="Times New Roman" w:hAnsi="Times New Roman"/>
          <w:sz w:val="24"/>
          <w:szCs w:val="24"/>
        </w:rPr>
        <w:t xml:space="preserve"> Перестройка здания </w:t>
      </w:r>
      <w:r w:rsidR="002F5956" w:rsidRPr="00D460A7">
        <w:rPr>
          <w:rFonts w:ascii="Times New Roman" w:hAnsi="Times New Roman"/>
          <w:sz w:val="24"/>
          <w:szCs w:val="24"/>
        </w:rPr>
        <w:t xml:space="preserve">Московского </w:t>
      </w:r>
      <w:r w:rsidR="00724733" w:rsidRPr="00D460A7">
        <w:rPr>
          <w:rFonts w:ascii="Times New Roman" w:hAnsi="Times New Roman"/>
          <w:sz w:val="24"/>
          <w:szCs w:val="24"/>
        </w:rPr>
        <w:t>Университета</w:t>
      </w:r>
      <w:r w:rsidR="002F5956" w:rsidRPr="00D460A7">
        <w:rPr>
          <w:rFonts w:ascii="Times New Roman" w:hAnsi="Times New Roman"/>
          <w:sz w:val="24"/>
          <w:szCs w:val="24"/>
        </w:rPr>
        <w:t xml:space="preserve"> (1817-1819)</w:t>
      </w:r>
      <w:r w:rsidR="00724733" w:rsidRPr="00D460A7">
        <w:rPr>
          <w:rFonts w:ascii="Times New Roman" w:hAnsi="Times New Roman"/>
          <w:sz w:val="24"/>
          <w:szCs w:val="24"/>
        </w:rPr>
        <w:t>. Своеобразие композиционных решений общественных и частных зданий.</w:t>
      </w:r>
    </w:p>
    <w:p w:rsidR="00724733" w:rsidRPr="00D460A7" w:rsidRDefault="000B2A05" w:rsidP="00730AD4">
      <w:pPr>
        <w:tabs>
          <w:tab w:val="left" w:pos="0"/>
        </w:tabs>
        <w:spacing w:after="0" w:line="360" w:lineRule="auto"/>
        <w:ind w:right="175"/>
        <w:jc w:val="both"/>
        <w:rPr>
          <w:rFonts w:ascii="Times New Roman" w:hAnsi="Times New Roman"/>
          <w:b/>
          <w:sz w:val="24"/>
          <w:szCs w:val="24"/>
        </w:rPr>
      </w:pPr>
      <w:r w:rsidRPr="00D460A7">
        <w:rPr>
          <w:rFonts w:ascii="Times New Roman" w:hAnsi="Times New Roman"/>
          <w:b/>
          <w:sz w:val="24"/>
          <w:szCs w:val="24"/>
        </w:rPr>
        <w:tab/>
      </w:r>
      <w:r w:rsidR="00730AD4" w:rsidRPr="00D460A7">
        <w:rPr>
          <w:rFonts w:ascii="Times New Roman" w:hAnsi="Times New Roman"/>
          <w:b/>
          <w:sz w:val="24"/>
          <w:szCs w:val="24"/>
        </w:rPr>
        <w:t xml:space="preserve">Творчество </w:t>
      </w:r>
      <w:r w:rsidR="0004335E" w:rsidRPr="00D460A7">
        <w:rPr>
          <w:rFonts w:ascii="Times New Roman" w:hAnsi="Times New Roman"/>
          <w:b/>
          <w:iCs/>
          <w:sz w:val="24"/>
          <w:szCs w:val="24"/>
        </w:rPr>
        <w:t>Афанасия Григорьевича</w:t>
      </w:r>
      <w:r w:rsidR="002F5956" w:rsidRPr="00D460A7">
        <w:rPr>
          <w:rFonts w:ascii="Times New Roman" w:hAnsi="Times New Roman"/>
          <w:b/>
          <w:iCs/>
          <w:sz w:val="24"/>
          <w:szCs w:val="24"/>
        </w:rPr>
        <w:t xml:space="preserve"> </w:t>
      </w:r>
      <w:r w:rsidR="00724733" w:rsidRPr="00D460A7">
        <w:rPr>
          <w:rFonts w:ascii="Times New Roman" w:hAnsi="Times New Roman"/>
          <w:b/>
          <w:iCs/>
          <w:sz w:val="24"/>
          <w:szCs w:val="24"/>
        </w:rPr>
        <w:t>Григорьев</w:t>
      </w:r>
      <w:r w:rsidR="00B4048E" w:rsidRPr="00D460A7">
        <w:rPr>
          <w:rFonts w:ascii="Times New Roman" w:hAnsi="Times New Roman"/>
          <w:b/>
          <w:iCs/>
          <w:sz w:val="24"/>
          <w:szCs w:val="24"/>
        </w:rPr>
        <w:t>а</w:t>
      </w:r>
      <w:r w:rsidR="001A52E9" w:rsidRPr="00D460A7">
        <w:rPr>
          <w:rFonts w:ascii="Times New Roman" w:hAnsi="Times New Roman"/>
          <w:iCs/>
          <w:sz w:val="24"/>
          <w:szCs w:val="24"/>
        </w:rPr>
        <w:t xml:space="preserve"> </w:t>
      </w:r>
      <w:r w:rsidR="001A52E9" w:rsidRPr="00314A2F">
        <w:rPr>
          <w:rFonts w:ascii="Times New Roman" w:hAnsi="Times New Roman"/>
          <w:b/>
          <w:iCs/>
          <w:sz w:val="24"/>
          <w:szCs w:val="24"/>
        </w:rPr>
        <w:t>(1782-1868).</w:t>
      </w:r>
      <w:r w:rsidR="001A52E9" w:rsidRPr="00D460A7">
        <w:rPr>
          <w:rFonts w:ascii="Times New Roman" w:hAnsi="Times New Roman"/>
          <w:iCs/>
          <w:sz w:val="24"/>
          <w:szCs w:val="24"/>
        </w:rPr>
        <w:t xml:space="preserve"> Р</w:t>
      </w:r>
      <w:r w:rsidR="002F5956" w:rsidRPr="00D460A7">
        <w:rPr>
          <w:rFonts w:ascii="Times New Roman" w:hAnsi="Times New Roman"/>
          <w:iCs/>
          <w:sz w:val="24"/>
          <w:szCs w:val="24"/>
        </w:rPr>
        <w:t>азработка основных типов  зданий жилой архитектуры усадебного хар</w:t>
      </w:r>
      <w:r w:rsidR="0054124B" w:rsidRPr="00D460A7">
        <w:rPr>
          <w:rFonts w:ascii="Times New Roman" w:hAnsi="Times New Roman"/>
          <w:iCs/>
          <w:sz w:val="24"/>
          <w:szCs w:val="24"/>
        </w:rPr>
        <w:t>актера: дом Хрущевых (</w:t>
      </w:r>
      <w:r w:rsidR="0004335E" w:rsidRPr="00D460A7">
        <w:rPr>
          <w:rFonts w:ascii="Times New Roman" w:hAnsi="Times New Roman"/>
          <w:iCs/>
          <w:sz w:val="24"/>
          <w:szCs w:val="24"/>
        </w:rPr>
        <w:t>1815-1817</w:t>
      </w:r>
      <w:r w:rsidR="0054124B" w:rsidRPr="00D460A7">
        <w:rPr>
          <w:rFonts w:ascii="Times New Roman" w:hAnsi="Times New Roman"/>
          <w:iCs/>
          <w:sz w:val="24"/>
          <w:szCs w:val="24"/>
        </w:rPr>
        <w:t>)</w:t>
      </w:r>
      <w:r w:rsidR="00806ED4" w:rsidRPr="00D460A7">
        <w:rPr>
          <w:rFonts w:ascii="Times New Roman" w:hAnsi="Times New Roman"/>
          <w:sz w:val="24"/>
          <w:szCs w:val="24"/>
        </w:rPr>
        <w:t>. Е</w:t>
      </w:r>
      <w:r w:rsidR="00724733" w:rsidRPr="00D460A7">
        <w:rPr>
          <w:rFonts w:ascii="Times New Roman" w:hAnsi="Times New Roman"/>
          <w:sz w:val="24"/>
          <w:szCs w:val="24"/>
        </w:rPr>
        <w:t xml:space="preserve">го взаимоотношения с Жилярди. </w:t>
      </w:r>
    </w:p>
    <w:p w:rsidR="00ED3154" w:rsidRPr="00D460A7" w:rsidRDefault="000B2A05" w:rsidP="00730AD4">
      <w:pPr>
        <w:spacing w:after="0" w:line="360" w:lineRule="auto"/>
        <w:jc w:val="both"/>
        <w:rPr>
          <w:rFonts w:ascii="Times New Roman" w:hAnsi="Times New Roman"/>
          <w:sz w:val="24"/>
          <w:szCs w:val="24"/>
        </w:rPr>
      </w:pPr>
      <w:r w:rsidRPr="00D460A7">
        <w:rPr>
          <w:rFonts w:ascii="Times New Roman" w:hAnsi="Times New Roman"/>
          <w:sz w:val="24"/>
          <w:szCs w:val="24"/>
        </w:rPr>
        <w:tab/>
      </w:r>
      <w:r w:rsidR="00ED3154" w:rsidRPr="00D460A7">
        <w:rPr>
          <w:rFonts w:ascii="Times New Roman" w:hAnsi="Times New Roman"/>
          <w:sz w:val="24"/>
          <w:szCs w:val="24"/>
        </w:rPr>
        <w:t>Просмотр фильма</w:t>
      </w:r>
      <w:r w:rsidR="001E0F1E" w:rsidRPr="00D460A7">
        <w:rPr>
          <w:rFonts w:ascii="Times New Roman" w:hAnsi="Times New Roman"/>
          <w:sz w:val="24"/>
          <w:szCs w:val="24"/>
        </w:rPr>
        <w:t>, например,</w:t>
      </w:r>
      <w:r w:rsidR="00ED3154" w:rsidRPr="00D460A7">
        <w:rPr>
          <w:rFonts w:ascii="Times New Roman" w:hAnsi="Times New Roman"/>
          <w:sz w:val="24"/>
          <w:szCs w:val="24"/>
        </w:rPr>
        <w:t xml:space="preserve"> </w:t>
      </w:r>
      <w:r w:rsidR="00C63E29" w:rsidRPr="00D460A7">
        <w:rPr>
          <w:rFonts w:ascii="Times New Roman" w:hAnsi="Times New Roman"/>
          <w:sz w:val="24"/>
          <w:szCs w:val="24"/>
        </w:rPr>
        <w:t xml:space="preserve">режиссера </w:t>
      </w:r>
      <w:r w:rsidR="00ED3154" w:rsidRPr="00D460A7">
        <w:rPr>
          <w:rFonts w:ascii="Times New Roman" w:hAnsi="Times New Roman"/>
          <w:sz w:val="24"/>
          <w:szCs w:val="24"/>
        </w:rPr>
        <w:t>Ирины Киселевой «Архитектура русского классицизма»</w:t>
      </w:r>
      <w:r w:rsidR="00C63E29" w:rsidRPr="00D460A7">
        <w:rPr>
          <w:rFonts w:ascii="Times New Roman" w:hAnsi="Times New Roman"/>
          <w:sz w:val="24"/>
          <w:szCs w:val="24"/>
        </w:rPr>
        <w:t xml:space="preserve"> (ВПТО «Видеофильм»)</w:t>
      </w:r>
      <w:r w:rsidR="00ED3154" w:rsidRPr="00D460A7">
        <w:rPr>
          <w:rFonts w:ascii="Times New Roman" w:hAnsi="Times New Roman"/>
          <w:sz w:val="24"/>
          <w:szCs w:val="24"/>
        </w:rPr>
        <w:t>.</w:t>
      </w:r>
    </w:p>
    <w:p w:rsidR="00ED3154" w:rsidRPr="00D460A7" w:rsidRDefault="000B2A05" w:rsidP="00730AD4">
      <w:pPr>
        <w:spacing w:line="360" w:lineRule="auto"/>
        <w:jc w:val="both"/>
        <w:rPr>
          <w:rFonts w:ascii="Times New Roman" w:hAnsi="Times New Roman"/>
          <w:sz w:val="24"/>
          <w:szCs w:val="24"/>
        </w:rPr>
      </w:pPr>
      <w:r w:rsidRPr="00D460A7">
        <w:rPr>
          <w:rFonts w:ascii="Times New Roman" w:hAnsi="Times New Roman"/>
          <w:i/>
          <w:sz w:val="24"/>
          <w:szCs w:val="24"/>
        </w:rPr>
        <w:tab/>
      </w:r>
      <w:r w:rsidR="00ED3154" w:rsidRPr="00D460A7">
        <w:rPr>
          <w:rFonts w:ascii="Times New Roman" w:hAnsi="Times New Roman"/>
          <w:i/>
          <w:sz w:val="24"/>
          <w:szCs w:val="24"/>
        </w:rPr>
        <w:t>Самостоятельная работа</w:t>
      </w:r>
      <w:r w:rsidR="00ED3154" w:rsidRPr="00D460A7">
        <w:rPr>
          <w:rFonts w:ascii="Times New Roman" w:hAnsi="Times New Roman"/>
          <w:sz w:val="24"/>
          <w:szCs w:val="24"/>
        </w:rPr>
        <w:t>: перечислить в тетради основные произведения архитектуры и имена авторов; найти в архитектурных строениях своего города  памятники XIX века, выполненные в стиле классицизма.</w:t>
      </w:r>
    </w:p>
    <w:p w:rsidR="00ED3154" w:rsidRPr="00D460A7" w:rsidRDefault="00ED3154" w:rsidP="00730AD4">
      <w:pPr>
        <w:spacing w:after="0" w:line="360" w:lineRule="auto"/>
        <w:jc w:val="both"/>
        <w:rPr>
          <w:rFonts w:ascii="Times New Roman" w:hAnsi="Times New Roman"/>
          <w:b/>
          <w:sz w:val="24"/>
          <w:szCs w:val="24"/>
        </w:rPr>
      </w:pPr>
      <w:r w:rsidRPr="00D460A7">
        <w:rPr>
          <w:rFonts w:ascii="Times New Roman" w:hAnsi="Times New Roman"/>
          <w:b/>
          <w:sz w:val="24"/>
          <w:szCs w:val="24"/>
        </w:rPr>
        <w:t>10.2.</w:t>
      </w:r>
      <w:r w:rsidRPr="00D460A7">
        <w:rPr>
          <w:rFonts w:ascii="Times New Roman" w:hAnsi="Times New Roman"/>
          <w:b/>
          <w:sz w:val="24"/>
          <w:szCs w:val="24"/>
        </w:rPr>
        <w:tab/>
        <w:t>Скульптура первой половины XIX века</w:t>
      </w:r>
    </w:p>
    <w:p w:rsidR="00ED3154" w:rsidRPr="00D460A7" w:rsidRDefault="000B2A05" w:rsidP="00ED3154">
      <w:pPr>
        <w:spacing w:after="0" w:line="360" w:lineRule="auto"/>
        <w:jc w:val="both"/>
        <w:rPr>
          <w:rFonts w:ascii="Times New Roman" w:hAnsi="Times New Roman"/>
          <w:sz w:val="24"/>
          <w:szCs w:val="24"/>
        </w:rPr>
      </w:pPr>
      <w:r w:rsidRPr="00D460A7">
        <w:rPr>
          <w:rFonts w:ascii="Times New Roman" w:hAnsi="Times New Roman"/>
          <w:sz w:val="24"/>
          <w:szCs w:val="24"/>
        </w:rPr>
        <w:tab/>
      </w:r>
      <w:r w:rsidR="00ED3154" w:rsidRPr="00D460A7">
        <w:rPr>
          <w:rFonts w:ascii="Times New Roman" w:hAnsi="Times New Roman"/>
          <w:sz w:val="24"/>
          <w:szCs w:val="24"/>
        </w:rPr>
        <w:t>Сформировать представление о синтезе архитектуры и скульптуры в русском искусстве первой половины</w:t>
      </w:r>
      <w:r w:rsidR="00ED3154" w:rsidRPr="00D460A7">
        <w:rPr>
          <w:sz w:val="24"/>
          <w:szCs w:val="24"/>
        </w:rPr>
        <w:t xml:space="preserve"> </w:t>
      </w:r>
      <w:r w:rsidR="00ED3154" w:rsidRPr="00D460A7">
        <w:rPr>
          <w:rFonts w:ascii="Times New Roman" w:hAnsi="Times New Roman"/>
          <w:sz w:val="24"/>
          <w:szCs w:val="24"/>
        </w:rPr>
        <w:t xml:space="preserve">XIX века. Познакомить с монументально-декоративными </w:t>
      </w:r>
      <w:r w:rsidR="004C3C0B" w:rsidRPr="00D460A7">
        <w:rPr>
          <w:rFonts w:ascii="Times New Roman" w:hAnsi="Times New Roman"/>
          <w:sz w:val="24"/>
          <w:szCs w:val="24"/>
        </w:rPr>
        <w:t>работами Ф.</w:t>
      </w:r>
      <w:r w:rsidR="00ED3154" w:rsidRPr="00D460A7">
        <w:rPr>
          <w:rFonts w:ascii="Times New Roman" w:hAnsi="Times New Roman"/>
          <w:sz w:val="24"/>
          <w:szCs w:val="24"/>
        </w:rPr>
        <w:t>Ф. Щедрина, С.</w:t>
      </w:r>
      <w:r w:rsidR="004C3C0B" w:rsidRPr="00D460A7">
        <w:rPr>
          <w:rFonts w:ascii="Times New Roman" w:hAnsi="Times New Roman"/>
          <w:sz w:val="24"/>
          <w:szCs w:val="24"/>
        </w:rPr>
        <w:t>С. Пименова, В.</w:t>
      </w:r>
      <w:r w:rsidR="00ED3154" w:rsidRPr="00D460A7">
        <w:rPr>
          <w:rFonts w:ascii="Times New Roman" w:hAnsi="Times New Roman"/>
          <w:sz w:val="24"/>
          <w:szCs w:val="24"/>
        </w:rPr>
        <w:t>И. Демут-Малиновс</w:t>
      </w:r>
      <w:r w:rsidR="004C3C0B" w:rsidRPr="00D460A7">
        <w:rPr>
          <w:rFonts w:ascii="Times New Roman" w:hAnsi="Times New Roman"/>
          <w:sz w:val="24"/>
          <w:szCs w:val="24"/>
        </w:rPr>
        <w:t>кого. Рассмотреть творчество И.</w:t>
      </w:r>
      <w:r w:rsidR="00ED3154" w:rsidRPr="00D460A7">
        <w:rPr>
          <w:rFonts w:ascii="Times New Roman" w:hAnsi="Times New Roman"/>
          <w:sz w:val="24"/>
          <w:szCs w:val="24"/>
        </w:rPr>
        <w:t>П. Мартоса.</w:t>
      </w:r>
    </w:p>
    <w:p w:rsidR="00ED3154" w:rsidRPr="00D460A7" w:rsidRDefault="000B2A05" w:rsidP="00ED3154">
      <w:pPr>
        <w:spacing w:after="0" w:line="360" w:lineRule="auto"/>
        <w:jc w:val="both"/>
        <w:rPr>
          <w:rFonts w:ascii="Times New Roman" w:hAnsi="Times New Roman"/>
          <w:sz w:val="24"/>
          <w:szCs w:val="24"/>
        </w:rPr>
      </w:pPr>
      <w:r w:rsidRPr="00D460A7">
        <w:rPr>
          <w:rFonts w:ascii="Times New Roman" w:hAnsi="Times New Roman"/>
          <w:sz w:val="24"/>
          <w:szCs w:val="24"/>
        </w:rPr>
        <w:tab/>
      </w:r>
      <w:r w:rsidR="00E27AF3" w:rsidRPr="00D460A7">
        <w:rPr>
          <w:rFonts w:ascii="Times New Roman" w:hAnsi="Times New Roman"/>
          <w:sz w:val="24"/>
          <w:szCs w:val="24"/>
        </w:rPr>
        <w:t xml:space="preserve">Роль русских скульпторов в художественном оформлении архитектурных ансамблей. </w:t>
      </w:r>
      <w:r w:rsidR="00887A34" w:rsidRPr="00D460A7">
        <w:rPr>
          <w:rFonts w:ascii="Times New Roman" w:hAnsi="Times New Roman"/>
          <w:sz w:val="24"/>
          <w:szCs w:val="24"/>
        </w:rPr>
        <w:t>Феодосий Федорович</w:t>
      </w:r>
      <w:r w:rsidR="00E27AF3" w:rsidRPr="00D460A7">
        <w:rPr>
          <w:rFonts w:ascii="Times New Roman" w:hAnsi="Times New Roman"/>
          <w:sz w:val="24"/>
          <w:szCs w:val="24"/>
        </w:rPr>
        <w:t xml:space="preserve"> Щедрин (1751</w:t>
      </w:r>
      <w:r w:rsidR="00ED3154" w:rsidRPr="00D460A7">
        <w:rPr>
          <w:rFonts w:ascii="Times New Roman" w:hAnsi="Times New Roman"/>
          <w:sz w:val="24"/>
          <w:szCs w:val="24"/>
        </w:rPr>
        <w:t>-1825) «Морские</w:t>
      </w:r>
      <w:r w:rsidR="00C97312" w:rsidRPr="00D460A7">
        <w:rPr>
          <w:rFonts w:ascii="Times New Roman" w:hAnsi="Times New Roman"/>
          <w:sz w:val="24"/>
          <w:szCs w:val="24"/>
        </w:rPr>
        <w:t xml:space="preserve"> нимфы» Адмиралтейства.  </w:t>
      </w:r>
      <w:r w:rsidR="00887A34" w:rsidRPr="00D460A7">
        <w:rPr>
          <w:rFonts w:ascii="Times New Roman" w:hAnsi="Times New Roman"/>
          <w:sz w:val="24"/>
          <w:szCs w:val="24"/>
        </w:rPr>
        <w:t>Василий Иванович</w:t>
      </w:r>
      <w:r w:rsidR="00E27AF3" w:rsidRPr="00D460A7">
        <w:rPr>
          <w:rFonts w:ascii="Times New Roman" w:hAnsi="Times New Roman"/>
          <w:sz w:val="24"/>
          <w:szCs w:val="24"/>
        </w:rPr>
        <w:t xml:space="preserve"> Демут-Малиновский (1779-</w:t>
      </w:r>
      <w:r w:rsidR="00C97312" w:rsidRPr="00D460A7">
        <w:rPr>
          <w:rFonts w:ascii="Times New Roman" w:hAnsi="Times New Roman"/>
          <w:sz w:val="24"/>
          <w:szCs w:val="24"/>
        </w:rPr>
        <w:t xml:space="preserve">1846) и </w:t>
      </w:r>
      <w:r w:rsidR="00887A34" w:rsidRPr="00D460A7">
        <w:rPr>
          <w:rFonts w:ascii="Times New Roman" w:hAnsi="Times New Roman"/>
          <w:sz w:val="24"/>
          <w:szCs w:val="24"/>
        </w:rPr>
        <w:t>Степан Степанович</w:t>
      </w:r>
      <w:r w:rsidR="00E27AF3" w:rsidRPr="00D460A7">
        <w:rPr>
          <w:rFonts w:ascii="Times New Roman" w:hAnsi="Times New Roman"/>
          <w:sz w:val="24"/>
          <w:szCs w:val="24"/>
        </w:rPr>
        <w:t xml:space="preserve"> Пименов (1784-</w:t>
      </w:r>
      <w:r w:rsidR="00ED3154" w:rsidRPr="00D460A7">
        <w:rPr>
          <w:rFonts w:ascii="Times New Roman" w:hAnsi="Times New Roman"/>
          <w:sz w:val="24"/>
          <w:szCs w:val="24"/>
        </w:rPr>
        <w:t xml:space="preserve">1833) </w:t>
      </w:r>
      <w:r w:rsidR="00E27AF3" w:rsidRPr="00D460A7">
        <w:rPr>
          <w:rFonts w:ascii="Times New Roman" w:hAnsi="Times New Roman"/>
          <w:sz w:val="24"/>
          <w:szCs w:val="24"/>
        </w:rPr>
        <w:t>«</w:t>
      </w:r>
      <w:r w:rsidR="00ED3154" w:rsidRPr="00D460A7">
        <w:rPr>
          <w:rFonts w:ascii="Times New Roman" w:hAnsi="Times New Roman"/>
          <w:sz w:val="24"/>
          <w:szCs w:val="24"/>
        </w:rPr>
        <w:t>Колесница Славы на арке Главного Штаба в Санкт-Петербурге</w:t>
      </w:r>
      <w:r w:rsidR="00E27AF3" w:rsidRPr="00D460A7">
        <w:rPr>
          <w:rFonts w:ascii="Times New Roman" w:hAnsi="Times New Roman"/>
          <w:sz w:val="24"/>
          <w:szCs w:val="24"/>
        </w:rPr>
        <w:t>»</w:t>
      </w:r>
      <w:r w:rsidR="00ED3154" w:rsidRPr="00D460A7">
        <w:rPr>
          <w:rFonts w:ascii="Times New Roman" w:hAnsi="Times New Roman"/>
          <w:sz w:val="24"/>
          <w:szCs w:val="24"/>
        </w:rPr>
        <w:t xml:space="preserve">. </w:t>
      </w:r>
      <w:r w:rsidR="00887A34" w:rsidRPr="00D460A7">
        <w:rPr>
          <w:rFonts w:ascii="Times New Roman" w:hAnsi="Times New Roman"/>
          <w:sz w:val="24"/>
          <w:szCs w:val="24"/>
        </w:rPr>
        <w:t xml:space="preserve">Борис Иванович </w:t>
      </w:r>
      <w:r w:rsidR="00E27AF3" w:rsidRPr="00D460A7">
        <w:rPr>
          <w:rFonts w:ascii="Times New Roman" w:hAnsi="Times New Roman"/>
          <w:sz w:val="24"/>
          <w:szCs w:val="24"/>
        </w:rPr>
        <w:t>Орловский (</w:t>
      </w:r>
      <w:r w:rsidR="00887A34" w:rsidRPr="00D460A7">
        <w:rPr>
          <w:rFonts w:ascii="Times New Roman" w:hAnsi="Times New Roman"/>
          <w:sz w:val="24"/>
          <w:szCs w:val="24"/>
        </w:rPr>
        <w:t xml:space="preserve">Смирнов; </w:t>
      </w:r>
      <w:r w:rsidR="00E27AF3" w:rsidRPr="00D460A7">
        <w:rPr>
          <w:rFonts w:ascii="Times New Roman" w:hAnsi="Times New Roman"/>
          <w:sz w:val="24"/>
          <w:szCs w:val="24"/>
        </w:rPr>
        <w:t>1796</w:t>
      </w:r>
      <w:r w:rsidR="00BC22CD" w:rsidRPr="00D460A7">
        <w:rPr>
          <w:rFonts w:ascii="Times New Roman" w:hAnsi="Times New Roman"/>
          <w:sz w:val="24"/>
          <w:szCs w:val="24"/>
        </w:rPr>
        <w:t xml:space="preserve"> (?) </w:t>
      </w:r>
      <w:r w:rsidR="00E27AF3" w:rsidRPr="00D460A7">
        <w:rPr>
          <w:rFonts w:ascii="Times New Roman" w:hAnsi="Times New Roman"/>
          <w:sz w:val="24"/>
          <w:szCs w:val="24"/>
        </w:rPr>
        <w:t>-</w:t>
      </w:r>
      <w:r w:rsidR="00ED3154" w:rsidRPr="00D460A7">
        <w:rPr>
          <w:rFonts w:ascii="Times New Roman" w:hAnsi="Times New Roman"/>
          <w:sz w:val="24"/>
          <w:szCs w:val="24"/>
        </w:rPr>
        <w:t>1837)</w:t>
      </w:r>
      <w:r w:rsidR="00E27AF3" w:rsidRPr="00D460A7">
        <w:rPr>
          <w:rFonts w:ascii="Times New Roman" w:hAnsi="Times New Roman"/>
          <w:sz w:val="24"/>
          <w:szCs w:val="24"/>
        </w:rPr>
        <w:t>:</w:t>
      </w:r>
      <w:r w:rsidR="00ED3154" w:rsidRPr="00D460A7">
        <w:rPr>
          <w:rFonts w:ascii="Times New Roman" w:hAnsi="Times New Roman"/>
          <w:sz w:val="24"/>
          <w:szCs w:val="24"/>
        </w:rPr>
        <w:t xml:space="preserve"> памятники фельдмаршалу Кутузову</w:t>
      </w:r>
      <w:r w:rsidR="00C97312" w:rsidRPr="00D460A7">
        <w:rPr>
          <w:rFonts w:ascii="Times New Roman" w:hAnsi="Times New Roman"/>
          <w:sz w:val="24"/>
          <w:szCs w:val="24"/>
        </w:rPr>
        <w:t xml:space="preserve"> </w:t>
      </w:r>
      <w:r w:rsidR="00ED3154" w:rsidRPr="00D460A7">
        <w:rPr>
          <w:rFonts w:ascii="Times New Roman" w:hAnsi="Times New Roman"/>
          <w:sz w:val="24"/>
          <w:szCs w:val="24"/>
        </w:rPr>
        <w:t xml:space="preserve"> и Барклаю де Толли  перед Казанским собором в Петербур</w:t>
      </w:r>
      <w:r w:rsidR="00E27AF3" w:rsidRPr="00D460A7">
        <w:rPr>
          <w:rFonts w:ascii="Times New Roman" w:hAnsi="Times New Roman"/>
          <w:sz w:val="24"/>
          <w:szCs w:val="24"/>
        </w:rPr>
        <w:t>ге</w:t>
      </w:r>
      <w:r w:rsidR="00C97312" w:rsidRPr="00D460A7">
        <w:rPr>
          <w:rFonts w:ascii="Times New Roman" w:hAnsi="Times New Roman"/>
          <w:sz w:val="24"/>
          <w:szCs w:val="24"/>
        </w:rPr>
        <w:t xml:space="preserve"> (1829-1836, поставлены в 1837). </w:t>
      </w:r>
      <w:r w:rsidR="00BC22CD" w:rsidRPr="00D460A7">
        <w:rPr>
          <w:rFonts w:ascii="Times New Roman" w:hAnsi="Times New Roman"/>
          <w:sz w:val="24"/>
          <w:szCs w:val="24"/>
        </w:rPr>
        <w:t xml:space="preserve">Петр Карлович </w:t>
      </w:r>
      <w:r w:rsidR="00E27AF3" w:rsidRPr="00D460A7">
        <w:rPr>
          <w:rFonts w:ascii="Times New Roman" w:hAnsi="Times New Roman"/>
          <w:sz w:val="24"/>
          <w:szCs w:val="24"/>
        </w:rPr>
        <w:t>Клодт (</w:t>
      </w:r>
      <w:r w:rsidR="00BC22CD" w:rsidRPr="00D460A7">
        <w:rPr>
          <w:rFonts w:ascii="Times New Roman" w:hAnsi="Times New Roman"/>
          <w:sz w:val="24"/>
          <w:szCs w:val="24"/>
        </w:rPr>
        <w:t xml:space="preserve">Клодт фон Юргенсбург; </w:t>
      </w:r>
      <w:r w:rsidR="00E27AF3" w:rsidRPr="00D460A7">
        <w:rPr>
          <w:rFonts w:ascii="Times New Roman" w:hAnsi="Times New Roman"/>
          <w:sz w:val="24"/>
          <w:szCs w:val="24"/>
        </w:rPr>
        <w:t>1805-</w:t>
      </w:r>
      <w:r w:rsidR="00ED3154" w:rsidRPr="00D460A7">
        <w:rPr>
          <w:rFonts w:ascii="Times New Roman" w:hAnsi="Times New Roman"/>
          <w:sz w:val="24"/>
          <w:szCs w:val="24"/>
        </w:rPr>
        <w:t>1867): скульптурные группы</w:t>
      </w:r>
      <w:r w:rsidR="00C97312" w:rsidRPr="00D460A7">
        <w:rPr>
          <w:rFonts w:ascii="Times New Roman" w:hAnsi="Times New Roman"/>
          <w:sz w:val="24"/>
          <w:szCs w:val="24"/>
        </w:rPr>
        <w:t xml:space="preserve"> «Укротители коней»</w:t>
      </w:r>
      <w:r w:rsidR="00ED3154" w:rsidRPr="00D460A7">
        <w:rPr>
          <w:rFonts w:ascii="Times New Roman" w:hAnsi="Times New Roman"/>
          <w:sz w:val="24"/>
          <w:szCs w:val="24"/>
        </w:rPr>
        <w:t xml:space="preserve"> на Аничковом мосту в Петербурге</w:t>
      </w:r>
      <w:r w:rsidR="00C97312" w:rsidRPr="00D460A7">
        <w:rPr>
          <w:rFonts w:ascii="Times New Roman" w:hAnsi="Times New Roman"/>
          <w:sz w:val="24"/>
          <w:szCs w:val="24"/>
        </w:rPr>
        <w:t xml:space="preserve"> (1833-1850)</w:t>
      </w:r>
      <w:r w:rsidR="00ED3154" w:rsidRPr="00D460A7">
        <w:rPr>
          <w:rFonts w:ascii="Times New Roman" w:hAnsi="Times New Roman"/>
          <w:sz w:val="24"/>
          <w:szCs w:val="24"/>
        </w:rPr>
        <w:t xml:space="preserve">. </w:t>
      </w:r>
    </w:p>
    <w:p w:rsidR="00D31D7C" w:rsidRPr="00D460A7" w:rsidRDefault="000B2A05" w:rsidP="00D31D7C">
      <w:pPr>
        <w:spacing w:after="0" w:line="360" w:lineRule="auto"/>
        <w:jc w:val="both"/>
        <w:rPr>
          <w:rFonts w:ascii="Times New Roman" w:hAnsi="Times New Roman"/>
          <w:sz w:val="24"/>
          <w:szCs w:val="24"/>
        </w:rPr>
      </w:pPr>
      <w:r w:rsidRPr="00D460A7">
        <w:rPr>
          <w:rFonts w:ascii="Times New Roman" w:hAnsi="Times New Roman"/>
          <w:sz w:val="24"/>
          <w:szCs w:val="24"/>
        </w:rPr>
        <w:tab/>
      </w:r>
      <w:r w:rsidR="00E27AF3" w:rsidRPr="00D460A7">
        <w:rPr>
          <w:rFonts w:ascii="Times New Roman" w:hAnsi="Times New Roman"/>
          <w:sz w:val="24"/>
          <w:szCs w:val="24"/>
        </w:rPr>
        <w:t>Творчество</w:t>
      </w:r>
      <w:r w:rsidR="00E27AF3" w:rsidRPr="00D460A7">
        <w:rPr>
          <w:rFonts w:ascii="Times New Roman" w:hAnsi="Times New Roman"/>
          <w:i/>
          <w:sz w:val="24"/>
          <w:szCs w:val="24"/>
        </w:rPr>
        <w:t xml:space="preserve"> </w:t>
      </w:r>
      <w:r w:rsidR="00887A34" w:rsidRPr="00D460A7">
        <w:rPr>
          <w:rFonts w:ascii="Times New Roman" w:hAnsi="Times New Roman"/>
          <w:sz w:val="24"/>
          <w:szCs w:val="24"/>
        </w:rPr>
        <w:t>Ивана Петровича</w:t>
      </w:r>
      <w:r w:rsidR="00ED3154" w:rsidRPr="00D460A7">
        <w:rPr>
          <w:rFonts w:ascii="Times New Roman" w:hAnsi="Times New Roman"/>
          <w:sz w:val="24"/>
          <w:szCs w:val="24"/>
        </w:rPr>
        <w:t xml:space="preserve"> Мартос</w:t>
      </w:r>
      <w:r w:rsidR="00E27AF3" w:rsidRPr="00D460A7">
        <w:rPr>
          <w:rFonts w:ascii="Times New Roman" w:hAnsi="Times New Roman"/>
          <w:sz w:val="24"/>
          <w:szCs w:val="24"/>
        </w:rPr>
        <w:t>а (1754-</w:t>
      </w:r>
      <w:r w:rsidR="00ED3154" w:rsidRPr="00D460A7">
        <w:rPr>
          <w:rFonts w:ascii="Times New Roman" w:hAnsi="Times New Roman"/>
          <w:sz w:val="24"/>
          <w:szCs w:val="24"/>
        </w:rPr>
        <w:t>1835)</w:t>
      </w:r>
      <w:r w:rsidR="00D31D7C" w:rsidRPr="00D460A7">
        <w:rPr>
          <w:rFonts w:ascii="Times New Roman" w:hAnsi="Times New Roman"/>
          <w:sz w:val="24"/>
          <w:szCs w:val="24"/>
        </w:rPr>
        <w:t>. Эволюция от лирической интерпретации образов к героизации действующих лиц в скульптурной композиции.</w:t>
      </w:r>
      <w:r w:rsidR="00ED3154" w:rsidRPr="00D460A7">
        <w:rPr>
          <w:rFonts w:ascii="Times New Roman" w:hAnsi="Times New Roman"/>
          <w:sz w:val="24"/>
          <w:szCs w:val="24"/>
        </w:rPr>
        <w:t xml:space="preserve"> </w:t>
      </w:r>
      <w:r w:rsidR="00D31D7C" w:rsidRPr="00D460A7">
        <w:rPr>
          <w:rFonts w:ascii="Times New Roman" w:hAnsi="Times New Roman"/>
          <w:spacing w:val="3"/>
          <w:sz w:val="24"/>
          <w:szCs w:val="24"/>
        </w:rPr>
        <w:t xml:space="preserve">Надгробия, мемориальная пластика 1780-1790-х выполнена в стилистике </w:t>
      </w:r>
      <w:r w:rsidR="00BC22CD" w:rsidRPr="00D460A7">
        <w:rPr>
          <w:rFonts w:ascii="Times New Roman" w:hAnsi="Times New Roman"/>
          <w:spacing w:val="3"/>
          <w:sz w:val="24"/>
          <w:szCs w:val="24"/>
          <w:lang w:val="en-US"/>
        </w:rPr>
        <w:t>X</w:t>
      </w:r>
      <w:r w:rsidR="00D31D7C" w:rsidRPr="00D460A7">
        <w:rPr>
          <w:rFonts w:ascii="Times New Roman" w:hAnsi="Times New Roman"/>
          <w:spacing w:val="3"/>
          <w:sz w:val="24"/>
          <w:szCs w:val="24"/>
          <w:lang w:val="en-US"/>
        </w:rPr>
        <w:t>VIII</w:t>
      </w:r>
      <w:r w:rsidR="00D31D7C" w:rsidRPr="00D460A7">
        <w:rPr>
          <w:rFonts w:ascii="Times New Roman" w:hAnsi="Times New Roman"/>
          <w:spacing w:val="3"/>
          <w:sz w:val="24"/>
          <w:szCs w:val="24"/>
        </w:rPr>
        <w:t xml:space="preserve"> века. Характерные черты: просветленность образов, овеянных тихой скорбью, высоким лирическим чув</w:t>
      </w:r>
      <w:r w:rsidR="004C3C0B" w:rsidRPr="00D460A7">
        <w:rPr>
          <w:rFonts w:ascii="Times New Roman" w:hAnsi="Times New Roman"/>
          <w:spacing w:val="3"/>
          <w:sz w:val="24"/>
          <w:szCs w:val="24"/>
        </w:rPr>
        <w:t>ством, мудрым принятием смерти.</w:t>
      </w:r>
      <w:r w:rsidR="00D31D7C" w:rsidRPr="00D460A7">
        <w:rPr>
          <w:rFonts w:ascii="Times New Roman" w:hAnsi="Times New Roman"/>
          <w:spacing w:val="3"/>
          <w:sz w:val="24"/>
          <w:szCs w:val="24"/>
        </w:rPr>
        <w:t xml:space="preserve"> Художественное совершенство надгробий: надгробие  М.П. Собакиной (1782), надгробие  Е.С. Куракиной (1792).</w:t>
      </w:r>
    </w:p>
    <w:p w:rsidR="00D31D7C" w:rsidRPr="00D460A7" w:rsidRDefault="000B2A05" w:rsidP="00D31D7C">
      <w:pPr>
        <w:spacing w:after="0" w:line="360" w:lineRule="auto"/>
        <w:jc w:val="both"/>
        <w:rPr>
          <w:rFonts w:ascii="Times New Roman" w:hAnsi="Times New Roman"/>
          <w:sz w:val="24"/>
          <w:szCs w:val="24"/>
        </w:rPr>
      </w:pPr>
      <w:r w:rsidRPr="00D460A7">
        <w:rPr>
          <w:rFonts w:ascii="Times New Roman" w:hAnsi="Times New Roman"/>
          <w:sz w:val="24"/>
          <w:szCs w:val="24"/>
        </w:rPr>
        <w:tab/>
      </w:r>
      <w:r w:rsidR="00D31D7C" w:rsidRPr="00D460A7">
        <w:rPr>
          <w:rFonts w:ascii="Times New Roman" w:hAnsi="Times New Roman"/>
          <w:sz w:val="24"/>
          <w:szCs w:val="24"/>
        </w:rPr>
        <w:t>Памятник Минину и Пожарскому в Москве (1804-1818) - пример воплощения в лаконичной художественной форме, в образах простых и ясных идеи высшего гражданского долга и подвига во имя Родины.  Работа над скульптурами Казанского собора</w:t>
      </w:r>
      <w:r w:rsidR="000B1EA6" w:rsidRPr="00D460A7">
        <w:rPr>
          <w:rFonts w:ascii="Times New Roman" w:hAnsi="Times New Roman"/>
          <w:sz w:val="24"/>
          <w:szCs w:val="24"/>
        </w:rPr>
        <w:t>.</w:t>
      </w:r>
    </w:p>
    <w:p w:rsidR="00FE65F2" w:rsidRPr="00D460A7" w:rsidRDefault="000B2A05" w:rsidP="00D07A05">
      <w:pPr>
        <w:spacing w:line="360" w:lineRule="auto"/>
        <w:jc w:val="both"/>
        <w:rPr>
          <w:rFonts w:ascii="Times New Roman" w:hAnsi="Times New Roman"/>
          <w:sz w:val="24"/>
          <w:szCs w:val="24"/>
        </w:rPr>
      </w:pPr>
      <w:r w:rsidRPr="00D460A7">
        <w:rPr>
          <w:rFonts w:ascii="Times New Roman" w:hAnsi="Times New Roman"/>
          <w:i/>
          <w:sz w:val="24"/>
          <w:szCs w:val="24"/>
        </w:rPr>
        <w:tab/>
      </w:r>
      <w:r w:rsidR="00F258B3" w:rsidRPr="00D460A7">
        <w:rPr>
          <w:rFonts w:ascii="Times New Roman" w:hAnsi="Times New Roman"/>
          <w:i/>
          <w:sz w:val="24"/>
          <w:szCs w:val="24"/>
        </w:rPr>
        <w:t>Самостоятельная работа</w:t>
      </w:r>
      <w:r w:rsidR="00F258B3" w:rsidRPr="00D460A7">
        <w:rPr>
          <w:rFonts w:ascii="Times New Roman" w:hAnsi="Times New Roman"/>
          <w:sz w:val="24"/>
          <w:szCs w:val="24"/>
        </w:rPr>
        <w:t>: перечислить в тетради основные произведения; подготовить сообщение о творчестве крупнейшего русского мастера-медальера Федора Петровича Толстого (1783 – 1873).</w:t>
      </w:r>
    </w:p>
    <w:p w:rsidR="00FE65F2" w:rsidRPr="00D460A7" w:rsidRDefault="00D07A05" w:rsidP="00FE65F2">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10.3. </w:t>
      </w:r>
      <w:r w:rsidR="00FE65F2" w:rsidRPr="00D460A7">
        <w:rPr>
          <w:rFonts w:ascii="Times New Roman" w:hAnsi="Times New Roman"/>
          <w:b/>
          <w:sz w:val="24"/>
          <w:szCs w:val="24"/>
        </w:rPr>
        <w:t xml:space="preserve">Русская живопись первой половины </w:t>
      </w:r>
      <w:r w:rsidR="003F5C88" w:rsidRPr="00D460A7">
        <w:rPr>
          <w:rFonts w:ascii="Times New Roman" w:hAnsi="Times New Roman"/>
          <w:b/>
          <w:sz w:val="24"/>
          <w:szCs w:val="24"/>
          <w:lang w:val="en-US"/>
        </w:rPr>
        <w:t>XIX</w:t>
      </w:r>
      <w:r w:rsidR="003F5C88" w:rsidRPr="00D460A7">
        <w:rPr>
          <w:rFonts w:ascii="Times New Roman" w:hAnsi="Times New Roman"/>
          <w:b/>
          <w:sz w:val="24"/>
          <w:szCs w:val="24"/>
        </w:rPr>
        <w:t xml:space="preserve"> века</w:t>
      </w:r>
      <w:r w:rsidR="00FE65F2" w:rsidRPr="00D460A7">
        <w:rPr>
          <w:rFonts w:ascii="Times New Roman" w:hAnsi="Times New Roman"/>
          <w:b/>
          <w:sz w:val="24"/>
          <w:szCs w:val="24"/>
        </w:rPr>
        <w:t xml:space="preserve"> </w:t>
      </w:r>
    </w:p>
    <w:p w:rsidR="00FE65F2" w:rsidRPr="00D460A7" w:rsidRDefault="00FE65F2" w:rsidP="00FE65F2">
      <w:pPr>
        <w:spacing w:after="0" w:line="360" w:lineRule="auto"/>
        <w:jc w:val="both"/>
        <w:rPr>
          <w:rFonts w:ascii="Times New Roman" w:hAnsi="Times New Roman"/>
          <w:b/>
          <w:sz w:val="24"/>
          <w:szCs w:val="24"/>
        </w:rPr>
      </w:pPr>
      <w:r w:rsidRPr="00D460A7">
        <w:rPr>
          <w:rFonts w:ascii="Times New Roman" w:hAnsi="Times New Roman"/>
          <w:b/>
          <w:sz w:val="24"/>
          <w:szCs w:val="24"/>
        </w:rPr>
        <w:t>10.3.</w:t>
      </w:r>
      <w:r w:rsidR="00D07A05" w:rsidRPr="00D460A7">
        <w:rPr>
          <w:rFonts w:ascii="Times New Roman" w:hAnsi="Times New Roman"/>
          <w:b/>
          <w:sz w:val="24"/>
          <w:szCs w:val="24"/>
        </w:rPr>
        <w:t xml:space="preserve">1. </w:t>
      </w:r>
      <w:r w:rsidRPr="00D460A7">
        <w:rPr>
          <w:rFonts w:ascii="Times New Roman" w:hAnsi="Times New Roman"/>
          <w:b/>
          <w:sz w:val="24"/>
          <w:szCs w:val="24"/>
        </w:rPr>
        <w:t>Творчество О. А. Кипренского (1782 – 1836)</w:t>
      </w:r>
    </w:p>
    <w:p w:rsidR="006A235D" w:rsidRPr="00D460A7" w:rsidRDefault="000B2A05" w:rsidP="006A235D">
      <w:pPr>
        <w:spacing w:after="0" w:line="360" w:lineRule="auto"/>
        <w:jc w:val="both"/>
        <w:rPr>
          <w:rFonts w:ascii="Times New Roman" w:hAnsi="Times New Roman"/>
          <w:sz w:val="24"/>
          <w:szCs w:val="24"/>
        </w:rPr>
      </w:pPr>
      <w:r w:rsidRPr="00D460A7">
        <w:rPr>
          <w:rFonts w:ascii="Times New Roman" w:hAnsi="Times New Roman"/>
          <w:sz w:val="24"/>
          <w:szCs w:val="24"/>
        </w:rPr>
        <w:tab/>
      </w:r>
      <w:r w:rsidR="00FE65F2" w:rsidRPr="00D460A7">
        <w:rPr>
          <w:rFonts w:ascii="Times New Roman" w:hAnsi="Times New Roman"/>
          <w:sz w:val="24"/>
          <w:szCs w:val="24"/>
        </w:rPr>
        <w:t>Сформировать представление о творчестве художника-романтика начала  XIX века Ореста Адамовича  Кипренского</w:t>
      </w:r>
      <w:r w:rsidR="00547F40" w:rsidRPr="00D460A7">
        <w:rPr>
          <w:rFonts w:ascii="Times New Roman" w:hAnsi="Times New Roman"/>
          <w:sz w:val="24"/>
          <w:szCs w:val="24"/>
        </w:rPr>
        <w:t>,</w:t>
      </w:r>
      <w:r w:rsidR="00FE65F2" w:rsidRPr="00D460A7">
        <w:rPr>
          <w:rFonts w:ascii="Times New Roman" w:hAnsi="Times New Roman"/>
          <w:sz w:val="24"/>
          <w:szCs w:val="24"/>
        </w:rPr>
        <w:t xml:space="preserve"> искавшего в образе человека возвышенное начало.</w:t>
      </w:r>
    </w:p>
    <w:p w:rsidR="00C97312" w:rsidRPr="00D460A7" w:rsidRDefault="000B2A05" w:rsidP="006A235D">
      <w:pPr>
        <w:spacing w:after="0" w:line="360" w:lineRule="auto"/>
        <w:jc w:val="both"/>
        <w:rPr>
          <w:rFonts w:ascii="Times New Roman" w:hAnsi="Times New Roman"/>
          <w:sz w:val="24"/>
          <w:szCs w:val="24"/>
        </w:rPr>
      </w:pPr>
      <w:r w:rsidRPr="00D460A7">
        <w:rPr>
          <w:rFonts w:ascii="Times New Roman" w:hAnsi="Times New Roman"/>
          <w:sz w:val="24"/>
          <w:szCs w:val="24"/>
        </w:rPr>
        <w:tab/>
      </w:r>
      <w:r w:rsidR="00C97312" w:rsidRPr="00D460A7">
        <w:rPr>
          <w:rFonts w:ascii="Times New Roman" w:hAnsi="Times New Roman"/>
          <w:sz w:val="24"/>
          <w:szCs w:val="24"/>
        </w:rPr>
        <w:t xml:space="preserve">Общие черты русского портрета начала </w:t>
      </w:r>
      <w:r w:rsidR="00C97312" w:rsidRPr="00D460A7">
        <w:rPr>
          <w:rFonts w:ascii="Times New Roman" w:hAnsi="Times New Roman"/>
          <w:sz w:val="24"/>
          <w:szCs w:val="24"/>
          <w:lang w:val="en-US"/>
        </w:rPr>
        <w:t>XIX</w:t>
      </w:r>
      <w:r w:rsidR="00C97312" w:rsidRPr="00D460A7">
        <w:rPr>
          <w:rFonts w:ascii="Times New Roman" w:hAnsi="Times New Roman"/>
          <w:sz w:val="24"/>
          <w:szCs w:val="24"/>
        </w:rPr>
        <w:t xml:space="preserve"> века, его отличие от портрета </w:t>
      </w:r>
      <w:r w:rsidR="00C97312" w:rsidRPr="00D460A7">
        <w:rPr>
          <w:rFonts w:ascii="Times New Roman" w:hAnsi="Times New Roman"/>
          <w:sz w:val="24"/>
          <w:szCs w:val="24"/>
          <w:lang w:val="en-US"/>
        </w:rPr>
        <w:t>XVIII</w:t>
      </w:r>
      <w:r w:rsidR="00C97312" w:rsidRPr="00D460A7">
        <w:rPr>
          <w:rFonts w:ascii="Times New Roman" w:hAnsi="Times New Roman"/>
          <w:sz w:val="24"/>
          <w:szCs w:val="24"/>
        </w:rPr>
        <w:t xml:space="preserve"> века. Расцвет русской художественной культуры первой трети </w:t>
      </w:r>
      <w:r w:rsidR="00C97312" w:rsidRPr="00D460A7">
        <w:rPr>
          <w:rFonts w:ascii="Times New Roman" w:hAnsi="Times New Roman"/>
          <w:sz w:val="24"/>
          <w:szCs w:val="24"/>
          <w:lang w:val="en-US"/>
        </w:rPr>
        <w:t>XIX</w:t>
      </w:r>
      <w:r w:rsidR="00C97312" w:rsidRPr="00D460A7">
        <w:rPr>
          <w:rFonts w:ascii="Times New Roman" w:hAnsi="Times New Roman"/>
          <w:sz w:val="24"/>
          <w:szCs w:val="24"/>
        </w:rPr>
        <w:t xml:space="preserve"> в. Идеи гуманизма, реалистические тенденции в русском искусстве.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w:t>
      </w:r>
    </w:p>
    <w:p w:rsidR="006A235D" w:rsidRPr="00D460A7" w:rsidRDefault="008F056E" w:rsidP="006A235D">
      <w:pPr>
        <w:spacing w:after="0" w:line="360" w:lineRule="auto"/>
        <w:ind w:right="175"/>
        <w:jc w:val="both"/>
        <w:rPr>
          <w:rFonts w:ascii="Times New Roman" w:hAnsi="Times New Roman"/>
          <w:sz w:val="24"/>
          <w:szCs w:val="24"/>
        </w:rPr>
      </w:pPr>
      <w:r w:rsidRPr="00D460A7">
        <w:rPr>
          <w:rFonts w:ascii="Times New Roman" w:hAnsi="Times New Roman"/>
          <w:b/>
          <w:sz w:val="24"/>
          <w:szCs w:val="24"/>
        </w:rPr>
        <w:tab/>
      </w:r>
      <w:r w:rsidR="00C97312" w:rsidRPr="00D460A7">
        <w:rPr>
          <w:rFonts w:ascii="Times New Roman" w:hAnsi="Times New Roman"/>
          <w:b/>
          <w:sz w:val="24"/>
          <w:szCs w:val="24"/>
        </w:rPr>
        <w:t>О.А. Кипренский</w:t>
      </w:r>
      <w:r w:rsidR="00C97312" w:rsidRPr="00D460A7">
        <w:rPr>
          <w:rFonts w:ascii="Times New Roman" w:hAnsi="Times New Roman"/>
          <w:b/>
          <w:i/>
          <w:iCs/>
          <w:sz w:val="24"/>
          <w:szCs w:val="24"/>
        </w:rPr>
        <w:t>.</w:t>
      </w:r>
      <w:r w:rsidR="00C97312" w:rsidRPr="00D460A7">
        <w:rPr>
          <w:rFonts w:ascii="Times New Roman" w:hAnsi="Times New Roman"/>
          <w:sz w:val="24"/>
          <w:szCs w:val="24"/>
        </w:rPr>
        <w:t xml:space="preserve"> Концепция личности и ее новизна</w:t>
      </w:r>
      <w:r w:rsidR="00547F40" w:rsidRPr="00D460A7">
        <w:rPr>
          <w:rFonts w:ascii="Times New Roman" w:hAnsi="Times New Roman"/>
          <w:sz w:val="24"/>
          <w:szCs w:val="24"/>
        </w:rPr>
        <w:t xml:space="preserve"> в портретах художника</w:t>
      </w:r>
      <w:r w:rsidR="00C97312" w:rsidRPr="00D460A7">
        <w:rPr>
          <w:rFonts w:ascii="Times New Roman" w:hAnsi="Times New Roman"/>
          <w:sz w:val="24"/>
          <w:szCs w:val="24"/>
        </w:rPr>
        <w:t xml:space="preserve">. Отражение характера эпохи. Круг моделей. </w:t>
      </w:r>
      <w:r w:rsidR="00547F40" w:rsidRPr="00D460A7">
        <w:rPr>
          <w:rFonts w:ascii="Times New Roman" w:hAnsi="Times New Roman"/>
          <w:sz w:val="24"/>
          <w:szCs w:val="24"/>
        </w:rPr>
        <w:t xml:space="preserve"> Портреты, выполненные до отъезда в Европу: портреты Е.П. Ростопчиной (1809), Д.Н. Хвостовой (1809),  мальчика Челищева (ок. 1809)</w:t>
      </w:r>
      <w:r w:rsidR="00CD2EEF" w:rsidRPr="00D460A7">
        <w:rPr>
          <w:rFonts w:ascii="Times New Roman" w:hAnsi="Times New Roman"/>
          <w:sz w:val="24"/>
          <w:szCs w:val="24"/>
        </w:rPr>
        <w:t>, воплотившие стремления художника выразить сложные, задумчивые, изменчивые</w:t>
      </w:r>
      <w:r w:rsidR="00B60895" w:rsidRPr="00D460A7">
        <w:rPr>
          <w:rFonts w:ascii="Times New Roman" w:hAnsi="Times New Roman"/>
          <w:sz w:val="24"/>
          <w:szCs w:val="24"/>
        </w:rPr>
        <w:t xml:space="preserve"> в настроения личности человека.</w:t>
      </w:r>
      <w:r w:rsidR="006A235D" w:rsidRPr="00D460A7">
        <w:rPr>
          <w:rFonts w:ascii="Times New Roman" w:hAnsi="Times New Roman"/>
          <w:sz w:val="24"/>
          <w:szCs w:val="24"/>
        </w:rPr>
        <w:t xml:space="preserve"> </w:t>
      </w:r>
      <w:r w:rsidR="00547F40" w:rsidRPr="00D460A7">
        <w:rPr>
          <w:rFonts w:ascii="Times New Roman" w:hAnsi="Times New Roman"/>
          <w:sz w:val="24"/>
          <w:szCs w:val="24"/>
        </w:rPr>
        <w:t>Романтизм как тема и метод:</w:t>
      </w:r>
      <w:r w:rsidR="00C97312" w:rsidRPr="00D460A7">
        <w:rPr>
          <w:rFonts w:ascii="Times New Roman" w:hAnsi="Times New Roman"/>
          <w:sz w:val="24"/>
          <w:szCs w:val="24"/>
        </w:rPr>
        <w:t xml:space="preserve"> </w:t>
      </w:r>
      <w:r w:rsidR="00CD2EEF" w:rsidRPr="00D460A7">
        <w:rPr>
          <w:rFonts w:ascii="Times New Roman" w:hAnsi="Times New Roman"/>
          <w:sz w:val="24"/>
          <w:szCs w:val="24"/>
        </w:rPr>
        <w:t>портрет полковника лейб-гусаров Е.В. Давыдова.</w:t>
      </w:r>
      <w:r w:rsidR="00B60895" w:rsidRPr="00D460A7">
        <w:rPr>
          <w:rFonts w:ascii="Times New Roman" w:hAnsi="Times New Roman"/>
          <w:sz w:val="24"/>
          <w:szCs w:val="24"/>
        </w:rPr>
        <w:t xml:space="preserve"> (1809). Графические портреты художника, запечатлевшие генерала Е.И. Чаплица, А.Р. Томилова, П.А. Оленина</w:t>
      </w:r>
      <w:r w:rsidR="00BE573F" w:rsidRPr="00D460A7">
        <w:rPr>
          <w:rFonts w:ascii="Times New Roman" w:hAnsi="Times New Roman"/>
          <w:sz w:val="24"/>
          <w:szCs w:val="24"/>
        </w:rPr>
        <w:t xml:space="preserve"> (все 1813)</w:t>
      </w:r>
      <w:r w:rsidR="00B60895" w:rsidRPr="00D460A7">
        <w:rPr>
          <w:rFonts w:ascii="Times New Roman" w:hAnsi="Times New Roman"/>
          <w:sz w:val="24"/>
          <w:szCs w:val="24"/>
        </w:rPr>
        <w:t xml:space="preserve">. </w:t>
      </w:r>
      <w:r w:rsidR="00CD2EEF" w:rsidRPr="00D460A7">
        <w:rPr>
          <w:rFonts w:ascii="Times New Roman" w:hAnsi="Times New Roman"/>
          <w:sz w:val="24"/>
          <w:szCs w:val="24"/>
        </w:rPr>
        <w:t xml:space="preserve"> </w:t>
      </w:r>
      <w:r w:rsidR="00C97312" w:rsidRPr="00D460A7">
        <w:rPr>
          <w:rFonts w:ascii="Times New Roman" w:hAnsi="Times New Roman"/>
          <w:sz w:val="24"/>
          <w:szCs w:val="24"/>
        </w:rPr>
        <w:t xml:space="preserve">Произведения первого итальянского периода. Стилизаторские тенденции. Возвращение в Россию. </w:t>
      </w:r>
      <w:r w:rsidR="00B60895" w:rsidRPr="00D460A7">
        <w:rPr>
          <w:rFonts w:ascii="Times New Roman" w:hAnsi="Times New Roman"/>
          <w:sz w:val="24"/>
          <w:szCs w:val="24"/>
        </w:rPr>
        <w:t>Портрет А.С. Пушкина  (1827). По</w:t>
      </w:r>
      <w:r w:rsidR="006A235D" w:rsidRPr="00D460A7">
        <w:rPr>
          <w:rFonts w:ascii="Times New Roman" w:hAnsi="Times New Roman"/>
          <w:sz w:val="24"/>
          <w:szCs w:val="24"/>
        </w:rPr>
        <w:t>здние произведения Кипренского.</w:t>
      </w:r>
    </w:p>
    <w:p w:rsidR="00C97312" w:rsidRPr="00D460A7" w:rsidRDefault="008F056E" w:rsidP="00C97312">
      <w:pPr>
        <w:spacing w:line="360" w:lineRule="auto"/>
        <w:ind w:right="175"/>
        <w:jc w:val="both"/>
        <w:rPr>
          <w:rFonts w:ascii="Times New Roman" w:hAnsi="Times New Roman"/>
          <w:sz w:val="24"/>
          <w:szCs w:val="24"/>
        </w:rPr>
      </w:pPr>
      <w:r w:rsidRPr="00D460A7">
        <w:rPr>
          <w:rFonts w:ascii="Times New Roman" w:hAnsi="Times New Roman"/>
          <w:i/>
          <w:sz w:val="24"/>
          <w:szCs w:val="24"/>
        </w:rPr>
        <w:tab/>
      </w:r>
      <w:r w:rsidR="006A235D" w:rsidRPr="00D460A7">
        <w:rPr>
          <w:rFonts w:ascii="Times New Roman" w:hAnsi="Times New Roman"/>
          <w:i/>
          <w:sz w:val="24"/>
          <w:szCs w:val="24"/>
        </w:rPr>
        <w:t>Самостоятельная работа</w:t>
      </w:r>
      <w:r w:rsidR="006A235D" w:rsidRPr="00D460A7">
        <w:rPr>
          <w:rFonts w:ascii="Times New Roman" w:hAnsi="Times New Roman"/>
          <w:sz w:val="24"/>
          <w:szCs w:val="24"/>
        </w:rPr>
        <w:t>:</w:t>
      </w:r>
      <w:r w:rsidR="006A235D" w:rsidRPr="00D460A7">
        <w:rPr>
          <w:sz w:val="24"/>
          <w:szCs w:val="24"/>
        </w:rPr>
        <w:t xml:space="preserve"> </w:t>
      </w:r>
      <w:r w:rsidR="006A235D" w:rsidRPr="00D460A7">
        <w:rPr>
          <w:rFonts w:ascii="Times New Roman" w:hAnsi="Times New Roman"/>
          <w:sz w:val="24"/>
          <w:szCs w:val="24"/>
        </w:rPr>
        <w:t>перечислить названия основных произведений; подготовить сообщение о графических работах художника.</w:t>
      </w:r>
    </w:p>
    <w:p w:rsidR="00F258B3" w:rsidRPr="00D460A7" w:rsidRDefault="00F258B3" w:rsidP="00F258B3">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BA48A3" w:rsidRPr="00D460A7">
        <w:rPr>
          <w:rFonts w:ascii="Times New Roman" w:hAnsi="Times New Roman"/>
          <w:b/>
          <w:sz w:val="24"/>
          <w:szCs w:val="24"/>
        </w:rPr>
        <w:t xml:space="preserve">3.2. </w:t>
      </w:r>
      <w:r w:rsidRPr="00D460A7">
        <w:rPr>
          <w:rFonts w:ascii="Times New Roman" w:hAnsi="Times New Roman"/>
          <w:b/>
          <w:sz w:val="24"/>
          <w:szCs w:val="24"/>
        </w:rPr>
        <w:t>Творчество К. П. Брюллова (1799 – 1852)</w:t>
      </w:r>
    </w:p>
    <w:p w:rsidR="006436E9" w:rsidRPr="00D460A7" w:rsidRDefault="008F056E" w:rsidP="006436E9">
      <w:pPr>
        <w:spacing w:after="0" w:line="360" w:lineRule="auto"/>
        <w:jc w:val="both"/>
        <w:rPr>
          <w:rFonts w:ascii="Times New Roman" w:hAnsi="Times New Roman"/>
          <w:sz w:val="24"/>
          <w:szCs w:val="24"/>
        </w:rPr>
      </w:pPr>
      <w:r w:rsidRPr="00D460A7">
        <w:rPr>
          <w:rFonts w:ascii="Times New Roman" w:hAnsi="Times New Roman"/>
          <w:sz w:val="24"/>
          <w:szCs w:val="24"/>
        </w:rPr>
        <w:tab/>
      </w:r>
      <w:r w:rsidR="006436E9" w:rsidRPr="00D460A7">
        <w:rPr>
          <w:rFonts w:ascii="Times New Roman" w:hAnsi="Times New Roman"/>
          <w:sz w:val="24"/>
          <w:szCs w:val="24"/>
        </w:rPr>
        <w:t>Сформировать представление о русской исторической картине 1830-1840-х годов, в которой на смену исторической условности пришла историческая правда; познакомить с творчеством Карла Павловича Брюллова соединившего в своем творчестве идеалы классической школы и нововведения романтизма.</w:t>
      </w:r>
    </w:p>
    <w:p w:rsidR="006436E9" w:rsidRPr="00D460A7" w:rsidRDefault="008F056E" w:rsidP="006436E9">
      <w:pPr>
        <w:spacing w:after="0" w:line="360" w:lineRule="auto"/>
        <w:jc w:val="both"/>
        <w:rPr>
          <w:rFonts w:ascii="Times New Roman" w:hAnsi="Times New Roman"/>
          <w:sz w:val="24"/>
          <w:szCs w:val="24"/>
        </w:rPr>
      </w:pPr>
      <w:r w:rsidRPr="00D460A7">
        <w:rPr>
          <w:rFonts w:ascii="Times New Roman" w:hAnsi="Times New Roman"/>
          <w:sz w:val="24"/>
          <w:szCs w:val="24"/>
        </w:rPr>
        <w:tab/>
      </w:r>
      <w:r w:rsidR="006436E9" w:rsidRPr="00D460A7">
        <w:rPr>
          <w:rFonts w:ascii="Times New Roman" w:hAnsi="Times New Roman"/>
          <w:sz w:val="24"/>
          <w:szCs w:val="24"/>
        </w:rPr>
        <w:t xml:space="preserve">Карл Павлович Брюллов (1799-1852) – великий русский художник. Ученические годы: картина «Нарцисс» (1819). Работы на библейские и мифологические сюжеты: «Явление Аврааму трех  ангелов у дуба Мамврийского» (1821), «Эдип и Антигона» (1821). Тенденции пленэра в работах «Итальянское утро» (1823), «Итальянский полдень» (1827), «Сбор винограда» (1827) «Последний день Помпеи» (1826-1833) - выдающееся произведение русской исторической живописи. Компромисс между классицизмом и романтизмом. </w:t>
      </w:r>
    </w:p>
    <w:p w:rsidR="006436E9" w:rsidRPr="00D460A7" w:rsidRDefault="008F056E" w:rsidP="006436E9">
      <w:pPr>
        <w:spacing w:after="0" w:line="360" w:lineRule="auto"/>
        <w:jc w:val="both"/>
        <w:rPr>
          <w:rFonts w:ascii="Times New Roman" w:hAnsi="Times New Roman"/>
          <w:sz w:val="24"/>
          <w:szCs w:val="24"/>
        </w:rPr>
      </w:pPr>
      <w:r w:rsidRPr="00D460A7">
        <w:rPr>
          <w:rFonts w:ascii="Times New Roman" w:hAnsi="Times New Roman"/>
          <w:sz w:val="24"/>
          <w:szCs w:val="24"/>
        </w:rPr>
        <w:tab/>
      </w:r>
      <w:r w:rsidR="006436E9" w:rsidRPr="00D460A7">
        <w:rPr>
          <w:rFonts w:ascii="Times New Roman" w:hAnsi="Times New Roman"/>
          <w:sz w:val="24"/>
          <w:szCs w:val="24"/>
        </w:rPr>
        <w:t xml:space="preserve">Портретная живопись как основной вид творчества художника зрелого периода: «Всадница» (1832). «Портрет графини Ю.П. Самойловой с воспитанницей Амацилией» (1838-1842). «Портрет кн. Е.П. Салтыковой» (1837-1838), «Портрет Нестора Кукольника» (1836), «Портрет А.Н. Струговщикова» (1840), «Автопортрет» (1848).  Характерные черты: правдивость, многогранность характеристик, мастерство исполнения. </w:t>
      </w:r>
    </w:p>
    <w:p w:rsidR="006436E9" w:rsidRPr="00D460A7" w:rsidRDefault="008F056E" w:rsidP="006436E9">
      <w:pPr>
        <w:spacing w:after="0" w:line="360" w:lineRule="auto"/>
        <w:jc w:val="both"/>
        <w:rPr>
          <w:rFonts w:ascii="Times New Roman" w:hAnsi="Times New Roman"/>
          <w:sz w:val="24"/>
          <w:szCs w:val="24"/>
        </w:rPr>
      </w:pPr>
      <w:r w:rsidRPr="00D460A7">
        <w:rPr>
          <w:rFonts w:ascii="Times New Roman" w:hAnsi="Times New Roman"/>
          <w:sz w:val="24"/>
          <w:szCs w:val="24"/>
        </w:rPr>
        <w:tab/>
      </w:r>
      <w:r w:rsidR="006436E9" w:rsidRPr="00D460A7">
        <w:rPr>
          <w:rFonts w:ascii="Times New Roman" w:hAnsi="Times New Roman"/>
          <w:sz w:val="24"/>
          <w:szCs w:val="24"/>
        </w:rPr>
        <w:t xml:space="preserve">Работа над темой русской истории «Осада Пскова польским королем Стефаном Баторием в 1581 году»  (1839-1843). Разработка эскизов и картонов для монументальных росписей  в Исаакиевском  соборе. Рисунок и акварель. </w:t>
      </w:r>
    </w:p>
    <w:p w:rsidR="006436E9" w:rsidRPr="00D460A7" w:rsidRDefault="008F056E" w:rsidP="006436E9">
      <w:pPr>
        <w:spacing w:line="360" w:lineRule="auto"/>
        <w:jc w:val="both"/>
        <w:rPr>
          <w:rFonts w:ascii="Times New Roman" w:hAnsi="Times New Roman"/>
          <w:sz w:val="24"/>
          <w:szCs w:val="24"/>
        </w:rPr>
      </w:pPr>
      <w:r w:rsidRPr="00D460A7">
        <w:rPr>
          <w:rFonts w:ascii="Times New Roman" w:hAnsi="Times New Roman"/>
          <w:i/>
          <w:sz w:val="24"/>
          <w:szCs w:val="24"/>
        </w:rPr>
        <w:tab/>
      </w:r>
      <w:r w:rsidR="006436E9" w:rsidRPr="00D460A7">
        <w:rPr>
          <w:rFonts w:ascii="Times New Roman" w:hAnsi="Times New Roman"/>
          <w:i/>
          <w:sz w:val="24"/>
          <w:szCs w:val="24"/>
        </w:rPr>
        <w:t>Самостоятельная работа</w:t>
      </w:r>
      <w:r w:rsidR="006436E9" w:rsidRPr="00D460A7">
        <w:rPr>
          <w:rFonts w:ascii="Times New Roman" w:hAnsi="Times New Roman"/>
          <w:sz w:val="24"/>
          <w:szCs w:val="24"/>
        </w:rPr>
        <w:t xml:space="preserve">: перечислить названия основных произведений художника; подготовить сообщение о работах итальянского периода, проанализировать (по выбору) один из портретов кисти Брюллова. </w:t>
      </w:r>
    </w:p>
    <w:p w:rsidR="000618C3" w:rsidRPr="00D460A7" w:rsidRDefault="000618C3" w:rsidP="006436E9">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E141BC" w:rsidRPr="00D460A7">
        <w:rPr>
          <w:rFonts w:ascii="Times New Roman" w:hAnsi="Times New Roman"/>
          <w:b/>
          <w:sz w:val="24"/>
          <w:szCs w:val="24"/>
        </w:rPr>
        <w:t>3.3</w:t>
      </w:r>
      <w:r w:rsidRPr="00D460A7">
        <w:rPr>
          <w:rFonts w:ascii="Times New Roman" w:hAnsi="Times New Roman"/>
          <w:b/>
          <w:sz w:val="24"/>
          <w:szCs w:val="24"/>
        </w:rPr>
        <w:t>.</w:t>
      </w:r>
      <w:r w:rsidRPr="00D460A7">
        <w:rPr>
          <w:rFonts w:ascii="Times New Roman" w:hAnsi="Times New Roman"/>
          <w:b/>
          <w:sz w:val="24"/>
          <w:szCs w:val="24"/>
        </w:rPr>
        <w:tab/>
        <w:t>Творчество А. А. Иванова</w:t>
      </w:r>
      <w:r w:rsidR="00B55C91" w:rsidRPr="00D460A7">
        <w:rPr>
          <w:rFonts w:ascii="Times New Roman" w:hAnsi="Times New Roman"/>
          <w:b/>
          <w:sz w:val="24"/>
          <w:szCs w:val="24"/>
        </w:rPr>
        <w:t xml:space="preserve"> (</w:t>
      </w:r>
      <w:r w:rsidR="00E141BC" w:rsidRPr="00D460A7">
        <w:rPr>
          <w:rFonts w:ascii="Times New Roman" w:hAnsi="Times New Roman"/>
          <w:b/>
          <w:sz w:val="24"/>
          <w:szCs w:val="24"/>
        </w:rPr>
        <w:t>1806 – 1858)</w:t>
      </w:r>
    </w:p>
    <w:p w:rsidR="00515474" w:rsidRPr="00D460A7" w:rsidRDefault="008F056E" w:rsidP="00515474">
      <w:pPr>
        <w:spacing w:after="0" w:line="360" w:lineRule="auto"/>
        <w:jc w:val="both"/>
        <w:rPr>
          <w:rFonts w:ascii="Times New Roman" w:hAnsi="Times New Roman"/>
          <w:sz w:val="24"/>
          <w:szCs w:val="24"/>
        </w:rPr>
      </w:pPr>
      <w:r w:rsidRPr="00D460A7">
        <w:rPr>
          <w:rFonts w:ascii="Times New Roman" w:hAnsi="Times New Roman"/>
          <w:sz w:val="24"/>
          <w:szCs w:val="24"/>
        </w:rPr>
        <w:tab/>
      </w:r>
      <w:r w:rsidR="00515474" w:rsidRPr="00D460A7">
        <w:rPr>
          <w:rFonts w:ascii="Times New Roman" w:hAnsi="Times New Roman"/>
          <w:sz w:val="24"/>
          <w:szCs w:val="24"/>
        </w:rPr>
        <w:t>Сформироват</w:t>
      </w:r>
      <w:r w:rsidR="004C3C0B" w:rsidRPr="00D460A7">
        <w:rPr>
          <w:rFonts w:ascii="Times New Roman" w:hAnsi="Times New Roman"/>
          <w:sz w:val="24"/>
          <w:szCs w:val="24"/>
        </w:rPr>
        <w:t>ь представление о творчестве А.</w:t>
      </w:r>
      <w:r w:rsidR="00515474" w:rsidRPr="00D460A7">
        <w:rPr>
          <w:rFonts w:ascii="Times New Roman" w:hAnsi="Times New Roman"/>
          <w:sz w:val="24"/>
          <w:szCs w:val="24"/>
        </w:rPr>
        <w:t xml:space="preserve">А. Иванова, проанализировать основные этапы работы над картиной «Явление Христа народу». </w:t>
      </w:r>
    </w:p>
    <w:p w:rsidR="00515474" w:rsidRPr="00D460A7" w:rsidRDefault="00515474" w:rsidP="00515474">
      <w:pPr>
        <w:spacing w:after="0" w:line="360" w:lineRule="auto"/>
        <w:jc w:val="both"/>
        <w:rPr>
          <w:rFonts w:ascii="Times New Roman" w:hAnsi="Times New Roman"/>
          <w:sz w:val="24"/>
          <w:szCs w:val="24"/>
        </w:rPr>
      </w:pPr>
    </w:p>
    <w:p w:rsidR="00515474" w:rsidRPr="00D460A7" w:rsidRDefault="004C3C0B" w:rsidP="00515474">
      <w:pPr>
        <w:spacing w:after="0" w:line="360" w:lineRule="auto"/>
        <w:jc w:val="both"/>
        <w:rPr>
          <w:rFonts w:ascii="Times New Roman" w:hAnsi="Times New Roman"/>
          <w:sz w:val="24"/>
          <w:szCs w:val="24"/>
        </w:rPr>
      </w:pPr>
      <w:r w:rsidRPr="00D460A7">
        <w:rPr>
          <w:rFonts w:ascii="Times New Roman" w:hAnsi="Times New Roman"/>
          <w:sz w:val="24"/>
          <w:szCs w:val="24"/>
        </w:rPr>
        <w:t xml:space="preserve">Александр Андреевич Иванов (1806-1858) </w:t>
      </w:r>
      <w:r w:rsidR="00515474" w:rsidRPr="00D460A7">
        <w:rPr>
          <w:rFonts w:ascii="Times New Roman" w:hAnsi="Times New Roman"/>
          <w:sz w:val="24"/>
          <w:szCs w:val="24"/>
        </w:rPr>
        <w:t>и его место в русском искусстве. Раннее творчество: «Приа</w:t>
      </w:r>
      <w:r w:rsidRPr="00D460A7">
        <w:rPr>
          <w:rFonts w:ascii="Times New Roman" w:hAnsi="Times New Roman"/>
          <w:sz w:val="24"/>
          <w:szCs w:val="24"/>
        </w:rPr>
        <w:t xml:space="preserve">м, испрашивающий </w:t>
      </w:r>
      <w:r w:rsidR="00515474" w:rsidRPr="00D460A7">
        <w:rPr>
          <w:rFonts w:ascii="Times New Roman" w:hAnsi="Times New Roman"/>
          <w:sz w:val="24"/>
          <w:szCs w:val="24"/>
        </w:rPr>
        <w:t>у Ахиллеса тело Гектора</w:t>
      </w:r>
      <w:r w:rsidRPr="00D460A7">
        <w:rPr>
          <w:rFonts w:ascii="Times New Roman" w:hAnsi="Times New Roman"/>
          <w:sz w:val="24"/>
          <w:szCs w:val="24"/>
        </w:rPr>
        <w:t>» (1824), «Иосиф, толкующий сны</w:t>
      </w:r>
      <w:r w:rsidR="00515474" w:rsidRPr="00D460A7">
        <w:rPr>
          <w:rFonts w:ascii="Times New Roman" w:hAnsi="Times New Roman"/>
          <w:sz w:val="24"/>
          <w:szCs w:val="24"/>
        </w:rPr>
        <w:t xml:space="preserve"> заключенным с ним  в темнице виночерпию и хлебодару» (1827). Работа в Италии (1831-1848). Использование памятников античной скульптуры в картине «Аполлон, Гиацинт и Кипарис, занимающ</w:t>
      </w:r>
      <w:r w:rsidRPr="00D460A7">
        <w:rPr>
          <w:rFonts w:ascii="Times New Roman" w:hAnsi="Times New Roman"/>
          <w:sz w:val="24"/>
          <w:szCs w:val="24"/>
        </w:rPr>
        <w:t>иеся музыкой</w:t>
      </w:r>
      <w:r w:rsidR="00515474" w:rsidRPr="00D460A7">
        <w:rPr>
          <w:rFonts w:ascii="Times New Roman" w:hAnsi="Times New Roman"/>
          <w:sz w:val="24"/>
          <w:szCs w:val="24"/>
        </w:rPr>
        <w:t xml:space="preserve"> и пением» (1831-1834), «Явление Христа Марии Магдалине после воскресения» (1835).  Знакомство с Гоголем. Основные этапы работы над картиной  «Явление Х</w:t>
      </w:r>
      <w:r w:rsidR="000E1EC5">
        <w:rPr>
          <w:rFonts w:ascii="Times New Roman" w:hAnsi="Times New Roman"/>
          <w:sz w:val="24"/>
          <w:szCs w:val="24"/>
        </w:rPr>
        <w:t>риста народу» (1837-1857)</w:t>
      </w:r>
      <w:r w:rsidR="00515474" w:rsidRPr="00D460A7">
        <w:rPr>
          <w:rFonts w:ascii="Times New Roman" w:hAnsi="Times New Roman"/>
          <w:sz w:val="24"/>
          <w:szCs w:val="24"/>
        </w:rPr>
        <w:t>, ее идейный замысел. Вера художника в нравственное преобразование людей, в совершенствование человека. Творческий метод художника в осуществлении творческого замысла. Пленэрные этюды к картине как «энциклопедия» жизни Природы во всех ее проявлениях. Реализм этюдов Иванова. Цикл «пейзажей с мальчиками». Поиск индивидуальных характеристик главных персонажей, портретные этюды. Диссонанс между чертами классицизма (замкнутостью композиции, расположением фигур по принципу барельефа, обращением к античности в трактовке образа Христа) и пленэрным характером живописи. Путь художника от конкретно-реалистической сцены к монументально-эпическому полотну.</w:t>
      </w:r>
    </w:p>
    <w:p w:rsidR="00515474" w:rsidRPr="00D460A7" w:rsidRDefault="008F056E" w:rsidP="00515474">
      <w:pPr>
        <w:spacing w:after="0" w:line="360" w:lineRule="auto"/>
        <w:jc w:val="both"/>
        <w:rPr>
          <w:rFonts w:ascii="Times New Roman" w:hAnsi="Times New Roman"/>
          <w:sz w:val="24"/>
          <w:szCs w:val="24"/>
        </w:rPr>
      </w:pPr>
      <w:r w:rsidRPr="00D460A7">
        <w:rPr>
          <w:rFonts w:ascii="Times New Roman" w:hAnsi="Times New Roman"/>
          <w:sz w:val="24"/>
          <w:szCs w:val="24"/>
        </w:rPr>
        <w:tab/>
      </w:r>
      <w:r w:rsidR="00515474" w:rsidRPr="00D460A7">
        <w:rPr>
          <w:rFonts w:ascii="Times New Roman" w:hAnsi="Times New Roman"/>
          <w:sz w:val="24"/>
          <w:szCs w:val="24"/>
        </w:rPr>
        <w:t>Жан</w:t>
      </w:r>
      <w:r w:rsidR="004C3C0B" w:rsidRPr="00D460A7">
        <w:rPr>
          <w:rFonts w:ascii="Times New Roman" w:hAnsi="Times New Roman"/>
          <w:sz w:val="24"/>
          <w:szCs w:val="24"/>
        </w:rPr>
        <w:t>ровые акварели. Эволюция стиля.</w:t>
      </w:r>
      <w:r w:rsidR="00515474" w:rsidRPr="00D460A7">
        <w:rPr>
          <w:rFonts w:ascii="Times New Roman" w:hAnsi="Times New Roman"/>
          <w:sz w:val="24"/>
          <w:szCs w:val="24"/>
        </w:rPr>
        <w:t xml:space="preserve"> Создание цикла «библейских эскизов» для росписей общественных зданий. Замысел и программа. Наследие Иванова, его выдающееся место в истории мирового искусства.</w:t>
      </w:r>
    </w:p>
    <w:p w:rsidR="00515474" w:rsidRPr="00D460A7" w:rsidRDefault="008F056E" w:rsidP="003E0350">
      <w:pPr>
        <w:spacing w:line="360" w:lineRule="auto"/>
        <w:jc w:val="both"/>
        <w:rPr>
          <w:rFonts w:ascii="Times New Roman" w:hAnsi="Times New Roman"/>
          <w:sz w:val="24"/>
          <w:szCs w:val="24"/>
        </w:rPr>
      </w:pPr>
      <w:r w:rsidRPr="00D460A7">
        <w:rPr>
          <w:rFonts w:ascii="Times New Roman" w:hAnsi="Times New Roman"/>
          <w:i/>
          <w:sz w:val="24"/>
          <w:szCs w:val="24"/>
        </w:rPr>
        <w:tab/>
      </w:r>
      <w:r w:rsidR="00515474" w:rsidRPr="00D460A7">
        <w:rPr>
          <w:rFonts w:ascii="Times New Roman" w:hAnsi="Times New Roman"/>
          <w:i/>
          <w:sz w:val="24"/>
          <w:szCs w:val="24"/>
        </w:rPr>
        <w:t>Самостоятельная работа</w:t>
      </w:r>
      <w:r w:rsidR="00515474" w:rsidRPr="00D460A7">
        <w:rPr>
          <w:rFonts w:ascii="Times New Roman" w:hAnsi="Times New Roman"/>
          <w:sz w:val="24"/>
          <w:szCs w:val="24"/>
        </w:rPr>
        <w:t xml:space="preserve">: записать в тетради названия  основных произведений Александра Иванова, написать краткое сообщение о творчестве. </w:t>
      </w:r>
    </w:p>
    <w:p w:rsidR="000618C3" w:rsidRPr="00D460A7" w:rsidRDefault="000618C3" w:rsidP="003E0350">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0046C1" w:rsidRPr="00D460A7">
        <w:rPr>
          <w:rFonts w:ascii="Times New Roman" w:hAnsi="Times New Roman"/>
          <w:b/>
          <w:sz w:val="24"/>
          <w:szCs w:val="24"/>
        </w:rPr>
        <w:t xml:space="preserve">3.4. </w:t>
      </w:r>
      <w:r w:rsidRPr="00D460A7">
        <w:rPr>
          <w:rFonts w:ascii="Times New Roman" w:hAnsi="Times New Roman"/>
          <w:b/>
          <w:sz w:val="24"/>
          <w:szCs w:val="24"/>
        </w:rPr>
        <w:t>Творчество В. А. Тропинина</w:t>
      </w:r>
      <w:r w:rsidR="000046C1" w:rsidRPr="00D460A7">
        <w:rPr>
          <w:rFonts w:ascii="Times New Roman" w:hAnsi="Times New Roman"/>
          <w:b/>
          <w:sz w:val="24"/>
          <w:szCs w:val="24"/>
        </w:rPr>
        <w:t xml:space="preserve"> (1776 – 1857)</w:t>
      </w:r>
    </w:p>
    <w:p w:rsidR="003E0350" w:rsidRPr="00D460A7" w:rsidRDefault="008F056E" w:rsidP="003E0350">
      <w:pPr>
        <w:spacing w:after="0" w:line="360" w:lineRule="auto"/>
        <w:jc w:val="both"/>
        <w:rPr>
          <w:rFonts w:ascii="Times New Roman" w:hAnsi="Times New Roman"/>
          <w:sz w:val="24"/>
          <w:szCs w:val="24"/>
        </w:rPr>
      </w:pPr>
      <w:r w:rsidRPr="00D460A7">
        <w:rPr>
          <w:rFonts w:ascii="Times New Roman" w:hAnsi="Times New Roman"/>
          <w:sz w:val="24"/>
          <w:szCs w:val="24"/>
        </w:rPr>
        <w:tab/>
      </w:r>
      <w:r w:rsidR="003E0350" w:rsidRPr="00D460A7">
        <w:rPr>
          <w:rFonts w:ascii="Times New Roman" w:hAnsi="Times New Roman"/>
          <w:sz w:val="24"/>
          <w:szCs w:val="24"/>
        </w:rPr>
        <w:t>Сформировать представление о творчестве Василия Андреевича Тропинина, живописца и рисовальщика; выдающегося портретиста, сыгравшего большую роль в развитии московской портретной школы 1820 – 1830 годов.</w:t>
      </w:r>
    </w:p>
    <w:p w:rsidR="003E0350" w:rsidRPr="00D460A7" w:rsidRDefault="008F056E" w:rsidP="003E0350">
      <w:pPr>
        <w:spacing w:after="0" w:line="360" w:lineRule="auto"/>
        <w:jc w:val="both"/>
        <w:rPr>
          <w:rFonts w:ascii="Times New Roman" w:hAnsi="Times New Roman"/>
          <w:sz w:val="24"/>
          <w:szCs w:val="24"/>
        </w:rPr>
      </w:pPr>
      <w:r w:rsidRPr="00D460A7">
        <w:rPr>
          <w:rFonts w:ascii="Times New Roman" w:hAnsi="Times New Roman"/>
          <w:sz w:val="24"/>
          <w:szCs w:val="24"/>
        </w:rPr>
        <w:tab/>
      </w:r>
      <w:r w:rsidR="0050163A" w:rsidRPr="00D460A7">
        <w:rPr>
          <w:rFonts w:ascii="Times New Roman" w:hAnsi="Times New Roman"/>
          <w:sz w:val="24"/>
          <w:szCs w:val="24"/>
        </w:rPr>
        <w:t xml:space="preserve">Происхождение из среды крепостных. </w:t>
      </w:r>
      <w:r w:rsidR="003E0350" w:rsidRPr="00D460A7">
        <w:rPr>
          <w:rFonts w:ascii="Times New Roman" w:hAnsi="Times New Roman"/>
          <w:sz w:val="24"/>
          <w:szCs w:val="24"/>
        </w:rPr>
        <w:t xml:space="preserve">Роль самообразования.  Раннее творчество. Основные произведения: «Портрет сына художника, Арсения» (около 1818). Внутренняя ясность и уравновешенность портретов 1820-х годов. «Портрет П.А. Булахова» (1823). «Портрет А.С. Пушкина» (1827). </w:t>
      </w:r>
    </w:p>
    <w:p w:rsidR="0050163A" w:rsidRPr="00D460A7" w:rsidRDefault="008F056E" w:rsidP="003E0350">
      <w:pPr>
        <w:spacing w:after="0" w:line="360" w:lineRule="auto"/>
        <w:jc w:val="both"/>
        <w:rPr>
          <w:rFonts w:ascii="Times New Roman" w:hAnsi="Times New Roman"/>
          <w:sz w:val="24"/>
          <w:szCs w:val="24"/>
        </w:rPr>
      </w:pPr>
      <w:r w:rsidRPr="00D460A7">
        <w:rPr>
          <w:rFonts w:ascii="Times New Roman" w:hAnsi="Times New Roman"/>
          <w:sz w:val="24"/>
          <w:szCs w:val="24"/>
        </w:rPr>
        <w:tab/>
      </w:r>
      <w:r w:rsidR="003E0350" w:rsidRPr="00D460A7">
        <w:rPr>
          <w:rFonts w:ascii="Times New Roman" w:hAnsi="Times New Roman"/>
          <w:sz w:val="24"/>
          <w:szCs w:val="24"/>
        </w:rPr>
        <w:t>Тропинин – создатель жанрового портрета: «Кружевница» (1823). «Пряха» (1820-е г.) и другие. Правдивость характеров изображенных,  искренность выражения, достоверность бытовых деталей. «Автопортрет на фоне окна с видом на Кремль» (1846)</w:t>
      </w:r>
      <w:r w:rsidR="0050163A" w:rsidRPr="00D460A7">
        <w:rPr>
          <w:rFonts w:ascii="Times New Roman" w:hAnsi="Times New Roman"/>
          <w:sz w:val="24"/>
          <w:szCs w:val="24"/>
        </w:rPr>
        <w:t>.</w:t>
      </w:r>
    </w:p>
    <w:p w:rsidR="003E0350" w:rsidRPr="00D460A7" w:rsidRDefault="003E0350" w:rsidP="00E42278">
      <w:pPr>
        <w:spacing w:line="360" w:lineRule="auto"/>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перечислить основные произведения художника; подготовить сообщение о его творческом пути.</w:t>
      </w:r>
    </w:p>
    <w:p w:rsidR="000618C3" w:rsidRPr="00D460A7" w:rsidRDefault="000618C3" w:rsidP="00E42278">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8F1AC4" w:rsidRPr="00D460A7">
        <w:rPr>
          <w:rFonts w:ascii="Times New Roman" w:hAnsi="Times New Roman"/>
          <w:b/>
          <w:sz w:val="24"/>
          <w:szCs w:val="24"/>
        </w:rPr>
        <w:t xml:space="preserve">3.5. </w:t>
      </w:r>
      <w:r w:rsidRPr="00D460A7">
        <w:rPr>
          <w:rFonts w:ascii="Times New Roman" w:hAnsi="Times New Roman"/>
          <w:b/>
          <w:sz w:val="24"/>
          <w:szCs w:val="24"/>
        </w:rPr>
        <w:t>Венецианов и его школа</w:t>
      </w:r>
    </w:p>
    <w:p w:rsidR="000618C3" w:rsidRPr="00D460A7" w:rsidRDefault="008F056E" w:rsidP="00E42278">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творчестве Алексея Гавриловича Венецианова (1780 – 1847) - родоначальника бытового жанра в русской живописи; рассказать о его педагогической деятельности и художественной школе в Сафонкове, Тверской губернии.</w:t>
      </w:r>
    </w:p>
    <w:p w:rsidR="00E42278" w:rsidRPr="00D460A7" w:rsidRDefault="00E42278" w:rsidP="00E42278">
      <w:pPr>
        <w:spacing w:after="0" w:line="360" w:lineRule="auto"/>
        <w:jc w:val="both"/>
        <w:rPr>
          <w:rFonts w:ascii="Times New Roman" w:hAnsi="Times New Roman"/>
          <w:sz w:val="24"/>
          <w:szCs w:val="24"/>
        </w:rPr>
      </w:pPr>
      <w:r w:rsidRPr="00D460A7">
        <w:rPr>
          <w:rFonts w:ascii="Times New Roman" w:hAnsi="Times New Roman"/>
          <w:sz w:val="24"/>
          <w:szCs w:val="24"/>
        </w:rPr>
        <w:t xml:space="preserve">Начало творческой деятельности. Ранние портреты и офорты. Первые опыты в изображении бытовых сцен. Своеобразие изображения крестьянского мира. Роль пейзажа. Понимание искусства как непосредственного, следующего натуре воспроизведения окружающей действительности. Картина «Гумно» (1822-1823). Создание обобщенного образа сельской жизни. «На пашне. Весна», «На жатве. Лето» (обе 1820-е). Первое в русской живописи правдивое изображение характерных мотивов среднерусского сельского пейзажа. «Спящий пастушок» (1824). Создание галереи крестьянских типов, написанных с натуры: «Девушка с бурачком» (1824), «Захарка» (1825), «Крестьянка с васильками» (1820-е). Поэтизация крестьянской жизни, бесконфликтность творчества. «Утро помещицы» (1823).  Красота русского сельского пейзажа и подлинное единство человека и природы – как основное в работах художника. Значение Венецианова как педагога, родоначальника художественного направления в русской живописи второй трети XIX века. Отрицание академической системы обучения; работа с натуры с первых шагов в искусстве как основа педагогического метода. </w:t>
      </w:r>
    </w:p>
    <w:p w:rsidR="00E42278" w:rsidRPr="00D460A7" w:rsidRDefault="00E42278" w:rsidP="00E42278">
      <w:pPr>
        <w:spacing w:after="0" w:line="360" w:lineRule="auto"/>
        <w:jc w:val="both"/>
        <w:rPr>
          <w:rFonts w:ascii="Times New Roman" w:hAnsi="Times New Roman"/>
          <w:sz w:val="24"/>
          <w:szCs w:val="24"/>
        </w:rPr>
      </w:pPr>
      <w:r w:rsidRPr="00D460A7">
        <w:rPr>
          <w:rFonts w:ascii="Times New Roman" w:hAnsi="Times New Roman"/>
          <w:sz w:val="24"/>
          <w:szCs w:val="24"/>
        </w:rPr>
        <w:t>А.Г. Венецианов и его ученики. Содержание их живописи – внимательное, любовное и поэтическое изображение русской жизни и русской сельской природы. К.А. Зеленцов (1790-1845) «В комнатах» (конец 1820-х), Г.В. Сорока (1823-1864) «Кабинет дома в Островках» (1844), «Рыбаки» (1840-е г.). Н.С. Крылов (1802-1831) «Зима» (1827) – одна из первых «зим» в русской живописи.</w:t>
      </w:r>
    </w:p>
    <w:p w:rsidR="00E42278" w:rsidRPr="00D460A7" w:rsidRDefault="008F056E" w:rsidP="009A32A4">
      <w:pPr>
        <w:spacing w:line="360" w:lineRule="auto"/>
        <w:jc w:val="both"/>
        <w:rPr>
          <w:rFonts w:ascii="Times New Roman" w:hAnsi="Times New Roman"/>
          <w:sz w:val="24"/>
          <w:szCs w:val="24"/>
        </w:rPr>
      </w:pPr>
      <w:r w:rsidRPr="00D460A7">
        <w:rPr>
          <w:rFonts w:ascii="Times New Roman" w:hAnsi="Times New Roman"/>
          <w:i/>
          <w:sz w:val="24"/>
          <w:szCs w:val="24"/>
        </w:rPr>
        <w:tab/>
      </w:r>
      <w:r w:rsidR="00E42278" w:rsidRPr="00D460A7">
        <w:rPr>
          <w:rFonts w:ascii="Times New Roman" w:hAnsi="Times New Roman"/>
          <w:i/>
          <w:sz w:val="24"/>
          <w:szCs w:val="24"/>
        </w:rPr>
        <w:t>Самостоятельная работа</w:t>
      </w:r>
      <w:r w:rsidR="00E42278" w:rsidRPr="00D460A7">
        <w:rPr>
          <w:rFonts w:ascii="Times New Roman" w:hAnsi="Times New Roman"/>
          <w:sz w:val="24"/>
          <w:szCs w:val="24"/>
        </w:rPr>
        <w:t>: перечислить в тетради основные работы Венецианова; подготовить сообщение о художниках школы Венецианова.</w:t>
      </w:r>
    </w:p>
    <w:p w:rsidR="000618C3" w:rsidRPr="00D460A7" w:rsidRDefault="000618C3" w:rsidP="009A32A4">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5845CC" w:rsidRPr="00D460A7">
        <w:rPr>
          <w:rFonts w:ascii="Times New Roman" w:hAnsi="Times New Roman"/>
          <w:b/>
          <w:sz w:val="24"/>
          <w:szCs w:val="24"/>
        </w:rPr>
        <w:t xml:space="preserve">3.6. </w:t>
      </w:r>
      <w:r w:rsidRPr="00D460A7">
        <w:rPr>
          <w:rFonts w:ascii="Times New Roman" w:hAnsi="Times New Roman"/>
          <w:b/>
          <w:sz w:val="24"/>
          <w:szCs w:val="24"/>
        </w:rPr>
        <w:t>Творчество П. А. Федотова</w:t>
      </w:r>
      <w:r w:rsidR="005845CC" w:rsidRPr="00D460A7">
        <w:rPr>
          <w:rFonts w:ascii="Times New Roman" w:hAnsi="Times New Roman"/>
          <w:b/>
          <w:sz w:val="24"/>
          <w:szCs w:val="24"/>
        </w:rPr>
        <w:t xml:space="preserve"> (1815 – 1852)</w:t>
      </w:r>
    </w:p>
    <w:p w:rsidR="009352BB" w:rsidRPr="00D460A7" w:rsidRDefault="008F056E" w:rsidP="009352BB">
      <w:pPr>
        <w:spacing w:after="0" w:line="360" w:lineRule="auto"/>
        <w:jc w:val="both"/>
        <w:rPr>
          <w:rFonts w:ascii="Times New Roman" w:hAnsi="Times New Roman"/>
          <w:sz w:val="24"/>
          <w:szCs w:val="24"/>
        </w:rPr>
      </w:pPr>
      <w:r w:rsidRPr="00D460A7">
        <w:rPr>
          <w:rFonts w:ascii="Times New Roman" w:hAnsi="Times New Roman"/>
          <w:sz w:val="24"/>
          <w:szCs w:val="24"/>
        </w:rPr>
        <w:tab/>
      </w:r>
      <w:r w:rsidR="009352BB" w:rsidRPr="00D460A7">
        <w:rPr>
          <w:rFonts w:ascii="Times New Roman" w:hAnsi="Times New Roman"/>
          <w:sz w:val="24"/>
          <w:szCs w:val="24"/>
        </w:rPr>
        <w:t>Сформировать представление о творчестве Павла Андреевича Федотова – первого представителя критического реализма в русской живописи. Показать связи искусства Федотова с традициями голландской живописи и творчеством английского художника Хогарта.</w:t>
      </w:r>
    </w:p>
    <w:p w:rsidR="009352BB" w:rsidRPr="00D460A7" w:rsidRDefault="008F056E" w:rsidP="009352BB">
      <w:pPr>
        <w:spacing w:after="0" w:line="360" w:lineRule="auto"/>
        <w:jc w:val="both"/>
        <w:rPr>
          <w:rFonts w:ascii="Times New Roman" w:hAnsi="Times New Roman"/>
          <w:sz w:val="24"/>
          <w:szCs w:val="24"/>
        </w:rPr>
      </w:pPr>
      <w:r w:rsidRPr="00D460A7">
        <w:rPr>
          <w:rFonts w:ascii="Times New Roman" w:hAnsi="Times New Roman"/>
          <w:sz w:val="24"/>
          <w:szCs w:val="24"/>
        </w:rPr>
        <w:tab/>
      </w:r>
      <w:r w:rsidR="009352BB" w:rsidRPr="00D460A7">
        <w:rPr>
          <w:rFonts w:ascii="Times New Roman" w:hAnsi="Times New Roman"/>
          <w:sz w:val="24"/>
          <w:szCs w:val="24"/>
        </w:rPr>
        <w:t>Павел Андреевич Федотов (1816-1852) – мастер реалистического искусства. Первые  живописные и графические работы. Сепии середины 1840-х годов, их нравственно-критическая направленность, эволюция от карикатурного образа к трагическому ощущению бессмысленности существования: «Кончина Фидельки» и «Следствие кончины Фидельки» (1844). Концепция бытовой картины и ее отличие от венециановского варианта: «Свежий кавалер. Утро чиновника, получившего первый крестик» (1846), «Разборчивая невеста» (1847), «Сватовство майора» (1848). «Завтрак аристократа» (1849-1851), «Анкор, еще анкор!» (185</w:t>
      </w:r>
      <w:r w:rsidR="004C3C0B" w:rsidRPr="00D460A7">
        <w:rPr>
          <w:rFonts w:ascii="Times New Roman" w:hAnsi="Times New Roman"/>
          <w:sz w:val="24"/>
          <w:szCs w:val="24"/>
        </w:rPr>
        <w:t xml:space="preserve">1-1852). «Вдовушка» (1851). </w:t>
      </w:r>
      <w:r w:rsidR="009352BB" w:rsidRPr="00D460A7">
        <w:rPr>
          <w:rFonts w:ascii="Times New Roman" w:hAnsi="Times New Roman"/>
          <w:sz w:val="24"/>
          <w:szCs w:val="24"/>
        </w:rPr>
        <w:t xml:space="preserve">Метод работы художника: поиск занимательного и  поучительного сюжета, внимание к деталям, следование натуре. Федотов - мастер камерного портрета – «Портрет Н.П. </w:t>
      </w:r>
      <w:r w:rsidR="004C3C0B" w:rsidRPr="00D460A7">
        <w:rPr>
          <w:rFonts w:ascii="Times New Roman" w:hAnsi="Times New Roman"/>
          <w:sz w:val="24"/>
          <w:szCs w:val="24"/>
        </w:rPr>
        <w:t>Жданович за клавесином» (1849).</w:t>
      </w:r>
      <w:r w:rsidR="009352BB" w:rsidRPr="00D460A7">
        <w:rPr>
          <w:rFonts w:ascii="Times New Roman" w:hAnsi="Times New Roman"/>
          <w:sz w:val="24"/>
          <w:szCs w:val="24"/>
        </w:rPr>
        <w:t xml:space="preserve"> Значение Федотова как выдающегося художника-новатора и  предшественника идейного критического  реализма второй половины XIX века.</w:t>
      </w:r>
    </w:p>
    <w:p w:rsidR="009352BB" w:rsidRPr="00D460A7" w:rsidRDefault="008F056E" w:rsidP="009352BB">
      <w:pPr>
        <w:spacing w:line="360" w:lineRule="auto"/>
        <w:jc w:val="both"/>
        <w:rPr>
          <w:rFonts w:ascii="Times New Roman" w:hAnsi="Times New Roman"/>
          <w:sz w:val="24"/>
          <w:szCs w:val="24"/>
        </w:rPr>
      </w:pPr>
      <w:r w:rsidRPr="00D460A7">
        <w:rPr>
          <w:rFonts w:ascii="Times New Roman" w:hAnsi="Times New Roman"/>
          <w:i/>
          <w:sz w:val="24"/>
          <w:szCs w:val="24"/>
        </w:rPr>
        <w:tab/>
      </w:r>
      <w:r w:rsidR="009352BB" w:rsidRPr="00D460A7">
        <w:rPr>
          <w:rFonts w:ascii="Times New Roman" w:hAnsi="Times New Roman"/>
          <w:i/>
          <w:sz w:val="24"/>
          <w:szCs w:val="24"/>
        </w:rPr>
        <w:t>Самостоятельная работа</w:t>
      </w:r>
      <w:r w:rsidR="009352BB" w:rsidRPr="00D460A7">
        <w:rPr>
          <w:rFonts w:ascii="Times New Roman" w:hAnsi="Times New Roman"/>
          <w:sz w:val="24"/>
          <w:szCs w:val="24"/>
        </w:rPr>
        <w:t>: указать в тетради основные произведения Федотова; прочитать стихотворение художника, написанное к картине «Сватовство майора» из книги Г. Островского «Рассказ о русской живописи» - М.: Изобразительное искусство, 1990. С. 143–144; прочитать книгу о творчестве художника, например: Э. Кузнецова «Павел Федотов». - Л.: «Искусство», 1990.</w:t>
      </w:r>
    </w:p>
    <w:p w:rsidR="00AF6299" w:rsidRPr="00D460A7" w:rsidRDefault="000618C3" w:rsidP="009352BB">
      <w:pPr>
        <w:spacing w:after="0" w:line="360" w:lineRule="auto"/>
        <w:jc w:val="both"/>
        <w:rPr>
          <w:rFonts w:ascii="Times New Roman" w:hAnsi="Times New Roman"/>
          <w:b/>
          <w:sz w:val="24"/>
          <w:szCs w:val="24"/>
        </w:rPr>
      </w:pPr>
      <w:r w:rsidRPr="00D460A7">
        <w:rPr>
          <w:rFonts w:ascii="Times New Roman" w:hAnsi="Times New Roman"/>
          <w:b/>
          <w:sz w:val="24"/>
          <w:szCs w:val="24"/>
        </w:rPr>
        <w:t>РАЗДЕЛ 11. ИСТОРИЯ РУССКОГО ИСКУССТВА ВТОРОЙ ПОЛОВИНЫ XIX  ВЕКА</w:t>
      </w:r>
    </w:p>
    <w:p w:rsidR="000618C3" w:rsidRPr="00D460A7" w:rsidRDefault="008F056E" w:rsidP="00067971">
      <w:pPr>
        <w:spacing w:line="360" w:lineRule="auto"/>
        <w:jc w:val="both"/>
        <w:rPr>
          <w:rFonts w:ascii="Times New Roman" w:hAnsi="Times New Roman"/>
          <w:b/>
          <w:sz w:val="24"/>
          <w:szCs w:val="24"/>
        </w:rPr>
      </w:pPr>
      <w:r w:rsidRPr="00D460A7">
        <w:rPr>
          <w:rFonts w:ascii="Times New Roman" w:hAnsi="Times New Roman"/>
          <w:sz w:val="24"/>
          <w:szCs w:val="24"/>
        </w:rPr>
        <w:tab/>
      </w:r>
      <w:r w:rsidR="000618C3" w:rsidRPr="00D460A7">
        <w:rPr>
          <w:rFonts w:ascii="Times New Roman" w:hAnsi="Times New Roman"/>
          <w:sz w:val="24"/>
          <w:szCs w:val="24"/>
        </w:rPr>
        <w:t>Общественная жизнь, ее отражение в революционно-демократической эстетике (Н. Г. Чернышевский), литературе и изобразительном искусстве. Развитие метода критического реализма. Борьба прогрессивных художников с академизмом и буржуазным салонным искусством. Значение «бунта 14-ти» в Академии художеств. Расцвет русского реалистического искусства. Общественное и художественное значение деятельности Товарищества передвижников. Идейно-художественная общность их искусства и прогресс русской литературы и музыки во 2-й половине XIX в. Роль В. В. Стасова в развитии русской прогрессивной художественной критики и публицистики и П. М. Третьякова в создании галереи русской национальной живописи.</w:t>
      </w:r>
    </w:p>
    <w:p w:rsidR="000618C3" w:rsidRPr="00D460A7" w:rsidRDefault="000618C3" w:rsidP="00067971">
      <w:pPr>
        <w:spacing w:after="0" w:line="360" w:lineRule="auto"/>
        <w:jc w:val="both"/>
        <w:rPr>
          <w:rFonts w:ascii="Times New Roman" w:hAnsi="Times New Roman"/>
          <w:b/>
          <w:sz w:val="24"/>
          <w:szCs w:val="24"/>
        </w:rPr>
      </w:pPr>
      <w:r w:rsidRPr="00D460A7">
        <w:rPr>
          <w:rFonts w:ascii="Times New Roman" w:hAnsi="Times New Roman"/>
          <w:b/>
          <w:sz w:val="24"/>
          <w:szCs w:val="24"/>
        </w:rPr>
        <w:t>11.1. Русская живопись 60 –х годов XIX века</w:t>
      </w:r>
    </w:p>
    <w:p w:rsidR="00AF6299"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Познакомить с творчеством В.Г. Перова одного из основоположников критического реализма в живописи. Сформировать представление о зарождении новой системы видения, т.н. критическом реализме как характерном явлении для живописи второй половины XIX века. Раскрыть ведущее положение жанровой живописи как искусства, непосредственно отражающего современную жизнь.</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Василий Григорьевич Перов (1834-1882) – ведущий художник демократического реализма в  русской живописи. Антиклерикальный характер произведений: «Проповедь в селе» (1861),  «Сельский крестный ход на Пасхе» (1861), «Чаепитие в Мытищах» (1862), «Монастырская трапезная» (1865). Академическое пенсионерство, знакомство с современными западными мастерами живописи.  Парижский период творчества, основная тема  - жизнь городской бедноты: «Слепой музыкант» (этюд к картине «Уличная сцена», 1864), «Савояр» (1863-1864).</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Изображение жизни русских крестьян, тема женской судьбы в России:  «Проводы покойника» (1865), «Последний кабак у заставы» (1868); быта городской бедноты - «Приезд гувернантки в купеческий дом» (1866), «Утопленница» (1867).  </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Детская тема в творчестве В.Г. Перова - «Тройка» (1866).  Роль пейзажа в картинах Перова. </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Психологический портрет в творчестве Перова. Лучшие работы мастера: портрет А.Н. Островского (1871), Ф.М. Достоевского (1872), В.И. Даля (1872), И.С. Тургенева (1872), А.К. Саврасова (1878). </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Жанровые картины Перова 1970-х годов: «Птицелов» (1870), «Охотники на привале» (1871). Связь живописи с литературой той поры, восприятие современниками картины  «Старики р</w:t>
      </w:r>
      <w:r w:rsidR="004C3C0B" w:rsidRPr="00D460A7">
        <w:rPr>
          <w:rFonts w:ascii="Times New Roman" w:hAnsi="Times New Roman"/>
          <w:sz w:val="24"/>
          <w:szCs w:val="24"/>
        </w:rPr>
        <w:t>одители на могиле сына» (1874)</w:t>
      </w:r>
      <w:r w:rsidR="00AF6299" w:rsidRPr="00D460A7">
        <w:rPr>
          <w:rFonts w:ascii="Times New Roman" w:hAnsi="Times New Roman"/>
          <w:sz w:val="24"/>
          <w:szCs w:val="24"/>
        </w:rPr>
        <w:t xml:space="preserve"> как иллюстрация к роману И.С. Тургенева «Отцы и дети». </w:t>
      </w:r>
    </w:p>
    <w:p w:rsidR="00AF6299" w:rsidRPr="00D460A7" w:rsidRDefault="008F056E" w:rsidP="00AF6299">
      <w:pPr>
        <w:spacing w:after="0" w:line="360" w:lineRule="auto"/>
        <w:jc w:val="both"/>
        <w:rPr>
          <w:rFonts w:ascii="Times New Roman" w:hAnsi="Times New Roman"/>
          <w:sz w:val="24"/>
          <w:szCs w:val="24"/>
          <w:lang w:val="en-US"/>
        </w:rPr>
      </w:pPr>
      <w:r w:rsidRPr="00D460A7">
        <w:rPr>
          <w:rFonts w:ascii="Times New Roman" w:hAnsi="Times New Roman"/>
          <w:sz w:val="24"/>
          <w:szCs w:val="24"/>
        </w:rPr>
        <w:tab/>
      </w:r>
      <w:r w:rsidR="00AF6299" w:rsidRPr="00D460A7">
        <w:rPr>
          <w:rFonts w:ascii="Times New Roman" w:hAnsi="Times New Roman"/>
          <w:sz w:val="24"/>
          <w:szCs w:val="24"/>
        </w:rPr>
        <w:t xml:space="preserve">Обращение к русской истории, работа над образом Пугачева. Педагогическая деятельность В.Г. Перова в Московском училище живописи, ваяния и зодчества. Расцвет русского демократического реализма второй половины </w:t>
      </w:r>
      <w:r w:rsidR="00AF6299" w:rsidRPr="00D460A7">
        <w:rPr>
          <w:rFonts w:ascii="Times New Roman" w:hAnsi="Times New Roman"/>
          <w:sz w:val="24"/>
          <w:szCs w:val="24"/>
          <w:lang w:val="en-US"/>
        </w:rPr>
        <w:t>XIX</w:t>
      </w:r>
      <w:r w:rsidR="00AF6299" w:rsidRPr="00D460A7">
        <w:rPr>
          <w:rFonts w:ascii="Times New Roman" w:hAnsi="Times New Roman"/>
          <w:sz w:val="24"/>
          <w:szCs w:val="24"/>
        </w:rPr>
        <w:t xml:space="preserve">  века.</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Обличительный жанр в живописи 1860-х годов, его связь с литературой, публицистикой, театром. Подчеркнутая социальная заостренность сюжетов. Критика социальных условий крепостнической России в их произведениях. Основные произведения художников-шестидесятников: А.Л. Юшанова (1840-1866) – «Проводы начальника» (1864); И.М. Прянишникова (1840-1894) – «Шутники» (1865); В.И. Якоби (1834-1902) «Привал арестантов» (1861); В.В. Пукирева (1832-1890) «Неравный брак» (1862); Н.В. Неврева (1830-1904) «Торг» (1866) и «Воспитанница» (1867).</w:t>
      </w:r>
    </w:p>
    <w:p w:rsidR="00AF6299" w:rsidRPr="00D460A7" w:rsidRDefault="008F056E" w:rsidP="00AF6299">
      <w:pPr>
        <w:spacing w:line="360" w:lineRule="auto"/>
        <w:jc w:val="both"/>
        <w:rPr>
          <w:rFonts w:ascii="Times New Roman" w:hAnsi="Times New Roman"/>
          <w:sz w:val="24"/>
          <w:szCs w:val="24"/>
        </w:rPr>
      </w:pPr>
      <w:r w:rsidRPr="00D460A7">
        <w:rPr>
          <w:rFonts w:ascii="Times New Roman" w:hAnsi="Times New Roman"/>
          <w:i/>
          <w:sz w:val="24"/>
          <w:szCs w:val="24"/>
        </w:rPr>
        <w:tab/>
      </w:r>
      <w:r w:rsidR="00AF6299" w:rsidRPr="00D460A7">
        <w:rPr>
          <w:rFonts w:ascii="Times New Roman" w:hAnsi="Times New Roman"/>
          <w:i/>
          <w:sz w:val="24"/>
          <w:szCs w:val="24"/>
        </w:rPr>
        <w:t>Самостоятельная работа</w:t>
      </w:r>
      <w:r w:rsidR="00AF6299" w:rsidRPr="00D460A7">
        <w:rPr>
          <w:rFonts w:ascii="Times New Roman" w:hAnsi="Times New Roman"/>
          <w:sz w:val="24"/>
          <w:szCs w:val="24"/>
        </w:rPr>
        <w:t>: подготовить сообщение о творчестве художников-шестидесятников.</w:t>
      </w:r>
    </w:p>
    <w:p w:rsidR="000618C3" w:rsidRPr="00D460A7" w:rsidRDefault="000618C3" w:rsidP="00AF6299">
      <w:pPr>
        <w:spacing w:after="0" w:line="360" w:lineRule="auto"/>
        <w:jc w:val="both"/>
        <w:rPr>
          <w:rFonts w:ascii="Times New Roman" w:hAnsi="Times New Roman"/>
          <w:b/>
          <w:sz w:val="24"/>
          <w:szCs w:val="24"/>
        </w:rPr>
      </w:pPr>
      <w:r w:rsidRPr="00D460A7">
        <w:rPr>
          <w:rFonts w:ascii="Times New Roman" w:hAnsi="Times New Roman"/>
          <w:b/>
          <w:sz w:val="24"/>
          <w:szCs w:val="24"/>
        </w:rPr>
        <w:t>11.2</w:t>
      </w:r>
      <w:r w:rsidRPr="00D460A7">
        <w:rPr>
          <w:rFonts w:ascii="Times New Roman" w:hAnsi="Times New Roman"/>
          <w:b/>
          <w:sz w:val="24"/>
          <w:szCs w:val="24"/>
        </w:rPr>
        <w:tab/>
        <w:t>Роль и значение организации «Товарищества передвижных художественных выставок» в развитии русской живописи</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Рассказать о роли Ивана Николаевича Крамского (1837-1887) в создании и деятельности «Петербургской артели художников». Познакомить с творчеством Крамского, его основными картинами, их идейным замыслом и художественной формой. Раскрыть значение деятельности передвижников в развитии русского искусства и воспитании художественных вкусов русского общества.</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Кризис официальной школы – Петербургской Академии художеств. Борьба  за право искусства обращаться к реальной жизни. Выход из Академии 14  выпускников,  организация  «Петербургской артели художников» под руководством И.М. Крамского.  Роль московского Училища  живописи и ваяния и зодчества в подготовке художественных кадров демократического направления. Объединение московских и петербургских передовых художественных сил в Товарищество передвижных художественных выставок (1870), состав, цели и задачи организации. Идейная программа - отражать жизнь  со всеми ее социальными проблемами и во всех ее проявлениях. Первая выставка произведений передвижников в 1871 году.  Роль И.Н. Крамского и В.В. Стасова в развитии русской прогрессивной художественной критики и публицистики.</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7971" w:rsidRPr="00D460A7">
        <w:rPr>
          <w:rFonts w:ascii="Times New Roman" w:hAnsi="Times New Roman"/>
          <w:b/>
          <w:sz w:val="24"/>
          <w:szCs w:val="24"/>
        </w:rPr>
        <w:t>Иван Николаевич Крамской</w:t>
      </w:r>
      <w:r w:rsidR="00067971" w:rsidRPr="00D460A7">
        <w:rPr>
          <w:rFonts w:ascii="Times New Roman" w:hAnsi="Times New Roman"/>
          <w:sz w:val="24"/>
          <w:szCs w:val="24"/>
        </w:rPr>
        <w:t xml:space="preserve"> </w:t>
      </w:r>
      <w:r w:rsidR="00067971" w:rsidRPr="00314A2F">
        <w:rPr>
          <w:rFonts w:ascii="Times New Roman" w:hAnsi="Times New Roman"/>
          <w:b/>
          <w:sz w:val="24"/>
          <w:szCs w:val="24"/>
        </w:rPr>
        <w:t>(1837-1887)</w:t>
      </w:r>
      <w:r w:rsidR="00067971" w:rsidRPr="00D460A7">
        <w:rPr>
          <w:rFonts w:ascii="Times New Roman" w:hAnsi="Times New Roman"/>
          <w:sz w:val="24"/>
          <w:szCs w:val="24"/>
        </w:rPr>
        <w:t xml:space="preserve"> – вождь, идеолог и организатор передвижничества. Вера в воспитательную силу  искусства, способного нравственно совершенствовать личность. Связь произведений  Крамского с русской литературой: «Майская ночь» (1871), «Лунная ночь» (1880).</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Обращение к евангельским сюжетам. Современность произведения «Христос в пустыне» (1872) для передовой интеллигенции 1870-х годов; выражение идеи раздумий о готовности принести себя в жертву во имя наивысшей цели.</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 xml:space="preserve">Портретная галерея И.Н. Крамского, стремление запечатлеть высоко духовные личности, выдающихся деятелей русской культуры.  Разработка нового типа - портрета-картины, изображающего портретируемого в привычной и характерной для  него обстановке. Создание образов великих русских писателей и художников: Л.Н. Толстого (1973), Н.А. Некрасова (1877-1878), М.Е. Салтыкова-Щедрина (1879). «Автопортрет» (1867) Крамского – пример глубокого образа художника-разночинца, человека своей эпохи. Образы крестьян у Крамского: «Полесовщик» (1874), «Крестьянин с уздечкой» («Мина Моисеев», 1883). Произведения Крамского 1880-х годов: «Неизвестная» (1883). </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 xml:space="preserve">Работа Крамского над картиной «Хохот» («Радуйся, царь Иудейский», 1877-1882). </w:t>
      </w:r>
    </w:p>
    <w:p w:rsidR="00067971" w:rsidRPr="00D460A7" w:rsidRDefault="008F056E" w:rsidP="00067971">
      <w:pPr>
        <w:spacing w:line="360" w:lineRule="auto"/>
        <w:jc w:val="both"/>
        <w:rPr>
          <w:rFonts w:ascii="Times New Roman" w:hAnsi="Times New Roman"/>
          <w:sz w:val="24"/>
          <w:szCs w:val="24"/>
        </w:rPr>
      </w:pPr>
      <w:r w:rsidRPr="00D460A7">
        <w:rPr>
          <w:rFonts w:ascii="Times New Roman" w:hAnsi="Times New Roman"/>
          <w:i/>
          <w:sz w:val="24"/>
          <w:szCs w:val="24"/>
        </w:rPr>
        <w:tab/>
      </w:r>
      <w:r w:rsidR="00067971" w:rsidRPr="00D460A7">
        <w:rPr>
          <w:rFonts w:ascii="Times New Roman" w:hAnsi="Times New Roman"/>
          <w:i/>
          <w:sz w:val="24"/>
          <w:szCs w:val="24"/>
        </w:rPr>
        <w:t>Самостоятельная работа</w:t>
      </w:r>
      <w:r w:rsidR="00067971" w:rsidRPr="00D460A7">
        <w:rPr>
          <w:rFonts w:ascii="Times New Roman" w:hAnsi="Times New Roman"/>
          <w:sz w:val="24"/>
          <w:szCs w:val="24"/>
        </w:rPr>
        <w:t>: зафиксировать в тетради основные произведения И.Н. Крамского, сделать описание одной из картин (по выбору)  художника.</w:t>
      </w:r>
    </w:p>
    <w:p w:rsidR="000618C3" w:rsidRPr="00D460A7" w:rsidRDefault="000618C3" w:rsidP="001C7CAC">
      <w:pPr>
        <w:spacing w:after="0" w:line="360" w:lineRule="auto"/>
        <w:jc w:val="both"/>
        <w:rPr>
          <w:rFonts w:ascii="Times New Roman" w:hAnsi="Times New Roman"/>
          <w:b/>
          <w:sz w:val="24"/>
          <w:szCs w:val="24"/>
        </w:rPr>
      </w:pPr>
      <w:r w:rsidRPr="00D460A7">
        <w:rPr>
          <w:rFonts w:ascii="Times New Roman" w:hAnsi="Times New Roman"/>
          <w:b/>
          <w:sz w:val="24"/>
          <w:szCs w:val="24"/>
        </w:rPr>
        <w:t>11.3.</w:t>
      </w:r>
      <w:r w:rsidRPr="00D460A7">
        <w:rPr>
          <w:rFonts w:ascii="Times New Roman" w:hAnsi="Times New Roman"/>
          <w:b/>
          <w:sz w:val="24"/>
          <w:szCs w:val="24"/>
        </w:rPr>
        <w:tab/>
        <w:t>Развитие бытового жанра в живописи 70 – 80 годов XIX века</w:t>
      </w:r>
    </w:p>
    <w:p w:rsidR="000618C3" w:rsidRPr="00D460A7" w:rsidRDefault="008F056E" w:rsidP="001C7CAC">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w:t>
      </w:r>
      <w:r w:rsidR="004C3C0B" w:rsidRPr="00D460A7">
        <w:rPr>
          <w:rFonts w:ascii="Times New Roman" w:hAnsi="Times New Roman"/>
          <w:sz w:val="24"/>
          <w:szCs w:val="24"/>
        </w:rPr>
        <w:t>ие</w:t>
      </w:r>
      <w:r w:rsidR="000618C3" w:rsidRPr="00D460A7">
        <w:rPr>
          <w:rFonts w:ascii="Times New Roman" w:hAnsi="Times New Roman"/>
          <w:sz w:val="24"/>
          <w:szCs w:val="24"/>
        </w:rPr>
        <w:t xml:space="preserve"> об идейно-художественной особенности бытовой картины передвижников. </w:t>
      </w:r>
      <w:r w:rsidR="004C3C0B" w:rsidRPr="00D460A7">
        <w:rPr>
          <w:rFonts w:ascii="Times New Roman" w:hAnsi="Times New Roman"/>
          <w:sz w:val="24"/>
          <w:szCs w:val="24"/>
        </w:rPr>
        <w:t>Познакомить с произведениями В.</w:t>
      </w:r>
      <w:r w:rsidR="000618C3" w:rsidRPr="00D460A7">
        <w:rPr>
          <w:rFonts w:ascii="Times New Roman" w:hAnsi="Times New Roman"/>
          <w:sz w:val="24"/>
          <w:szCs w:val="24"/>
        </w:rPr>
        <w:t>М.</w:t>
      </w:r>
      <w:r w:rsidR="004C3C0B" w:rsidRPr="00D460A7">
        <w:rPr>
          <w:rFonts w:ascii="Times New Roman" w:hAnsi="Times New Roman"/>
          <w:sz w:val="24"/>
          <w:szCs w:val="24"/>
        </w:rPr>
        <w:t xml:space="preserve"> Максимова, Г.Г. Мясоедова, К.</w:t>
      </w:r>
      <w:r w:rsidR="000618C3" w:rsidRPr="00D460A7">
        <w:rPr>
          <w:rFonts w:ascii="Times New Roman" w:hAnsi="Times New Roman"/>
          <w:sz w:val="24"/>
          <w:szCs w:val="24"/>
        </w:rPr>
        <w:t>А. Савицкого, Н.А. Ярошенко</w:t>
      </w:r>
      <w:r w:rsidR="0048468E" w:rsidRPr="00D460A7">
        <w:rPr>
          <w:rFonts w:ascii="Times New Roman" w:hAnsi="Times New Roman"/>
          <w:sz w:val="24"/>
          <w:szCs w:val="24"/>
        </w:rPr>
        <w:t>,</w:t>
      </w:r>
      <w:r w:rsidR="0048468E" w:rsidRPr="00D460A7">
        <w:rPr>
          <w:sz w:val="24"/>
          <w:szCs w:val="24"/>
        </w:rPr>
        <w:t xml:space="preserve"> </w:t>
      </w:r>
      <w:r w:rsidR="0048468E" w:rsidRPr="00D460A7">
        <w:rPr>
          <w:rFonts w:ascii="Times New Roman" w:hAnsi="Times New Roman"/>
          <w:sz w:val="24"/>
          <w:szCs w:val="24"/>
        </w:rPr>
        <w:t>В. Е. Маковского</w:t>
      </w:r>
      <w:r w:rsidR="000618C3" w:rsidRPr="00D460A7">
        <w:rPr>
          <w:rFonts w:ascii="Times New Roman" w:hAnsi="Times New Roman"/>
          <w:sz w:val="24"/>
          <w:szCs w:val="24"/>
        </w:rPr>
        <w:t>.</w:t>
      </w:r>
    </w:p>
    <w:p w:rsidR="00CD0499"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CD0499" w:rsidRPr="00D460A7">
        <w:rPr>
          <w:rFonts w:ascii="Times New Roman" w:hAnsi="Times New Roman"/>
          <w:b/>
          <w:sz w:val="24"/>
          <w:szCs w:val="24"/>
        </w:rPr>
        <w:t>Василий Максимович Максимов</w:t>
      </w:r>
      <w:r w:rsidR="006E08A6" w:rsidRPr="00D460A7">
        <w:rPr>
          <w:rFonts w:ascii="Times New Roman" w:hAnsi="Times New Roman"/>
          <w:b/>
          <w:sz w:val="24"/>
          <w:szCs w:val="24"/>
        </w:rPr>
        <w:t xml:space="preserve"> (1844 – 1911). </w:t>
      </w:r>
      <w:r w:rsidR="006E08A6" w:rsidRPr="00D460A7">
        <w:rPr>
          <w:rFonts w:ascii="Times New Roman" w:hAnsi="Times New Roman"/>
          <w:sz w:val="24"/>
          <w:szCs w:val="24"/>
        </w:rPr>
        <w:t xml:space="preserve">Изображение сцен из деревенской жизни, крестьянских обычаев и нравов. «Приход колдуна на крестьянскую свадьбу» (1875), </w:t>
      </w:r>
      <w:r w:rsidR="006336EF" w:rsidRPr="00D460A7">
        <w:rPr>
          <w:rFonts w:ascii="Times New Roman" w:hAnsi="Times New Roman"/>
          <w:sz w:val="24"/>
          <w:szCs w:val="24"/>
        </w:rPr>
        <w:t>«Семейный раздел» (1876), «Лихая свекровь» (1893). Лиризм картины «Все в прошлом» (1889).</w:t>
      </w:r>
    </w:p>
    <w:p w:rsidR="006336E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4C3C0B" w:rsidRPr="00D460A7">
        <w:rPr>
          <w:rFonts w:ascii="Times New Roman" w:hAnsi="Times New Roman"/>
          <w:b/>
          <w:sz w:val="24"/>
          <w:szCs w:val="24"/>
        </w:rPr>
        <w:t xml:space="preserve">Григорий Григорьевич </w:t>
      </w:r>
      <w:r w:rsidR="00CD0499" w:rsidRPr="00D460A7">
        <w:rPr>
          <w:rFonts w:ascii="Times New Roman" w:hAnsi="Times New Roman"/>
          <w:b/>
          <w:sz w:val="24"/>
          <w:szCs w:val="24"/>
        </w:rPr>
        <w:t>Мясоедов</w:t>
      </w:r>
      <w:r w:rsidR="006336EF" w:rsidRPr="00D460A7">
        <w:rPr>
          <w:rFonts w:ascii="Times New Roman" w:hAnsi="Times New Roman"/>
          <w:b/>
          <w:sz w:val="24"/>
          <w:szCs w:val="24"/>
        </w:rPr>
        <w:t xml:space="preserve"> (1834 – 1911)</w:t>
      </w:r>
      <w:r w:rsidR="006336EF" w:rsidRPr="00D460A7">
        <w:rPr>
          <w:rFonts w:ascii="Times New Roman" w:hAnsi="Times New Roman"/>
          <w:sz w:val="24"/>
          <w:szCs w:val="24"/>
        </w:rPr>
        <w:t xml:space="preserve"> – од</w:t>
      </w:r>
      <w:r w:rsidR="00CD0499" w:rsidRPr="00D460A7">
        <w:rPr>
          <w:rFonts w:ascii="Times New Roman" w:hAnsi="Times New Roman"/>
          <w:sz w:val="24"/>
          <w:szCs w:val="24"/>
        </w:rPr>
        <w:t xml:space="preserve">ин </w:t>
      </w:r>
      <w:r w:rsidR="006336EF" w:rsidRPr="00D460A7">
        <w:rPr>
          <w:rFonts w:ascii="Times New Roman" w:hAnsi="Times New Roman"/>
          <w:sz w:val="24"/>
          <w:szCs w:val="24"/>
        </w:rPr>
        <w:t xml:space="preserve">из организаторов и учредителей Товарищества. Поднятие острых проблем общественной жизни в рамках жанра. «Земство обедает» (1872). Изображение красоты крестьянского труда </w:t>
      </w:r>
      <w:r w:rsidR="00CD0499" w:rsidRPr="00D460A7">
        <w:rPr>
          <w:rFonts w:ascii="Times New Roman" w:hAnsi="Times New Roman"/>
          <w:sz w:val="24"/>
          <w:szCs w:val="24"/>
        </w:rPr>
        <w:t>(</w:t>
      </w:r>
      <w:r w:rsidR="006336EF" w:rsidRPr="00D460A7">
        <w:rPr>
          <w:rFonts w:ascii="Times New Roman" w:hAnsi="Times New Roman"/>
          <w:sz w:val="24"/>
          <w:szCs w:val="24"/>
        </w:rPr>
        <w:t>«Косцы»</w:t>
      </w:r>
      <w:r w:rsidR="00CD0499" w:rsidRPr="00D460A7">
        <w:rPr>
          <w:rFonts w:ascii="Times New Roman" w:hAnsi="Times New Roman"/>
          <w:sz w:val="24"/>
          <w:szCs w:val="24"/>
        </w:rPr>
        <w:t>, 1887), древних поверий и обычаев («Опахивание», 1876).</w:t>
      </w:r>
    </w:p>
    <w:p w:rsidR="00CD0499"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CD0499" w:rsidRPr="00D460A7">
        <w:rPr>
          <w:rFonts w:ascii="Times New Roman" w:hAnsi="Times New Roman"/>
          <w:b/>
          <w:sz w:val="24"/>
          <w:szCs w:val="24"/>
        </w:rPr>
        <w:t>Константин Аполлонович Савицкий (1844 – 1905).</w:t>
      </w:r>
      <w:r w:rsidR="00CD0499" w:rsidRPr="00D460A7">
        <w:rPr>
          <w:rFonts w:ascii="Times New Roman" w:hAnsi="Times New Roman"/>
          <w:sz w:val="24"/>
          <w:szCs w:val="24"/>
        </w:rPr>
        <w:t xml:space="preserve"> Стремление к правдивой передаче действительности, интерес к народным типам и характерам </w:t>
      </w:r>
      <w:r w:rsidR="0018233F" w:rsidRPr="00D460A7">
        <w:rPr>
          <w:rFonts w:ascii="Times New Roman" w:hAnsi="Times New Roman"/>
          <w:sz w:val="24"/>
          <w:szCs w:val="24"/>
        </w:rPr>
        <w:t>(</w:t>
      </w:r>
      <w:r w:rsidR="00CD0499" w:rsidRPr="00D460A7">
        <w:rPr>
          <w:rFonts w:ascii="Times New Roman" w:hAnsi="Times New Roman"/>
          <w:sz w:val="24"/>
          <w:szCs w:val="24"/>
        </w:rPr>
        <w:t xml:space="preserve">«Встреча иконы», 1878). </w:t>
      </w:r>
      <w:r w:rsidR="0018233F" w:rsidRPr="00D460A7">
        <w:rPr>
          <w:rFonts w:ascii="Times New Roman" w:hAnsi="Times New Roman"/>
          <w:sz w:val="24"/>
          <w:szCs w:val="24"/>
        </w:rPr>
        <w:t>Создание одного из первых в русском искусстве изображений труда («Ремонтные работы на железной дороге», 1874). Искусство композиционного построения массовых сцен, «хоровое начало» картины «На войну» (1880 – 1888).</w:t>
      </w:r>
    </w:p>
    <w:p w:rsidR="006C4BCE"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B073C1" w:rsidRPr="00D460A7">
        <w:rPr>
          <w:rFonts w:ascii="Times New Roman" w:hAnsi="Times New Roman"/>
          <w:b/>
          <w:sz w:val="24"/>
          <w:szCs w:val="24"/>
        </w:rPr>
        <w:t>Николай Александрович</w:t>
      </w:r>
      <w:r w:rsidR="006C4BCE" w:rsidRPr="00D460A7">
        <w:rPr>
          <w:rFonts w:ascii="Times New Roman" w:hAnsi="Times New Roman"/>
          <w:b/>
          <w:sz w:val="24"/>
          <w:szCs w:val="24"/>
        </w:rPr>
        <w:t xml:space="preserve"> Ярошенко (1846 – 1898)</w:t>
      </w:r>
      <w:r w:rsidR="00B073C1" w:rsidRPr="00D460A7">
        <w:rPr>
          <w:rFonts w:ascii="Times New Roman" w:hAnsi="Times New Roman"/>
          <w:b/>
          <w:sz w:val="24"/>
          <w:szCs w:val="24"/>
        </w:rPr>
        <w:t>.</w:t>
      </w:r>
      <w:r w:rsidR="00B073C1" w:rsidRPr="00D460A7">
        <w:rPr>
          <w:rFonts w:ascii="Times New Roman" w:hAnsi="Times New Roman"/>
          <w:sz w:val="24"/>
          <w:szCs w:val="24"/>
        </w:rPr>
        <w:t xml:space="preserve"> </w:t>
      </w:r>
      <w:r w:rsidR="006C4BCE" w:rsidRPr="00D460A7">
        <w:rPr>
          <w:rFonts w:ascii="Times New Roman" w:hAnsi="Times New Roman"/>
          <w:sz w:val="24"/>
          <w:szCs w:val="24"/>
        </w:rPr>
        <w:t>Социальные мотивы в картине «Всюду жизнь» (1888)</w:t>
      </w:r>
      <w:r w:rsidR="006E08A6" w:rsidRPr="00D460A7">
        <w:rPr>
          <w:rFonts w:ascii="Times New Roman" w:hAnsi="Times New Roman"/>
          <w:sz w:val="24"/>
          <w:szCs w:val="24"/>
        </w:rPr>
        <w:t xml:space="preserve"> и в типичных образах, сочетающих жанровое </w:t>
      </w:r>
      <w:r w:rsidR="00BE1EA9" w:rsidRPr="00D460A7">
        <w:rPr>
          <w:rFonts w:ascii="Times New Roman" w:hAnsi="Times New Roman"/>
          <w:sz w:val="24"/>
          <w:szCs w:val="24"/>
        </w:rPr>
        <w:t>и портретное начало («Кочегар», 1878; «Курсистка», 1883</w:t>
      </w:r>
      <w:r w:rsidR="006E08A6" w:rsidRPr="00D460A7">
        <w:rPr>
          <w:rFonts w:ascii="Times New Roman" w:hAnsi="Times New Roman"/>
          <w:sz w:val="24"/>
          <w:szCs w:val="24"/>
        </w:rPr>
        <w:t>). Образы русской интеллигенции в серии портретов деятелей русской культуры – П.А. Стрепетовой (1884), И. Н. Крамского (1876), Л. Н. Толстого (1894).</w:t>
      </w:r>
    </w:p>
    <w:p w:rsidR="00B073C1"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B073C1" w:rsidRPr="00D460A7">
        <w:rPr>
          <w:rFonts w:ascii="Times New Roman" w:hAnsi="Times New Roman"/>
          <w:b/>
          <w:sz w:val="24"/>
          <w:szCs w:val="24"/>
        </w:rPr>
        <w:t>Владимир Егорович Маковский (1846 – 1920).</w:t>
      </w:r>
      <w:r w:rsidR="00E0728E" w:rsidRPr="00D460A7">
        <w:rPr>
          <w:rFonts w:ascii="Times New Roman" w:hAnsi="Times New Roman"/>
          <w:sz w:val="24"/>
          <w:szCs w:val="24"/>
        </w:rPr>
        <w:t xml:space="preserve"> Постановка острых вопросов современной жизни в жанре бытовой, р</w:t>
      </w:r>
      <w:r w:rsidR="00D871EE" w:rsidRPr="00D460A7">
        <w:rPr>
          <w:rFonts w:ascii="Times New Roman" w:hAnsi="Times New Roman"/>
          <w:sz w:val="24"/>
          <w:szCs w:val="24"/>
        </w:rPr>
        <w:t>ежиссерски разработанной картины</w:t>
      </w:r>
      <w:r w:rsidR="00E0728E" w:rsidRPr="00D460A7">
        <w:rPr>
          <w:rFonts w:ascii="Times New Roman" w:hAnsi="Times New Roman"/>
          <w:sz w:val="24"/>
          <w:szCs w:val="24"/>
        </w:rPr>
        <w:t>. «Крах банка» (1881), «Свидание» (1883), «На бульваре» (1886 – 1887).</w:t>
      </w:r>
    </w:p>
    <w:p w:rsidR="007509FF" w:rsidRPr="00D460A7" w:rsidRDefault="008F056E" w:rsidP="00890FD0">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сообщение о творчестве художников-передвижников вашего края, области.</w:t>
      </w:r>
    </w:p>
    <w:p w:rsidR="002E5B20" w:rsidRPr="00D460A7" w:rsidRDefault="002E5B20"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w:t>
      </w:r>
      <w:r w:rsidR="0068698B" w:rsidRPr="00D460A7">
        <w:rPr>
          <w:rFonts w:ascii="Times New Roman" w:hAnsi="Times New Roman"/>
          <w:b/>
          <w:sz w:val="24"/>
          <w:szCs w:val="24"/>
        </w:rPr>
        <w:t>4</w:t>
      </w:r>
      <w:r w:rsidRPr="00D460A7">
        <w:rPr>
          <w:rFonts w:ascii="Times New Roman" w:hAnsi="Times New Roman"/>
          <w:b/>
          <w:sz w:val="24"/>
          <w:szCs w:val="24"/>
        </w:rPr>
        <w:t>.</w:t>
      </w:r>
      <w:r w:rsidRPr="00D460A7">
        <w:rPr>
          <w:sz w:val="24"/>
          <w:szCs w:val="24"/>
        </w:rPr>
        <w:t xml:space="preserve"> </w:t>
      </w:r>
      <w:r w:rsidRPr="00D460A7">
        <w:rPr>
          <w:rFonts w:ascii="Times New Roman" w:hAnsi="Times New Roman"/>
          <w:b/>
          <w:sz w:val="24"/>
          <w:szCs w:val="24"/>
        </w:rPr>
        <w:t>Батальная живопись</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2E5B20" w:rsidRPr="00D460A7">
        <w:rPr>
          <w:rFonts w:ascii="Times New Roman" w:hAnsi="Times New Roman"/>
          <w:sz w:val="24"/>
          <w:szCs w:val="24"/>
        </w:rPr>
        <w:t>Сформировать представление о военной теме в творчестве русских художников второй половины XIX в. Познакомить с творчеством В. В. Верещагина. Выявить разоблачение</w:t>
      </w:r>
      <w:r w:rsidR="0068698B" w:rsidRPr="00D460A7">
        <w:rPr>
          <w:rFonts w:ascii="Times New Roman" w:hAnsi="Times New Roman"/>
          <w:sz w:val="24"/>
          <w:szCs w:val="24"/>
        </w:rPr>
        <w:t xml:space="preserve"> войны в его живописных сериях.</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2E5B20" w:rsidRPr="00D460A7">
        <w:rPr>
          <w:rFonts w:ascii="Times New Roman" w:hAnsi="Times New Roman"/>
          <w:sz w:val="24"/>
          <w:szCs w:val="24"/>
        </w:rPr>
        <w:t>Творчество Василия Васильевича Верещагина (1842 – 1904) – художника, путешественника, историка искусств, археолога,  верившего в познавательно-воспитательную силу искусства, с протокольной беспощадностью стремившегося показать ужас войны, насилие захватчиков, религиозный фанатизм. Создание серий картин на одну тему.</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2E5B20" w:rsidRPr="00D460A7">
        <w:rPr>
          <w:rFonts w:ascii="Times New Roman" w:hAnsi="Times New Roman"/>
          <w:sz w:val="24"/>
          <w:szCs w:val="24"/>
        </w:rPr>
        <w:t>Туркестанская серия (о войне в Средней Азии). Этнографическо-документальный характер зарисовок и картин. Красота Востока («Двери Тимура (Тамерлана)», 1871 – 1872) и сцены зверств («Торжествуют», 1871 – 1872). Выражение ненависти к войне в картине «Апофеоз войны» (1871).</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2E5B20" w:rsidRPr="00D460A7">
        <w:rPr>
          <w:rFonts w:ascii="Times New Roman" w:hAnsi="Times New Roman"/>
          <w:sz w:val="24"/>
          <w:szCs w:val="24"/>
        </w:rPr>
        <w:t>Серия архитектурных пейзажей Индии. «Мавзолей Тадж</w:t>
      </w:r>
      <w:r w:rsidR="00A54D11">
        <w:rPr>
          <w:rFonts w:ascii="Times New Roman" w:hAnsi="Times New Roman"/>
          <w:sz w:val="24"/>
          <w:szCs w:val="24"/>
        </w:rPr>
        <w:t xml:space="preserve"> </w:t>
      </w:r>
      <w:r w:rsidR="002E5B20" w:rsidRPr="00D460A7">
        <w:rPr>
          <w:rFonts w:ascii="Times New Roman" w:hAnsi="Times New Roman"/>
          <w:sz w:val="24"/>
          <w:szCs w:val="24"/>
        </w:rPr>
        <w:t>Махал в Агре» (1874 – 1876).</w:t>
      </w:r>
    </w:p>
    <w:p w:rsidR="002E5B20" w:rsidRPr="00D460A7" w:rsidRDefault="002E5B20"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«Балканская серия» (1877 – 1881), посвященная русско-турецкой компании на Балканах. Создание героического образа русского солдата. «Шипка – Шейново. Скобелев под Шипкой» (1877 – 1878).</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2E5B20" w:rsidRPr="00D460A7">
        <w:rPr>
          <w:rFonts w:ascii="Times New Roman" w:hAnsi="Times New Roman"/>
          <w:sz w:val="24"/>
          <w:szCs w:val="24"/>
        </w:rPr>
        <w:t>Последняя серия картин – «1812 год. Наполеон в России» (1877 – 1904); показ разгрома наполеоновской армии и героизма русских партизан.</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2E5B20" w:rsidRPr="00D460A7">
        <w:rPr>
          <w:rFonts w:ascii="Times New Roman" w:hAnsi="Times New Roman"/>
          <w:i/>
          <w:sz w:val="24"/>
          <w:szCs w:val="24"/>
        </w:rPr>
        <w:t>Самостоятельная работа</w:t>
      </w:r>
      <w:r w:rsidR="002E5B20" w:rsidRPr="00D460A7">
        <w:rPr>
          <w:rFonts w:ascii="Times New Roman" w:hAnsi="Times New Roman"/>
          <w:sz w:val="24"/>
          <w:szCs w:val="24"/>
        </w:rPr>
        <w:t xml:space="preserve">: подготовить сообщение о </w:t>
      </w:r>
      <w:r w:rsidR="0068698B" w:rsidRPr="00D460A7">
        <w:rPr>
          <w:rFonts w:ascii="Times New Roman" w:hAnsi="Times New Roman"/>
          <w:sz w:val="24"/>
          <w:szCs w:val="24"/>
        </w:rPr>
        <w:t>творчестве художника, перечислить основные произведения, анализ одной композиции.</w:t>
      </w:r>
    </w:p>
    <w:p w:rsidR="000618C3" w:rsidRPr="00D460A7" w:rsidRDefault="007509FF" w:rsidP="00890F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w:t>
      </w:r>
      <w:r w:rsidR="00BD2368" w:rsidRPr="00D460A7">
        <w:rPr>
          <w:rFonts w:ascii="Times New Roman" w:hAnsi="Times New Roman"/>
          <w:b/>
          <w:sz w:val="24"/>
          <w:szCs w:val="24"/>
        </w:rPr>
        <w:t>5</w:t>
      </w:r>
      <w:r w:rsidR="000618C3" w:rsidRPr="00D460A7">
        <w:rPr>
          <w:rFonts w:ascii="Times New Roman" w:hAnsi="Times New Roman"/>
          <w:b/>
          <w:sz w:val="24"/>
          <w:szCs w:val="24"/>
        </w:rPr>
        <w:t>.</w:t>
      </w:r>
      <w:r w:rsidR="000618C3" w:rsidRPr="00D460A7">
        <w:rPr>
          <w:rFonts w:ascii="Times New Roman" w:hAnsi="Times New Roman"/>
          <w:b/>
          <w:sz w:val="24"/>
          <w:szCs w:val="24"/>
        </w:rPr>
        <w:tab/>
        <w:t>Развитие пейзажного жанра 2-й половины XIX века</w:t>
      </w:r>
    </w:p>
    <w:p w:rsidR="007509FF"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развитии пейзажного жанра во второй половине XIX века, видах пейзажа (романтическом, эпическом и лирическом). Проследить эволюцию творчества И. К. Айвазовского. Познакомиться с пейзажами передвижников (А. К. Саврасова</w:t>
      </w:r>
      <w:r w:rsidR="009C2129" w:rsidRPr="00D460A7">
        <w:rPr>
          <w:rFonts w:ascii="Times New Roman" w:hAnsi="Times New Roman"/>
          <w:sz w:val="24"/>
          <w:szCs w:val="24"/>
        </w:rPr>
        <w:t xml:space="preserve">, </w:t>
      </w:r>
      <w:r w:rsidR="002C1221" w:rsidRPr="00D460A7">
        <w:rPr>
          <w:rFonts w:ascii="Times New Roman" w:hAnsi="Times New Roman"/>
          <w:sz w:val="24"/>
          <w:szCs w:val="24"/>
        </w:rPr>
        <w:t>И. И. Шишкина</w:t>
      </w:r>
      <w:r w:rsidR="009C2129" w:rsidRPr="00D460A7">
        <w:rPr>
          <w:rFonts w:ascii="Times New Roman" w:hAnsi="Times New Roman"/>
          <w:sz w:val="24"/>
          <w:szCs w:val="24"/>
        </w:rPr>
        <w:t>, Ф. А. Васильева,</w:t>
      </w:r>
      <w:r w:rsidR="000618C3" w:rsidRPr="00D460A7">
        <w:rPr>
          <w:rFonts w:ascii="Times New Roman" w:hAnsi="Times New Roman"/>
          <w:sz w:val="24"/>
          <w:szCs w:val="24"/>
        </w:rPr>
        <w:t xml:space="preserve"> А. И. Куинджи)</w:t>
      </w:r>
      <w:r w:rsidR="007509FF" w:rsidRPr="00D460A7">
        <w:rPr>
          <w:rFonts w:ascii="Times New Roman" w:hAnsi="Times New Roman"/>
          <w:sz w:val="24"/>
          <w:szCs w:val="24"/>
        </w:rPr>
        <w:t>.</w:t>
      </w:r>
    </w:p>
    <w:p w:rsidR="007509FF"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C66015" w:rsidRPr="00D460A7">
        <w:rPr>
          <w:rFonts w:ascii="Times New Roman" w:hAnsi="Times New Roman"/>
          <w:sz w:val="24"/>
          <w:szCs w:val="24"/>
        </w:rPr>
        <w:t>Обращение русских пейзажистов второй половины XIX века к образам родной природы.</w:t>
      </w:r>
    </w:p>
    <w:p w:rsidR="00C66015"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C66015" w:rsidRPr="00D460A7">
        <w:rPr>
          <w:rFonts w:ascii="Times New Roman" w:hAnsi="Times New Roman"/>
          <w:b/>
          <w:sz w:val="24"/>
          <w:szCs w:val="24"/>
        </w:rPr>
        <w:t>Иван Константинович Айвазовский</w:t>
      </w:r>
      <w:r w:rsidR="00C66015" w:rsidRPr="00D460A7">
        <w:rPr>
          <w:rFonts w:ascii="Times New Roman" w:hAnsi="Times New Roman"/>
          <w:sz w:val="24"/>
          <w:szCs w:val="24"/>
        </w:rPr>
        <w:t xml:space="preserve"> </w:t>
      </w:r>
      <w:r w:rsidR="00C66015" w:rsidRPr="00314A2F">
        <w:rPr>
          <w:rFonts w:ascii="Times New Roman" w:hAnsi="Times New Roman"/>
          <w:b/>
          <w:sz w:val="24"/>
          <w:szCs w:val="24"/>
        </w:rPr>
        <w:t>(Гайвазовский; 1817 – 1900),</w:t>
      </w:r>
      <w:r w:rsidR="00C66015" w:rsidRPr="00D460A7">
        <w:rPr>
          <w:rFonts w:ascii="Times New Roman" w:hAnsi="Times New Roman"/>
          <w:sz w:val="24"/>
          <w:szCs w:val="24"/>
        </w:rPr>
        <w:t xml:space="preserve"> живописец, маринист. Романтизм в ранних произведениях: «Девятый вал» (</w:t>
      </w:r>
      <w:r w:rsidR="009729EA" w:rsidRPr="00D460A7">
        <w:rPr>
          <w:rFonts w:ascii="Times New Roman" w:hAnsi="Times New Roman"/>
          <w:sz w:val="24"/>
          <w:szCs w:val="24"/>
        </w:rPr>
        <w:t>1850), «Радуга» (1873). Возрастающий реализм в его более поздних произведениях («Черное море», 1881).</w:t>
      </w:r>
    </w:p>
    <w:p w:rsidR="00C66015"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C66015" w:rsidRPr="00D460A7">
        <w:rPr>
          <w:rFonts w:ascii="Times New Roman" w:hAnsi="Times New Roman"/>
          <w:b/>
          <w:sz w:val="24"/>
          <w:szCs w:val="24"/>
        </w:rPr>
        <w:t>Алексей Кондратьевич Саврасов (1830 – 1897);</w:t>
      </w:r>
      <w:r w:rsidR="00C66015" w:rsidRPr="00D460A7">
        <w:rPr>
          <w:rFonts w:ascii="Times New Roman" w:hAnsi="Times New Roman"/>
          <w:sz w:val="24"/>
          <w:szCs w:val="24"/>
        </w:rPr>
        <w:t xml:space="preserve"> основоположник русского лирического пейзажа. Воплощение живописного новаторства в картине «Грачи прилетели</w:t>
      </w:r>
      <w:r w:rsidR="009729EA" w:rsidRPr="00D460A7">
        <w:rPr>
          <w:rFonts w:ascii="Times New Roman" w:hAnsi="Times New Roman"/>
          <w:sz w:val="24"/>
          <w:szCs w:val="24"/>
        </w:rPr>
        <w:t>»</w:t>
      </w:r>
      <w:r w:rsidR="00C66015" w:rsidRPr="00D460A7">
        <w:rPr>
          <w:rFonts w:ascii="Times New Roman" w:hAnsi="Times New Roman"/>
          <w:sz w:val="24"/>
          <w:szCs w:val="24"/>
        </w:rPr>
        <w:t xml:space="preserve"> (1871). Обусловленная пленэрным решением смелость живописного языка картины «Проселок» (1873). </w:t>
      </w:r>
      <w:r w:rsidR="009729EA" w:rsidRPr="00D460A7">
        <w:rPr>
          <w:rFonts w:ascii="Times New Roman" w:hAnsi="Times New Roman"/>
          <w:sz w:val="24"/>
          <w:szCs w:val="24"/>
        </w:rPr>
        <w:t xml:space="preserve">Камерный, интимный характер пейзажа. </w:t>
      </w:r>
      <w:r w:rsidR="00C66015" w:rsidRPr="00D460A7">
        <w:rPr>
          <w:rFonts w:ascii="Times New Roman" w:hAnsi="Times New Roman"/>
          <w:sz w:val="24"/>
          <w:szCs w:val="24"/>
        </w:rPr>
        <w:t>Графика художника.</w:t>
      </w:r>
      <w:r w:rsidR="009729EA" w:rsidRPr="00D460A7">
        <w:rPr>
          <w:rFonts w:ascii="Times New Roman" w:hAnsi="Times New Roman"/>
          <w:sz w:val="24"/>
          <w:szCs w:val="24"/>
        </w:rPr>
        <w:t xml:space="preserve"> </w:t>
      </w:r>
    </w:p>
    <w:p w:rsidR="009729EA"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9729EA" w:rsidRPr="00D460A7">
        <w:rPr>
          <w:rFonts w:ascii="Times New Roman" w:hAnsi="Times New Roman"/>
          <w:b/>
          <w:sz w:val="24"/>
          <w:szCs w:val="24"/>
        </w:rPr>
        <w:t>Иван Иванович Шишкин (1832 – 1898)</w:t>
      </w:r>
      <w:r w:rsidR="00BE44C8" w:rsidRPr="00D460A7">
        <w:rPr>
          <w:rFonts w:ascii="Times New Roman" w:hAnsi="Times New Roman"/>
          <w:b/>
          <w:sz w:val="24"/>
          <w:szCs w:val="24"/>
        </w:rPr>
        <w:t xml:space="preserve">. </w:t>
      </w:r>
      <w:r w:rsidR="00BE44C8" w:rsidRPr="00D460A7">
        <w:rPr>
          <w:rFonts w:ascii="Times New Roman" w:hAnsi="Times New Roman"/>
          <w:sz w:val="24"/>
          <w:szCs w:val="24"/>
        </w:rPr>
        <w:t xml:space="preserve">Тяготение к монументальным размерам, к приоритету светотени и рисунка над цветом, </w:t>
      </w:r>
      <w:r w:rsidR="00BE44C8" w:rsidRPr="002256B4">
        <w:rPr>
          <w:rFonts w:ascii="Times New Roman" w:hAnsi="Times New Roman"/>
          <w:sz w:val="24"/>
          <w:szCs w:val="24"/>
        </w:rPr>
        <w:t>стремление к</w:t>
      </w:r>
      <w:r w:rsidR="00BE44C8" w:rsidRPr="00D460A7">
        <w:rPr>
          <w:rFonts w:ascii="Times New Roman" w:hAnsi="Times New Roman"/>
          <w:b/>
          <w:sz w:val="24"/>
          <w:szCs w:val="24"/>
        </w:rPr>
        <w:t xml:space="preserve"> </w:t>
      </w:r>
      <w:r w:rsidR="00BE44C8" w:rsidRPr="00D460A7">
        <w:rPr>
          <w:rFonts w:ascii="Times New Roman" w:hAnsi="Times New Roman"/>
          <w:sz w:val="24"/>
          <w:szCs w:val="24"/>
        </w:rPr>
        <w:t>созданию  общего впечатления могущества, силы, величия русской природы.</w:t>
      </w:r>
      <w:r w:rsidR="009729EA" w:rsidRPr="00D460A7">
        <w:rPr>
          <w:rFonts w:ascii="Times New Roman" w:hAnsi="Times New Roman"/>
          <w:sz w:val="24"/>
          <w:szCs w:val="24"/>
        </w:rPr>
        <w:t xml:space="preserve"> Эпические пейзажи </w:t>
      </w:r>
      <w:r w:rsidR="00BE44C8" w:rsidRPr="00D460A7">
        <w:rPr>
          <w:rFonts w:ascii="Times New Roman" w:hAnsi="Times New Roman"/>
          <w:sz w:val="24"/>
          <w:szCs w:val="24"/>
        </w:rPr>
        <w:t xml:space="preserve">«Сосновый бор. Мачтовый лес в Вятской губернии» (1972); «Рожь» (1878), </w:t>
      </w:r>
      <w:r w:rsidR="00C44AD9" w:rsidRPr="00D460A7">
        <w:rPr>
          <w:rFonts w:ascii="Times New Roman" w:hAnsi="Times New Roman"/>
          <w:sz w:val="24"/>
          <w:szCs w:val="24"/>
        </w:rPr>
        <w:t xml:space="preserve">«Утро в сосновом лесу» (1889), </w:t>
      </w:r>
      <w:r w:rsidR="009729EA" w:rsidRPr="00D460A7">
        <w:rPr>
          <w:rFonts w:ascii="Times New Roman" w:hAnsi="Times New Roman"/>
          <w:sz w:val="24"/>
          <w:szCs w:val="24"/>
        </w:rPr>
        <w:t>«Корабельная роща»</w:t>
      </w:r>
      <w:r w:rsidR="00BE44C8" w:rsidRPr="00D460A7">
        <w:rPr>
          <w:rFonts w:ascii="Times New Roman" w:hAnsi="Times New Roman"/>
          <w:sz w:val="24"/>
          <w:szCs w:val="24"/>
        </w:rPr>
        <w:t xml:space="preserve"> (1898). Ясность и цельность видения формы. Использование фотографии для лучшего изучения природных форм. Графика художника.</w:t>
      </w:r>
    </w:p>
    <w:p w:rsidR="001C7CAC" w:rsidRPr="00D460A7" w:rsidRDefault="008F056E" w:rsidP="00D826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1C7CAC" w:rsidRPr="00D460A7">
        <w:rPr>
          <w:rFonts w:ascii="Times New Roman" w:hAnsi="Times New Roman"/>
          <w:b/>
          <w:sz w:val="24"/>
          <w:szCs w:val="24"/>
        </w:rPr>
        <w:t xml:space="preserve">Федор Александрович Васильев (1850-1873). </w:t>
      </w:r>
      <w:r w:rsidR="001C7CAC" w:rsidRPr="00D460A7">
        <w:rPr>
          <w:rFonts w:ascii="Times New Roman" w:hAnsi="Times New Roman"/>
          <w:sz w:val="24"/>
          <w:szCs w:val="24"/>
        </w:rPr>
        <w:t xml:space="preserve">Лиризм картины «После дождя» (1869), близость </w:t>
      </w:r>
      <w:r w:rsidR="00D826CB" w:rsidRPr="00D460A7">
        <w:rPr>
          <w:rFonts w:ascii="Times New Roman" w:hAnsi="Times New Roman"/>
          <w:sz w:val="24"/>
          <w:szCs w:val="24"/>
        </w:rPr>
        <w:t>к искусству А.К.</w:t>
      </w:r>
      <w:r w:rsidR="001C7CAC" w:rsidRPr="00D460A7">
        <w:rPr>
          <w:rFonts w:ascii="Times New Roman" w:hAnsi="Times New Roman"/>
          <w:sz w:val="24"/>
          <w:szCs w:val="24"/>
        </w:rPr>
        <w:t xml:space="preserve"> Саврасова. Тонкая поэтичность и романтическая взволнованность полотен «Оттепель» (1871) и «Мокрый луг» (1872). Использование тончайших цветовых отношений.</w:t>
      </w:r>
    </w:p>
    <w:p w:rsidR="001C7CAC" w:rsidRPr="00D460A7" w:rsidRDefault="008F056E" w:rsidP="00D826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1C7CAC" w:rsidRPr="00D460A7">
        <w:rPr>
          <w:rFonts w:ascii="Times New Roman" w:hAnsi="Times New Roman"/>
          <w:b/>
          <w:sz w:val="24"/>
          <w:szCs w:val="24"/>
        </w:rPr>
        <w:t xml:space="preserve">Архип Иванович Куинджи (1842?-1910) – </w:t>
      </w:r>
      <w:r w:rsidR="001C7CAC" w:rsidRPr="00D460A7">
        <w:rPr>
          <w:rFonts w:ascii="Times New Roman" w:hAnsi="Times New Roman"/>
          <w:sz w:val="24"/>
          <w:szCs w:val="24"/>
        </w:rPr>
        <w:t>художник романтического пейзажа. Декоративные искания художника, эффекты освещения,  цветовые контрасты, романтиче</w:t>
      </w:r>
      <w:r w:rsidR="004C3C0B" w:rsidRPr="00D460A7">
        <w:rPr>
          <w:rFonts w:ascii="Times New Roman" w:hAnsi="Times New Roman"/>
          <w:sz w:val="24"/>
          <w:szCs w:val="24"/>
        </w:rPr>
        <w:t xml:space="preserve">ская театрализация композиций. </w:t>
      </w:r>
      <w:r w:rsidR="001C7CAC" w:rsidRPr="00D460A7">
        <w:rPr>
          <w:rFonts w:ascii="Times New Roman" w:hAnsi="Times New Roman"/>
          <w:sz w:val="24"/>
          <w:szCs w:val="24"/>
        </w:rPr>
        <w:t>Новое понимание роли света в работах: «Украинская ночь» (1876), «Березовая роща» (1879), «Ночь на Днепре» (1880).</w:t>
      </w:r>
    </w:p>
    <w:p w:rsidR="000618C3" w:rsidRPr="00D460A7" w:rsidRDefault="008F056E" w:rsidP="002C12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b/>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о творчестве худо</w:t>
      </w:r>
      <w:r w:rsidR="00EC3976" w:rsidRPr="00D460A7">
        <w:rPr>
          <w:rFonts w:ascii="Times New Roman" w:hAnsi="Times New Roman"/>
          <w:sz w:val="24"/>
          <w:szCs w:val="24"/>
        </w:rPr>
        <w:t>жников-пейзажистов</w:t>
      </w:r>
      <w:r w:rsidR="000618C3" w:rsidRPr="00D460A7">
        <w:rPr>
          <w:rFonts w:ascii="Times New Roman" w:hAnsi="Times New Roman"/>
          <w:sz w:val="24"/>
          <w:szCs w:val="24"/>
        </w:rPr>
        <w:t>.</w:t>
      </w:r>
    </w:p>
    <w:p w:rsidR="009178A1" w:rsidRPr="00D460A7" w:rsidRDefault="009178A1" w:rsidP="009178A1">
      <w:pPr>
        <w:spacing w:after="0" w:line="360" w:lineRule="auto"/>
        <w:jc w:val="both"/>
        <w:rPr>
          <w:rFonts w:ascii="Times New Roman" w:hAnsi="Times New Roman"/>
          <w:b/>
          <w:sz w:val="24"/>
          <w:szCs w:val="24"/>
        </w:rPr>
      </w:pPr>
      <w:r w:rsidRPr="00D460A7">
        <w:rPr>
          <w:rFonts w:ascii="Times New Roman" w:hAnsi="Times New Roman"/>
          <w:b/>
          <w:sz w:val="24"/>
          <w:szCs w:val="24"/>
        </w:rPr>
        <w:t>11.</w:t>
      </w:r>
      <w:r w:rsidR="00695E6B" w:rsidRPr="00D460A7">
        <w:rPr>
          <w:rFonts w:ascii="Times New Roman" w:hAnsi="Times New Roman"/>
          <w:b/>
          <w:sz w:val="24"/>
          <w:szCs w:val="24"/>
        </w:rPr>
        <w:t>6.</w:t>
      </w:r>
      <w:r w:rsidRPr="00D460A7">
        <w:rPr>
          <w:rFonts w:ascii="Times New Roman" w:hAnsi="Times New Roman"/>
          <w:b/>
          <w:sz w:val="24"/>
          <w:szCs w:val="24"/>
        </w:rPr>
        <w:tab/>
        <w:t>Творчество В. Д. Поленова (1844-1927)</w:t>
      </w:r>
    </w:p>
    <w:p w:rsidR="00B25FC6" w:rsidRPr="00D460A7" w:rsidRDefault="008F056E" w:rsidP="00B25F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B25FC6" w:rsidRPr="00D460A7">
        <w:rPr>
          <w:rFonts w:ascii="Times New Roman" w:hAnsi="Times New Roman"/>
          <w:sz w:val="24"/>
          <w:szCs w:val="24"/>
        </w:rPr>
        <w:t>Сформировать представление о творчестве В.Д. Поленова. Раскрыть значение его деятельности в развитии национального пейзажа. Рассказать о работе над картинами на евангельские темы и пейзажными этюдами к ним. Познакомить с педагогической деятельностью художника</w:t>
      </w:r>
      <w:r w:rsidR="004C3C0B" w:rsidRPr="00D460A7">
        <w:rPr>
          <w:rFonts w:ascii="Times New Roman" w:hAnsi="Times New Roman"/>
          <w:sz w:val="24"/>
          <w:szCs w:val="24"/>
        </w:rPr>
        <w:t>. Рассказать о музее-усадьбе В.</w:t>
      </w:r>
      <w:r w:rsidR="00B25FC6" w:rsidRPr="00D460A7">
        <w:rPr>
          <w:rFonts w:ascii="Times New Roman" w:hAnsi="Times New Roman"/>
          <w:sz w:val="24"/>
          <w:szCs w:val="24"/>
        </w:rPr>
        <w:t>Д. Поленова.</w:t>
      </w:r>
    </w:p>
    <w:p w:rsidR="00B25FC6" w:rsidRPr="00D460A7" w:rsidRDefault="008F056E" w:rsidP="00B25F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B25FC6" w:rsidRPr="00D460A7">
        <w:rPr>
          <w:rFonts w:ascii="Times New Roman" w:hAnsi="Times New Roman"/>
          <w:sz w:val="24"/>
          <w:szCs w:val="24"/>
        </w:rPr>
        <w:t>Василий Дмитриевич Поленов (1844-1927) – яркий представитель русской реалистической школы второй половины XIX века. Ранние произведения на религиозную и  историческую темы: «Воскрешение дочери Иаира» (1871), «Право господина» (1874), «Арест  гугенотки графини Д, Этремон» (1875). Значение картины В.Д. Поленова «Московский дворик»  (1878) в русском искусстве, где автор  ввел в русскую живопись принципы пленэризма: чистые и более открытые краски, цветные тени, свободный мазок.  Роль этюда как самостоятельного  художественного произведения в творчестве В.Д. Поленова. Тема угасающих дворянских  гнезд в произведениях «Бабушкин сад» (1878), «Заросший пруд» (1879). Работа В.Д. Поленова  над картиной  «Христос и грешница» («Кто без греха?», 1888). Стремление изобразить Иисуса нравственно совершенным, идеальным, но одновременно и просто человеком в конкретной исторической обстановке среди реального пейзажа. Цикл  пейзажных этюдов  к картине, работы серии «</w:t>
      </w:r>
      <w:r w:rsidR="004C3C0B" w:rsidRPr="00D460A7">
        <w:rPr>
          <w:rFonts w:ascii="Times New Roman" w:hAnsi="Times New Roman"/>
          <w:sz w:val="24"/>
          <w:szCs w:val="24"/>
        </w:rPr>
        <w:t>Из жизни Христа» (1899 -1909).</w:t>
      </w:r>
      <w:r w:rsidR="00B25FC6" w:rsidRPr="00D460A7">
        <w:rPr>
          <w:rFonts w:ascii="Times New Roman" w:hAnsi="Times New Roman"/>
          <w:sz w:val="24"/>
          <w:szCs w:val="24"/>
        </w:rPr>
        <w:t xml:space="preserve"> Театрально-декорационные работы Поленова.</w:t>
      </w:r>
    </w:p>
    <w:p w:rsidR="00B25FC6" w:rsidRPr="00D460A7" w:rsidRDefault="008F056E" w:rsidP="00E133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B25FC6" w:rsidRPr="00D460A7">
        <w:rPr>
          <w:rFonts w:ascii="Times New Roman" w:hAnsi="Times New Roman"/>
          <w:i/>
          <w:sz w:val="24"/>
          <w:szCs w:val="24"/>
        </w:rPr>
        <w:t>Самостоятельная работа</w:t>
      </w:r>
      <w:r w:rsidR="00B25FC6" w:rsidRPr="00D460A7">
        <w:rPr>
          <w:rFonts w:ascii="Times New Roman" w:hAnsi="Times New Roman"/>
          <w:sz w:val="24"/>
          <w:szCs w:val="24"/>
        </w:rPr>
        <w:t>: подготовить сообщение о творчестве В.Д. Поленова.</w:t>
      </w:r>
    </w:p>
    <w:p w:rsidR="009178A1" w:rsidRPr="00D460A7" w:rsidRDefault="009178A1" w:rsidP="00E133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w:t>
      </w:r>
      <w:r w:rsidR="00695E6B" w:rsidRPr="00D460A7">
        <w:rPr>
          <w:rFonts w:ascii="Times New Roman" w:hAnsi="Times New Roman"/>
          <w:b/>
          <w:sz w:val="24"/>
          <w:szCs w:val="24"/>
        </w:rPr>
        <w:t>7</w:t>
      </w:r>
      <w:r w:rsidRPr="00D460A7">
        <w:rPr>
          <w:rFonts w:ascii="Times New Roman" w:hAnsi="Times New Roman"/>
          <w:b/>
          <w:sz w:val="24"/>
          <w:szCs w:val="24"/>
        </w:rPr>
        <w:t>.</w:t>
      </w:r>
      <w:r w:rsidRPr="00D460A7">
        <w:rPr>
          <w:rFonts w:ascii="Times New Roman" w:hAnsi="Times New Roman"/>
          <w:b/>
          <w:sz w:val="24"/>
          <w:szCs w:val="24"/>
        </w:rPr>
        <w:tab/>
        <w:t>Творчество И. И. Левитана (1860 – 1900)</w:t>
      </w:r>
    </w:p>
    <w:p w:rsidR="009178A1" w:rsidRPr="00D460A7" w:rsidRDefault="008F056E" w:rsidP="00E133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9178A1" w:rsidRPr="00D460A7">
        <w:rPr>
          <w:rFonts w:ascii="Times New Roman" w:hAnsi="Times New Roman"/>
          <w:sz w:val="24"/>
          <w:szCs w:val="24"/>
        </w:rPr>
        <w:t xml:space="preserve">Сформировать представление о творчестве Исаака Ильича Левитана – </w:t>
      </w:r>
      <w:r w:rsidR="007B7DB7" w:rsidRPr="00D460A7">
        <w:rPr>
          <w:rFonts w:ascii="Times New Roman" w:hAnsi="Times New Roman"/>
          <w:sz w:val="24"/>
          <w:szCs w:val="24"/>
        </w:rPr>
        <w:t xml:space="preserve">вершине в развитии русского лирического </w:t>
      </w:r>
      <w:r w:rsidR="003F43AD" w:rsidRPr="00D460A7">
        <w:rPr>
          <w:rFonts w:ascii="Times New Roman" w:hAnsi="Times New Roman"/>
          <w:sz w:val="24"/>
          <w:szCs w:val="24"/>
        </w:rPr>
        <w:t>пейзажа-настроения.</w:t>
      </w:r>
      <w:r w:rsidR="007B7DB7" w:rsidRPr="00D460A7">
        <w:rPr>
          <w:rFonts w:ascii="Times New Roman" w:hAnsi="Times New Roman"/>
          <w:sz w:val="24"/>
          <w:szCs w:val="24"/>
        </w:rPr>
        <w:t xml:space="preserve"> </w:t>
      </w:r>
      <w:r w:rsidR="009178A1" w:rsidRPr="00D460A7">
        <w:rPr>
          <w:rFonts w:ascii="Times New Roman" w:hAnsi="Times New Roman"/>
          <w:sz w:val="24"/>
          <w:szCs w:val="24"/>
        </w:rPr>
        <w:t>Рассмотреть этапы творческого развития художника. Рассказать об особом внимании к поиску мотива для написания этюдов. Познакомить с представлением художника о законченности пейзажной картины (способность вызывать определенный эмоциональный настрой зрителя). Сделать анализ наиболее значительных картин художника. Рассказать о влиянии Левитана на</w:t>
      </w:r>
      <w:r w:rsidR="007B7DB7" w:rsidRPr="00D460A7">
        <w:rPr>
          <w:rFonts w:ascii="Times New Roman" w:hAnsi="Times New Roman"/>
          <w:sz w:val="24"/>
          <w:szCs w:val="24"/>
        </w:rPr>
        <w:t xml:space="preserve"> развитие пейзажной живописи XX </w:t>
      </w:r>
      <w:r w:rsidR="009178A1" w:rsidRPr="00D460A7">
        <w:rPr>
          <w:rFonts w:ascii="Times New Roman" w:hAnsi="Times New Roman"/>
          <w:sz w:val="24"/>
          <w:szCs w:val="24"/>
        </w:rPr>
        <w:t>в.</w:t>
      </w:r>
      <w:r w:rsidR="007B7DB7" w:rsidRPr="00D460A7">
        <w:rPr>
          <w:rFonts w:ascii="Times New Roman" w:hAnsi="Times New Roman"/>
          <w:sz w:val="24"/>
          <w:szCs w:val="24"/>
        </w:rPr>
        <w:t xml:space="preserve"> Основные произведения:</w:t>
      </w:r>
      <w:r w:rsidR="009178A1" w:rsidRPr="00D460A7">
        <w:rPr>
          <w:rFonts w:ascii="Times New Roman" w:hAnsi="Times New Roman"/>
          <w:sz w:val="24"/>
          <w:szCs w:val="24"/>
        </w:rPr>
        <w:t xml:space="preserve"> </w:t>
      </w:r>
      <w:r w:rsidR="007B7DB7" w:rsidRPr="00D460A7">
        <w:rPr>
          <w:rFonts w:ascii="Times New Roman" w:hAnsi="Times New Roman"/>
          <w:sz w:val="24"/>
          <w:szCs w:val="24"/>
        </w:rPr>
        <w:t xml:space="preserve">«Осенний день. Сокольники» (1879), «Березовая роща» (1889), </w:t>
      </w:r>
      <w:r w:rsidR="009178A1" w:rsidRPr="00D460A7">
        <w:rPr>
          <w:rFonts w:ascii="Times New Roman" w:hAnsi="Times New Roman"/>
          <w:sz w:val="24"/>
          <w:szCs w:val="24"/>
        </w:rPr>
        <w:t>«Владимировка» (1892), «Над вечным покоем» (1894), «Вечерний звон» (1892),</w:t>
      </w:r>
      <w:r w:rsidR="007B7DB7" w:rsidRPr="00D460A7">
        <w:rPr>
          <w:rFonts w:ascii="Times New Roman" w:hAnsi="Times New Roman"/>
          <w:sz w:val="24"/>
          <w:szCs w:val="24"/>
        </w:rPr>
        <w:t xml:space="preserve"> «У омута» (1892), «Март» (1895), «Золотая осень» (1895),</w:t>
      </w:r>
      <w:r w:rsidR="009178A1" w:rsidRPr="00D460A7">
        <w:rPr>
          <w:rFonts w:ascii="Times New Roman" w:hAnsi="Times New Roman"/>
          <w:sz w:val="24"/>
          <w:szCs w:val="24"/>
        </w:rPr>
        <w:t xml:space="preserve"> «С</w:t>
      </w:r>
      <w:r w:rsidR="003F43AD" w:rsidRPr="00D460A7">
        <w:rPr>
          <w:rFonts w:ascii="Times New Roman" w:hAnsi="Times New Roman"/>
          <w:sz w:val="24"/>
          <w:szCs w:val="24"/>
        </w:rPr>
        <w:t xml:space="preserve">умерки. Стога» (1899), «Озеро. </w:t>
      </w:r>
      <w:r w:rsidR="009178A1" w:rsidRPr="00D460A7">
        <w:rPr>
          <w:rFonts w:ascii="Times New Roman" w:hAnsi="Times New Roman"/>
          <w:sz w:val="24"/>
          <w:szCs w:val="24"/>
        </w:rPr>
        <w:t>Русь» (1900)</w:t>
      </w:r>
      <w:r w:rsidR="003F43AD" w:rsidRPr="00D460A7">
        <w:rPr>
          <w:rFonts w:ascii="Times New Roman" w:hAnsi="Times New Roman"/>
          <w:sz w:val="24"/>
          <w:szCs w:val="24"/>
        </w:rPr>
        <w:t>,</w:t>
      </w:r>
      <w:r w:rsidR="003F43AD" w:rsidRPr="00D460A7">
        <w:rPr>
          <w:sz w:val="24"/>
          <w:szCs w:val="24"/>
        </w:rPr>
        <w:t xml:space="preserve"> </w:t>
      </w:r>
      <w:r w:rsidR="003F43AD" w:rsidRPr="00D460A7">
        <w:rPr>
          <w:rFonts w:ascii="Times New Roman" w:hAnsi="Times New Roman"/>
          <w:sz w:val="24"/>
          <w:szCs w:val="24"/>
        </w:rPr>
        <w:t>«Летний вечер» (1900).</w:t>
      </w:r>
    </w:p>
    <w:p w:rsidR="009178A1" w:rsidRPr="00D460A7" w:rsidRDefault="008F056E" w:rsidP="00917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9178A1" w:rsidRPr="00D460A7">
        <w:rPr>
          <w:rFonts w:ascii="Times New Roman" w:hAnsi="Times New Roman"/>
          <w:i/>
          <w:sz w:val="24"/>
          <w:szCs w:val="24"/>
        </w:rPr>
        <w:t>Самостоятельная работа</w:t>
      </w:r>
      <w:r w:rsidR="009178A1" w:rsidRPr="00D460A7">
        <w:rPr>
          <w:rFonts w:ascii="Times New Roman" w:hAnsi="Times New Roman"/>
          <w:sz w:val="24"/>
          <w:szCs w:val="24"/>
        </w:rPr>
        <w:t>: подготовить сообщение о творчестве художника; подобрать иллюстративный материал.</w:t>
      </w:r>
    </w:p>
    <w:p w:rsidR="000618C3" w:rsidRPr="00D460A7" w:rsidRDefault="00F3054F" w:rsidP="00917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w:t>
      </w:r>
      <w:r w:rsidR="00695E6B" w:rsidRPr="00D460A7">
        <w:rPr>
          <w:rFonts w:ascii="Times New Roman" w:hAnsi="Times New Roman"/>
          <w:b/>
          <w:sz w:val="24"/>
          <w:szCs w:val="24"/>
        </w:rPr>
        <w:t>8</w:t>
      </w:r>
      <w:r w:rsidR="000618C3" w:rsidRPr="00D460A7">
        <w:rPr>
          <w:rFonts w:ascii="Times New Roman" w:hAnsi="Times New Roman"/>
          <w:b/>
          <w:sz w:val="24"/>
          <w:szCs w:val="24"/>
        </w:rPr>
        <w:t>.</w:t>
      </w:r>
      <w:r w:rsidR="000618C3" w:rsidRPr="00D460A7">
        <w:rPr>
          <w:rFonts w:ascii="Times New Roman" w:hAnsi="Times New Roman"/>
          <w:b/>
          <w:sz w:val="24"/>
          <w:szCs w:val="24"/>
        </w:rPr>
        <w:tab/>
        <w:t>Творчество И. Е. Репина</w:t>
      </w:r>
      <w:r w:rsidR="00890FD0" w:rsidRPr="00D460A7">
        <w:rPr>
          <w:rFonts w:ascii="Times New Roman" w:hAnsi="Times New Roman"/>
          <w:b/>
          <w:sz w:val="24"/>
          <w:szCs w:val="24"/>
        </w:rPr>
        <w:t xml:space="preserve"> (1844 – 1930)</w:t>
      </w:r>
    </w:p>
    <w:p w:rsidR="000618C3" w:rsidRPr="00D460A7" w:rsidRDefault="008F056E" w:rsidP="00917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творчестве Ил</w:t>
      </w:r>
      <w:r w:rsidR="00890FD0" w:rsidRPr="00D460A7">
        <w:rPr>
          <w:rFonts w:ascii="Times New Roman" w:hAnsi="Times New Roman"/>
          <w:sz w:val="24"/>
          <w:szCs w:val="24"/>
        </w:rPr>
        <w:t xml:space="preserve">ьи Ефимовича Репина </w:t>
      </w:r>
      <w:r w:rsidR="000618C3" w:rsidRPr="00D460A7">
        <w:rPr>
          <w:rFonts w:ascii="Times New Roman" w:hAnsi="Times New Roman"/>
          <w:sz w:val="24"/>
          <w:szCs w:val="24"/>
        </w:rPr>
        <w:t>- вершине русского ре</w:t>
      </w:r>
      <w:r w:rsidR="00B76035" w:rsidRPr="00D460A7">
        <w:rPr>
          <w:rFonts w:ascii="Times New Roman" w:hAnsi="Times New Roman"/>
          <w:sz w:val="24"/>
          <w:szCs w:val="24"/>
        </w:rPr>
        <w:t>алистического искусства XIX в</w:t>
      </w:r>
      <w:r w:rsidR="002175E2" w:rsidRPr="00D460A7">
        <w:rPr>
          <w:rFonts w:ascii="Times New Roman" w:hAnsi="Times New Roman"/>
          <w:sz w:val="24"/>
          <w:szCs w:val="24"/>
        </w:rPr>
        <w:t>ека</w:t>
      </w:r>
      <w:r w:rsidR="003056E2" w:rsidRPr="00D460A7">
        <w:rPr>
          <w:rFonts w:ascii="Times New Roman" w:hAnsi="Times New Roman"/>
          <w:sz w:val="24"/>
          <w:szCs w:val="24"/>
        </w:rPr>
        <w:t>.</w:t>
      </w:r>
      <w:r w:rsidR="00B76035" w:rsidRPr="00D460A7">
        <w:rPr>
          <w:rFonts w:ascii="Times New Roman" w:hAnsi="Times New Roman"/>
          <w:sz w:val="24"/>
          <w:szCs w:val="24"/>
        </w:rPr>
        <w:t xml:space="preserve"> </w:t>
      </w:r>
      <w:r w:rsidR="005B1D5E" w:rsidRPr="00D460A7">
        <w:rPr>
          <w:rFonts w:ascii="Times New Roman" w:hAnsi="Times New Roman"/>
          <w:sz w:val="24"/>
          <w:szCs w:val="24"/>
        </w:rPr>
        <w:t>Выявить самое яркое качество личности – жажду познания жизни во всех ее проявлениях</w:t>
      </w:r>
      <w:r w:rsidR="00F33758" w:rsidRPr="00D460A7">
        <w:rPr>
          <w:rFonts w:ascii="Times New Roman" w:hAnsi="Times New Roman"/>
          <w:sz w:val="24"/>
          <w:szCs w:val="24"/>
        </w:rPr>
        <w:t xml:space="preserve"> и полное совпадение со своим временем в творчестве. </w:t>
      </w:r>
      <w:r w:rsidR="000618C3" w:rsidRPr="00D460A7">
        <w:rPr>
          <w:rFonts w:ascii="Times New Roman" w:hAnsi="Times New Roman"/>
          <w:sz w:val="24"/>
          <w:szCs w:val="24"/>
        </w:rPr>
        <w:t>Познакомить с произведениями бытового, исторического жанра. Обратить внимание н</w:t>
      </w:r>
      <w:r w:rsidR="005B1D5E" w:rsidRPr="00D460A7">
        <w:rPr>
          <w:rFonts w:ascii="Times New Roman" w:hAnsi="Times New Roman"/>
          <w:sz w:val="24"/>
          <w:szCs w:val="24"/>
        </w:rPr>
        <w:t>а портретное творчество Репина (</w:t>
      </w:r>
      <w:r w:rsidR="000618C3" w:rsidRPr="00D460A7">
        <w:rPr>
          <w:rFonts w:ascii="Times New Roman" w:hAnsi="Times New Roman"/>
          <w:sz w:val="24"/>
          <w:szCs w:val="24"/>
        </w:rPr>
        <w:t xml:space="preserve">жизненную правду, художественную силу и </w:t>
      </w:r>
      <w:r w:rsidR="002A0A79" w:rsidRPr="00D460A7">
        <w:rPr>
          <w:rFonts w:ascii="Times New Roman" w:hAnsi="Times New Roman"/>
          <w:sz w:val="24"/>
          <w:szCs w:val="24"/>
        </w:rPr>
        <w:t>яркость образных характеристик</w:t>
      </w:r>
      <w:r w:rsidR="005B1D5E" w:rsidRPr="00D460A7">
        <w:rPr>
          <w:rFonts w:ascii="Times New Roman" w:hAnsi="Times New Roman"/>
          <w:sz w:val="24"/>
          <w:szCs w:val="24"/>
        </w:rPr>
        <w:t>)</w:t>
      </w:r>
      <w:r w:rsidR="002A0A79" w:rsidRPr="00D460A7">
        <w:rPr>
          <w:rFonts w:ascii="Times New Roman" w:hAnsi="Times New Roman"/>
          <w:sz w:val="24"/>
          <w:szCs w:val="24"/>
        </w:rPr>
        <w:t>.</w:t>
      </w:r>
    </w:p>
    <w:p w:rsidR="00B76035" w:rsidRPr="00D460A7" w:rsidRDefault="008F056E" w:rsidP="00917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B76035" w:rsidRPr="00D460A7">
        <w:rPr>
          <w:rFonts w:ascii="Times New Roman" w:hAnsi="Times New Roman"/>
          <w:sz w:val="24"/>
          <w:szCs w:val="24"/>
        </w:rPr>
        <w:t>Начало творческого пути.  «Воскрешение дочери Иаира» (</w:t>
      </w:r>
      <w:r w:rsidR="002175E2" w:rsidRPr="00D460A7">
        <w:rPr>
          <w:rFonts w:ascii="Times New Roman" w:hAnsi="Times New Roman"/>
          <w:sz w:val="24"/>
          <w:szCs w:val="24"/>
        </w:rPr>
        <w:t>1871</w:t>
      </w:r>
      <w:r w:rsidR="00B76035" w:rsidRPr="00D460A7">
        <w:rPr>
          <w:rFonts w:ascii="Times New Roman" w:hAnsi="Times New Roman"/>
          <w:sz w:val="24"/>
          <w:szCs w:val="24"/>
        </w:rPr>
        <w:t>). «Бурлаки на Волге» (1870 – 1873), идейный смысл картины, история создания.</w:t>
      </w:r>
      <w:r w:rsidR="002A0A79" w:rsidRPr="00D460A7">
        <w:rPr>
          <w:rFonts w:ascii="Times New Roman" w:hAnsi="Times New Roman"/>
          <w:sz w:val="24"/>
          <w:szCs w:val="24"/>
        </w:rPr>
        <w:t xml:space="preserve"> Поездка во Францию, освоение пленэрной живописи. Рождение замысла картины «Садко»</w:t>
      </w:r>
      <w:r w:rsidR="009C10D6" w:rsidRPr="00D460A7">
        <w:rPr>
          <w:rFonts w:ascii="Times New Roman" w:hAnsi="Times New Roman"/>
          <w:sz w:val="24"/>
          <w:szCs w:val="24"/>
        </w:rPr>
        <w:t xml:space="preserve"> и получение звание академика в 1976</w:t>
      </w:r>
      <w:r w:rsidR="003056E2" w:rsidRPr="00D460A7">
        <w:rPr>
          <w:rFonts w:ascii="Times New Roman" w:hAnsi="Times New Roman"/>
          <w:sz w:val="24"/>
          <w:szCs w:val="24"/>
        </w:rPr>
        <w:t xml:space="preserve">. </w:t>
      </w:r>
      <w:r w:rsidR="009C10D6" w:rsidRPr="00D460A7">
        <w:rPr>
          <w:rFonts w:ascii="Times New Roman" w:hAnsi="Times New Roman"/>
          <w:sz w:val="24"/>
          <w:szCs w:val="24"/>
        </w:rPr>
        <w:t xml:space="preserve">Возвращение на Родину. Отражение  в творчестве всего самого характерного и существенного в русской жизни тех лет. </w:t>
      </w:r>
      <w:r w:rsidR="00ED51B6" w:rsidRPr="00D460A7">
        <w:rPr>
          <w:rFonts w:ascii="Times New Roman" w:hAnsi="Times New Roman"/>
          <w:sz w:val="24"/>
          <w:szCs w:val="24"/>
        </w:rPr>
        <w:t>Тема народной доли</w:t>
      </w:r>
      <w:r w:rsidR="00B140B5" w:rsidRPr="00D460A7">
        <w:rPr>
          <w:rFonts w:ascii="Times New Roman" w:hAnsi="Times New Roman"/>
          <w:sz w:val="24"/>
          <w:szCs w:val="24"/>
        </w:rPr>
        <w:t xml:space="preserve">, социальных границ общества </w:t>
      </w:r>
      <w:r w:rsidR="00ED51B6" w:rsidRPr="00D460A7">
        <w:rPr>
          <w:rFonts w:ascii="Times New Roman" w:hAnsi="Times New Roman"/>
          <w:sz w:val="24"/>
          <w:szCs w:val="24"/>
        </w:rPr>
        <w:t>(</w:t>
      </w:r>
      <w:r w:rsidR="00B76035" w:rsidRPr="00D460A7">
        <w:rPr>
          <w:rFonts w:ascii="Times New Roman" w:hAnsi="Times New Roman"/>
          <w:sz w:val="24"/>
          <w:szCs w:val="24"/>
        </w:rPr>
        <w:t>«Крестный ход в Курской губернии»</w:t>
      </w:r>
      <w:r w:rsidR="00ED51B6" w:rsidRPr="00D460A7">
        <w:rPr>
          <w:rFonts w:ascii="Times New Roman" w:hAnsi="Times New Roman"/>
          <w:sz w:val="24"/>
          <w:szCs w:val="24"/>
        </w:rPr>
        <w:t xml:space="preserve">, </w:t>
      </w:r>
      <w:r w:rsidR="00B76035" w:rsidRPr="00D460A7">
        <w:rPr>
          <w:rFonts w:ascii="Times New Roman" w:hAnsi="Times New Roman"/>
          <w:sz w:val="24"/>
          <w:szCs w:val="24"/>
        </w:rPr>
        <w:t xml:space="preserve">1880 – 1883). </w:t>
      </w:r>
      <w:r w:rsidR="00ED51B6" w:rsidRPr="00D460A7">
        <w:rPr>
          <w:rFonts w:ascii="Times New Roman" w:hAnsi="Times New Roman"/>
          <w:sz w:val="24"/>
          <w:szCs w:val="24"/>
        </w:rPr>
        <w:t>Судьба личности, прошедшей мучительный путь народовольца (</w:t>
      </w:r>
      <w:r w:rsidR="002A0A79" w:rsidRPr="00D460A7">
        <w:rPr>
          <w:rFonts w:ascii="Times New Roman" w:hAnsi="Times New Roman"/>
          <w:sz w:val="24"/>
          <w:szCs w:val="24"/>
        </w:rPr>
        <w:t>«Арест пропагандиста»</w:t>
      </w:r>
      <w:r w:rsidR="00ED51B6" w:rsidRPr="00D460A7">
        <w:rPr>
          <w:rFonts w:ascii="Times New Roman" w:hAnsi="Times New Roman"/>
          <w:sz w:val="24"/>
          <w:szCs w:val="24"/>
        </w:rPr>
        <w:t xml:space="preserve">,1880 – </w:t>
      </w:r>
      <w:r w:rsidR="009C10D6" w:rsidRPr="00D460A7">
        <w:rPr>
          <w:rFonts w:ascii="Times New Roman" w:hAnsi="Times New Roman"/>
          <w:sz w:val="24"/>
          <w:szCs w:val="24"/>
        </w:rPr>
        <w:t>1891</w:t>
      </w:r>
      <w:r w:rsidR="00ED51B6" w:rsidRPr="00D460A7">
        <w:rPr>
          <w:rFonts w:ascii="Times New Roman" w:hAnsi="Times New Roman"/>
          <w:sz w:val="24"/>
          <w:szCs w:val="24"/>
        </w:rPr>
        <w:t>;</w:t>
      </w:r>
      <w:r w:rsidR="002A0A79" w:rsidRPr="00D460A7">
        <w:rPr>
          <w:rFonts w:ascii="Times New Roman" w:hAnsi="Times New Roman"/>
          <w:sz w:val="24"/>
          <w:szCs w:val="24"/>
        </w:rPr>
        <w:t xml:space="preserve"> </w:t>
      </w:r>
      <w:r w:rsidR="00ED51B6" w:rsidRPr="00D460A7">
        <w:rPr>
          <w:rFonts w:ascii="Times New Roman" w:hAnsi="Times New Roman"/>
          <w:sz w:val="24"/>
          <w:szCs w:val="24"/>
        </w:rPr>
        <w:t xml:space="preserve">«Отказ от исповеди», 1879 – 1885; </w:t>
      </w:r>
      <w:r w:rsidR="002A0A79" w:rsidRPr="00D460A7">
        <w:rPr>
          <w:rFonts w:ascii="Times New Roman" w:hAnsi="Times New Roman"/>
          <w:sz w:val="24"/>
          <w:szCs w:val="24"/>
        </w:rPr>
        <w:t>«Не ждали»</w:t>
      </w:r>
      <w:r w:rsidR="00ED51B6" w:rsidRPr="00D460A7">
        <w:rPr>
          <w:rFonts w:ascii="Times New Roman" w:hAnsi="Times New Roman"/>
          <w:sz w:val="24"/>
          <w:szCs w:val="24"/>
        </w:rPr>
        <w:t>,</w:t>
      </w:r>
      <w:r w:rsidR="002A0A79" w:rsidRPr="00D460A7">
        <w:rPr>
          <w:rFonts w:ascii="Times New Roman" w:hAnsi="Times New Roman"/>
          <w:sz w:val="24"/>
          <w:szCs w:val="24"/>
        </w:rPr>
        <w:t>1884</w:t>
      </w:r>
      <w:r w:rsidR="009C10D6" w:rsidRPr="00D460A7">
        <w:rPr>
          <w:rFonts w:ascii="Times New Roman" w:hAnsi="Times New Roman"/>
          <w:sz w:val="24"/>
          <w:szCs w:val="24"/>
        </w:rPr>
        <w:t xml:space="preserve"> - 1888</w:t>
      </w:r>
      <w:r w:rsidR="002A0A79" w:rsidRPr="00D460A7">
        <w:rPr>
          <w:rFonts w:ascii="Times New Roman" w:hAnsi="Times New Roman"/>
          <w:sz w:val="24"/>
          <w:szCs w:val="24"/>
        </w:rPr>
        <w:t xml:space="preserve">). </w:t>
      </w:r>
      <w:r w:rsidR="009C10D6" w:rsidRPr="00D460A7">
        <w:rPr>
          <w:rFonts w:ascii="Times New Roman" w:hAnsi="Times New Roman"/>
          <w:sz w:val="24"/>
          <w:szCs w:val="24"/>
        </w:rPr>
        <w:t xml:space="preserve"> </w:t>
      </w:r>
      <w:r w:rsidR="00ED51B6" w:rsidRPr="00D460A7">
        <w:rPr>
          <w:rFonts w:ascii="Times New Roman" w:hAnsi="Times New Roman"/>
          <w:sz w:val="24"/>
          <w:szCs w:val="24"/>
        </w:rPr>
        <w:t>Драматические моменты российской истории</w:t>
      </w:r>
      <w:r w:rsidR="00E7579F" w:rsidRPr="00D460A7">
        <w:rPr>
          <w:rFonts w:ascii="Times New Roman" w:hAnsi="Times New Roman"/>
          <w:sz w:val="24"/>
          <w:szCs w:val="24"/>
        </w:rPr>
        <w:t xml:space="preserve"> (</w:t>
      </w:r>
      <w:r w:rsidR="009C10D6" w:rsidRPr="00D460A7">
        <w:rPr>
          <w:rFonts w:ascii="Times New Roman" w:hAnsi="Times New Roman"/>
          <w:sz w:val="24"/>
          <w:szCs w:val="24"/>
        </w:rPr>
        <w:t>«Царевна Софья»</w:t>
      </w:r>
      <w:r w:rsidR="00E7579F" w:rsidRPr="00D460A7">
        <w:rPr>
          <w:rFonts w:ascii="Times New Roman" w:hAnsi="Times New Roman"/>
          <w:sz w:val="24"/>
          <w:szCs w:val="24"/>
        </w:rPr>
        <w:t>,1879;</w:t>
      </w:r>
      <w:r w:rsidR="009C10D6" w:rsidRPr="00D460A7">
        <w:rPr>
          <w:rFonts w:ascii="Times New Roman" w:hAnsi="Times New Roman"/>
          <w:sz w:val="24"/>
          <w:szCs w:val="24"/>
        </w:rPr>
        <w:t xml:space="preserve"> </w:t>
      </w:r>
      <w:r w:rsidR="002A0A79" w:rsidRPr="00D460A7">
        <w:rPr>
          <w:rFonts w:ascii="Times New Roman" w:hAnsi="Times New Roman"/>
          <w:sz w:val="24"/>
          <w:szCs w:val="24"/>
        </w:rPr>
        <w:t>«Иван Грозный и сын его Иван</w:t>
      </w:r>
      <w:r w:rsidR="00ED51B6" w:rsidRPr="00D460A7">
        <w:rPr>
          <w:rFonts w:ascii="Times New Roman" w:hAnsi="Times New Roman"/>
          <w:sz w:val="24"/>
          <w:szCs w:val="24"/>
        </w:rPr>
        <w:t xml:space="preserve"> 16 ноября 1581 года</w:t>
      </w:r>
      <w:r w:rsidR="002A0A79" w:rsidRPr="00D460A7">
        <w:rPr>
          <w:rFonts w:ascii="Times New Roman" w:hAnsi="Times New Roman"/>
          <w:sz w:val="24"/>
          <w:szCs w:val="24"/>
        </w:rPr>
        <w:t>»</w:t>
      </w:r>
      <w:r w:rsidR="00E7579F" w:rsidRPr="00D460A7">
        <w:rPr>
          <w:rFonts w:ascii="Times New Roman" w:hAnsi="Times New Roman"/>
          <w:sz w:val="24"/>
          <w:szCs w:val="24"/>
        </w:rPr>
        <w:t xml:space="preserve">, </w:t>
      </w:r>
      <w:r w:rsidR="00ED51B6" w:rsidRPr="00D460A7">
        <w:rPr>
          <w:rFonts w:ascii="Times New Roman" w:hAnsi="Times New Roman"/>
          <w:sz w:val="24"/>
          <w:szCs w:val="24"/>
        </w:rPr>
        <w:t>1885)</w:t>
      </w:r>
      <w:r w:rsidR="00B140B5" w:rsidRPr="00D460A7">
        <w:rPr>
          <w:rFonts w:ascii="Times New Roman" w:hAnsi="Times New Roman"/>
          <w:sz w:val="24"/>
          <w:szCs w:val="24"/>
        </w:rPr>
        <w:t xml:space="preserve">. </w:t>
      </w:r>
      <w:r w:rsidR="002A0A79" w:rsidRPr="00D460A7">
        <w:rPr>
          <w:rFonts w:ascii="Times New Roman" w:hAnsi="Times New Roman"/>
          <w:sz w:val="24"/>
          <w:szCs w:val="24"/>
        </w:rPr>
        <w:t xml:space="preserve"> </w:t>
      </w:r>
      <w:r w:rsidR="00B140B5" w:rsidRPr="00D460A7">
        <w:rPr>
          <w:rFonts w:ascii="Times New Roman" w:hAnsi="Times New Roman"/>
          <w:sz w:val="24"/>
          <w:szCs w:val="24"/>
        </w:rPr>
        <w:t xml:space="preserve">Гимн свободолюбию, находчивости, «симфония смеха» - историческое полотно </w:t>
      </w:r>
      <w:r w:rsidR="002A0A79" w:rsidRPr="00D460A7">
        <w:rPr>
          <w:rFonts w:ascii="Times New Roman" w:hAnsi="Times New Roman"/>
          <w:sz w:val="24"/>
          <w:szCs w:val="24"/>
        </w:rPr>
        <w:t>«Запорожцы</w:t>
      </w:r>
      <w:r w:rsidR="00ED51B6" w:rsidRPr="00D460A7">
        <w:rPr>
          <w:rFonts w:ascii="Times New Roman" w:hAnsi="Times New Roman"/>
          <w:sz w:val="24"/>
          <w:szCs w:val="24"/>
        </w:rPr>
        <w:t xml:space="preserve"> пишут письмо турецкому султану</w:t>
      </w:r>
      <w:r w:rsidR="002A0A79" w:rsidRPr="00D460A7">
        <w:rPr>
          <w:rFonts w:ascii="Times New Roman" w:hAnsi="Times New Roman"/>
          <w:sz w:val="24"/>
          <w:szCs w:val="24"/>
        </w:rPr>
        <w:t>» (</w:t>
      </w:r>
      <w:r w:rsidR="00ED51B6" w:rsidRPr="00D460A7">
        <w:rPr>
          <w:rFonts w:ascii="Times New Roman" w:hAnsi="Times New Roman"/>
          <w:sz w:val="24"/>
          <w:szCs w:val="24"/>
        </w:rPr>
        <w:t>1880 - 1891</w:t>
      </w:r>
      <w:r w:rsidR="00B140B5" w:rsidRPr="00D460A7">
        <w:rPr>
          <w:rFonts w:ascii="Times New Roman" w:hAnsi="Times New Roman"/>
          <w:sz w:val="24"/>
          <w:szCs w:val="24"/>
        </w:rPr>
        <w:t>).</w:t>
      </w:r>
      <w:r w:rsidR="002A0A79" w:rsidRPr="00D460A7">
        <w:rPr>
          <w:rFonts w:ascii="Times New Roman" w:hAnsi="Times New Roman"/>
          <w:sz w:val="24"/>
          <w:szCs w:val="24"/>
        </w:rPr>
        <w:t xml:space="preserve"> </w:t>
      </w:r>
      <w:r w:rsidR="00B140B5" w:rsidRPr="00D460A7">
        <w:rPr>
          <w:rFonts w:ascii="Times New Roman" w:hAnsi="Times New Roman"/>
          <w:sz w:val="24"/>
          <w:szCs w:val="24"/>
        </w:rPr>
        <w:t>Мотив радостного приятия жизни, полной света и красоты</w:t>
      </w:r>
      <w:r w:rsidR="00E7579F" w:rsidRPr="00D460A7">
        <w:rPr>
          <w:rFonts w:ascii="Times New Roman" w:hAnsi="Times New Roman"/>
          <w:sz w:val="24"/>
          <w:szCs w:val="24"/>
        </w:rPr>
        <w:t xml:space="preserve"> в картине «Осенний букет» (1892) – одном из лучших пленэрных портретов в русской живописи. </w:t>
      </w:r>
      <w:r w:rsidR="002A0A79" w:rsidRPr="00D460A7">
        <w:rPr>
          <w:rFonts w:ascii="Times New Roman" w:hAnsi="Times New Roman"/>
          <w:sz w:val="24"/>
          <w:szCs w:val="24"/>
        </w:rPr>
        <w:t xml:space="preserve">Портреты </w:t>
      </w:r>
      <w:r w:rsidR="0020690F" w:rsidRPr="00D460A7">
        <w:rPr>
          <w:rFonts w:ascii="Times New Roman" w:hAnsi="Times New Roman"/>
          <w:sz w:val="24"/>
          <w:szCs w:val="24"/>
        </w:rPr>
        <w:t xml:space="preserve">М.П. </w:t>
      </w:r>
      <w:r w:rsidR="002A0A79" w:rsidRPr="00D460A7">
        <w:rPr>
          <w:rFonts w:ascii="Times New Roman" w:hAnsi="Times New Roman"/>
          <w:sz w:val="24"/>
          <w:szCs w:val="24"/>
        </w:rPr>
        <w:t>Мусоргского</w:t>
      </w:r>
      <w:r w:rsidR="00ED51B6" w:rsidRPr="00D460A7">
        <w:rPr>
          <w:rFonts w:ascii="Times New Roman" w:hAnsi="Times New Roman"/>
          <w:sz w:val="24"/>
          <w:szCs w:val="24"/>
        </w:rPr>
        <w:t xml:space="preserve"> (1881)</w:t>
      </w:r>
      <w:r w:rsidR="002A0A79" w:rsidRPr="00D460A7">
        <w:rPr>
          <w:rFonts w:ascii="Times New Roman" w:hAnsi="Times New Roman"/>
          <w:sz w:val="24"/>
          <w:szCs w:val="24"/>
        </w:rPr>
        <w:t xml:space="preserve">, </w:t>
      </w:r>
      <w:r w:rsidR="00E7579F" w:rsidRPr="00D460A7">
        <w:rPr>
          <w:rFonts w:ascii="Times New Roman" w:hAnsi="Times New Roman"/>
          <w:sz w:val="24"/>
          <w:szCs w:val="24"/>
        </w:rPr>
        <w:t xml:space="preserve">В. В. </w:t>
      </w:r>
      <w:r w:rsidR="002A0A79" w:rsidRPr="00D460A7">
        <w:rPr>
          <w:rFonts w:ascii="Times New Roman" w:hAnsi="Times New Roman"/>
          <w:sz w:val="24"/>
          <w:szCs w:val="24"/>
        </w:rPr>
        <w:t>Стасова</w:t>
      </w:r>
      <w:r w:rsidR="00B140B5" w:rsidRPr="00D460A7">
        <w:rPr>
          <w:rFonts w:ascii="Times New Roman" w:hAnsi="Times New Roman"/>
          <w:sz w:val="24"/>
          <w:szCs w:val="24"/>
        </w:rPr>
        <w:t xml:space="preserve"> (1883)</w:t>
      </w:r>
      <w:r w:rsidR="002A0A79" w:rsidRPr="00D460A7">
        <w:rPr>
          <w:rFonts w:ascii="Times New Roman" w:hAnsi="Times New Roman"/>
          <w:sz w:val="24"/>
          <w:szCs w:val="24"/>
        </w:rPr>
        <w:t xml:space="preserve">, </w:t>
      </w:r>
      <w:r w:rsidR="00E7579F" w:rsidRPr="00D460A7">
        <w:rPr>
          <w:rFonts w:ascii="Times New Roman" w:hAnsi="Times New Roman"/>
          <w:sz w:val="24"/>
          <w:szCs w:val="24"/>
        </w:rPr>
        <w:t>Л. Н. Толстого (1887)</w:t>
      </w:r>
      <w:r w:rsidR="002A0A79" w:rsidRPr="00D460A7">
        <w:rPr>
          <w:rFonts w:ascii="Times New Roman" w:hAnsi="Times New Roman"/>
          <w:sz w:val="24"/>
          <w:szCs w:val="24"/>
        </w:rPr>
        <w:t>. «Заседание Государственного совета». Рисунки Репина. Значение творчества Репина для русского искусства.</w:t>
      </w:r>
    </w:p>
    <w:p w:rsidR="005D40CA" w:rsidRPr="00D460A7" w:rsidRDefault="008F056E" w:rsidP="00061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в тетради основные произведения художника; раскрыть содержание одного из наиболее понравившихся произведений.</w:t>
      </w:r>
    </w:p>
    <w:p w:rsidR="000618C3" w:rsidRPr="00D460A7" w:rsidRDefault="00AC41D2" w:rsidP="00061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11.9</w:t>
      </w:r>
      <w:r w:rsidR="000618C3" w:rsidRPr="00D460A7">
        <w:rPr>
          <w:rFonts w:ascii="Times New Roman" w:hAnsi="Times New Roman"/>
          <w:b/>
          <w:sz w:val="24"/>
          <w:szCs w:val="24"/>
        </w:rPr>
        <w:t>.</w:t>
      </w:r>
      <w:r w:rsidR="000618C3" w:rsidRPr="00D460A7">
        <w:rPr>
          <w:rFonts w:ascii="Times New Roman" w:hAnsi="Times New Roman"/>
          <w:b/>
          <w:sz w:val="24"/>
          <w:szCs w:val="24"/>
        </w:rPr>
        <w:tab/>
        <w:t xml:space="preserve">Историческая  живопись 70 – 90-х гг. </w:t>
      </w:r>
      <w:r w:rsidR="000618C3" w:rsidRPr="00D460A7">
        <w:rPr>
          <w:rFonts w:ascii="Times New Roman" w:hAnsi="Times New Roman"/>
          <w:b/>
          <w:sz w:val="24"/>
          <w:szCs w:val="24"/>
          <w:lang w:val="en-US"/>
        </w:rPr>
        <w:t>XIX</w:t>
      </w:r>
      <w:r w:rsidR="000618C3" w:rsidRPr="00D460A7">
        <w:rPr>
          <w:rFonts w:ascii="Times New Roman" w:hAnsi="Times New Roman"/>
          <w:b/>
          <w:sz w:val="24"/>
          <w:szCs w:val="24"/>
        </w:rPr>
        <w:t xml:space="preserve"> века. Творчество В. И. Сурикова</w:t>
      </w:r>
      <w:r w:rsidR="002542C4" w:rsidRPr="00D460A7">
        <w:rPr>
          <w:rFonts w:ascii="Times New Roman" w:hAnsi="Times New Roman"/>
          <w:b/>
          <w:sz w:val="24"/>
          <w:szCs w:val="24"/>
        </w:rPr>
        <w:t>.</w:t>
      </w:r>
      <w:r w:rsidR="00890FD0" w:rsidRPr="00D460A7">
        <w:rPr>
          <w:rFonts w:ascii="Times New Roman" w:hAnsi="Times New Roman"/>
          <w:b/>
          <w:sz w:val="24"/>
          <w:szCs w:val="24"/>
        </w:rPr>
        <w:t xml:space="preserve"> </w:t>
      </w:r>
    </w:p>
    <w:p w:rsidR="002C5B03" w:rsidRPr="00D460A7" w:rsidRDefault="008F056E" w:rsidP="00061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развитии исторической живописи в 70-90-х годах XIX в. Рассказать о двух направлениях её развития. Обратить внимание на характер исторической живописи передвижнико</w:t>
      </w:r>
      <w:r w:rsidR="002C5B03" w:rsidRPr="00D460A7">
        <w:rPr>
          <w:rFonts w:ascii="Times New Roman" w:hAnsi="Times New Roman"/>
          <w:sz w:val="24"/>
          <w:szCs w:val="24"/>
        </w:rPr>
        <w:t xml:space="preserve">в. </w:t>
      </w:r>
    </w:p>
    <w:p w:rsidR="002C5B03" w:rsidRPr="00D460A7" w:rsidRDefault="008F056E" w:rsidP="00061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2542C4" w:rsidRPr="00D460A7">
        <w:rPr>
          <w:rFonts w:ascii="Times New Roman" w:hAnsi="Times New Roman"/>
          <w:b/>
          <w:sz w:val="24"/>
          <w:szCs w:val="24"/>
        </w:rPr>
        <w:t xml:space="preserve">Николай Николаевич </w:t>
      </w:r>
      <w:r w:rsidR="00ED1BDA" w:rsidRPr="00D460A7">
        <w:rPr>
          <w:rFonts w:ascii="Times New Roman" w:hAnsi="Times New Roman"/>
          <w:b/>
          <w:sz w:val="24"/>
          <w:szCs w:val="24"/>
        </w:rPr>
        <w:t>Ге</w:t>
      </w:r>
      <w:r w:rsidR="002542C4" w:rsidRPr="00D460A7">
        <w:rPr>
          <w:rFonts w:ascii="Times New Roman" w:hAnsi="Times New Roman"/>
          <w:b/>
          <w:sz w:val="24"/>
          <w:szCs w:val="24"/>
        </w:rPr>
        <w:t xml:space="preserve"> </w:t>
      </w:r>
      <w:r w:rsidR="000618C3" w:rsidRPr="00D460A7">
        <w:rPr>
          <w:rFonts w:ascii="Times New Roman" w:hAnsi="Times New Roman"/>
          <w:b/>
          <w:sz w:val="24"/>
          <w:szCs w:val="24"/>
        </w:rPr>
        <w:t>(1831-1894).</w:t>
      </w:r>
      <w:r w:rsidR="000618C3" w:rsidRPr="00D460A7">
        <w:rPr>
          <w:rFonts w:ascii="Times New Roman" w:hAnsi="Times New Roman"/>
          <w:sz w:val="24"/>
          <w:szCs w:val="24"/>
        </w:rPr>
        <w:t xml:space="preserve"> </w:t>
      </w:r>
      <w:r w:rsidR="005A080D" w:rsidRPr="00D460A7">
        <w:rPr>
          <w:rFonts w:ascii="Times New Roman" w:hAnsi="Times New Roman"/>
          <w:sz w:val="24"/>
          <w:szCs w:val="24"/>
        </w:rPr>
        <w:t>С</w:t>
      </w:r>
      <w:r w:rsidR="000618C3" w:rsidRPr="00D460A7">
        <w:rPr>
          <w:rFonts w:ascii="Times New Roman" w:hAnsi="Times New Roman"/>
          <w:sz w:val="24"/>
          <w:szCs w:val="24"/>
        </w:rPr>
        <w:t>вязь живописи</w:t>
      </w:r>
      <w:r w:rsidR="00ED1BDA" w:rsidRPr="00D460A7">
        <w:rPr>
          <w:rFonts w:ascii="Times New Roman" w:hAnsi="Times New Roman"/>
          <w:sz w:val="24"/>
          <w:szCs w:val="24"/>
        </w:rPr>
        <w:t xml:space="preserve"> Н. Н. </w:t>
      </w:r>
      <w:r w:rsidR="000618C3" w:rsidRPr="00D460A7">
        <w:rPr>
          <w:rFonts w:ascii="Times New Roman" w:hAnsi="Times New Roman"/>
          <w:sz w:val="24"/>
          <w:szCs w:val="24"/>
        </w:rPr>
        <w:t xml:space="preserve"> Ге с традициями К. Брюллова и А. Иванова. </w:t>
      </w:r>
      <w:r w:rsidR="005A080D" w:rsidRPr="00D460A7">
        <w:rPr>
          <w:rFonts w:ascii="Times New Roman" w:hAnsi="Times New Roman"/>
          <w:sz w:val="24"/>
          <w:szCs w:val="24"/>
        </w:rPr>
        <w:t>В</w:t>
      </w:r>
      <w:r w:rsidR="000618C3" w:rsidRPr="00D460A7">
        <w:rPr>
          <w:rFonts w:ascii="Times New Roman" w:hAnsi="Times New Roman"/>
          <w:sz w:val="24"/>
          <w:szCs w:val="24"/>
        </w:rPr>
        <w:t xml:space="preserve">ысокий драматизм, эмоциональная выразительность темы страдания в евангельских сюжетах. </w:t>
      </w:r>
      <w:r w:rsidR="002C5B03" w:rsidRPr="00D460A7">
        <w:rPr>
          <w:rFonts w:ascii="Times New Roman" w:hAnsi="Times New Roman"/>
          <w:sz w:val="24"/>
          <w:szCs w:val="24"/>
        </w:rPr>
        <w:t xml:space="preserve">Основные работы: «Тайная вечеря» (1863), «Петр </w:t>
      </w:r>
      <w:r w:rsidR="002C5B03" w:rsidRPr="00D460A7">
        <w:rPr>
          <w:rFonts w:ascii="Times New Roman" w:hAnsi="Times New Roman"/>
          <w:sz w:val="24"/>
          <w:szCs w:val="24"/>
          <w:lang w:val="en-US"/>
        </w:rPr>
        <w:t>I</w:t>
      </w:r>
      <w:r w:rsidR="002C5B03" w:rsidRPr="00D460A7">
        <w:rPr>
          <w:rFonts w:ascii="Times New Roman" w:hAnsi="Times New Roman"/>
          <w:sz w:val="24"/>
          <w:szCs w:val="24"/>
        </w:rPr>
        <w:t xml:space="preserve"> допрашивает царевича Алексея в Петергофе» (1871)</w:t>
      </w:r>
      <w:r w:rsidR="000B266C" w:rsidRPr="00D460A7">
        <w:rPr>
          <w:rFonts w:ascii="Times New Roman" w:hAnsi="Times New Roman"/>
          <w:sz w:val="24"/>
          <w:szCs w:val="24"/>
        </w:rPr>
        <w:t>. Страстной цикл: «Выход Христа с учениками с Тайной вечери  в Гефсиманский сад», 1889; «Что есть истина? Христос и Пилат»,1890; «Совесть. Иуда», 1891; «Суд синадриона. «Повинен в смерти!», 1892; «Распятие»,1892; «Голгофа», 1893.</w:t>
      </w:r>
    </w:p>
    <w:p w:rsidR="002C7A04" w:rsidRPr="00D460A7" w:rsidRDefault="008F056E" w:rsidP="002C7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2C5B03" w:rsidRPr="00D460A7">
        <w:rPr>
          <w:rFonts w:ascii="Times New Roman" w:hAnsi="Times New Roman"/>
          <w:b/>
          <w:sz w:val="24"/>
          <w:szCs w:val="24"/>
        </w:rPr>
        <w:t>Т</w:t>
      </w:r>
      <w:r w:rsidR="000618C3" w:rsidRPr="00D460A7">
        <w:rPr>
          <w:rFonts w:ascii="Times New Roman" w:hAnsi="Times New Roman"/>
          <w:b/>
          <w:sz w:val="24"/>
          <w:szCs w:val="24"/>
        </w:rPr>
        <w:t>ворчеств</w:t>
      </w:r>
      <w:r w:rsidR="002C5B03" w:rsidRPr="00D460A7">
        <w:rPr>
          <w:rFonts w:ascii="Times New Roman" w:hAnsi="Times New Roman"/>
          <w:b/>
          <w:sz w:val="24"/>
          <w:szCs w:val="24"/>
        </w:rPr>
        <w:t>о</w:t>
      </w:r>
      <w:r w:rsidR="000618C3" w:rsidRPr="00D460A7">
        <w:rPr>
          <w:rFonts w:ascii="Times New Roman" w:hAnsi="Times New Roman"/>
          <w:b/>
          <w:sz w:val="24"/>
          <w:szCs w:val="24"/>
        </w:rPr>
        <w:t xml:space="preserve"> Василия Ивановича Сурикова</w:t>
      </w:r>
      <w:r w:rsidR="005A080D" w:rsidRPr="00D460A7">
        <w:rPr>
          <w:rFonts w:ascii="Times New Roman" w:hAnsi="Times New Roman"/>
          <w:b/>
          <w:sz w:val="24"/>
          <w:szCs w:val="24"/>
        </w:rPr>
        <w:t xml:space="preserve"> (1848 – 1916)</w:t>
      </w:r>
      <w:r w:rsidR="002011A3" w:rsidRPr="00D460A7">
        <w:rPr>
          <w:rFonts w:ascii="Times New Roman" w:hAnsi="Times New Roman"/>
          <w:b/>
          <w:sz w:val="24"/>
          <w:szCs w:val="24"/>
        </w:rPr>
        <w:t xml:space="preserve">, </w:t>
      </w:r>
      <w:r w:rsidR="002011A3" w:rsidRPr="00D460A7">
        <w:rPr>
          <w:rFonts w:ascii="Times New Roman" w:hAnsi="Times New Roman"/>
          <w:sz w:val="24"/>
          <w:szCs w:val="24"/>
        </w:rPr>
        <w:t xml:space="preserve">исторического живописца, тончайшего мастера пейзажного этюда, создателя красивых по колориту полотен. </w:t>
      </w:r>
      <w:r w:rsidR="00F4386E" w:rsidRPr="00D460A7">
        <w:rPr>
          <w:rFonts w:ascii="Times New Roman" w:hAnsi="Times New Roman"/>
          <w:sz w:val="24"/>
          <w:szCs w:val="24"/>
        </w:rPr>
        <w:t>П</w:t>
      </w:r>
      <w:r w:rsidR="000618C3" w:rsidRPr="00D460A7">
        <w:rPr>
          <w:rFonts w:ascii="Times New Roman" w:hAnsi="Times New Roman"/>
          <w:sz w:val="24"/>
          <w:szCs w:val="24"/>
        </w:rPr>
        <w:t>роисхождение Сурикова из среды казаков,</w:t>
      </w:r>
      <w:r w:rsidR="00F4386E" w:rsidRPr="00D460A7">
        <w:rPr>
          <w:rFonts w:ascii="Times New Roman" w:hAnsi="Times New Roman"/>
          <w:sz w:val="24"/>
          <w:szCs w:val="24"/>
        </w:rPr>
        <w:t xml:space="preserve"> осваивавших сибирские просторы</w:t>
      </w:r>
      <w:r w:rsidR="00BC49E1" w:rsidRPr="00D460A7">
        <w:rPr>
          <w:rFonts w:ascii="Times New Roman" w:hAnsi="Times New Roman"/>
          <w:sz w:val="24"/>
          <w:szCs w:val="24"/>
        </w:rPr>
        <w:t>. Роль детских впечатлений в формировании мировоззрения</w:t>
      </w:r>
      <w:r w:rsidR="000618C3" w:rsidRPr="00D460A7">
        <w:rPr>
          <w:rFonts w:ascii="Times New Roman" w:hAnsi="Times New Roman"/>
          <w:sz w:val="24"/>
          <w:szCs w:val="24"/>
        </w:rPr>
        <w:t xml:space="preserve"> художника и </w:t>
      </w:r>
      <w:r w:rsidR="00BC49E1" w:rsidRPr="00D460A7">
        <w:rPr>
          <w:rFonts w:ascii="Times New Roman" w:hAnsi="Times New Roman"/>
          <w:sz w:val="24"/>
          <w:szCs w:val="24"/>
        </w:rPr>
        <w:t>становлении</w:t>
      </w:r>
      <w:r w:rsidR="000618C3" w:rsidRPr="00D460A7">
        <w:rPr>
          <w:rFonts w:ascii="Times New Roman" w:hAnsi="Times New Roman"/>
          <w:sz w:val="24"/>
          <w:szCs w:val="24"/>
        </w:rPr>
        <w:t xml:space="preserve"> его творчества. </w:t>
      </w:r>
      <w:r w:rsidR="002011A3" w:rsidRPr="00D460A7">
        <w:rPr>
          <w:rFonts w:ascii="Times New Roman" w:hAnsi="Times New Roman"/>
          <w:sz w:val="24"/>
          <w:szCs w:val="24"/>
        </w:rPr>
        <w:t xml:space="preserve">Учеба в Академии художеств у П. П. Чистякова. </w:t>
      </w:r>
      <w:r w:rsidR="00BC49E1" w:rsidRPr="00D460A7">
        <w:rPr>
          <w:rFonts w:ascii="Times New Roman" w:hAnsi="Times New Roman"/>
          <w:sz w:val="24"/>
          <w:szCs w:val="24"/>
        </w:rPr>
        <w:t>Реализм, драматическая глубина</w:t>
      </w:r>
      <w:r w:rsidR="000618C3" w:rsidRPr="00D460A7">
        <w:rPr>
          <w:rFonts w:ascii="Times New Roman" w:hAnsi="Times New Roman"/>
          <w:sz w:val="24"/>
          <w:szCs w:val="24"/>
        </w:rPr>
        <w:t xml:space="preserve"> и народность </w:t>
      </w:r>
      <w:r w:rsidR="00BC49E1" w:rsidRPr="00D460A7">
        <w:rPr>
          <w:rFonts w:ascii="Times New Roman" w:hAnsi="Times New Roman"/>
          <w:sz w:val="24"/>
          <w:szCs w:val="24"/>
        </w:rPr>
        <w:t>его полотен;</w:t>
      </w:r>
      <w:r w:rsidR="00F33758" w:rsidRPr="00D460A7">
        <w:rPr>
          <w:rFonts w:ascii="Times New Roman" w:hAnsi="Times New Roman"/>
          <w:sz w:val="24"/>
          <w:szCs w:val="24"/>
        </w:rPr>
        <w:t xml:space="preserve"> способность четко видеть поворотные моменты, основные вехи истории.</w:t>
      </w:r>
      <w:r w:rsidR="000618C3" w:rsidRPr="00D460A7">
        <w:rPr>
          <w:rFonts w:ascii="Times New Roman" w:hAnsi="Times New Roman"/>
          <w:sz w:val="24"/>
          <w:szCs w:val="24"/>
        </w:rPr>
        <w:t xml:space="preserve"> </w:t>
      </w:r>
      <w:r w:rsidR="00ED1BDA" w:rsidRPr="00D460A7">
        <w:rPr>
          <w:rFonts w:ascii="Times New Roman" w:hAnsi="Times New Roman"/>
          <w:sz w:val="24"/>
          <w:szCs w:val="24"/>
        </w:rPr>
        <w:t>Постепенная замена</w:t>
      </w:r>
      <w:r w:rsidR="002C7A04" w:rsidRPr="00D460A7">
        <w:rPr>
          <w:rFonts w:ascii="Times New Roman" w:hAnsi="Times New Roman"/>
          <w:sz w:val="24"/>
          <w:szCs w:val="24"/>
        </w:rPr>
        <w:t xml:space="preserve"> </w:t>
      </w:r>
      <w:r w:rsidR="00ED1BDA" w:rsidRPr="00D460A7">
        <w:rPr>
          <w:rFonts w:ascii="Times New Roman" w:hAnsi="Times New Roman"/>
          <w:sz w:val="24"/>
          <w:szCs w:val="24"/>
        </w:rPr>
        <w:t xml:space="preserve"> в его творчестве истории</w:t>
      </w:r>
      <w:r w:rsidR="002C7A04" w:rsidRPr="00D460A7">
        <w:rPr>
          <w:rFonts w:ascii="Times New Roman" w:hAnsi="Times New Roman"/>
          <w:sz w:val="24"/>
          <w:szCs w:val="24"/>
        </w:rPr>
        <w:t xml:space="preserve"> действительности </w:t>
      </w:r>
      <w:r w:rsidR="00ED1BDA" w:rsidRPr="00D460A7">
        <w:rPr>
          <w:rFonts w:ascii="Times New Roman" w:hAnsi="Times New Roman"/>
          <w:sz w:val="24"/>
          <w:szCs w:val="24"/>
        </w:rPr>
        <w:t>историей</w:t>
      </w:r>
      <w:r w:rsidR="002C7A04" w:rsidRPr="00D460A7">
        <w:rPr>
          <w:rFonts w:ascii="Times New Roman" w:hAnsi="Times New Roman"/>
          <w:sz w:val="24"/>
          <w:szCs w:val="24"/>
        </w:rPr>
        <w:t xml:space="preserve"> легендарной, фольклорно-песенной.</w:t>
      </w:r>
      <w:r w:rsidR="00F33758" w:rsidRPr="00D460A7">
        <w:rPr>
          <w:rFonts w:ascii="Times New Roman" w:hAnsi="Times New Roman"/>
          <w:sz w:val="24"/>
          <w:szCs w:val="24"/>
        </w:rPr>
        <w:t xml:space="preserve"> </w:t>
      </w:r>
      <w:r w:rsidR="00ED1BDA" w:rsidRPr="00D460A7">
        <w:rPr>
          <w:rFonts w:ascii="Times New Roman" w:hAnsi="Times New Roman"/>
          <w:sz w:val="24"/>
          <w:szCs w:val="24"/>
        </w:rPr>
        <w:t>З</w:t>
      </w:r>
      <w:r w:rsidR="000618C3" w:rsidRPr="00D460A7">
        <w:rPr>
          <w:rFonts w:ascii="Times New Roman" w:hAnsi="Times New Roman"/>
          <w:sz w:val="24"/>
          <w:szCs w:val="24"/>
        </w:rPr>
        <w:t>начение  творчества Сурикова в развитии русской исторической живописи.</w:t>
      </w:r>
      <w:r w:rsidR="00ED1BDA" w:rsidRPr="00D460A7">
        <w:rPr>
          <w:rFonts w:ascii="Times New Roman" w:hAnsi="Times New Roman"/>
          <w:sz w:val="24"/>
          <w:szCs w:val="24"/>
        </w:rPr>
        <w:t xml:space="preserve"> </w:t>
      </w:r>
      <w:r w:rsidR="00F33758" w:rsidRPr="00D460A7">
        <w:rPr>
          <w:rFonts w:ascii="Times New Roman" w:hAnsi="Times New Roman"/>
          <w:sz w:val="24"/>
          <w:szCs w:val="24"/>
        </w:rPr>
        <w:t>Основные произведения:</w:t>
      </w:r>
      <w:r w:rsidR="000618C3" w:rsidRPr="00D460A7">
        <w:rPr>
          <w:rFonts w:ascii="Times New Roman" w:hAnsi="Times New Roman"/>
          <w:sz w:val="24"/>
          <w:szCs w:val="24"/>
        </w:rPr>
        <w:t xml:space="preserve"> «Утро стрелецкой казни» (1881), «Меньшиков в Березове» (1883), «Боярыня Морозова» (1887),</w:t>
      </w:r>
      <w:r w:rsidR="002011A3" w:rsidRPr="00D460A7">
        <w:rPr>
          <w:rFonts w:ascii="Times New Roman" w:hAnsi="Times New Roman"/>
          <w:sz w:val="24"/>
          <w:szCs w:val="24"/>
        </w:rPr>
        <w:t xml:space="preserve"> «Взятие снежного городка» (1991),</w:t>
      </w:r>
      <w:r w:rsidR="000618C3" w:rsidRPr="00D460A7">
        <w:rPr>
          <w:rFonts w:ascii="Times New Roman" w:hAnsi="Times New Roman"/>
          <w:sz w:val="24"/>
          <w:szCs w:val="24"/>
        </w:rPr>
        <w:t xml:space="preserve">  «Покорение Сибири Ермаком» (1895), «Переход Суворова через Альпы» (1899), «Степан Разин» (1907).</w:t>
      </w:r>
    </w:p>
    <w:p w:rsidR="000618C3" w:rsidRPr="00D460A7" w:rsidRDefault="008F056E" w:rsidP="00836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перечислить в тетради основные произведения художника; сделать </w:t>
      </w:r>
      <w:r w:rsidR="002011A3" w:rsidRPr="00D460A7">
        <w:rPr>
          <w:rFonts w:ascii="Times New Roman" w:hAnsi="Times New Roman"/>
          <w:sz w:val="24"/>
          <w:szCs w:val="24"/>
        </w:rPr>
        <w:t>описание понравившейся картины.</w:t>
      </w:r>
    </w:p>
    <w:p w:rsidR="000618C3" w:rsidRPr="00D460A7" w:rsidRDefault="00AC41D2" w:rsidP="008360B8">
      <w:pPr>
        <w:spacing w:after="0" w:line="360" w:lineRule="auto"/>
        <w:jc w:val="both"/>
        <w:rPr>
          <w:rFonts w:ascii="Times New Roman" w:hAnsi="Times New Roman"/>
          <w:b/>
          <w:sz w:val="24"/>
          <w:szCs w:val="24"/>
        </w:rPr>
      </w:pPr>
      <w:r w:rsidRPr="00D460A7">
        <w:rPr>
          <w:rFonts w:ascii="Times New Roman" w:hAnsi="Times New Roman"/>
          <w:b/>
          <w:sz w:val="24"/>
          <w:szCs w:val="24"/>
        </w:rPr>
        <w:t>11.10</w:t>
      </w:r>
      <w:r w:rsidR="000618C3" w:rsidRPr="00D460A7">
        <w:rPr>
          <w:rFonts w:ascii="Times New Roman" w:hAnsi="Times New Roman"/>
          <w:b/>
          <w:sz w:val="24"/>
          <w:szCs w:val="24"/>
        </w:rPr>
        <w:t>.</w:t>
      </w:r>
      <w:r w:rsidR="000618C3" w:rsidRPr="00D460A7">
        <w:rPr>
          <w:rFonts w:ascii="Times New Roman" w:hAnsi="Times New Roman"/>
          <w:b/>
          <w:sz w:val="24"/>
          <w:szCs w:val="24"/>
        </w:rPr>
        <w:tab/>
      </w:r>
      <w:r w:rsidRPr="00D460A7">
        <w:rPr>
          <w:rFonts w:ascii="Times New Roman" w:hAnsi="Times New Roman"/>
          <w:b/>
          <w:sz w:val="24"/>
          <w:szCs w:val="24"/>
        </w:rPr>
        <w:t xml:space="preserve"> </w:t>
      </w:r>
      <w:r w:rsidR="000618C3" w:rsidRPr="00D460A7">
        <w:rPr>
          <w:rFonts w:ascii="Times New Roman" w:hAnsi="Times New Roman"/>
          <w:b/>
          <w:sz w:val="24"/>
          <w:szCs w:val="24"/>
        </w:rPr>
        <w:t>Творчество В. М. Васнецова</w:t>
      </w:r>
      <w:r w:rsidR="00890FD0" w:rsidRPr="00D460A7">
        <w:rPr>
          <w:rFonts w:ascii="Times New Roman" w:hAnsi="Times New Roman"/>
          <w:b/>
          <w:sz w:val="24"/>
          <w:szCs w:val="24"/>
        </w:rPr>
        <w:t xml:space="preserve"> (1848 – 1926)</w:t>
      </w:r>
    </w:p>
    <w:p w:rsidR="000618C3" w:rsidRPr="00D460A7" w:rsidRDefault="008F056E" w:rsidP="008360B8">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творчестве</w:t>
      </w:r>
      <w:r w:rsidR="0087023F" w:rsidRPr="00D460A7">
        <w:rPr>
          <w:rFonts w:ascii="Times New Roman" w:hAnsi="Times New Roman"/>
          <w:sz w:val="24"/>
          <w:szCs w:val="24"/>
        </w:rPr>
        <w:t xml:space="preserve">  Виктора Михайловича Васнецова. Раскрыть роль отца в формировании личности художника. </w:t>
      </w:r>
      <w:r w:rsidR="000618C3" w:rsidRPr="00D460A7">
        <w:rPr>
          <w:rFonts w:ascii="Times New Roman" w:hAnsi="Times New Roman"/>
          <w:sz w:val="24"/>
          <w:szCs w:val="24"/>
        </w:rPr>
        <w:t xml:space="preserve">Рассказать об обращении </w:t>
      </w:r>
      <w:r w:rsidR="0087023F" w:rsidRPr="00D460A7">
        <w:rPr>
          <w:rFonts w:ascii="Times New Roman" w:hAnsi="Times New Roman"/>
          <w:sz w:val="24"/>
          <w:szCs w:val="24"/>
        </w:rPr>
        <w:t xml:space="preserve">мастера </w:t>
      </w:r>
      <w:r w:rsidR="000618C3" w:rsidRPr="00D460A7">
        <w:rPr>
          <w:rFonts w:ascii="Times New Roman" w:hAnsi="Times New Roman"/>
          <w:sz w:val="24"/>
          <w:szCs w:val="24"/>
        </w:rPr>
        <w:t xml:space="preserve">к темам народного эпоса и сказки. Познакомить с монументальными и театрально-декорационными работами. </w:t>
      </w:r>
      <w:r w:rsidR="0087023F" w:rsidRPr="00D460A7">
        <w:rPr>
          <w:rFonts w:ascii="Times New Roman" w:hAnsi="Times New Roman"/>
          <w:sz w:val="24"/>
          <w:szCs w:val="24"/>
        </w:rPr>
        <w:t>Выявить</w:t>
      </w:r>
      <w:r w:rsidR="000618C3" w:rsidRPr="00D460A7">
        <w:rPr>
          <w:rFonts w:ascii="Times New Roman" w:hAnsi="Times New Roman"/>
          <w:sz w:val="24"/>
          <w:szCs w:val="24"/>
        </w:rPr>
        <w:t xml:space="preserve"> значение деятельности </w:t>
      </w:r>
      <w:r w:rsidR="007D3E68" w:rsidRPr="00D460A7">
        <w:rPr>
          <w:rFonts w:ascii="Times New Roman" w:hAnsi="Times New Roman"/>
          <w:sz w:val="24"/>
          <w:szCs w:val="24"/>
        </w:rPr>
        <w:t xml:space="preserve">В. М. Васнецова </w:t>
      </w:r>
      <w:r w:rsidR="000618C3" w:rsidRPr="00D460A7">
        <w:rPr>
          <w:rFonts w:ascii="Times New Roman" w:hAnsi="Times New Roman"/>
          <w:sz w:val="24"/>
          <w:szCs w:val="24"/>
        </w:rPr>
        <w:t>для русского искусства.</w:t>
      </w:r>
    </w:p>
    <w:p w:rsidR="000F4C78"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8360B8" w:rsidRPr="00D460A7">
        <w:rPr>
          <w:rFonts w:ascii="Times New Roman" w:hAnsi="Times New Roman"/>
          <w:sz w:val="24"/>
          <w:szCs w:val="24"/>
        </w:rPr>
        <w:t>Основные произведения:</w:t>
      </w:r>
      <w:r w:rsidR="008360B8" w:rsidRPr="00D460A7">
        <w:rPr>
          <w:rFonts w:ascii="Times New Roman" w:hAnsi="Times New Roman"/>
          <w:i/>
          <w:sz w:val="24"/>
          <w:szCs w:val="24"/>
        </w:rPr>
        <w:t xml:space="preserve"> </w:t>
      </w:r>
      <w:r w:rsidR="000618C3" w:rsidRPr="00D460A7">
        <w:rPr>
          <w:rFonts w:ascii="Times New Roman" w:hAnsi="Times New Roman"/>
          <w:sz w:val="24"/>
          <w:szCs w:val="24"/>
        </w:rPr>
        <w:t xml:space="preserve">«Книжная лавочка» (1876), «После побоища Игоря Святославича с половцами» (1880), «Аленушка» (1881), </w:t>
      </w:r>
      <w:r w:rsidR="008360B8" w:rsidRPr="00D460A7">
        <w:rPr>
          <w:rFonts w:ascii="Times New Roman" w:hAnsi="Times New Roman"/>
          <w:sz w:val="24"/>
          <w:szCs w:val="24"/>
        </w:rPr>
        <w:t>«Витязь на распутье» (1882), «Богатыри» (1898),</w:t>
      </w:r>
      <w:r w:rsidR="008360B8" w:rsidRPr="00D460A7">
        <w:rPr>
          <w:sz w:val="24"/>
          <w:szCs w:val="24"/>
        </w:rPr>
        <w:t xml:space="preserve"> </w:t>
      </w:r>
      <w:r w:rsidR="008360B8" w:rsidRPr="00D460A7">
        <w:rPr>
          <w:rFonts w:ascii="Times New Roman" w:hAnsi="Times New Roman"/>
          <w:sz w:val="24"/>
          <w:szCs w:val="24"/>
        </w:rPr>
        <w:t>«Иван-царевич на Сером Волке» (1889),</w:t>
      </w:r>
      <w:r w:rsidR="001D0A36" w:rsidRPr="00D460A7">
        <w:rPr>
          <w:rFonts w:ascii="Times New Roman" w:hAnsi="Times New Roman"/>
          <w:sz w:val="24"/>
          <w:szCs w:val="24"/>
        </w:rPr>
        <w:t xml:space="preserve"> «Сирин и Алконост. Песнь радости и печали» (1896),</w:t>
      </w:r>
      <w:r w:rsidR="008360B8" w:rsidRPr="00D460A7">
        <w:rPr>
          <w:sz w:val="24"/>
          <w:szCs w:val="24"/>
        </w:rPr>
        <w:t xml:space="preserve"> </w:t>
      </w:r>
      <w:r w:rsidR="008360B8" w:rsidRPr="00D460A7">
        <w:rPr>
          <w:rFonts w:ascii="Times New Roman" w:hAnsi="Times New Roman"/>
          <w:sz w:val="24"/>
          <w:szCs w:val="24"/>
        </w:rPr>
        <w:t>«Царь Иван Васильевич Грозный» (1897).  Росписи и иконы Владимирского собора в Киеве (80 – 90-е гг.); фриз «Каменный век» (1880 – 1883) для Исторического музея в Москве.</w:t>
      </w:r>
      <w:r w:rsidR="008360B8" w:rsidRPr="00D460A7">
        <w:rPr>
          <w:sz w:val="24"/>
          <w:szCs w:val="24"/>
        </w:rPr>
        <w:t xml:space="preserve"> </w:t>
      </w:r>
      <w:r w:rsidR="008360B8" w:rsidRPr="00D460A7">
        <w:rPr>
          <w:rFonts w:ascii="Times New Roman" w:hAnsi="Times New Roman"/>
          <w:sz w:val="24"/>
          <w:szCs w:val="24"/>
        </w:rPr>
        <w:t>Эскизы костюмов и декораций к спектаклю «Снегурочк</w:t>
      </w:r>
      <w:r w:rsidR="004C3C0B" w:rsidRPr="00D460A7">
        <w:rPr>
          <w:rFonts w:ascii="Times New Roman" w:hAnsi="Times New Roman"/>
          <w:sz w:val="24"/>
          <w:szCs w:val="24"/>
        </w:rPr>
        <w:t>а» А.Н. Островского и опере Н.</w:t>
      </w:r>
      <w:r w:rsidR="008360B8" w:rsidRPr="00D460A7">
        <w:rPr>
          <w:rFonts w:ascii="Times New Roman" w:hAnsi="Times New Roman"/>
          <w:sz w:val="24"/>
          <w:szCs w:val="24"/>
        </w:rPr>
        <w:t>А. Рим</w:t>
      </w:r>
      <w:r w:rsidR="000F4C78" w:rsidRPr="00D460A7">
        <w:rPr>
          <w:rFonts w:ascii="Times New Roman" w:hAnsi="Times New Roman"/>
          <w:sz w:val="24"/>
          <w:szCs w:val="24"/>
        </w:rPr>
        <w:t>ского-Корсакова (1881 – 1885).</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перечислить в тетради основные произведения художника; </w:t>
      </w:r>
      <w:r w:rsidR="00E91A3D" w:rsidRPr="00D460A7">
        <w:rPr>
          <w:rFonts w:ascii="Times New Roman" w:hAnsi="Times New Roman"/>
          <w:sz w:val="24"/>
          <w:szCs w:val="24"/>
        </w:rPr>
        <w:t>подготовить сообщение о творчестве Аполлинария Михайловича Васнецова (1856 – 1933), брата В. М. Васнецова.</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11.11</w:t>
      </w:r>
      <w:r w:rsidR="000618C3" w:rsidRPr="00D460A7">
        <w:rPr>
          <w:rFonts w:ascii="Times New Roman" w:hAnsi="Times New Roman"/>
          <w:b/>
          <w:sz w:val="24"/>
          <w:szCs w:val="24"/>
        </w:rPr>
        <w:t>. Архитектура и скульптура второй половины XIX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кризисном положении архитектуры и скульптуры второй половины XIX века, проявившемся в развитии  «эклектики» в архитектуре, господстве псевдорусского стиля, связанного с идеей развития национальной самобытности  в искусстве. Познакомить с особенностями развития различных жанров станковой и монументальной скульптуры. </w:t>
      </w:r>
      <w:r w:rsidR="00EF7934" w:rsidRPr="00D460A7">
        <w:rPr>
          <w:rFonts w:ascii="Times New Roman" w:hAnsi="Times New Roman"/>
          <w:sz w:val="24"/>
          <w:szCs w:val="24"/>
        </w:rPr>
        <w:t>Раскрыть зависимость станковой  скульптуры от современной ей живописи, которая выразилась в имитации средствами пластики подробностей сюжетного рассказа.</w:t>
      </w:r>
      <w:r w:rsidR="00EF7934" w:rsidRPr="00D460A7">
        <w:rPr>
          <w:sz w:val="24"/>
          <w:szCs w:val="24"/>
        </w:rPr>
        <w:t xml:space="preserve"> </w:t>
      </w:r>
      <w:r w:rsidR="004C3C0B" w:rsidRPr="00D460A7">
        <w:rPr>
          <w:rFonts w:ascii="Times New Roman" w:hAnsi="Times New Roman"/>
          <w:sz w:val="24"/>
          <w:szCs w:val="24"/>
        </w:rPr>
        <w:t xml:space="preserve">Рассказать о творчестве М.М. </w:t>
      </w:r>
      <w:r w:rsidR="00EF7934" w:rsidRPr="00D460A7">
        <w:rPr>
          <w:rFonts w:ascii="Times New Roman" w:hAnsi="Times New Roman"/>
          <w:sz w:val="24"/>
          <w:szCs w:val="24"/>
        </w:rPr>
        <w:t>Антокольского, М.О. Микешина, А.М. Опекушина; развитии бытового жанра  М.А. Чижовым и анималистического жанра Е.А. Лансере.</w:t>
      </w:r>
    </w:p>
    <w:p w:rsidR="00EF7934"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Архитектура</w:t>
      </w:r>
      <w:r w:rsidRPr="00D460A7">
        <w:rPr>
          <w:rFonts w:ascii="Times New Roman" w:hAnsi="Times New Roman"/>
          <w:sz w:val="24"/>
          <w:szCs w:val="24"/>
        </w:rPr>
        <w:t>.</w:t>
      </w:r>
    </w:p>
    <w:p w:rsidR="00EF793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4E254C" w:rsidRPr="00D460A7">
        <w:rPr>
          <w:rFonts w:ascii="Times New Roman" w:hAnsi="Times New Roman"/>
          <w:sz w:val="24"/>
          <w:szCs w:val="24"/>
        </w:rPr>
        <w:t>Парланд</w:t>
      </w:r>
      <w:r w:rsidR="00EF7934" w:rsidRPr="00D460A7">
        <w:rPr>
          <w:rFonts w:ascii="Times New Roman" w:hAnsi="Times New Roman"/>
          <w:sz w:val="24"/>
          <w:szCs w:val="24"/>
        </w:rPr>
        <w:t xml:space="preserve"> Альфред Александрович</w:t>
      </w:r>
      <w:r w:rsidR="004E254C" w:rsidRPr="00D460A7">
        <w:rPr>
          <w:rFonts w:ascii="Times New Roman" w:hAnsi="Times New Roman"/>
          <w:sz w:val="24"/>
          <w:szCs w:val="24"/>
        </w:rPr>
        <w:t xml:space="preserve"> (1842 - 1920): храм </w:t>
      </w:r>
      <w:r w:rsidR="000618C3" w:rsidRPr="00D460A7">
        <w:rPr>
          <w:rFonts w:ascii="Times New Roman" w:hAnsi="Times New Roman"/>
          <w:sz w:val="24"/>
          <w:szCs w:val="24"/>
        </w:rPr>
        <w:t xml:space="preserve">Воскресения </w:t>
      </w:r>
      <w:r w:rsidR="004E254C" w:rsidRPr="00D460A7">
        <w:rPr>
          <w:rFonts w:ascii="Times New Roman" w:hAnsi="Times New Roman"/>
          <w:sz w:val="24"/>
          <w:szCs w:val="24"/>
        </w:rPr>
        <w:t>Христова (Спас на крови)</w:t>
      </w:r>
      <w:r w:rsidR="000618C3" w:rsidRPr="00D460A7">
        <w:rPr>
          <w:rFonts w:ascii="Times New Roman" w:hAnsi="Times New Roman"/>
          <w:sz w:val="24"/>
          <w:szCs w:val="24"/>
        </w:rPr>
        <w:t xml:space="preserve"> в Петербурге (188</w:t>
      </w:r>
      <w:r w:rsidR="004E254C" w:rsidRPr="00D460A7">
        <w:rPr>
          <w:rFonts w:ascii="Times New Roman" w:hAnsi="Times New Roman"/>
          <w:sz w:val="24"/>
          <w:szCs w:val="24"/>
        </w:rPr>
        <w:t>3 – 1907).</w:t>
      </w:r>
    </w:p>
    <w:p w:rsidR="00EF793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96A44" w:rsidRPr="00D460A7">
        <w:rPr>
          <w:rFonts w:ascii="Times New Roman" w:hAnsi="Times New Roman"/>
          <w:sz w:val="24"/>
          <w:szCs w:val="24"/>
        </w:rPr>
        <w:t>Шервуд</w:t>
      </w:r>
      <w:r w:rsidR="00EF7934" w:rsidRPr="00D460A7">
        <w:rPr>
          <w:sz w:val="24"/>
          <w:szCs w:val="24"/>
        </w:rPr>
        <w:t xml:space="preserve"> </w:t>
      </w:r>
      <w:r w:rsidR="00EF7934" w:rsidRPr="00D460A7">
        <w:rPr>
          <w:rFonts w:ascii="Times New Roman" w:hAnsi="Times New Roman"/>
          <w:sz w:val="24"/>
          <w:szCs w:val="24"/>
        </w:rPr>
        <w:t>Владимир Иосифович</w:t>
      </w:r>
      <w:r w:rsidR="00A96A44" w:rsidRPr="00D460A7">
        <w:rPr>
          <w:rFonts w:ascii="Times New Roman" w:hAnsi="Times New Roman"/>
          <w:sz w:val="24"/>
          <w:szCs w:val="24"/>
        </w:rPr>
        <w:t xml:space="preserve"> (1832 –</w:t>
      </w:r>
      <w:r w:rsidRPr="00D460A7">
        <w:rPr>
          <w:rFonts w:ascii="Times New Roman" w:hAnsi="Times New Roman"/>
          <w:sz w:val="24"/>
          <w:szCs w:val="24"/>
        </w:rPr>
        <w:t xml:space="preserve"> 1897) совместно с инженером А.</w:t>
      </w:r>
      <w:r w:rsidR="00A96A44" w:rsidRPr="00D460A7">
        <w:rPr>
          <w:rFonts w:ascii="Times New Roman" w:hAnsi="Times New Roman"/>
          <w:sz w:val="24"/>
          <w:szCs w:val="24"/>
        </w:rPr>
        <w:t>А. Семеновым:</w:t>
      </w:r>
      <w:r w:rsidR="000618C3" w:rsidRPr="00D460A7">
        <w:rPr>
          <w:rFonts w:ascii="Times New Roman" w:hAnsi="Times New Roman"/>
          <w:sz w:val="24"/>
          <w:szCs w:val="24"/>
        </w:rPr>
        <w:t xml:space="preserve"> здание И</w:t>
      </w:r>
      <w:r w:rsidR="00A96A44" w:rsidRPr="00D460A7">
        <w:rPr>
          <w:rFonts w:ascii="Times New Roman" w:hAnsi="Times New Roman"/>
          <w:sz w:val="24"/>
          <w:szCs w:val="24"/>
        </w:rPr>
        <w:t>сторического музея в Москве (1876 – 1881).</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96A44" w:rsidRPr="00D460A7">
        <w:rPr>
          <w:rFonts w:ascii="Times New Roman" w:hAnsi="Times New Roman"/>
          <w:sz w:val="24"/>
          <w:szCs w:val="24"/>
        </w:rPr>
        <w:t xml:space="preserve">Померанцев </w:t>
      </w:r>
      <w:r w:rsidR="00EF7934" w:rsidRPr="00D460A7">
        <w:rPr>
          <w:rFonts w:ascii="Times New Roman" w:hAnsi="Times New Roman"/>
          <w:sz w:val="24"/>
          <w:szCs w:val="24"/>
        </w:rPr>
        <w:t xml:space="preserve">Александр Никанорович </w:t>
      </w:r>
      <w:r w:rsidR="00A96A44" w:rsidRPr="00D460A7">
        <w:rPr>
          <w:rFonts w:ascii="Times New Roman" w:hAnsi="Times New Roman"/>
          <w:sz w:val="24"/>
          <w:szCs w:val="24"/>
        </w:rPr>
        <w:t xml:space="preserve">(1849 – 1918): </w:t>
      </w:r>
      <w:r w:rsidR="000618C3" w:rsidRPr="00D460A7">
        <w:rPr>
          <w:rFonts w:ascii="Times New Roman" w:hAnsi="Times New Roman"/>
          <w:sz w:val="24"/>
          <w:szCs w:val="24"/>
        </w:rPr>
        <w:t xml:space="preserve">Верхние торговые ряды </w:t>
      </w:r>
      <w:r w:rsidR="00A96A44" w:rsidRPr="00D460A7">
        <w:rPr>
          <w:rFonts w:ascii="Times New Roman" w:hAnsi="Times New Roman"/>
          <w:sz w:val="24"/>
          <w:szCs w:val="24"/>
        </w:rPr>
        <w:t xml:space="preserve">в Москве </w:t>
      </w:r>
      <w:r w:rsidR="000618C3" w:rsidRPr="00D460A7">
        <w:rPr>
          <w:rFonts w:ascii="Times New Roman" w:hAnsi="Times New Roman"/>
          <w:sz w:val="24"/>
          <w:szCs w:val="24"/>
        </w:rPr>
        <w:t>(1889 – 1893</w:t>
      </w:r>
      <w:r w:rsidR="00A96A44" w:rsidRPr="00D460A7">
        <w:rPr>
          <w:rFonts w:ascii="Times New Roman" w:hAnsi="Times New Roman"/>
          <w:sz w:val="24"/>
          <w:szCs w:val="24"/>
        </w:rPr>
        <w:t>)</w:t>
      </w:r>
      <w:r w:rsidR="00EF7934" w:rsidRPr="00D460A7">
        <w:rPr>
          <w:rFonts w:ascii="Times New Roman" w:hAnsi="Times New Roman"/>
          <w:sz w:val="24"/>
          <w:szCs w:val="24"/>
        </w:rPr>
        <w:t>.</w:t>
      </w:r>
    </w:p>
    <w:p w:rsidR="00EF7934"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Скульптура.</w:t>
      </w:r>
    </w:p>
    <w:p w:rsidR="00EF793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A1ACD" w:rsidRPr="00D460A7">
        <w:rPr>
          <w:rFonts w:ascii="Times New Roman" w:hAnsi="Times New Roman"/>
          <w:sz w:val="24"/>
          <w:szCs w:val="24"/>
        </w:rPr>
        <w:t>Микешин</w:t>
      </w:r>
      <w:r w:rsidR="00EF7934" w:rsidRPr="00D460A7">
        <w:rPr>
          <w:sz w:val="24"/>
          <w:szCs w:val="24"/>
        </w:rPr>
        <w:t xml:space="preserve"> </w:t>
      </w:r>
      <w:r w:rsidR="00EF7934" w:rsidRPr="00D460A7">
        <w:rPr>
          <w:rFonts w:ascii="Times New Roman" w:hAnsi="Times New Roman"/>
          <w:sz w:val="24"/>
          <w:szCs w:val="24"/>
        </w:rPr>
        <w:t>Михаил Осипович</w:t>
      </w:r>
      <w:r w:rsidR="00AA1ACD" w:rsidRPr="00D460A7">
        <w:rPr>
          <w:rFonts w:ascii="Times New Roman" w:hAnsi="Times New Roman"/>
          <w:sz w:val="24"/>
          <w:szCs w:val="24"/>
        </w:rPr>
        <w:t xml:space="preserve"> (1835 – 1896)</w:t>
      </w:r>
      <w:r w:rsidR="000618C3" w:rsidRPr="00D460A7">
        <w:rPr>
          <w:rFonts w:ascii="Times New Roman" w:hAnsi="Times New Roman"/>
          <w:sz w:val="24"/>
          <w:szCs w:val="24"/>
        </w:rPr>
        <w:t>: памятник «Тысячелетию России» в Великом Новгороде (1862) - отметить излишнюю натуралистичность деталей, дробность силуэта.</w:t>
      </w:r>
    </w:p>
    <w:p w:rsidR="00EF793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A1ACD" w:rsidRPr="00D460A7">
        <w:rPr>
          <w:rFonts w:ascii="Times New Roman" w:hAnsi="Times New Roman"/>
          <w:sz w:val="24"/>
          <w:szCs w:val="24"/>
        </w:rPr>
        <w:t>Опекушин</w:t>
      </w:r>
      <w:r w:rsidR="00EF7934" w:rsidRPr="00D460A7">
        <w:rPr>
          <w:sz w:val="24"/>
          <w:szCs w:val="24"/>
        </w:rPr>
        <w:t xml:space="preserve"> </w:t>
      </w:r>
      <w:r w:rsidR="00EF7934" w:rsidRPr="00D460A7">
        <w:rPr>
          <w:rFonts w:ascii="Times New Roman" w:hAnsi="Times New Roman"/>
          <w:sz w:val="24"/>
          <w:szCs w:val="24"/>
        </w:rPr>
        <w:t>Александр Михайлович</w:t>
      </w:r>
      <w:r w:rsidR="00AA1ACD" w:rsidRPr="00D460A7">
        <w:rPr>
          <w:rFonts w:ascii="Times New Roman" w:hAnsi="Times New Roman"/>
          <w:sz w:val="24"/>
          <w:szCs w:val="24"/>
        </w:rPr>
        <w:t xml:space="preserve"> (1838 – 1923)</w:t>
      </w:r>
      <w:r w:rsidR="000618C3" w:rsidRPr="00D460A7">
        <w:rPr>
          <w:rFonts w:ascii="Times New Roman" w:hAnsi="Times New Roman"/>
          <w:sz w:val="24"/>
          <w:szCs w:val="24"/>
        </w:rPr>
        <w:t>: памятник</w:t>
      </w:r>
      <w:r w:rsidR="00EF7934" w:rsidRPr="00D460A7">
        <w:rPr>
          <w:rFonts w:ascii="Times New Roman" w:hAnsi="Times New Roman"/>
          <w:sz w:val="24"/>
          <w:szCs w:val="24"/>
        </w:rPr>
        <w:t xml:space="preserve"> А.С. Пушкину в Москве (1880).</w:t>
      </w:r>
    </w:p>
    <w:p w:rsidR="001373E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A1ACD" w:rsidRPr="00D460A7">
        <w:rPr>
          <w:rFonts w:ascii="Times New Roman" w:hAnsi="Times New Roman"/>
          <w:sz w:val="24"/>
          <w:szCs w:val="24"/>
        </w:rPr>
        <w:t>Антокольский</w:t>
      </w:r>
      <w:r w:rsidR="001373EB" w:rsidRPr="00D460A7">
        <w:rPr>
          <w:sz w:val="24"/>
          <w:szCs w:val="24"/>
        </w:rPr>
        <w:t xml:space="preserve"> </w:t>
      </w:r>
      <w:r w:rsidR="001373EB" w:rsidRPr="00D460A7">
        <w:rPr>
          <w:rFonts w:ascii="Times New Roman" w:hAnsi="Times New Roman"/>
          <w:sz w:val="24"/>
          <w:szCs w:val="24"/>
        </w:rPr>
        <w:t xml:space="preserve">Марк (Мордух) Матвеевич  </w:t>
      </w:r>
      <w:r w:rsidR="00AA1ACD" w:rsidRPr="00D460A7">
        <w:rPr>
          <w:rFonts w:ascii="Times New Roman" w:hAnsi="Times New Roman"/>
          <w:sz w:val="24"/>
          <w:szCs w:val="24"/>
        </w:rPr>
        <w:t xml:space="preserve">(1843 – 1902) </w:t>
      </w:r>
      <w:r w:rsidR="000618C3" w:rsidRPr="00D460A7">
        <w:rPr>
          <w:rFonts w:ascii="Times New Roman" w:hAnsi="Times New Roman"/>
          <w:sz w:val="24"/>
          <w:szCs w:val="24"/>
        </w:rPr>
        <w:t>«Иван Грозный» (1871)</w:t>
      </w:r>
      <w:r w:rsidR="00985C9E" w:rsidRPr="00D460A7">
        <w:rPr>
          <w:rFonts w:ascii="Times New Roman" w:hAnsi="Times New Roman"/>
          <w:sz w:val="24"/>
          <w:szCs w:val="24"/>
        </w:rPr>
        <w:t xml:space="preserve">, «Петр </w:t>
      </w:r>
      <w:r w:rsidR="00985C9E" w:rsidRPr="00D460A7">
        <w:rPr>
          <w:rFonts w:ascii="Times New Roman" w:hAnsi="Times New Roman"/>
          <w:sz w:val="24"/>
          <w:szCs w:val="24"/>
          <w:lang w:val="en-US"/>
        </w:rPr>
        <w:t>I</w:t>
      </w:r>
      <w:r w:rsidR="00985C9E" w:rsidRPr="00D460A7">
        <w:rPr>
          <w:rFonts w:ascii="Times New Roman" w:hAnsi="Times New Roman"/>
          <w:sz w:val="24"/>
          <w:szCs w:val="24"/>
        </w:rPr>
        <w:t>» (1872), «Нестор-летописец» (1890)</w:t>
      </w:r>
      <w:r w:rsidR="001373EB" w:rsidRPr="00D460A7">
        <w:rPr>
          <w:rFonts w:ascii="Times New Roman" w:hAnsi="Times New Roman"/>
          <w:sz w:val="24"/>
          <w:szCs w:val="24"/>
        </w:rPr>
        <w:t>.</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A1ACD" w:rsidRPr="00D460A7">
        <w:rPr>
          <w:rFonts w:ascii="Times New Roman" w:hAnsi="Times New Roman"/>
          <w:sz w:val="24"/>
          <w:szCs w:val="24"/>
        </w:rPr>
        <w:t xml:space="preserve">Чижов </w:t>
      </w:r>
      <w:r w:rsidR="001373EB" w:rsidRPr="00D460A7">
        <w:rPr>
          <w:rFonts w:ascii="Times New Roman" w:hAnsi="Times New Roman"/>
          <w:sz w:val="24"/>
          <w:szCs w:val="24"/>
        </w:rPr>
        <w:t xml:space="preserve">Матвей Афанасьевич </w:t>
      </w:r>
      <w:r w:rsidR="00AA1ACD" w:rsidRPr="00D460A7">
        <w:rPr>
          <w:rFonts w:ascii="Times New Roman" w:hAnsi="Times New Roman"/>
          <w:sz w:val="24"/>
          <w:szCs w:val="24"/>
        </w:rPr>
        <w:t>(1838 – 1916)</w:t>
      </w:r>
      <w:r w:rsidR="000618C3" w:rsidRPr="00D460A7">
        <w:rPr>
          <w:rFonts w:ascii="Times New Roman" w:hAnsi="Times New Roman"/>
          <w:sz w:val="24"/>
          <w:szCs w:val="24"/>
        </w:rPr>
        <w:t xml:space="preserve"> «Крестьянин в беде» (1872).  </w:t>
      </w:r>
      <w:r w:rsidR="000F5F68" w:rsidRPr="00D460A7">
        <w:rPr>
          <w:rFonts w:ascii="Times New Roman" w:hAnsi="Times New Roman"/>
          <w:sz w:val="24"/>
          <w:szCs w:val="24"/>
        </w:rPr>
        <w:t xml:space="preserve">Лансере </w:t>
      </w:r>
      <w:r w:rsidR="001373EB" w:rsidRPr="00D460A7">
        <w:rPr>
          <w:rFonts w:ascii="Times New Roman" w:hAnsi="Times New Roman"/>
          <w:sz w:val="24"/>
          <w:szCs w:val="24"/>
        </w:rPr>
        <w:t xml:space="preserve">Евгений Александрович </w:t>
      </w:r>
      <w:r w:rsidR="000F5F68" w:rsidRPr="00D460A7">
        <w:rPr>
          <w:rFonts w:ascii="Times New Roman" w:hAnsi="Times New Roman"/>
          <w:sz w:val="24"/>
          <w:szCs w:val="24"/>
        </w:rPr>
        <w:t>(1848 – 1886) «Ловля дикой лошади» (1878), «Киргизский косяк на отдыхе» (1879).</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основные памятники архитектуры и скульптуры; найти сохранившиеся постройки в псевдорусском стиле в своем городе (области).</w:t>
      </w:r>
    </w:p>
    <w:p w:rsidR="000618C3" w:rsidRPr="00D460A7" w:rsidRDefault="000618C3" w:rsidP="00890FD0">
      <w:pPr>
        <w:spacing w:after="0" w:line="360" w:lineRule="auto"/>
        <w:jc w:val="both"/>
        <w:rPr>
          <w:rFonts w:ascii="Times New Roman" w:hAnsi="Times New Roman"/>
          <w:b/>
          <w:sz w:val="24"/>
          <w:szCs w:val="24"/>
        </w:rPr>
      </w:pPr>
      <w:r w:rsidRPr="00D460A7">
        <w:rPr>
          <w:rFonts w:ascii="Times New Roman" w:hAnsi="Times New Roman"/>
          <w:b/>
          <w:sz w:val="24"/>
          <w:szCs w:val="24"/>
        </w:rPr>
        <w:tab/>
        <w:t>РАЗДЕЛ 12. ИСТОРИЯ РУССКОГО ИСКУССТВА КОНЦА</w:t>
      </w:r>
      <w:r w:rsidRPr="00D460A7">
        <w:rPr>
          <w:sz w:val="24"/>
          <w:szCs w:val="24"/>
        </w:rPr>
        <w:t xml:space="preserve"> </w:t>
      </w:r>
      <w:r w:rsidRPr="00D460A7">
        <w:rPr>
          <w:rFonts w:ascii="Times New Roman" w:hAnsi="Times New Roman"/>
          <w:b/>
          <w:sz w:val="24"/>
          <w:szCs w:val="24"/>
        </w:rPr>
        <w:t>XIX - НАЧАЛА XX ВВ.</w:t>
      </w:r>
    </w:p>
    <w:p w:rsidR="0030004F" w:rsidRPr="00D460A7" w:rsidRDefault="008F056E" w:rsidP="00890FD0">
      <w:pPr>
        <w:spacing w:after="0" w:line="360" w:lineRule="auto"/>
        <w:jc w:val="both"/>
        <w:rPr>
          <w:rFonts w:ascii="Times New Roman" w:hAnsi="Times New Roman"/>
          <w:sz w:val="24"/>
          <w:szCs w:val="24"/>
        </w:rPr>
      </w:pPr>
      <w:r w:rsidRPr="00D460A7">
        <w:rPr>
          <w:rFonts w:ascii="Times New Roman" w:hAnsi="Times New Roman"/>
          <w:sz w:val="24"/>
          <w:szCs w:val="24"/>
        </w:rPr>
        <w:tab/>
      </w:r>
      <w:r w:rsidR="0030004F" w:rsidRPr="00D460A7">
        <w:rPr>
          <w:rFonts w:ascii="Times New Roman" w:hAnsi="Times New Roman"/>
          <w:sz w:val="24"/>
          <w:szCs w:val="24"/>
        </w:rPr>
        <w:t xml:space="preserve">Конец XIX - начала XX столетия – переломная эпоха во всех сферах социальной, политической и духовной жизни. </w:t>
      </w:r>
      <w:r w:rsidR="00310AA5" w:rsidRPr="00D460A7">
        <w:rPr>
          <w:rFonts w:ascii="Times New Roman" w:hAnsi="Times New Roman"/>
          <w:sz w:val="24"/>
          <w:szCs w:val="24"/>
        </w:rPr>
        <w:t>С кризисом народнического движения изживает себя «аналитический метод реализма» XIX века. Сложные жизненные процессы обусловили многообразие форм художественной деятельности этих лет. Все виды искусства выступили за обновление художественного языка, за высокий профессионализм. Художники видят свою миссию в</w:t>
      </w:r>
      <w:r w:rsidR="008E68F6" w:rsidRPr="00D460A7">
        <w:rPr>
          <w:rFonts w:ascii="Times New Roman" w:hAnsi="Times New Roman"/>
          <w:sz w:val="24"/>
          <w:szCs w:val="24"/>
        </w:rPr>
        <w:t xml:space="preserve"> воспитании чувства прекрасного; в</w:t>
      </w:r>
      <w:r w:rsidR="00C847A4" w:rsidRPr="00D460A7">
        <w:rPr>
          <w:rFonts w:ascii="Times New Roman" w:hAnsi="Times New Roman"/>
          <w:sz w:val="24"/>
          <w:szCs w:val="24"/>
        </w:rPr>
        <w:t xml:space="preserve"> поисках гармонии пробуют себя в разных техниках и видах искусства – от монументальной живописи и театральной декорации до оформления книги и дек</w:t>
      </w:r>
      <w:r w:rsidR="008E68F6" w:rsidRPr="00D460A7">
        <w:rPr>
          <w:rFonts w:ascii="Times New Roman" w:hAnsi="Times New Roman"/>
          <w:sz w:val="24"/>
          <w:szCs w:val="24"/>
        </w:rPr>
        <w:t xml:space="preserve">оративно-прикладного искусства. </w:t>
      </w:r>
      <w:r w:rsidR="00310AA5" w:rsidRPr="00D460A7">
        <w:rPr>
          <w:rFonts w:ascii="Times New Roman" w:hAnsi="Times New Roman"/>
          <w:sz w:val="24"/>
          <w:szCs w:val="24"/>
        </w:rPr>
        <w:t xml:space="preserve">Время ожидания перемен в общественной жизни породило множество течений, объединений, группировок, столкновение разных мировоззрений и вкусов. Огромное влияние на искусство оказала революция 1905 – 1907 годов. </w:t>
      </w:r>
      <w:r w:rsidR="00C847A4" w:rsidRPr="00D460A7">
        <w:rPr>
          <w:rFonts w:ascii="Times New Roman" w:hAnsi="Times New Roman"/>
          <w:sz w:val="24"/>
          <w:szCs w:val="24"/>
        </w:rPr>
        <w:t>Она поляризовала художественные силы, четко определила позиции многих художников.</w:t>
      </w:r>
    </w:p>
    <w:p w:rsidR="00C847A4" w:rsidRPr="00D460A7" w:rsidRDefault="008F056E" w:rsidP="009F685F">
      <w:pPr>
        <w:spacing w:line="360" w:lineRule="auto"/>
        <w:jc w:val="both"/>
        <w:rPr>
          <w:rFonts w:ascii="Times New Roman" w:hAnsi="Times New Roman"/>
          <w:sz w:val="24"/>
          <w:szCs w:val="24"/>
        </w:rPr>
      </w:pPr>
      <w:r w:rsidRPr="00D460A7">
        <w:rPr>
          <w:rFonts w:ascii="Times New Roman" w:hAnsi="Times New Roman"/>
          <w:sz w:val="24"/>
          <w:szCs w:val="24"/>
        </w:rPr>
        <w:tab/>
      </w:r>
      <w:r w:rsidR="00C847A4" w:rsidRPr="00D460A7">
        <w:rPr>
          <w:rFonts w:ascii="Times New Roman" w:hAnsi="Times New Roman"/>
          <w:sz w:val="24"/>
          <w:szCs w:val="24"/>
        </w:rPr>
        <w:t xml:space="preserve">На рубеже веков в России распространился стиль модерн, затронувший все пластические виды искусства, начиная с архитектуры и кончая графикой. В изобразительном искусстве модерн проявил себя: в скульптуре – текучестью форм, особой выразительностью силуэта, </w:t>
      </w:r>
      <w:r w:rsidR="00C847A4" w:rsidRPr="00C918AA">
        <w:rPr>
          <w:rFonts w:ascii="Times New Roman" w:hAnsi="Times New Roman"/>
          <w:sz w:val="24"/>
          <w:szCs w:val="24"/>
        </w:rPr>
        <w:t>динамичност</w:t>
      </w:r>
      <w:r w:rsidR="00C918AA" w:rsidRPr="00C918AA">
        <w:rPr>
          <w:rFonts w:ascii="Times New Roman" w:hAnsi="Times New Roman"/>
          <w:sz w:val="24"/>
          <w:szCs w:val="24"/>
        </w:rPr>
        <w:t>ью</w:t>
      </w:r>
      <w:r w:rsidR="00C847A4" w:rsidRPr="00D460A7">
        <w:rPr>
          <w:rFonts w:ascii="Times New Roman" w:hAnsi="Times New Roman"/>
          <w:sz w:val="24"/>
          <w:szCs w:val="24"/>
        </w:rPr>
        <w:t xml:space="preserve"> композиций; в живописи – символикой образов, пристрастием к иносказаниям.</w:t>
      </w:r>
    </w:p>
    <w:p w:rsidR="009F685F" w:rsidRPr="00D460A7" w:rsidRDefault="009F685F" w:rsidP="009F685F">
      <w:pPr>
        <w:spacing w:after="0" w:line="360" w:lineRule="auto"/>
        <w:jc w:val="both"/>
        <w:rPr>
          <w:rFonts w:ascii="Times New Roman" w:hAnsi="Times New Roman"/>
          <w:b/>
          <w:sz w:val="24"/>
          <w:szCs w:val="24"/>
        </w:rPr>
      </w:pPr>
      <w:r w:rsidRPr="00D460A7">
        <w:rPr>
          <w:rFonts w:ascii="Times New Roman" w:hAnsi="Times New Roman"/>
          <w:b/>
          <w:sz w:val="24"/>
          <w:szCs w:val="24"/>
        </w:rPr>
        <w:t>12.1. Живопись конца XIX - начала XX веков</w:t>
      </w:r>
    </w:p>
    <w:p w:rsidR="004C6AB0" w:rsidRPr="00D460A7" w:rsidRDefault="004C6AB0" w:rsidP="004C6AB0">
      <w:pPr>
        <w:spacing w:after="0" w:line="360" w:lineRule="auto"/>
        <w:jc w:val="both"/>
        <w:rPr>
          <w:rFonts w:ascii="Times New Roman" w:hAnsi="Times New Roman"/>
          <w:b/>
          <w:sz w:val="24"/>
          <w:szCs w:val="24"/>
        </w:rPr>
      </w:pPr>
      <w:r w:rsidRPr="00D460A7">
        <w:rPr>
          <w:rFonts w:ascii="Times New Roman" w:hAnsi="Times New Roman"/>
          <w:b/>
          <w:sz w:val="24"/>
          <w:szCs w:val="24"/>
        </w:rPr>
        <w:t>12.1.1.</w:t>
      </w:r>
      <w:r w:rsidRPr="00D460A7">
        <w:rPr>
          <w:rFonts w:ascii="Times New Roman" w:hAnsi="Times New Roman"/>
          <w:b/>
          <w:sz w:val="24"/>
          <w:szCs w:val="24"/>
        </w:rPr>
        <w:tab/>
        <w:t>Развитие бытового и исторического жанров</w:t>
      </w:r>
    </w:p>
    <w:p w:rsidR="009F685F" w:rsidRPr="00D460A7" w:rsidRDefault="008F056E" w:rsidP="00474B83">
      <w:pPr>
        <w:spacing w:after="0" w:line="360" w:lineRule="auto"/>
        <w:jc w:val="both"/>
        <w:rPr>
          <w:rFonts w:ascii="Times New Roman" w:hAnsi="Times New Roman"/>
          <w:sz w:val="24"/>
          <w:szCs w:val="24"/>
        </w:rPr>
      </w:pPr>
      <w:r w:rsidRPr="00D460A7">
        <w:rPr>
          <w:rFonts w:ascii="Times New Roman" w:hAnsi="Times New Roman"/>
          <w:sz w:val="24"/>
          <w:szCs w:val="24"/>
        </w:rPr>
        <w:tab/>
      </w:r>
      <w:r w:rsidR="009F685F" w:rsidRPr="00D460A7">
        <w:rPr>
          <w:rFonts w:ascii="Times New Roman" w:hAnsi="Times New Roman"/>
          <w:sz w:val="24"/>
          <w:szCs w:val="24"/>
        </w:rPr>
        <w:t>Сформировать представление о развитии бытового</w:t>
      </w:r>
      <w:r w:rsidR="00343C2F" w:rsidRPr="00D460A7">
        <w:rPr>
          <w:rFonts w:ascii="Times New Roman" w:hAnsi="Times New Roman"/>
          <w:sz w:val="24"/>
          <w:szCs w:val="24"/>
        </w:rPr>
        <w:t xml:space="preserve"> и исторического</w:t>
      </w:r>
      <w:r w:rsidR="009F685F" w:rsidRPr="00D460A7">
        <w:rPr>
          <w:rFonts w:ascii="Times New Roman" w:hAnsi="Times New Roman"/>
          <w:sz w:val="24"/>
          <w:szCs w:val="24"/>
        </w:rPr>
        <w:t xml:space="preserve"> жанра в живописи. Познакомить с особенностями реализма в живописи этого периода, </w:t>
      </w:r>
      <w:r w:rsidR="00343C2F" w:rsidRPr="00D460A7">
        <w:rPr>
          <w:rFonts w:ascii="Times New Roman" w:hAnsi="Times New Roman"/>
          <w:sz w:val="24"/>
          <w:szCs w:val="24"/>
        </w:rPr>
        <w:t xml:space="preserve">раскрыть </w:t>
      </w:r>
      <w:r w:rsidR="009F685F" w:rsidRPr="00D460A7">
        <w:rPr>
          <w:rFonts w:ascii="Times New Roman" w:hAnsi="Times New Roman"/>
          <w:sz w:val="24"/>
          <w:szCs w:val="24"/>
        </w:rPr>
        <w:t xml:space="preserve">связь с предшествующим временем и </w:t>
      </w:r>
      <w:r w:rsidR="00343C2F" w:rsidRPr="00D460A7">
        <w:rPr>
          <w:rFonts w:ascii="Times New Roman" w:hAnsi="Times New Roman"/>
          <w:sz w:val="24"/>
          <w:szCs w:val="24"/>
        </w:rPr>
        <w:t xml:space="preserve">выявить </w:t>
      </w:r>
      <w:r w:rsidR="009F685F" w:rsidRPr="00D460A7">
        <w:rPr>
          <w:rFonts w:ascii="Times New Roman" w:hAnsi="Times New Roman"/>
          <w:sz w:val="24"/>
          <w:szCs w:val="24"/>
        </w:rPr>
        <w:t xml:space="preserve">новые черты. </w:t>
      </w:r>
      <w:r w:rsidR="00343C2F" w:rsidRPr="00D460A7">
        <w:rPr>
          <w:rFonts w:ascii="Times New Roman" w:hAnsi="Times New Roman"/>
          <w:sz w:val="24"/>
          <w:szCs w:val="24"/>
        </w:rPr>
        <w:t>Познакомить с т</w:t>
      </w:r>
      <w:r w:rsidR="009F685F" w:rsidRPr="00D460A7">
        <w:rPr>
          <w:rFonts w:ascii="Times New Roman" w:hAnsi="Times New Roman"/>
          <w:sz w:val="24"/>
          <w:szCs w:val="24"/>
        </w:rPr>
        <w:t>ворчество</w:t>
      </w:r>
      <w:r w:rsidR="004C3C0B" w:rsidRPr="00D460A7">
        <w:rPr>
          <w:rFonts w:ascii="Times New Roman" w:hAnsi="Times New Roman"/>
          <w:sz w:val="24"/>
          <w:szCs w:val="24"/>
        </w:rPr>
        <w:t>м С.</w:t>
      </w:r>
      <w:r w:rsidR="00343C2F" w:rsidRPr="00D460A7">
        <w:rPr>
          <w:rFonts w:ascii="Times New Roman" w:hAnsi="Times New Roman"/>
          <w:sz w:val="24"/>
          <w:szCs w:val="24"/>
        </w:rPr>
        <w:t xml:space="preserve">В. Иванова, Н.А. Касаткина, </w:t>
      </w:r>
      <w:r w:rsidR="009F685F" w:rsidRPr="00D460A7">
        <w:rPr>
          <w:rFonts w:ascii="Times New Roman" w:hAnsi="Times New Roman"/>
          <w:sz w:val="24"/>
          <w:szCs w:val="24"/>
        </w:rPr>
        <w:t>А.Е. Архипова</w:t>
      </w:r>
      <w:r w:rsidR="00474B83" w:rsidRPr="00D460A7">
        <w:rPr>
          <w:rFonts w:ascii="Times New Roman" w:hAnsi="Times New Roman"/>
          <w:sz w:val="24"/>
          <w:szCs w:val="24"/>
        </w:rPr>
        <w:t xml:space="preserve">, </w:t>
      </w:r>
      <w:r w:rsidR="00926F41" w:rsidRPr="00D460A7">
        <w:rPr>
          <w:rFonts w:ascii="Times New Roman" w:hAnsi="Times New Roman"/>
          <w:sz w:val="24"/>
          <w:szCs w:val="24"/>
        </w:rPr>
        <w:t xml:space="preserve">А.П. Рябушкина, </w:t>
      </w:r>
      <w:r w:rsidR="004C3C0B" w:rsidRPr="00D460A7">
        <w:rPr>
          <w:rFonts w:ascii="Times New Roman" w:hAnsi="Times New Roman"/>
          <w:sz w:val="24"/>
          <w:szCs w:val="24"/>
        </w:rPr>
        <w:t>живописью и рисунками Ф.</w:t>
      </w:r>
      <w:r w:rsidR="00474B83" w:rsidRPr="00D460A7">
        <w:rPr>
          <w:rFonts w:ascii="Times New Roman" w:hAnsi="Times New Roman"/>
          <w:sz w:val="24"/>
          <w:szCs w:val="24"/>
        </w:rPr>
        <w:t>А. Малявина</w:t>
      </w:r>
      <w:r w:rsidR="00B13D73" w:rsidRPr="00D460A7">
        <w:rPr>
          <w:rFonts w:ascii="Times New Roman" w:hAnsi="Times New Roman"/>
          <w:sz w:val="24"/>
          <w:szCs w:val="24"/>
        </w:rPr>
        <w:t>,</w:t>
      </w:r>
      <w:r w:rsidR="00B13D73" w:rsidRPr="00D460A7">
        <w:rPr>
          <w:sz w:val="24"/>
          <w:szCs w:val="24"/>
        </w:rPr>
        <w:t xml:space="preserve">  </w:t>
      </w:r>
      <w:r w:rsidR="00B13D73" w:rsidRPr="00D460A7">
        <w:rPr>
          <w:rFonts w:ascii="Times New Roman" w:hAnsi="Times New Roman"/>
          <w:sz w:val="24"/>
          <w:szCs w:val="24"/>
        </w:rPr>
        <w:t>дореволюц</w:t>
      </w:r>
      <w:r w:rsidR="004C3C0B" w:rsidRPr="00D460A7">
        <w:rPr>
          <w:rFonts w:ascii="Times New Roman" w:hAnsi="Times New Roman"/>
          <w:sz w:val="24"/>
          <w:szCs w:val="24"/>
        </w:rPr>
        <w:t>ионным периодом в творчестве М.</w:t>
      </w:r>
      <w:r w:rsidR="00B13D73" w:rsidRPr="00D460A7">
        <w:rPr>
          <w:rFonts w:ascii="Times New Roman" w:hAnsi="Times New Roman"/>
          <w:sz w:val="24"/>
          <w:szCs w:val="24"/>
        </w:rPr>
        <w:t>В. Нестерова</w:t>
      </w:r>
      <w:r w:rsidR="00474B83" w:rsidRPr="00D460A7">
        <w:rPr>
          <w:rFonts w:ascii="Times New Roman" w:hAnsi="Times New Roman"/>
          <w:sz w:val="24"/>
          <w:szCs w:val="24"/>
        </w:rPr>
        <w:t>.</w:t>
      </w:r>
    </w:p>
    <w:p w:rsidR="00343C2F"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343C2F" w:rsidRPr="00D460A7">
        <w:rPr>
          <w:rFonts w:ascii="Times New Roman" w:hAnsi="Times New Roman"/>
          <w:b/>
          <w:sz w:val="24"/>
          <w:szCs w:val="24"/>
        </w:rPr>
        <w:t>Сергей Васильевич Иванов (1864 – 1910).</w:t>
      </w:r>
      <w:r w:rsidR="00343C2F" w:rsidRPr="00D460A7">
        <w:rPr>
          <w:rFonts w:ascii="Times New Roman" w:hAnsi="Times New Roman"/>
          <w:sz w:val="24"/>
          <w:szCs w:val="24"/>
        </w:rPr>
        <w:t xml:space="preserve"> Революционно-демократическое направление его творчества. Крестьянская тематика. Недоговоренность, удачно найденная деталь, «подтекст» картины «В дороге. Смерть переселенца» (1889). Историко-революционная тема: «Расстрел» (1905).</w:t>
      </w:r>
    </w:p>
    <w:p w:rsidR="00343C2F"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474B83" w:rsidRPr="00D460A7">
        <w:rPr>
          <w:rFonts w:ascii="Times New Roman" w:hAnsi="Times New Roman"/>
          <w:b/>
          <w:sz w:val="24"/>
          <w:szCs w:val="24"/>
        </w:rPr>
        <w:t xml:space="preserve">Николай Алексеевич Касаткин (1859 – 1930). </w:t>
      </w:r>
      <w:r w:rsidR="0071586D" w:rsidRPr="00D460A7">
        <w:rPr>
          <w:rFonts w:ascii="Times New Roman" w:hAnsi="Times New Roman"/>
          <w:sz w:val="24"/>
          <w:szCs w:val="24"/>
        </w:rPr>
        <w:t xml:space="preserve">Создание шахтерского цикла картин и этюдов в результате поездки в Донбасс и на Урал. Появление нового героя картины – образа рабочего: </w:t>
      </w:r>
      <w:r w:rsidR="00474B83" w:rsidRPr="00D460A7">
        <w:rPr>
          <w:rFonts w:ascii="Times New Roman" w:hAnsi="Times New Roman"/>
          <w:sz w:val="24"/>
          <w:szCs w:val="24"/>
        </w:rPr>
        <w:t>«Шахтерка» (1894), «Углекопы. Смена» (1895).</w:t>
      </w:r>
    </w:p>
    <w:p w:rsidR="00480876"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480876" w:rsidRPr="00D460A7">
        <w:rPr>
          <w:rFonts w:ascii="Times New Roman" w:hAnsi="Times New Roman"/>
          <w:b/>
          <w:sz w:val="24"/>
          <w:szCs w:val="24"/>
        </w:rPr>
        <w:t xml:space="preserve">Абрам Ефимович Архипов (1862 – 1930). </w:t>
      </w:r>
      <w:r w:rsidR="00480876" w:rsidRPr="00D460A7">
        <w:rPr>
          <w:rFonts w:ascii="Times New Roman" w:hAnsi="Times New Roman"/>
          <w:sz w:val="24"/>
          <w:szCs w:val="24"/>
        </w:rPr>
        <w:t>Обращение к крестьянскому жанру, попытки соединить передвижнический реализм с достижениями пленэрной живописи: «По реке Оке» (1889), «Обратный» (1896), «Прачки» (конец 1890-х). Жанровая живопись как вариант лирического бесконфликтного жанра. Яркость и сочность живописи 1910-х годов («Гости»,1914).</w:t>
      </w:r>
    </w:p>
    <w:p w:rsidR="00480876"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926F41" w:rsidRPr="00D460A7">
        <w:rPr>
          <w:rFonts w:ascii="Times New Roman" w:hAnsi="Times New Roman"/>
          <w:b/>
          <w:sz w:val="24"/>
          <w:szCs w:val="24"/>
        </w:rPr>
        <w:t>Андрей Петрович Рябушкин (1861 – 1904).</w:t>
      </w:r>
      <w:r w:rsidR="00926F41" w:rsidRPr="00D460A7">
        <w:rPr>
          <w:rFonts w:ascii="Times New Roman" w:hAnsi="Times New Roman"/>
          <w:sz w:val="24"/>
          <w:szCs w:val="24"/>
        </w:rPr>
        <w:t xml:space="preserve"> Работа в историко-бытовом жанре. «Русские женщины </w:t>
      </w:r>
      <w:r w:rsidR="00926F41" w:rsidRPr="00D460A7">
        <w:rPr>
          <w:rFonts w:ascii="Times New Roman" w:hAnsi="Times New Roman"/>
          <w:sz w:val="24"/>
          <w:szCs w:val="24"/>
          <w:lang w:val="en-US"/>
        </w:rPr>
        <w:t>XVII</w:t>
      </w:r>
      <w:r w:rsidR="00926F41" w:rsidRPr="00D460A7">
        <w:rPr>
          <w:rFonts w:ascii="Times New Roman" w:hAnsi="Times New Roman"/>
          <w:sz w:val="24"/>
          <w:szCs w:val="24"/>
        </w:rPr>
        <w:t xml:space="preserve"> столетия в церкви» (1899), «Свадебный поезд в Москве. XVII столетие» (1901), «Московская улица XVII века в праздничный день» (1895). Стилизация образов, мажорный колорит.</w:t>
      </w:r>
    </w:p>
    <w:p w:rsidR="00926F41"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926F41" w:rsidRPr="00D460A7">
        <w:rPr>
          <w:rFonts w:ascii="Times New Roman" w:hAnsi="Times New Roman"/>
          <w:b/>
          <w:sz w:val="24"/>
          <w:szCs w:val="24"/>
        </w:rPr>
        <w:t xml:space="preserve">Филипп Андреевич Малявин (1869-1940). </w:t>
      </w:r>
      <w:r w:rsidR="00926F41" w:rsidRPr="00D460A7">
        <w:rPr>
          <w:rFonts w:ascii="Times New Roman" w:hAnsi="Times New Roman"/>
          <w:sz w:val="24"/>
          <w:szCs w:val="24"/>
        </w:rPr>
        <w:t xml:space="preserve">Монументально-декоративная трактовка образов «баб»: «Смех» (1899), «Вихрь» (1906). </w:t>
      </w:r>
      <w:r w:rsidR="00614A9D" w:rsidRPr="00D460A7">
        <w:rPr>
          <w:rFonts w:ascii="Times New Roman" w:hAnsi="Times New Roman"/>
          <w:sz w:val="24"/>
          <w:szCs w:val="24"/>
        </w:rPr>
        <w:t>Реалистическое изображение крестьянок в новой живописной стилистике. Эскизность, фактурный мазок, обобщенная пластика, отсутствие пространства.</w:t>
      </w:r>
    </w:p>
    <w:p w:rsidR="00474B83"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614A9D" w:rsidRPr="00D460A7">
        <w:rPr>
          <w:rFonts w:ascii="Times New Roman" w:hAnsi="Times New Roman"/>
          <w:b/>
          <w:sz w:val="24"/>
          <w:szCs w:val="24"/>
        </w:rPr>
        <w:t>Михаил Васильевич Нестеров (1862 – 1942)</w:t>
      </w:r>
      <w:r w:rsidR="004C373D" w:rsidRPr="00D460A7">
        <w:rPr>
          <w:rFonts w:ascii="Times New Roman" w:hAnsi="Times New Roman"/>
          <w:b/>
          <w:sz w:val="24"/>
          <w:szCs w:val="24"/>
        </w:rPr>
        <w:t xml:space="preserve">. </w:t>
      </w:r>
      <w:r w:rsidR="004C373D" w:rsidRPr="00D460A7">
        <w:rPr>
          <w:rFonts w:ascii="Times New Roman" w:hAnsi="Times New Roman"/>
          <w:sz w:val="24"/>
          <w:szCs w:val="24"/>
        </w:rPr>
        <w:t xml:space="preserve">Идеальный, исчезающий образ Руси, находящийся в гармонии с природой. </w:t>
      </w:r>
      <w:r w:rsidR="00B13D73" w:rsidRPr="00D460A7">
        <w:rPr>
          <w:rFonts w:ascii="Times New Roman" w:hAnsi="Times New Roman"/>
          <w:sz w:val="24"/>
          <w:szCs w:val="24"/>
        </w:rPr>
        <w:t>«Пустынник» (1888), «Видение отроку Варфоломею» (1889 – 1890)</w:t>
      </w:r>
      <w:r w:rsidR="00DF253F" w:rsidRPr="00D460A7">
        <w:rPr>
          <w:rFonts w:ascii="Times New Roman" w:hAnsi="Times New Roman"/>
          <w:sz w:val="24"/>
          <w:szCs w:val="24"/>
        </w:rPr>
        <w:t>.</w:t>
      </w:r>
    </w:p>
    <w:p w:rsidR="006A3838" w:rsidRPr="00D460A7" w:rsidRDefault="008F056E" w:rsidP="006A3838">
      <w:pPr>
        <w:spacing w:line="360" w:lineRule="auto"/>
        <w:jc w:val="both"/>
        <w:rPr>
          <w:rFonts w:ascii="Times New Roman" w:hAnsi="Times New Roman"/>
          <w:sz w:val="24"/>
          <w:szCs w:val="24"/>
        </w:rPr>
      </w:pPr>
      <w:r w:rsidRPr="00D460A7">
        <w:rPr>
          <w:rFonts w:ascii="Times New Roman" w:hAnsi="Times New Roman"/>
          <w:i/>
          <w:sz w:val="24"/>
          <w:szCs w:val="24"/>
        </w:rPr>
        <w:tab/>
      </w:r>
      <w:r w:rsidR="006A3838" w:rsidRPr="00D460A7">
        <w:rPr>
          <w:rFonts w:ascii="Times New Roman" w:hAnsi="Times New Roman"/>
          <w:i/>
          <w:sz w:val="24"/>
          <w:szCs w:val="24"/>
        </w:rPr>
        <w:t>Самостоятельная работа</w:t>
      </w:r>
      <w:r w:rsidR="006A3838" w:rsidRPr="00D460A7">
        <w:rPr>
          <w:rFonts w:ascii="Times New Roman" w:hAnsi="Times New Roman"/>
          <w:sz w:val="24"/>
          <w:szCs w:val="24"/>
        </w:rPr>
        <w:t>: перечислить основные произведения; подготовить сообщения о творчестве художников.</w:t>
      </w:r>
    </w:p>
    <w:p w:rsidR="000618C3" w:rsidRPr="00D460A7" w:rsidRDefault="00AC41D2" w:rsidP="006A3838">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4C6AB0" w:rsidRPr="00D460A7">
        <w:rPr>
          <w:rFonts w:ascii="Times New Roman" w:hAnsi="Times New Roman"/>
          <w:b/>
          <w:sz w:val="24"/>
          <w:szCs w:val="24"/>
        </w:rPr>
        <w:t>1.</w:t>
      </w:r>
      <w:r w:rsidR="009F685F" w:rsidRPr="00D460A7">
        <w:rPr>
          <w:rFonts w:ascii="Times New Roman" w:hAnsi="Times New Roman"/>
          <w:b/>
          <w:sz w:val="24"/>
          <w:szCs w:val="24"/>
        </w:rPr>
        <w:t>2</w:t>
      </w:r>
      <w:r w:rsidR="000618C3" w:rsidRPr="00D460A7">
        <w:rPr>
          <w:rFonts w:ascii="Times New Roman" w:hAnsi="Times New Roman"/>
          <w:b/>
          <w:sz w:val="24"/>
          <w:szCs w:val="24"/>
        </w:rPr>
        <w:t>. Творчество К. А. Коровина</w:t>
      </w:r>
      <w:r w:rsidR="00890FD0" w:rsidRPr="00D460A7">
        <w:rPr>
          <w:rFonts w:ascii="Times New Roman" w:hAnsi="Times New Roman"/>
          <w:b/>
          <w:sz w:val="24"/>
          <w:szCs w:val="24"/>
        </w:rPr>
        <w:t xml:space="preserve"> (1861 – 1939)</w:t>
      </w:r>
    </w:p>
    <w:p w:rsidR="000618C3" w:rsidRPr="00D460A7" w:rsidRDefault="008F056E" w:rsidP="006A3838">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творчестве Константина Алексеевича Коровина - яркого представителя русского импрессионизма. Показать сходство с пейзажами французских импрессионистов; выявить своеобразие манеры художника в повышенной интенсивности цвета, в стихийной экспрессии мазка, в романтической напряженности образа;  отметить роль  художника  в изменении отношения к этюду, который после него стал восприниматься как самостоятельное произведение искусства. Познакомить с новаторской деятельностью в области театральных костюмов</w:t>
      </w:r>
      <w:r w:rsidR="00AC31EB">
        <w:rPr>
          <w:rFonts w:ascii="Times New Roman" w:hAnsi="Times New Roman"/>
          <w:sz w:val="24"/>
          <w:szCs w:val="24"/>
        </w:rPr>
        <w:t>,</w:t>
      </w:r>
      <w:r w:rsidR="000618C3" w:rsidRPr="00D460A7">
        <w:rPr>
          <w:rFonts w:ascii="Times New Roman" w:hAnsi="Times New Roman"/>
          <w:sz w:val="24"/>
          <w:szCs w:val="24"/>
        </w:rPr>
        <w:t xml:space="preserve"> декораций.</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285F74" w:rsidRPr="00D460A7">
        <w:rPr>
          <w:rFonts w:ascii="Times New Roman" w:hAnsi="Times New Roman"/>
          <w:sz w:val="24"/>
          <w:szCs w:val="24"/>
        </w:rPr>
        <w:t>Основные произведения:</w:t>
      </w:r>
      <w:r w:rsidR="000618C3" w:rsidRPr="00D460A7">
        <w:rPr>
          <w:rFonts w:ascii="Times New Roman" w:hAnsi="Times New Roman"/>
          <w:sz w:val="24"/>
          <w:szCs w:val="24"/>
        </w:rPr>
        <w:t xml:space="preserve"> «Портрет хористки» (1883), «У балкона. Испанки Леонора и Ампара» (1888 – 89), «Зимой» (1894). «Портрет Ф. И. Шаляпина» (191</w:t>
      </w:r>
      <w:r w:rsidR="00285F74" w:rsidRPr="00D460A7">
        <w:rPr>
          <w:rFonts w:ascii="Times New Roman" w:hAnsi="Times New Roman"/>
          <w:sz w:val="24"/>
          <w:szCs w:val="24"/>
        </w:rPr>
        <w:t xml:space="preserve">1). «Париж. Бульвар Капуцинок» </w:t>
      </w:r>
      <w:r w:rsidR="000618C3" w:rsidRPr="00D460A7">
        <w:rPr>
          <w:rFonts w:ascii="Times New Roman" w:hAnsi="Times New Roman"/>
          <w:sz w:val="24"/>
          <w:szCs w:val="24"/>
        </w:rPr>
        <w:t>(19</w:t>
      </w:r>
      <w:r w:rsidR="00285F74" w:rsidRPr="00D460A7">
        <w:rPr>
          <w:rFonts w:ascii="Times New Roman" w:hAnsi="Times New Roman"/>
          <w:sz w:val="24"/>
          <w:szCs w:val="24"/>
        </w:rPr>
        <w:t>06</w:t>
      </w:r>
      <w:r w:rsidR="000618C3" w:rsidRPr="00D460A7">
        <w:rPr>
          <w:rFonts w:ascii="Times New Roman" w:hAnsi="Times New Roman"/>
          <w:sz w:val="24"/>
          <w:szCs w:val="24"/>
        </w:rPr>
        <w:t xml:space="preserve">). </w:t>
      </w:r>
      <w:r w:rsidR="00285F74" w:rsidRPr="00D460A7">
        <w:rPr>
          <w:rFonts w:ascii="Times New Roman" w:hAnsi="Times New Roman"/>
          <w:sz w:val="24"/>
          <w:szCs w:val="24"/>
        </w:rPr>
        <w:t xml:space="preserve">«Париж ночью. Итальянский бульвар» (1908), </w:t>
      </w:r>
      <w:r w:rsidR="000618C3" w:rsidRPr="00D460A7">
        <w:rPr>
          <w:rFonts w:ascii="Times New Roman" w:hAnsi="Times New Roman"/>
          <w:sz w:val="24"/>
          <w:szCs w:val="24"/>
        </w:rPr>
        <w:t>«Рыбы, вино и фрукты» (1916).</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собрать дополнительный материал о работах художника для театра.</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AE33BA" w:rsidRPr="00D460A7">
        <w:rPr>
          <w:rFonts w:ascii="Times New Roman" w:hAnsi="Times New Roman"/>
          <w:b/>
          <w:sz w:val="24"/>
          <w:szCs w:val="24"/>
        </w:rPr>
        <w:t>1.</w:t>
      </w:r>
      <w:r w:rsidR="00DF253F" w:rsidRPr="00D460A7">
        <w:rPr>
          <w:rFonts w:ascii="Times New Roman" w:hAnsi="Times New Roman"/>
          <w:b/>
          <w:sz w:val="24"/>
          <w:szCs w:val="24"/>
        </w:rPr>
        <w:t>3</w:t>
      </w:r>
      <w:r w:rsidR="000618C3" w:rsidRPr="00D460A7">
        <w:rPr>
          <w:rFonts w:ascii="Times New Roman" w:hAnsi="Times New Roman"/>
          <w:b/>
          <w:sz w:val="24"/>
          <w:szCs w:val="24"/>
        </w:rPr>
        <w:t>.</w:t>
      </w:r>
      <w:r w:rsidR="000618C3" w:rsidRPr="00D460A7">
        <w:rPr>
          <w:rFonts w:ascii="Times New Roman" w:hAnsi="Times New Roman"/>
          <w:b/>
          <w:sz w:val="24"/>
          <w:szCs w:val="24"/>
        </w:rPr>
        <w:tab/>
        <w:t>Творчество В. А. Серова</w:t>
      </w:r>
      <w:r w:rsidR="00526720" w:rsidRPr="00D460A7">
        <w:rPr>
          <w:rFonts w:ascii="Times New Roman" w:hAnsi="Times New Roman"/>
          <w:b/>
          <w:sz w:val="24"/>
          <w:szCs w:val="24"/>
        </w:rPr>
        <w:t xml:space="preserve"> (1865 – 1911)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деятельности Валентина Александровича Серова, в творчестве которого ярко отразились  переломные моменты искусства конца XIX – начала XX века. Познакомить  с этапными для русского искусства и творчества картинами В.А. Серова.</w:t>
      </w:r>
    </w:p>
    <w:p w:rsidR="00875935"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734837" w:rsidRPr="00D460A7">
        <w:rPr>
          <w:rFonts w:ascii="Times New Roman" w:hAnsi="Times New Roman"/>
          <w:sz w:val="24"/>
          <w:szCs w:val="24"/>
        </w:rPr>
        <w:t xml:space="preserve">Детство и юность художника. Годы учебы и становления как личности. Влияние Репина. </w:t>
      </w:r>
      <w:r w:rsidR="00EF72C8" w:rsidRPr="00D460A7">
        <w:rPr>
          <w:rFonts w:ascii="Times New Roman" w:hAnsi="Times New Roman"/>
          <w:sz w:val="24"/>
          <w:szCs w:val="24"/>
        </w:rPr>
        <w:t xml:space="preserve">Дружба с К. Коровиным. «Портрет художника К. Коровина» (1891). </w:t>
      </w:r>
      <w:r w:rsidR="00734837" w:rsidRPr="00D460A7">
        <w:rPr>
          <w:rFonts w:ascii="Times New Roman" w:hAnsi="Times New Roman"/>
          <w:sz w:val="24"/>
          <w:szCs w:val="24"/>
        </w:rPr>
        <w:t>Первые удачи.</w:t>
      </w:r>
      <w:r w:rsidR="00875935" w:rsidRPr="00D460A7">
        <w:rPr>
          <w:rFonts w:ascii="Times New Roman" w:hAnsi="Times New Roman"/>
          <w:sz w:val="24"/>
          <w:szCs w:val="24"/>
        </w:rPr>
        <w:t xml:space="preserve"> </w:t>
      </w:r>
      <w:r w:rsidR="00734837" w:rsidRPr="00D460A7">
        <w:rPr>
          <w:rFonts w:ascii="Times New Roman" w:hAnsi="Times New Roman"/>
          <w:sz w:val="24"/>
          <w:szCs w:val="24"/>
        </w:rPr>
        <w:t xml:space="preserve">«Девочка с персиками» (1887) </w:t>
      </w:r>
      <w:r w:rsidR="00510A1C" w:rsidRPr="00D460A7">
        <w:rPr>
          <w:rFonts w:ascii="Times New Roman" w:hAnsi="Times New Roman"/>
          <w:sz w:val="24"/>
          <w:szCs w:val="24"/>
        </w:rPr>
        <w:t>–</w:t>
      </w:r>
      <w:r w:rsidR="00875935" w:rsidRPr="00D460A7">
        <w:rPr>
          <w:rFonts w:ascii="Times New Roman" w:hAnsi="Times New Roman"/>
          <w:sz w:val="24"/>
          <w:szCs w:val="24"/>
        </w:rPr>
        <w:t xml:space="preserve"> </w:t>
      </w:r>
      <w:r w:rsidR="00510A1C" w:rsidRPr="00D460A7">
        <w:rPr>
          <w:rFonts w:ascii="Times New Roman" w:hAnsi="Times New Roman"/>
          <w:sz w:val="24"/>
          <w:szCs w:val="24"/>
        </w:rPr>
        <w:t xml:space="preserve">картина </w:t>
      </w:r>
      <w:r w:rsidR="00875935" w:rsidRPr="00D460A7">
        <w:rPr>
          <w:rFonts w:ascii="Times New Roman" w:hAnsi="Times New Roman"/>
          <w:sz w:val="24"/>
          <w:szCs w:val="24"/>
        </w:rPr>
        <w:t>ознаменовала поворот от критического реализма передвижников к «реализму поэтическому» - юность, весна жизни – тема произведения; жанровый синтез как важная для искусства конца XIX века тенденция. «Девушка, освещенная солнцем»</w:t>
      </w:r>
      <w:r w:rsidR="00734837" w:rsidRPr="00D460A7">
        <w:rPr>
          <w:rFonts w:ascii="Times New Roman" w:hAnsi="Times New Roman"/>
          <w:sz w:val="24"/>
          <w:szCs w:val="24"/>
        </w:rPr>
        <w:t>(1888)</w:t>
      </w:r>
      <w:r w:rsidR="00875935" w:rsidRPr="00D460A7">
        <w:rPr>
          <w:rFonts w:ascii="Times New Roman" w:hAnsi="Times New Roman"/>
          <w:sz w:val="24"/>
          <w:szCs w:val="24"/>
        </w:rPr>
        <w:t xml:space="preserve"> - образец импрессионистической живописи. Парадные портреты  Ермоловой</w:t>
      </w:r>
      <w:r w:rsidR="00734837" w:rsidRPr="00D460A7">
        <w:rPr>
          <w:rFonts w:ascii="Times New Roman" w:hAnsi="Times New Roman"/>
          <w:sz w:val="24"/>
          <w:szCs w:val="24"/>
        </w:rPr>
        <w:t xml:space="preserve"> (1905)</w:t>
      </w:r>
      <w:r w:rsidR="00875935" w:rsidRPr="00D460A7">
        <w:rPr>
          <w:rFonts w:ascii="Times New Roman" w:hAnsi="Times New Roman"/>
          <w:sz w:val="24"/>
          <w:szCs w:val="24"/>
        </w:rPr>
        <w:t>, Шаляпина –</w:t>
      </w:r>
      <w:r w:rsidR="00510A1C" w:rsidRPr="00D460A7">
        <w:rPr>
          <w:rFonts w:ascii="Times New Roman" w:hAnsi="Times New Roman"/>
          <w:sz w:val="24"/>
          <w:szCs w:val="24"/>
        </w:rPr>
        <w:t xml:space="preserve"> </w:t>
      </w:r>
      <w:r w:rsidR="00875935" w:rsidRPr="00D460A7">
        <w:rPr>
          <w:rFonts w:ascii="Times New Roman" w:hAnsi="Times New Roman"/>
          <w:sz w:val="24"/>
          <w:szCs w:val="24"/>
        </w:rPr>
        <w:t xml:space="preserve">черты символизма в трактовке героя как одинокого гения, героической личности, способной увлекать массы. Парадный портрет  Орловой </w:t>
      </w:r>
      <w:r w:rsidR="00734837" w:rsidRPr="00D460A7">
        <w:rPr>
          <w:rFonts w:ascii="Times New Roman" w:hAnsi="Times New Roman"/>
          <w:sz w:val="24"/>
          <w:szCs w:val="24"/>
        </w:rPr>
        <w:t>(1910 – 1911)</w:t>
      </w:r>
      <w:r w:rsidR="00EF72C8" w:rsidRPr="00D460A7">
        <w:rPr>
          <w:rFonts w:ascii="Times New Roman" w:hAnsi="Times New Roman"/>
          <w:sz w:val="24"/>
          <w:szCs w:val="24"/>
        </w:rPr>
        <w:t xml:space="preserve"> </w:t>
      </w:r>
      <w:r w:rsidR="00875935" w:rsidRPr="00D460A7">
        <w:rPr>
          <w:rFonts w:ascii="Times New Roman" w:hAnsi="Times New Roman"/>
          <w:sz w:val="24"/>
          <w:szCs w:val="24"/>
        </w:rPr>
        <w:t>– образец модной картинки в стиле модерн и острая характеристика определенного типа личности.</w:t>
      </w:r>
      <w:r w:rsidR="00734837" w:rsidRPr="00D460A7">
        <w:rPr>
          <w:sz w:val="24"/>
          <w:szCs w:val="24"/>
        </w:rPr>
        <w:t xml:space="preserve"> </w:t>
      </w:r>
      <w:r w:rsidR="00734837" w:rsidRPr="00D460A7">
        <w:rPr>
          <w:rFonts w:ascii="Times New Roman" w:hAnsi="Times New Roman"/>
          <w:sz w:val="24"/>
          <w:szCs w:val="24"/>
        </w:rPr>
        <w:t>Крестьянская тема в творчестве художника. «В деревне. Баба с лошадью» (1898). Графика Серова.</w:t>
      </w:r>
      <w:r w:rsidR="00875935" w:rsidRPr="00D460A7">
        <w:rPr>
          <w:rFonts w:ascii="Times New Roman" w:hAnsi="Times New Roman"/>
          <w:sz w:val="24"/>
          <w:szCs w:val="24"/>
        </w:rPr>
        <w:t xml:space="preserve"> </w:t>
      </w:r>
      <w:r w:rsidR="00734837" w:rsidRPr="00D460A7">
        <w:rPr>
          <w:rFonts w:ascii="Times New Roman" w:hAnsi="Times New Roman"/>
          <w:sz w:val="24"/>
          <w:szCs w:val="24"/>
        </w:rPr>
        <w:t xml:space="preserve">Картина </w:t>
      </w:r>
      <w:r w:rsidR="00875935" w:rsidRPr="00D460A7">
        <w:rPr>
          <w:rFonts w:ascii="Times New Roman" w:hAnsi="Times New Roman"/>
          <w:sz w:val="24"/>
          <w:szCs w:val="24"/>
        </w:rPr>
        <w:t>«Похищение Европы»</w:t>
      </w:r>
      <w:r w:rsidR="00734837" w:rsidRPr="00D460A7">
        <w:rPr>
          <w:rFonts w:ascii="Times New Roman" w:hAnsi="Times New Roman"/>
          <w:sz w:val="24"/>
          <w:szCs w:val="24"/>
        </w:rPr>
        <w:t xml:space="preserve"> (1910)</w:t>
      </w:r>
      <w:r w:rsidR="00875935" w:rsidRPr="00D460A7">
        <w:rPr>
          <w:rFonts w:ascii="Times New Roman" w:hAnsi="Times New Roman"/>
          <w:sz w:val="24"/>
          <w:szCs w:val="24"/>
        </w:rPr>
        <w:t xml:space="preserve"> </w:t>
      </w:r>
      <w:r w:rsidR="00734837" w:rsidRPr="00D460A7">
        <w:rPr>
          <w:rFonts w:ascii="Times New Roman" w:hAnsi="Times New Roman"/>
          <w:sz w:val="24"/>
          <w:szCs w:val="24"/>
        </w:rPr>
        <w:t xml:space="preserve">– поиск </w:t>
      </w:r>
      <w:r w:rsidR="00875935" w:rsidRPr="00D460A7">
        <w:rPr>
          <w:rFonts w:ascii="Times New Roman" w:hAnsi="Times New Roman"/>
          <w:sz w:val="24"/>
          <w:szCs w:val="24"/>
        </w:rPr>
        <w:t>законов художественной трансформации реальности, соответствовавшей устремлению молодого поколения художников.</w:t>
      </w:r>
      <w:r w:rsidR="00875935" w:rsidRPr="00D460A7">
        <w:rPr>
          <w:rFonts w:ascii="Times New Roman" w:hAnsi="Times New Roman"/>
          <w:b/>
          <w:sz w:val="24"/>
          <w:szCs w:val="24"/>
        </w:rPr>
        <w:t xml:space="preserve"> </w:t>
      </w:r>
      <w:r w:rsidR="00734837" w:rsidRPr="00D460A7">
        <w:rPr>
          <w:rFonts w:ascii="Times New Roman" w:hAnsi="Times New Roman"/>
          <w:sz w:val="24"/>
          <w:szCs w:val="24"/>
        </w:rPr>
        <w:t>Значение творчества художника.</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основные работы художника; подобрать материал о Серове-графике.</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AE33BA" w:rsidRPr="00D460A7">
        <w:rPr>
          <w:rFonts w:ascii="Times New Roman" w:hAnsi="Times New Roman"/>
          <w:b/>
          <w:sz w:val="24"/>
          <w:szCs w:val="24"/>
        </w:rPr>
        <w:t>1.</w:t>
      </w:r>
      <w:r w:rsidR="00DF253F" w:rsidRPr="00D460A7">
        <w:rPr>
          <w:rFonts w:ascii="Times New Roman" w:hAnsi="Times New Roman"/>
          <w:b/>
          <w:sz w:val="24"/>
          <w:szCs w:val="24"/>
        </w:rPr>
        <w:t>4</w:t>
      </w:r>
      <w:r w:rsidR="000618C3" w:rsidRPr="00D460A7">
        <w:rPr>
          <w:rFonts w:ascii="Times New Roman" w:hAnsi="Times New Roman"/>
          <w:b/>
          <w:sz w:val="24"/>
          <w:szCs w:val="24"/>
        </w:rPr>
        <w:t>.</w:t>
      </w:r>
      <w:r w:rsidR="000618C3" w:rsidRPr="00D460A7">
        <w:rPr>
          <w:rFonts w:ascii="Times New Roman" w:hAnsi="Times New Roman"/>
          <w:b/>
          <w:sz w:val="24"/>
          <w:szCs w:val="24"/>
        </w:rPr>
        <w:tab/>
        <w:t>Творчество М. А. Врубеля</w:t>
      </w:r>
      <w:r w:rsidR="00526720" w:rsidRPr="00D460A7">
        <w:rPr>
          <w:rFonts w:ascii="Times New Roman" w:hAnsi="Times New Roman"/>
          <w:b/>
          <w:sz w:val="24"/>
          <w:szCs w:val="24"/>
        </w:rPr>
        <w:t xml:space="preserve"> (1856 – 1910)</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творчестве Михаила Александровича Врубеля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Выражение индивидуалистических тенденций. Соприкосновение с литературным течением символизма. Значение элементов фантастики в творчестве Врубеля. Работы в области монументально-декоративной живописи; использование византийского наследия. Нарастание субъективизма в восприятии действительности. Романтические мотивы (иллюстрации к произведениям Л. Толстого, Лермонтова и Пушкина). Работа над образом Демона. Эмоциональная сила выражения темы страдания. Особенности художественной формы Врубеля (трактовка объемной формы, </w:t>
      </w:r>
      <w:r w:rsidR="00510A1C" w:rsidRPr="00D460A7">
        <w:rPr>
          <w:rFonts w:ascii="Times New Roman" w:hAnsi="Times New Roman"/>
          <w:sz w:val="24"/>
          <w:szCs w:val="24"/>
        </w:rPr>
        <w:t>красочная гамма)</w:t>
      </w:r>
      <w:r w:rsidR="000618C3" w:rsidRPr="00D460A7">
        <w:rPr>
          <w:rFonts w:ascii="Times New Roman" w:hAnsi="Times New Roman"/>
          <w:sz w:val="24"/>
          <w:szCs w:val="24"/>
        </w:rPr>
        <w:t>. Декоративное панно. Театральные декорации. Черты реализма в творчестве Врубеля. Врубель - колорист и мастер рисунка.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EF72C8" w:rsidRPr="00D460A7">
        <w:rPr>
          <w:rFonts w:ascii="Times New Roman" w:hAnsi="Times New Roman"/>
          <w:sz w:val="24"/>
          <w:szCs w:val="24"/>
        </w:rPr>
        <w:t>Основные работы:</w:t>
      </w:r>
      <w:r w:rsidR="000618C3" w:rsidRPr="00D460A7">
        <w:rPr>
          <w:rFonts w:ascii="Times New Roman" w:hAnsi="Times New Roman"/>
          <w:sz w:val="24"/>
          <w:szCs w:val="24"/>
        </w:rPr>
        <w:t xml:space="preserve"> «Демон сидящий» (1890), «Пан» (1899), «К ночи», «Царевна-Лебедь», «Сирень» (все 1900), «Демон поверженный» (1902), «Шестикрылый серафим» (1904). «Жемчужина» (1904)</w:t>
      </w:r>
    </w:p>
    <w:p w:rsidR="00AD52E0" w:rsidRPr="00D460A7" w:rsidRDefault="008F056E" w:rsidP="00AD52E0">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w:t>
      </w:r>
      <w:r w:rsidR="00AD52E0" w:rsidRPr="00D460A7">
        <w:rPr>
          <w:rFonts w:ascii="Times New Roman" w:hAnsi="Times New Roman"/>
          <w:sz w:val="24"/>
          <w:szCs w:val="24"/>
        </w:rPr>
        <w:t>перечислить в тетради основные произведения художника; пос</w:t>
      </w:r>
      <w:r w:rsidR="00BB3AAA" w:rsidRPr="00D460A7">
        <w:rPr>
          <w:rFonts w:ascii="Times New Roman" w:hAnsi="Times New Roman"/>
          <w:sz w:val="24"/>
          <w:szCs w:val="24"/>
        </w:rPr>
        <w:t>мотреть в Интернете иллюстрации, обратить внимание на графику.</w:t>
      </w:r>
    </w:p>
    <w:p w:rsidR="00AE33BA" w:rsidRPr="00D460A7" w:rsidRDefault="00AE33BA" w:rsidP="00AD52E0">
      <w:pPr>
        <w:spacing w:line="360" w:lineRule="auto"/>
        <w:jc w:val="both"/>
        <w:rPr>
          <w:rFonts w:ascii="Times New Roman" w:hAnsi="Times New Roman"/>
          <w:b/>
          <w:sz w:val="24"/>
          <w:szCs w:val="24"/>
        </w:rPr>
      </w:pPr>
      <w:r w:rsidRPr="00D460A7">
        <w:rPr>
          <w:rFonts w:ascii="Times New Roman" w:hAnsi="Times New Roman"/>
          <w:b/>
          <w:sz w:val="24"/>
          <w:szCs w:val="24"/>
        </w:rPr>
        <w:t>12.</w:t>
      </w:r>
      <w:r w:rsidR="004C3C0B" w:rsidRPr="00D460A7">
        <w:rPr>
          <w:rFonts w:ascii="Times New Roman" w:hAnsi="Times New Roman"/>
          <w:b/>
          <w:sz w:val="24"/>
          <w:szCs w:val="24"/>
        </w:rPr>
        <w:t>2.</w:t>
      </w:r>
      <w:r w:rsidR="004C3C0B" w:rsidRPr="00D460A7">
        <w:rPr>
          <w:rFonts w:ascii="Times New Roman" w:hAnsi="Times New Roman"/>
          <w:b/>
          <w:sz w:val="24"/>
          <w:szCs w:val="24"/>
        </w:rPr>
        <w:tab/>
        <w:t>Творческие объединения конца</w:t>
      </w:r>
      <w:r w:rsidRPr="00D460A7">
        <w:rPr>
          <w:rFonts w:ascii="Times New Roman" w:hAnsi="Times New Roman"/>
          <w:b/>
          <w:sz w:val="24"/>
          <w:szCs w:val="24"/>
        </w:rPr>
        <w:t xml:space="preserve"> XIX - начала  XX вв.</w:t>
      </w:r>
    </w:p>
    <w:p w:rsidR="002177BD" w:rsidRPr="00D460A7" w:rsidRDefault="00AC41D2" w:rsidP="00AD52E0">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AE33BA" w:rsidRPr="00D460A7">
        <w:rPr>
          <w:rFonts w:ascii="Times New Roman" w:hAnsi="Times New Roman"/>
          <w:b/>
          <w:sz w:val="24"/>
          <w:szCs w:val="24"/>
        </w:rPr>
        <w:t>2.1.</w:t>
      </w:r>
      <w:r w:rsidR="008E68F6" w:rsidRPr="00D460A7">
        <w:rPr>
          <w:rFonts w:ascii="Times New Roman" w:hAnsi="Times New Roman"/>
          <w:b/>
          <w:sz w:val="24"/>
          <w:szCs w:val="24"/>
        </w:rPr>
        <w:t xml:space="preserve"> </w:t>
      </w:r>
      <w:r w:rsidR="001A0C92" w:rsidRPr="00D460A7">
        <w:rPr>
          <w:rFonts w:ascii="Times New Roman" w:hAnsi="Times New Roman"/>
          <w:b/>
          <w:sz w:val="24"/>
          <w:szCs w:val="24"/>
        </w:rPr>
        <w:t xml:space="preserve"> </w:t>
      </w:r>
      <w:r w:rsidR="002177BD" w:rsidRPr="00D460A7">
        <w:rPr>
          <w:rFonts w:ascii="Times New Roman" w:hAnsi="Times New Roman"/>
          <w:b/>
          <w:sz w:val="24"/>
          <w:szCs w:val="24"/>
        </w:rPr>
        <w:t>«Мир искусства» (1898 – 1904; 1910 – 1924)</w:t>
      </w:r>
    </w:p>
    <w:p w:rsidR="002D6FF8" w:rsidRPr="00D460A7" w:rsidRDefault="008F056E" w:rsidP="00AD52E0">
      <w:pPr>
        <w:spacing w:after="0" w:line="360" w:lineRule="auto"/>
        <w:jc w:val="both"/>
        <w:rPr>
          <w:rFonts w:ascii="Times New Roman" w:hAnsi="Times New Roman"/>
          <w:sz w:val="24"/>
          <w:szCs w:val="24"/>
        </w:rPr>
      </w:pPr>
      <w:r w:rsidRPr="00D460A7">
        <w:rPr>
          <w:rFonts w:ascii="Times New Roman" w:hAnsi="Times New Roman"/>
          <w:sz w:val="24"/>
          <w:szCs w:val="24"/>
        </w:rPr>
        <w:tab/>
      </w:r>
      <w:r w:rsidR="002177BD" w:rsidRPr="00D460A7">
        <w:rPr>
          <w:rFonts w:ascii="Times New Roman" w:hAnsi="Times New Roman"/>
          <w:sz w:val="24"/>
          <w:szCs w:val="24"/>
        </w:rPr>
        <w:t xml:space="preserve">Сформировать представление о петербургском художественном объединении конца XIX - начала XX в. и одноименном журнале, </w:t>
      </w:r>
      <w:r w:rsidR="006E4C52" w:rsidRPr="00D460A7">
        <w:rPr>
          <w:rFonts w:ascii="Times New Roman" w:hAnsi="Times New Roman"/>
          <w:sz w:val="24"/>
          <w:szCs w:val="24"/>
        </w:rPr>
        <w:t>издававшемся этим объединением</w:t>
      </w:r>
      <w:r w:rsidR="00A14DA6" w:rsidRPr="00D460A7">
        <w:rPr>
          <w:rFonts w:ascii="Times New Roman" w:hAnsi="Times New Roman"/>
          <w:sz w:val="24"/>
          <w:szCs w:val="24"/>
        </w:rPr>
        <w:t>.</w:t>
      </w:r>
      <w:r w:rsidR="006E4C52" w:rsidRPr="00D460A7">
        <w:rPr>
          <w:rFonts w:ascii="Times New Roman" w:hAnsi="Times New Roman"/>
          <w:sz w:val="24"/>
          <w:szCs w:val="24"/>
        </w:rPr>
        <w:t xml:space="preserve"> Раскрыть роль С.П. Дягилева и А.Н. Бенуа в создании журнала</w:t>
      </w:r>
      <w:r w:rsidR="002D6FF8" w:rsidRPr="00D460A7">
        <w:rPr>
          <w:rFonts w:ascii="Times New Roman" w:hAnsi="Times New Roman"/>
          <w:sz w:val="24"/>
          <w:szCs w:val="24"/>
        </w:rPr>
        <w:t xml:space="preserve"> и организации деятельности молодежи</w:t>
      </w:r>
      <w:r w:rsidR="003838A2" w:rsidRPr="00D460A7">
        <w:rPr>
          <w:rFonts w:ascii="Times New Roman" w:hAnsi="Times New Roman"/>
          <w:sz w:val="24"/>
          <w:szCs w:val="24"/>
        </w:rPr>
        <w:t xml:space="preserve">. </w:t>
      </w:r>
      <w:r w:rsidR="002D6FF8" w:rsidRPr="00D460A7">
        <w:rPr>
          <w:rFonts w:ascii="Times New Roman" w:hAnsi="Times New Roman"/>
          <w:sz w:val="24"/>
          <w:szCs w:val="24"/>
        </w:rPr>
        <w:t>Познакомить с творчеством основ</w:t>
      </w:r>
      <w:r w:rsidR="00C9265C" w:rsidRPr="00D460A7">
        <w:rPr>
          <w:rFonts w:ascii="Times New Roman" w:hAnsi="Times New Roman"/>
          <w:sz w:val="24"/>
          <w:szCs w:val="24"/>
        </w:rPr>
        <w:t>ных представителей объединения первого и второго состава.</w:t>
      </w:r>
    </w:p>
    <w:p w:rsidR="00DC47B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2D6FF8" w:rsidRPr="00D460A7">
        <w:rPr>
          <w:rFonts w:ascii="Times New Roman" w:hAnsi="Times New Roman"/>
          <w:sz w:val="24"/>
          <w:szCs w:val="24"/>
        </w:rPr>
        <w:t>История появления содружества</w:t>
      </w:r>
      <w:r w:rsidR="00DC47BF" w:rsidRPr="00D460A7">
        <w:rPr>
          <w:rFonts w:ascii="Times New Roman" w:hAnsi="Times New Roman"/>
          <w:sz w:val="24"/>
          <w:szCs w:val="24"/>
        </w:rPr>
        <w:t>,</w:t>
      </w:r>
      <w:r w:rsidR="002D6FF8" w:rsidRPr="00D460A7">
        <w:rPr>
          <w:rFonts w:ascii="Times New Roman" w:hAnsi="Times New Roman"/>
          <w:sz w:val="24"/>
          <w:szCs w:val="24"/>
        </w:rPr>
        <w:t xml:space="preserve"> </w:t>
      </w:r>
      <w:r w:rsidR="005E34CA" w:rsidRPr="00D460A7">
        <w:rPr>
          <w:rFonts w:ascii="Times New Roman" w:hAnsi="Times New Roman"/>
          <w:sz w:val="24"/>
          <w:szCs w:val="24"/>
        </w:rPr>
        <w:t>выросшего из</w:t>
      </w:r>
      <w:r w:rsidR="0073448D" w:rsidRPr="00D460A7">
        <w:rPr>
          <w:rFonts w:ascii="Times New Roman" w:hAnsi="Times New Roman"/>
          <w:sz w:val="24"/>
          <w:szCs w:val="24"/>
        </w:rPr>
        <w:t xml:space="preserve"> кружка  одноклассников А. Бенуа</w:t>
      </w:r>
      <w:r w:rsidR="00DC47BF" w:rsidRPr="00D460A7">
        <w:rPr>
          <w:rFonts w:ascii="Times New Roman" w:hAnsi="Times New Roman"/>
          <w:sz w:val="24"/>
          <w:szCs w:val="24"/>
        </w:rPr>
        <w:t>.</w:t>
      </w:r>
      <w:r w:rsidR="00C9265C" w:rsidRPr="00D460A7">
        <w:rPr>
          <w:rFonts w:ascii="Times New Roman" w:hAnsi="Times New Roman"/>
          <w:sz w:val="24"/>
          <w:szCs w:val="24"/>
        </w:rPr>
        <w:t xml:space="preserve"> </w:t>
      </w:r>
      <w:r w:rsidR="001D28EA" w:rsidRPr="00D460A7">
        <w:rPr>
          <w:rFonts w:ascii="Times New Roman" w:hAnsi="Times New Roman"/>
          <w:sz w:val="24"/>
          <w:szCs w:val="24"/>
        </w:rPr>
        <w:t xml:space="preserve">Выступление Дягилева с изложением программы будущего издания (1898). Выход в свет </w:t>
      </w:r>
      <w:r w:rsidR="003838A2" w:rsidRPr="00D460A7">
        <w:rPr>
          <w:rFonts w:ascii="Times New Roman" w:hAnsi="Times New Roman"/>
          <w:sz w:val="24"/>
          <w:szCs w:val="24"/>
        </w:rPr>
        <w:t xml:space="preserve">журнала «Мир искусства» </w:t>
      </w:r>
      <w:r w:rsidR="001D28EA" w:rsidRPr="00D460A7">
        <w:rPr>
          <w:rFonts w:ascii="Times New Roman" w:hAnsi="Times New Roman"/>
          <w:sz w:val="24"/>
          <w:szCs w:val="24"/>
        </w:rPr>
        <w:t xml:space="preserve">(ноябрь 1898). </w:t>
      </w:r>
      <w:r w:rsidR="0073448D" w:rsidRPr="00D460A7">
        <w:rPr>
          <w:rFonts w:ascii="Times New Roman" w:hAnsi="Times New Roman"/>
          <w:sz w:val="24"/>
          <w:szCs w:val="24"/>
        </w:rPr>
        <w:t xml:space="preserve">Финансирование журнала кн. М.К. Тенишевой и С. И. Мамонтовым. </w:t>
      </w:r>
      <w:r w:rsidR="003838A2" w:rsidRPr="00D460A7">
        <w:rPr>
          <w:rFonts w:ascii="Times New Roman" w:hAnsi="Times New Roman"/>
          <w:sz w:val="24"/>
          <w:szCs w:val="24"/>
        </w:rPr>
        <w:t>К</w:t>
      </w:r>
      <w:r w:rsidR="001D28EA" w:rsidRPr="00D460A7">
        <w:rPr>
          <w:rFonts w:ascii="Times New Roman" w:hAnsi="Times New Roman"/>
          <w:sz w:val="24"/>
          <w:szCs w:val="24"/>
        </w:rPr>
        <w:t>ритери</w:t>
      </w:r>
      <w:r w:rsidR="003838A2" w:rsidRPr="00D460A7">
        <w:rPr>
          <w:rFonts w:ascii="Times New Roman" w:hAnsi="Times New Roman"/>
          <w:sz w:val="24"/>
          <w:szCs w:val="24"/>
        </w:rPr>
        <w:t>и</w:t>
      </w:r>
      <w:r w:rsidR="001D28EA" w:rsidRPr="00D460A7">
        <w:rPr>
          <w:rFonts w:ascii="Times New Roman" w:hAnsi="Times New Roman"/>
          <w:sz w:val="24"/>
          <w:szCs w:val="24"/>
        </w:rPr>
        <w:t xml:space="preserve"> оценки художественной культуры и пластических искусств</w:t>
      </w:r>
      <w:r w:rsidR="00C9265C" w:rsidRPr="00D460A7">
        <w:rPr>
          <w:rFonts w:ascii="Times New Roman" w:hAnsi="Times New Roman"/>
          <w:sz w:val="24"/>
          <w:szCs w:val="24"/>
        </w:rPr>
        <w:t xml:space="preserve">. </w:t>
      </w:r>
      <w:r w:rsidR="001D28EA" w:rsidRPr="00D460A7">
        <w:rPr>
          <w:rFonts w:ascii="Times New Roman" w:hAnsi="Times New Roman"/>
          <w:sz w:val="24"/>
          <w:szCs w:val="24"/>
        </w:rPr>
        <w:t xml:space="preserve"> </w:t>
      </w:r>
      <w:r w:rsidR="00C9265C" w:rsidRPr="00D460A7">
        <w:rPr>
          <w:rFonts w:ascii="Times New Roman" w:hAnsi="Times New Roman"/>
          <w:sz w:val="24"/>
          <w:szCs w:val="24"/>
        </w:rPr>
        <w:t>С</w:t>
      </w:r>
      <w:r w:rsidR="001D4B8C" w:rsidRPr="00D460A7">
        <w:rPr>
          <w:rFonts w:ascii="Times New Roman" w:hAnsi="Times New Roman"/>
          <w:sz w:val="24"/>
          <w:szCs w:val="24"/>
        </w:rPr>
        <w:t xml:space="preserve">вободное искусство и красота как высшее проявление самоценной личности. </w:t>
      </w:r>
      <w:r w:rsidR="0073448D" w:rsidRPr="00D460A7">
        <w:rPr>
          <w:rFonts w:ascii="Times New Roman" w:hAnsi="Times New Roman"/>
          <w:sz w:val="24"/>
          <w:szCs w:val="24"/>
        </w:rPr>
        <w:t xml:space="preserve">Проявление двойственности </w:t>
      </w:r>
      <w:r w:rsidR="00D02DD7" w:rsidRPr="00D460A7">
        <w:rPr>
          <w:rFonts w:ascii="Times New Roman" w:hAnsi="Times New Roman"/>
          <w:sz w:val="24"/>
          <w:szCs w:val="24"/>
        </w:rPr>
        <w:t>худо</w:t>
      </w:r>
      <w:r w:rsidR="0073448D" w:rsidRPr="00D460A7">
        <w:rPr>
          <w:rFonts w:ascii="Times New Roman" w:hAnsi="Times New Roman"/>
          <w:sz w:val="24"/>
          <w:szCs w:val="24"/>
        </w:rPr>
        <w:t>жественной программы:</w:t>
      </w:r>
      <w:r w:rsidR="007235A7" w:rsidRPr="00D460A7">
        <w:rPr>
          <w:rFonts w:ascii="Times New Roman" w:hAnsi="Times New Roman"/>
          <w:sz w:val="24"/>
          <w:szCs w:val="24"/>
        </w:rPr>
        <w:t xml:space="preserve"> </w:t>
      </w:r>
      <w:r w:rsidR="0073448D" w:rsidRPr="00D460A7">
        <w:rPr>
          <w:rFonts w:ascii="Times New Roman" w:hAnsi="Times New Roman"/>
          <w:sz w:val="24"/>
          <w:szCs w:val="24"/>
        </w:rPr>
        <w:t>о</w:t>
      </w:r>
      <w:r w:rsidR="00D02DD7" w:rsidRPr="00D460A7">
        <w:rPr>
          <w:rFonts w:ascii="Times New Roman" w:hAnsi="Times New Roman"/>
          <w:sz w:val="24"/>
          <w:szCs w:val="24"/>
        </w:rPr>
        <w:t>риентация на н</w:t>
      </w:r>
      <w:r w:rsidR="00C9265C" w:rsidRPr="00D460A7">
        <w:rPr>
          <w:rFonts w:ascii="Times New Roman" w:hAnsi="Times New Roman"/>
          <w:sz w:val="24"/>
          <w:szCs w:val="24"/>
        </w:rPr>
        <w:t xml:space="preserve">емецкую художественную культуру </w:t>
      </w:r>
      <w:r w:rsidR="007235A7" w:rsidRPr="00D460A7">
        <w:rPr>
          <w:rFonts w:ascii="Times New Roman" w:hAnsi="Times New Roman"/>
          <w:sz w:val="24"/>
          <w:szCs w:val="24"/>
        </w:rPr>
        <w:t>и и</w:t>
      </w:r>
      <w:r w:rsidR="00D02DD7" w:rsidRPr="00D460A7">
        <w:rPr>
          <w:rFonts w:ascii="Times New Roman" w:hAnsi="Times New Roman"/>
          <w:sz w:val="24"/>
          <w:szCs w:val="24"/>
        </w:rPr>
        <w:t>нтерес к послепетровской России, ее культуре, обычаям, нравам. «Ретроспективность» работ</w:t>
      </w:r>
      <w:r w:rsidR="003838A2" w:rsidRPr="00D460A7">
        <w:rPr>
          <w:rFonts w:ascii="Times New Roman" w:hAnsi="Times New Roman"/>
          <w:sz w:val="24"/>
          <w:szCs w:val="24"/>
        </w:rPr>
        <w:t xml:space="preserve">. </w:t>
      </w:r>
      <w:r w:rsidR="007235A7" w:rsidRPr="00D460A7">
        <w:rPr>
          <w:rFonts w:ascii="Times New Roman" w:hAnsi="Times New Roman"/>
          <w:sz w:val="24"/>
          <w:szCs w:val="24"/>
        </w:rPr>
        <w:t xml:space="preserve">Пять выставок журнала «Мир искусства» (1899 – 1903).  </w:t>
      </w:r>
      <w:r w:rsidR="004C3C0B" w:rsidRPr="00D460A7">
        <w:rPr>
          <w:rFonts w:ascii="Times New Roman" w:hAnsi="Times New Roman"/>
          <w:sz w:val="24"/>
          <w:szCs w:val="24"/>
        </w:rPr>
        <w:tab/>
      </w:r>
      <w:r w:rsidR="007235A7" w:rsidRPr="00D460A7">
        <w:rPr>
          <w:rFonts w:ascii="Times New Roman" w:hAnsi="Times New Roman"/>
          <w:sz w:val="24"/>
          <w:szCs w:val="24"/>
        </w:rPr>
        <w:t>Привлечение на выставки мастеров, имевших репутацию пролагателей новых путей в искусстве, М.А. Врубеля, В. А. Серова, К. А. Коровина, Ф. А. Малявина и др. Особое отношение к произведениям дек</w:t>
      </w:r>
      <w:r w:rsidR="00724D38" w:rsidRPr="00D460A7">
        <w:rPr>
          <w:rFonts w:ascii="Times New Roman" w:hAnsi="Times New Roman"/>
          <w:sz w:val="24"/>
          <w:szCs w:val="24"/>
        </w:rPr>
        <w:t>оративно-прикладного творчества.</w:t>
      </w:r>
      <w:r w:rsidR="007235A7" w:rsidRPr="00D460A7">
        <w:rPr>
          <w:rFonts w:ascii="Times New Roman" w:hAnsi="Times New Roman"/>
          <w:sz w:val="24"/>
          <w:szCs w:val="24"/>
        </w:rPr>
        <w:t xml:space="preserve"> </w:t>
      </w:r>
      <w:r w:rsidR="005E34CA" w:rsidRPr="00D460A7">
        <w:rPr>
          <w:rFonts w:ascii="Times New Roman" w:hAnsi="Times New Roman"/>
          <w:sz w:val="24"/>
          <w:szCs w:val="24"/>
        </w:rPr>
        <w:t>«Историко-художественная выставка русских портретов» (1905) в Петербурге - одно из значительных событий художественной жизни России начала ХХ века. Значение выставки, устроенной С. Дягилевым в Париже «Два века русской живописи и скульптуры» (1906). Завершения деятельности объединения (1903) и журнала в конце 1904 года. Появление в 1910 году выставки под названием «Мир искусства».</w:t>
      </w:r>
      <w:r w:rsidR="00A14DA6" w:rsidRPr="00D460A7">
        <w:rPr>
          <w:rFonts w:ascii="Times New Roman" w:hAnsi="Times New Roman"/>
          <w:sz w:val="24"/>
          <w:szCs w:val="24"/>
        </w:rPr>
        <w:t xml:space="preserve"> </w:t>
      </w:r>
      <w:r w:rsidR="00D51F20" w:rsidRPr="00D460A7">
        <w:rPr>
          <w:rFonts w:ascii="Times New Roman" w:hAnsi="Times New Roman"/>
          <w:sz w:val="24"/>
          <w:szCs w:val="24"/>
        </w:rPr>
        <w:t>Обновление</w:t>
      </w:r>
      <w:r w:rsidR="00A14DA6" w:rsidRPr="00D460A7">
        <w:rPr>
          <w:rFonts w:ascii="Times New Roman" w:hAnsi="Times New Roman"/>
          <w:sz w:val="24"/>
          <w:szCs w:val="24"/>
        </w:rPr>
        <w:t xml:space="preserve"> состава  участников</w:t>
      </w:r>
      <w:r w:rsidR="00670B60" w:rsidRPr="00D460A7">
        <w:rPr>
          <w:rFonts w:ascii="Times New Roman" w:hAnsi="Times New Roman"/>
          <w:sz w:val="24"/>
          <w:szCs w:val="24"/>
        </w:rPr>
        <w:t>.</w:t>
      </w:r>
      <w:r w:rsidR="009D4415" w:rsidRPr="00D460A7">
        <w:rPr>
          <w:rFonts w:ascii="Times New Roman" w:hAnsi="Times New Roman"/>
          <w:sz w:val="24"/>
          <w:szCs w:val="24"/>
        </w:rPr>
        <w:t xml:space="preserve"> </w:t>
      </w:r>
    </w:p>
    <w:p w:rsidR="0073448D"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Сомов</w:t>
      </w:r>
      <w:r w:rsidR="006103F0" w:rsidRPr="00D460A7">
        <w:rPr>
          <w:rFonts w:ascii="Times New Roman" w:hAnsi="Times New Roman"/>
          <w:b/>
          <w:sz w:val="24"/>
          <w:szCs w:val="24"/>
        </w:rPr>
        <w:t xml:space="preserve"> </w:t>
      </w:r>
      <w:r w:rsidR="00AC7463" w:rsidRPr="00D460A7">
        <w:rPr>
          <w:rFonts w:ascii="Times New Roman" w:hAnsi="Times New Roman"/>
          <w:b/>
          <w:sz w:val="24"/>
          <w:szCs w:val="24"/>
        </w:rPr>
        <w:t xml:space="preserve">Константин Андреевич </w:t>
      </w:r>
      <w:r w:rsidR="006103F0" w:rsidRPr="00D460A7">
        <w:rPr>
          <w:rFonts w:ascii="Times New Roman" w:hAnsi="Times New Roman"/>
          <w:b/>
          <w:sz w:val="24"/>
          <w:szCs w:val="24"/>
        </w:rPr>
        <w:t>(1869 – 1939</w:t>
      </w:r>
      <w:r w:rsidR="006103F0" w:rsidRPr="00D460A7">
        <w:rPr>
          <w:rFonts w:ascii="Times New Roman" w:hAnsi="Times New Roman"/>
          <w:sz w:val="24"/>
          <w:szCs w:val="24"/>
        </w:rPr>
        <w:t>)</w:t>
      </w:r>
      <w:r w:rsidR="005E577C" w:rsidRPr="00D460A7">
        <w:rPr>
          <w:rFonts w:ascii="Times New Roman" w:hAnsi="Times New Roman"/>
          <w:sz w:val="24"/>
          <w:szCs w:val="24"/>
        </w:rPr>
        <w:t xml:space="preserve">, живописец, график; иллюстратор. </w:t>
      </w:r>
      <w:r w:rsidR="009E2ACC" w:rsidRPr="00D460A7">
        <w:rPr>
          <w:rFonts w:ascii="Times New Roman" w:hAnsi="Times New Roman"/>
          <w:sz w:val="24"/>
          <w:szCs w:val="24"/>
        </w:rPr>
        <w:t xml:space="preserve"> </w:t>
      </w:r>
      <w:r w:rsidR="008E68F6" w:rsidRPr="00D460A7">
        <w:rPr>
          <w:rFonts w:ascii="Times New Roman" w:hAnsi="Times New Roman"/>
          <w:sz w:val="24"/>
          <w:szCs w:val="24"/>
        </w:rPr>
        <w:t>Учеба в Академии художеств</w:t>
      </w:r>
      <w:r w:rsidR="009E2ACC" w:rsidRPr="00D460A7">
        <w:rPr>
          <w:rFonts w:ascii="Times New Roman" w:hAnsi="Times New Roman"/>
          <w:sz w:val="24"/>
          <w:szCs w:val="24"/>
        </w:rPr>
        <w:t xml:space="preserve"> у И. Е. Репина</w:t>
      </w:r>
      <w:r w:rsidR="005E577C" w:rsidRPr="00D460A7">
        <w:rPr>
          <w:rFonts w:ascii="Times New Roman" w:hAnsi="Times New Roman"/>
          <w:sz w:val="24"/>
          <w:szCs w:val="24"/>
        </w:rPr>
        <w:t xml:space="preserve"> </w:t>
      </w:r>
      <w:r w:rsidR="009E2ACC" w:rsidRPr="00D460A7">
        <w:rPr>
          <w:rFonts w:ascii="Times New Roman" w:hAnsi="Times New Roman"/>
          <w:sz w:val="24"/>
          <w:szCs w:val="24"/>
        </w:rPr>
        <w:t xml:space="preserve"> и в Париже у Ф. Коларосси. Работа в </w:t>
      </w:r>
      <w:r w:rsidR="008E68F6" w:rsidRPr="00D460A7">
        <w:rPr>
          <w:rFonts w:ascii="Times New Roman" w:hAnsi="Times New Roman"/>
          <w:sz w:val="24"/>
          <w:szCs w:val="24"/>
        </w:rPr>
        <w:t>жанре портрета</w:t>
      </w:r>
      <w:r w:rsidR="009E2ACC" w:rsidRPr="00D460A7">
        <w:rPr>
          <w:rFonts w:ascii="Times New Roman" w:hAnsi="Times New Roman"/>
          <w:sz w:val="24"/>
          <w:szCs w:val="24"/>
        </w:rPr>
        <w:t xml:space="preserve">. </w:t>
      </w:r>
      <w:r w:rsidR="0073448D" w:rsidRPr="00D460A7">
        <w:rPr>
          <w:rFonts w:ascii="Times New Roman" w:hAnsi="Times New Roman"/>
          <w:sz w:val="24"/>
          <w:szCs w:val="24"/>
        </w:rPr>
        <w:t>«Дама в голубом</w:t>
      </w:r>
      <w:r w:rsidR="009E2ACC" w:rsidRPr="00D460A7">
        <w:rPr>
          <w:rFonts w:ascii="Times New Roman" w:hAnsi="Times New Roman"/>
          <w:sz w:val="24"/>
          <w:szCs w:val="24"/>
        </w:rPr>
        <w:t>» (1897 – 1900) – вершина раннего творчества</w:t>
      </w:r>
      <w:r w:rsidR="005E577C" w:rsidRPr="00D460A7">
        <w:rPr>
          <w:rFonts w:ascii="Times New Roman" w:hAnsi="Times New Roman"/>
          <w:sz w:val="24"/>
          <w:szCs w:val="24"/>
        </w:rPr>
        <w:t>; утонченность и надломленность образа</w:t>
      </w:r>
      <w:r w:rsidR="009E2ACC" w:rsidRPr="00D460A7">
        <w:rPr>
          <w:rFonts w:ascii="Times New Roman" w:hAnsi="Times New Roman"/>
          <w:sz w:val="24"/>
          <w:szCs w:val="24"/>
        </w:rPr>
        <w:t xml:space="preserve">. </w:t>
      </w:r>
      <w:r w:rsidR="005E577C" w:rsidRPr="00D460A7">
        <w:rPr>
          <w:rFonts w:ascii="Times New Roman" w:hAnsi="Times New Roman"/>
          <w:sz w:val="24"/>
          <w:szCs w:val="24"/>
        </w:rPr>
        <w:t xml:space="preserve">Преобладание </w:t>
      </w:r>
      <w:r w:rsidR="008E68F6" w:rsidRPr="00D460A7">
        <w:rPr>
          <w:rFonts w:ascii="Times New Roman" w:hAnsi="Times New Roman"/>
          <w:sz w:val="24"/>
          <w:szCs w:val="24"/>
        </w:rPr>
        <w:t>в творчестве работ «галантного жанра»; к</w:t>
      </w:r>
      <w:r w:rsidR="00696E76" w:rsidRPr="00D460A7">
        <w:rPr>
          <w:rFonts w:ascii="Times New Roman" w:hAnsi="Times New Roman"/>
          <w:sz w:val="24"/>
          <w:szCs w:val="24"/>
        </w:rPr>
        <w:t xml:space="preserve">амерный характер, внимание к деталям, оттенкам, нюансам. </w:t>
      </w:r>
      <w:r w:rsidR="0073448D" w:rsidRPr="00D460A7">
        <w:rPr>
          <w:rFonts w:ascii="Times New Roman" w:hAnsi="Times New Roman"/>
          <w:sz w:val="24"/>
          <w:szCs w:val="24"/>
        </w:rPr>
        <w:t xml:space="preserve">«Вечер» (1900 – 1902), </w:t>
      </w:r>
      <w:r w:rsidR="000618C3" w:rsidRPr="00D460A7">
        <w:rPr>
          <w:rFonts w:ascii="Times New Roman" w:hAnsi="Times New Roman"/>
          <w:sz w:val="24"/>
          <w:szCs w:val="24"/>
        </w:rPr>
        <w:t xml:space="preserve"> </w:t>
      </w:r>
      <w:r w:rsidR="0073448D" w:rsidRPr="00D460A7">
        <w:rPr>
          <w:rFonts w:ascii="Times New Roman" w:hAnsi="Times New Roman"/>
          <w:sz w:val="24"/>
          <w:szCs w:val="24"/>
        </w:rPr>
        <w:t>«Осмеянный поцелуй» (1908).</w:t>
      </w:r>
    </w:p>
    <w:p w:rsidR="007F662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Бенуа</w:t>
      </w:r>
      <w:r w:rsidR="00923CD1" w:rsidRPr="00D460A7">
        <w:rPr>
          <w:rFonts w:ascii="Times New Roman" w:hAnsi="Times New Roman"/>
          <w:b/>
          <w:sz w:val="24"/>
          <w:szCs w:val="24"/>
        </w:rPr>
        <w:t xml:space="preserve"> Александр Николаевич</w:t>
      </w:r>
      <w:r w:rsidR="000618C3" w:rsidRPr="00D460A7">
        <w:rPr>
          <w:rFonts w:ascii="Times New Roman" w:hAnsi="Times New Roman"/>
          <w:b/>
          <w:sz w:val="24"/>
          <w:szCs w:val="24"/>
        </w:rPr>
        <w:t xml:space="preserve"> </w:t>
      </w:r>
      <w:r w:rsidR="006103F0" w:rsidRPr="00D460A7">
        <w:rPr>
          <w:rFonts w:ascii="Times New Roman" w:hAnsi="Times New Roman"/>
          <w:b/>
          <w:sz w:val="24"/>
          <w:szCs w:val="24"/>
        </w:rPr>
        <w:t>(1870 – 1960)</w:t>
      </w:r>
      <w:r w:rsidR="008E68F6" w:rsidRPr="00D460A7">
        <w:rPr>
          <w:rFonts w:ascii="Times New Roman" w:hAnsi="Times New Roman"/>
          <w:sz w:val="24"/>
          <w:szCs w:val="24"/>
        </w:rPr>
        <w:t>, живописец, график, историк искусства и художественный критик</w:t>
      </w:r>
      <w:r w:rsidR="00153A94" w:rsidRPr="00D460A7">
        <w:rPr>
          <w:rFonts w:ascii="Times New Roman" w:hAnsi="Times New Roman"/>
          <w:sz w:val="24"/>
          <w:szCs w:val="24"/>
        </w:rPr>
        <w:t>; идейный руководитель художественного движения. Ретроспектива «Прогулка короля» (1906). Г</w:t>
      </w:r>
      <w:r w:rsidR="000618C3" w:rsidRPr="00D460A7">
        <w:rPr>
          <w:rFonts w:ascii="Times New Roman" w:hAnsi="Times New Roman"/>
          <w:sz w:val="24"/>
          <w:szCs w:val="24"/>
        </w:rPr>
        <w:t>рафическое оформление «</w:t>
      </w:r>
      <w:r w:rsidR="0073448D" w:rsidRPr="00D460A7">
        <w:rPr>
          <w:rFonts w:ascii="Times New Roman" w:hAnsi="Times New Roman"/>
          <w:sz w:val="24"/>
          <w:szCs w:val="24"/>
        </w:rPr>
        <w:t>Медного всадника» (1903 – 1922).</w:t>
      </w:r>
      <w:r w:rsidR="00153A94" w:rsidRPr="00D460A7">
        <w:rPr>
          <w:rFonts w:ascii="Times New Roman" w:hAnsi="Times New Roman"/>
          <w:sz w:val="24"/>
          <w:szCs w:val="24"/>
        </w:rPr>
        <w:t xml:space="preserve"> Преображенный стихией пушкинский Петербург и его таинственная власть над человеком – сквозная тема иллюстраций.</w:t>
      </w:r>
    </w:p>
    <w:p w:rsidR="00A14DA6"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Бакст</w:t>
      </w:r>
      <w:r w:rsidR="00923CD1" w:rsidRPr="00D460A7">
        <w:rPr>
          <w:rFonts w:ascii="Times New Roman" w:hAnsi="Times New Roman"/>
          <w:b/>
          <w:sz w:val="24"/>
          <w:szCs w:val="24"/>
        </w:rPr>
        <w:t xml:space="preserve"> </w:t>
      </w:r>
      <w:r w:rsidR="008E68F6" w:rsidRPr="00D460A7">
        <w:rPr>
          <w:rFonts w:ascii="Times New Roman" w:hAnsi="Times New Roman"/>
          <w:b/>
          <w:sz w:val="24"/>
          <w:szCs w:val="24"/>
        </w:rPr>
        <w:t xml:space="preserve">(Розенберг) </w:t>
      </w:r>
      <w:r w:rsidR="00923CD1" w:rsidRPr="00D460A7">
        <w:rPr>
          <w:rFonts w:ascii="Times New Roman" w:hAnsi="Times New Roman"/>
          <w:b/>
          <w:sz w:val="24"/>
          <w:szCs w:val="24"/>
        </w:rPr>
        <w:t>Лев Самуилович</w:t>
      </w:r>
      <w:r w:rsidR="006103F0" w:rsidRPr="00D460A7">
        <w:rPr>
          <w:rFonts w:ascii="Times New Roman" w:hAnsi="Times New Roman"/>
          <w:b/>
          <w:sz w:val="24"/>
          <w:szCs w:val="24"/>
        </w:rPr>
        <w:t xml:space="preserve"> </w:t>
      </w:r>
      <w:r w:rsidR="006103F0" w:rsidRPr="00314A2F">
        <w:rPr>
          <w:rFonts w:ascii="Times New Roman" w:hAnsi="Times New Roman"/>
          <w:b/>
          <w:sz w:val="24"/>
          <w:szCs w:val="24"/>
        </w:rPr>
        <w:t>(1866 – 1924)</w:t>
      </w:r>
      <w:r w:rsidR="008E68F6" w:rsidRPr="00314A2F">
        <w:rPr>
          <w:rFonts w:ascii="Times New Roman" w:hAnsi="Times New Roman"/>
          <w:b/>
          <w:sz w:val="24"/>
          <w:szCs w:val="24"/>
        </w:rPr>
        <w:t xml:space="preserve">, </w:t>
      </w:r>
      <w:r w:rsidR="008E68F6" w:rsidRPr="00D460A7">
        <w:rPr>
          <w:rFonts w:ascii="Times New Roman" w:hAnsi="Times New Roman"/>
          <w:sz w:val="24"/>
          <w:szCs w:val="24"/>
        </w:rPr>
        <w:t>живописец, график, художник театра</w:t>
      </w:r>
      <w:r w:rsidR="00F30ACE" w:rsidRPr="00D460A7">
        <w:rPr>
          <w:rFonts w:ascii="Times New Roman" w:hAnsi="Times New Roman"/>
          <w:sz w:val="24"/>
          <w:szCs w:val="24"/>
        </w:rPr>
        <w:t>; главный оформитель журнала «Мир искусств». Создание (совместно с К.А. Сомовым и А. Н. Бенуа) стиля, который несколько десятилетий господствовал в российском книжном оформительском искусстве.</w:t>
      </w:r>
      <w:r w:rsidR="006103F0" w:rsidRPr="00D460A7">
        <w:rPr>
          <w:rFonts w:ascii="Times New Roman" w:hAnsi="Times New Roman"/>
          <w:sz w:val="24"/>
          <w:szCs w:val="24"/>
        </w:rPr>
        <w:t xml:space="preserve"> </w:t>
      </w:r>
      <w:r w:rsidR="00F30ACE" w:rsidRPr="00D460A7">
        <w:rPr>
          <w:rFonts w:ascii="Times New Roman" w:hAnsi="Times New Roman"/>
          <w:sz w:val="24"/>
          <w:szCs w:val="24"/>
        </w:rPr>
        <w:t>Основные работы: «Древний ужас» (1908)</w:t>
      </w:r>
      <w:r w:rsidR="000618C3" w:rsidRPr="00D460A7">
        <w:rPr>
          <w:rFonts w:ascii="Times New Roman" w:hAnsi="Times New Roman"/>
          <w:sz w:val="24"/>
          <w:szCs w:val="24"/>
        </w:rPr>
        <w:t xml:space="preserve">, </w:t>
      </w:r>
      <w:r w:rsidR="00F30ACE" w:rsidRPr="00D460A7">
        <w:rPr>
          <w:rFonts w:ascii="Times New Roman" w:hAnsi="Times New Roman"/>
          <w:sz w:val="24"/>
          <w:szCs w:val="24"/>
        </w:rPr>
        <w:t xml:space="preserve">«Автопортрет» (1906); </w:t>
      </w:r>
      <w:r w:rsidR="000618C3" w:rsidRPr="00D460A7">
        <w:rPr>
          <w:rFonts w:ascii="Times New Roman" w:hAnsi="Times New Roman"/>
          <w:sz w:val="24"/>
          <w:szCs w:val="24"/>
        </w:rPr>
        <w:t xml:space="preserve">декорации и костюмы к </w:t>
      </w:r>
      <w:r w:rsidR="00F30ACE" w:rsidRPr="00D460A7">
        <w:rPr>
          <w:rFonts w:ascii="Times New Roman" w:hAnsi="Times New Roman"/>
          <w:sz w:val="24"/>
          <w:szCs w:val="24"/>
        </w:rPr>
        <w:t>балету Н. Черепнина «Нарцисс» (1911</w:t>
      </w:r>
      <w:r w:rsidR="000618C3" w:rsidRPr="00D460A7">
        <w:rPr>
          <w:rFonts w:ascii="Times New Roman" w:hAnsi="Times New Roman"/>
          <w:sz w:val="24"/>
          <w:szCs w:val="24"/>
        </w:rPr>
        <w:t>).</w:t>
      </w:r>
    </w:p>
    <w:p w:rsidR="007F662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Добужинский</w:t>
      </w:r>
      <w:r w:rsidR="006103F0" w:rsidRPr="00D460A7">
        <w:rPr>
          <w:rFonts w:ascii="Times New Roman" w:hAnsi="Times New Roman"/>
          <w:sz w:val="24"/>
          <w:szCs w:val="24"/>
        </w:rPr>
        <w:t xml:space="preserve"> </w:t>
      </w:r>
      <w:r w:rsidR="00A14DA6" w:rsidRPr="00D460A7">
        <w:rPr>
          <w:rFonts w:ascii="Times New Roman" w:hAnsi="Times New Roman"/>
          <w:sz w:val="24"/>
          <w:szCs w:val="24"/>
        </w:rPr>
        <w:t xml:space="preserve">Мстислав Валерианович </w:t>
      </w:r>
      <w:r w:rsidR="006103F0" w:rsidRPr="00D460A7">
        <w:rPr>
          <w:rFonts w:ascii="Times New Roman" w:hAnsi="Times New Roman"/>
          <w:sz w:val="24"/>
          <w:szCs w:val="24"/>
        </w:rPr>
        <w:t>(1875 – 1957)</w:t>
      </w:r>
      <w:r w:rsidR="00F30ACE" w:rsidRPr="00D460A7">
        <w:rPr>
          <w:rFonts w:ascii="Times New Roman" w:hAnsi="Times New Roman"/>
          <w:sz w:val="24"/>
          <w:szCs w:val="24"/>
        </w:rPr>
        <w:t>,</w:t>
      </w:r>
      <w:r w:rsidR="00153A94" w:rsidRPr="00D460A7">
        <w:rPr>
          <w:rFonts w:ascii="Times New Roman" w:hAnsi="Times New Roman"/>
          <w:sz w:val="24"/>
          <w:szCs w:val="24"/>
        </w:rPr>
        <w:t xml:space="preserve"> мастер станковой, книжной и журнальной графики, театральный живописец. Трагичный образ современного города</w:t>
      </w:r>
      <w:r w:rsidR="00F30ACE" w:rsidRPr="00D460A7">
        <w:rPr>
          <w:rFonts w:ascii="Times New Roman" w:hAnsi="Times New Roman"/>
          <w:sz w:val="24"/>
          <w:szCs w:val="24"/>
        </w:rPr>
        <w:t xml:space="preserve"> </w:t>
      </w:r>
      <w:r w:rsidR="00153A94" w:rsidRPr="00D460A7">
        <w:rPr>
          <w:rFonts w:ascii="Times New Roman" w:hAnsi="Times New Roman"/>
          <w:sz w:val="24"/>
          <w:szCs w:val="24"/>
        </w:rPr>
        <w:t xml:space="preserve">(«Человек в очках», </w:t>
      </w:r>
      <w:r w:rsidR="006F0A25" w:rsidRPr="00D460A7">
        <w:rPr>
          <w:rFonts w:ascii="Times New Roman" w:hAnsi="Times New Roman"/>
          <w:sz w:val="24"/>
          <w:szCs w:val="24"/>
        </w:rPr>
        <w:t>1905-1906).</w:t>
      </w:r>
      <w:r w:rsidR="00153A94" w:rsidRPr="00D460A7">
        <w:rPr>
          <w:rFonts w:ascii="Times New Roman" w:hAnsi="Times New Roman"/>
          <w:sz w:val="24"/>
          <w:szCs w:val="24"/>
        </w:rPr>
        <w:t xml:space="preserve"> Декорации и костюмы к пьесе И.С. Тургенева «Месяц в деревне» (1909). Иллюстрации к «Казначейше» М. Ю. Лермонтова (1913).</w:t>
      </w:r>
    </w:p>
    <w:p w:rsidR="00DC47B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2603DE" w:rsidRPr="00D460A7">
        <w:rPr>
          <w:rFonts w:ascii="Times New Roman" w:hAnsi="Times New Roman"/>
          <w:b/>
          <w:sz w:val="24"/>
          <w:szCs w:val="24"/>
        </w:rPr>
        <w:t>Лансере</w:t>
      </w:r>
      <w:r w:rsidR="00923CD1" w:rsidRPr="00D460A7">
        <w:rPr>
          <w:rFonts w:ascii="Times New Roman" w:hAnsi="Times New Roman"/>
          <w:b/>
          <w:sz w:val="24"/>
          <w:szCs w:val="24"/>
        </w:rPr>
        <w:t xml:space="preserve"> Евгений Евгеньевич</w:t>
      </w:r>
      <w:r w:rsidR="002603DE" w:rsidRPr="00D460A7">
        <w:rPr>
          <w:rFonts w:ascii="Times New Roman" w:hAnsi="Times New Roman"/>
          <w:b/>
          <w:sz w:val="24"/>
          <w:szCs w:val="24"/>
        </w:rPr>
        <w:t xml:space="preserve"> (1875 – 1946)</w:t>
      </w:r>
      <w:r w:rsidR="009D4415" w:rsidRPr="00D460A7">
        <w:rPr>
          <w:rFonts w:ascii="Times New Roman" w:hAnsi="Times New Roman"/>
          <w:sz w:val="24"/>
          <w:szCs w:val="24"/>
        </w:rPr>
        <w:t>, живописец, график, монументалист, художник театра.</w:t>
      </w:r>
      <w:r w:rsidR="009D4415" w:rsidRPr="00D460A7">
        <w:rPr>
          <w:rFonts w:ascii="Times New Roman" w:hAnsi="Times New Roman"/>
          <w:b/>
          <w:sz w:val="24"/>
          <w:szCs w:val="24"/>
        </w:rPr>
        <w:t xml:space="preserve"> </w:t>
      </w:r>
      <w:r w:rsidR="009D4415" w:rsidRPr="00D460A7">
        <w:rPr>
          <w:rFonts w:ascii="Times New Roman" w:hAnsi="Times New Roman"/>
          <w:sz w:val="24"/>
          <w:szCs w:val="24"/>
        </w:rPr>
        <w:t>Радостное любование натурой в исторических стилизациях:</w:t>
      </w:r>
      <w:r w:rsidR="009D4415" w:rsidRPr="00D460A7">
        <w:rPr>
          <w:rFonts w:ascii="Times New Roman" w:hAnsi="Times New Roman"/>
          <w:b/>
          <w:sz w:val="24"/>
          <w:szCs w:val="24"/>
        </w:rPr>
        <w:t xml:space="preserve"> </w:t>
      </w:r>
      <w:r w:rsidR="002603DE" w:rsidRPr="00D460A7">
        <w:rPr>
          <w:rFonts w:ascii="Times New Roman" w:hAnsi="Times New Roman"/>
          <w:sz w:val="24"/>
          <w:szCs w:val="24"/>
        </w:rPr>
        <w:t>«Императрица Елизавета Петровна в Ц</w:t>
      </w:r>
      <w:r w:rsidR="004B7451" w:rsidRPr="00D460A7">
        <w:rPr>
          <w:rFonts w:ascii="Times New Roman" w:hAnsi="Times New Roman"/>
          <w:sz w:val="24"/>
          <w:szCs w:val="24"/>
        </w:rPr>
        <w:t xml:space="preserve">арском Селе» (1905), «Петербург начала </w:t>
      </w:r>
      <w:r w:rsidR="004B7451" w:rsidRPr="00D460A7">
        <w:rPr>
          <w:rFonts w:ascii="Times New Roman" w:hAnsi="Times New Roman"/>
          <w:sz w:val="24"/>
          <w:szCs w:val="24"/>
          <w:lang w:val="en-US"/>
        </w:rPr>
        <w:t>XVIII</w:t>
      </w:r>
      <w:r w:rsidR="004B7451" w:rsidRPr="00D460A7">
        <w:rPr>
          <w:rFonts w:ascii="Times New Roman" w:hAnsi="Times New Roman"/>
          <w:sz w:val="24"/>
          <w:szCs w:val="24"/>
        </w:rPr>
        <w:t xml:space="preserve"> века» (1906).</w:t>
      </w:r>
    </w:p>
    <w:p w:rsidR="0009291E"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9291E" w:rsidRPr="00D460A7">
        <w:rPr>
          <w:rFonts w:ascii="Times New Roman" w:hAnsi="Times New Roman"/>
          <w:b/>
          <w:sz w:val="24"/>
          <w:szCs w:val="24"/>
        </w:rPr>
        <w:t xml:space="preserve">Остроумова-Лебедева Анна Петровна </w:t>
      </w:r>
      <w:r w:rsidR="0009291E" w:rsidRPr="00314A2F">
        <w:rPr>
          <w:rFonts w:ascii="Times New Roman" w:hAnsi="Times New Roman"/>
          <w:b/>
          <w:sz w:val="24"/>
          <w:szCs w:val="24"/>
        </w:rPr>
        <w:t xml:space="preserve">(1871 – 1955), </w:t>
      </w:r>
      <w:r w:rsidR="0009291E" w:rsidRPr="00D460A7">
        <w:rPr>
          <w:rFonts w:ascii="Times New Roman" w:hAnsi="Times New Roman"/>
          <w:sz w:val="24"/>
          <w:szCs w:val="24"/>
        </w:rPr>
        <w:t>график, мемуарист. Занятия в мастерской Репина, учеба в Париже у Дж. Уистлера. Главная роль в деле возрождения в России станковой гравюры на дереве как самостоятельного вида творчества, особенно цветной ксилографии. Основные темы гравюр. Цикл «Петербург» (1908 – 1910). Произведения, созданные по впечатлениям от заграничных поездок.</w:t>
      </w:r>
    </w:p>
    <w:p w:rsidR="009764A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Рерих</w:t>
      </w:r>
      <w:r w:rsidR="00923CD1" w:rsidRPr="00D460A7">
        <w:rPr>
          <w:rFonts w:ascii="Times New Roman" w:hAnsi="Times New Roman"/>
          <w:b/>
          <w:sz w:val="24"/>
          <w:szCs w:val="24"/>
        </w:rPr>
        <w:t xml:space="preserve"> Николай Константинович</w:t>
      </w:r>
      <w:r w:rsidR="006103F0" w:rsidRPr="00D460A7">
        <w:rPr>
          <w:rFonts w:ascii="Times New Roman" w:hAnsi="Times New Roman"/>
          <w:b/>
          <w:sz w:val="24"/>
          <w:szCs w:val="24"/>
        </w:rPr>
        <w:t xml:space="preserve"> (1874 – 1947)</w:t>
      </w:r>
      <w:r w:rsidR="00352056" w:rsidRPr="00D460A7">
        <w:rPr>
          <w:rFonts w:ascii="Times New Roman" w:hAnsi="Times New Roman"/>
          <w:b/>
          <w:sz w:val="24"/>
          <w:szCs w:val="24"/>
        </w:rPr>
        <w:t xml:space="preserve">, </w:t>
      </w:r>
      <w:r w:rsidR="00352056" w:rsidRPr="00D460A7">
        <w:rPr>
          <w:rFonts w:ascii="Times New Roman" w:hAnsi="Times New Roman"/>
          <w:sz w:val="24"/>
          <w:szCs w:val="24"/>
        </w:rPr>
        <w:t>живописец, театральный художник, археолог</w:t>
      </w:r>
      <w:r w:rsidR="0056329B" w:rsidRPr="00D460A7">
        <w:rPr>
          <w:rFonts w:ascii="Times New Roman" w:hAnsi="Times New Roman"/>
          <w:sz w:val="24"/>
          <w:szCs w:val="24"/>
        </w:rPr>
        <w:t xml:space="preserve">. </w:t>
      </w:r>
      <w:r w:rsidR="009764A3" w:rsidRPr="00D460A7">
        <w:rPr>
          <w:rFonts w:ascii="Times New Roman" w:hAnsi="Times New Roman"/>
          <w:sz w:val="24"/>
          <w:szCs w:val="24"/>
        </w:rPr>
        <w:t>Учеба</w:t>
      </w:r>
      <w:r w:rsidR="00D460A7" w:rsidRPr="00D460A7">
        <w:rPr>
          <w:rFonts w:ascii="Times New Roman" w:hAnsi="Times New Roman"/>
          <w:sz w:val="24"/>
          <w:szCs w:val="24"/>
        </w:rPr>
        <w:t xml:space="preserve"> у А.</w:t>
      </w:r>
      <w:r w:rsidR="0056329B" w:rsidRPr="00D460A7">
        <w:rPr>
          <w:rFonts w:ascii="Times New Roman" w:hAnsi="Times New Roman"/>
          <w:sz w:val="24"/>
          <w:szCs w:val="24"/>
        </w:rPr>
        <w:t>И.</w:t>
      </w:r>
      <w:r w:rsidR="0029120D" w:rsidRPr="00D460A7">
        <w:rPr>
          <w:rFonts w:ascii="Times New Roman" w:hAnsi="Times New Roman"/>
          <w:sz w:val="24"/>
          <w:szCs w:val="24"/>
        </w:rPr>
        <w:t xml:space="preserve"> Куиджи и</w:t>
      </w:r>
      <w:r w:rsidR="0056329B" w:rsidRPr="00D460A7">
        <w:rPr>
          <w:rFonts w:ascii="Times New Roman" w:hAnsi="Times New Roman"/>
          <w:sz w:val="24"/>
          <w:szCs w:val="24"/>
        </w:rPr>
        <w:t xml:space="preserve"> в студии Ф. Кормона в Париже. Председатель возобновленного общества «Мир искусства» (1910)</w:t>
      </w:r>
      <w:r w:rsidR="009764A3" w:rsidRPr="00D460A7">
        <w:rPr>
          <w:rFonts w:ascii="Times New Roman" w:hAnsi="Times New Roman"/>
          <w:sz w:val="24"/>
          <w:szCs w:val="24"/>
        </w:rPr>
        <w:t>. В 1900 – 1910-</w:t>
      </w:r>
      <w:r w:rsidR="0029120D" w:rsidRPr="00D460A7">
        <w:rPr>
          <w:rFonts w:ascii="Times New Roman" w:hAnsi="Times New Roman"/>
          <w:sz w:val="24"/>
          <w:szCs w:val="24"/>
        </w:rPr>
        <w:t>е годы развитие пейзажных принципов</w:t>
      </w:r>
      <w:r w:rsidR="00D460A7" w:rsidRPr="00D460A7">
        <w:rPr>
          <w:rFonts w:ascii="Times New Roman" w:hAnsi="Times New Roman"/>
          <w:sz w:val="24"/>
          <w:szCs w:val="24"/>
        </w:rPr>
        <w:t xml:space="preserve"> А.</w:t>
      </w:r>
      <w:r w:rsidR="009764A3" w:rsidRPr="00D460A7">
        <w:rPr>
          <w:rFonts w:ascii="Times New Roman" w:hAnsi="Times New Roman"/>
          <w:sz w:val="24"/>
          <w:szCs w:val="24"/>
        </w:rPr>
        <w:t>И. К</w:t>
      </w:r>
      <w:r w:rsidR="0029120D" w:rsidRPr="00D460A7">
        <w:rPr>
          <w:rFonts w:ascii="Times New Roman" w:hAnsi="Times New Roman"/>
          <w:sz w:val="24"/>
          <w:szCs w:val="24"/>
        </w:rPr>
        <w:t>уинджи. «Небесный бой» (</w:t>
      </w:r>
      <w:r w:rsidR="009764A3" w:rsidRPr="00D460A7">
        <w:rPr>
          <w:rFonts w:ascii="Times New Roman" w:hAnsi="Times New Roman"/>
          <w:sz w:val="24"/>
          <w:szCs w:val="24"/>
        </w:rPr>
        <w:t>1912)</w:t>
      </w:r>
      <w:r w:rsidR="0029120D" w:rsidRPr="00D460A7">
        <w:rPr>
          <w:rFonts w:ascii="Times New Roman" w:hAnsi="Times New Roman"/>
          <w:sz w:val="24"/>
          <w:szCs w:val="24"/>
        </w:rPr>
        <w:t>. Создание</w:t>
      </w:r>
      <w:r w:rsidR="009764A3" w:rsidRPr="00D460A7">
        <w:rPr>
          <w:rFonts w:ascii="Times New Roman" w:hAnsi="Times New Roman"/>
          <w:sz w:val="24"/>
          <w:szCs w:val="24"/>
        </w:rPr>
        <w:t xml:space="preserve"> вариант</w:t>
      </w:r>
      <w:r w:rsidR="0029120D" w:rsidRPr="00D460A7">
        <w:rPr>
          <w:rFonts w:ascii="Times New Roman" w:hAnsi="Times New Roman"/>
          <w:sz w:val="24"/>
          <w:szCs w:val="24"/>
        </w:rPr>
        <w:t>а</w:t>
      </w:r>
      <w:r w:rsidR="009764A3" w:rsidRPr="00D460A7">
        <w:rPr>
          <w:rFonts w:ascii="Times New Roman" w:hAnsi="Times New Roman"/>
          <w:sz w:val="24"/>
          <w:szCs w:val="24"/>
        </w:rPr>
        <w:t xml:space="preserve"> исторического и архитектурного пейзажа</w:t>
      </w:r>
      <w:r w:rsidR="0029120D" w:rsidRPr="00D460A7">
        <w:rPr>
          <w:rFonts w:ascii="Times New Roman" w:hAnsi="Times New Roman"/>
          <w:sz w:val="24"/>
          <w:szCs w:val="24"/>
        </w:rPr>
        <w:t>. «Идолы» (1901) и «Воскресный монастырь в Угличе»</w:t>
      </w:r>
      <w:r w:rsidR="009764A3" w:rsidRPr="00D460A7">
        <w:rPr>
          <w:rFonts w:ascii="Times New Roman" w:hAnsi="Times New Roman"/>
          <w:sz w:val="24"/>
          <w:szCs w:val="24"/>
        </w:rPr>
        <w:t xml:space="preserve"> </w:t>
      </w:r>
      <w:r w:rsidR="0029120D" w:rsidRPr="00D460A7">
        <w:rPr>
          <w:rFonts w:ascii="Times New Roman" w:hAnsi="Times New Roman"/>
          <w:sz w:val="24"/>
          <w:szCs w:val="24"/>
        </w:rPr>
        <w:t>(</w:t>
      </w:r>
      <w:r w:rsidR="009764A3" w:rsidRPr="00D460A7">
        <w:rPr>
          <w:rFonts w:ascii="Times New Roman" w:hAnsi="Times New Roman"/>
          <w:sz w:val="24"/>
          <w:szCs w:val="24"/>
        </w:rPr>
        <w:t>1904).</w:t>
      </w:r>
      <w:r w:rsidR="0029120D" w:rsidRPr="00D460A7">
        <w:rPr>
          <w:rFonts w:ascii="Times New Roman" w:hAnsi="Times New Roman"/>
          <w:sz w:val="24"/>
          <w:szCs w:val="24"/>
        </w:rPr>
        <w:t xml:space="preserve"> Работа над циклом картин, связанных с культурой древних славян «Заморские гости» (1901). Оформление спектаклей Русских сезонов в Париже – «Половецкие пляски» из оперы «Князь Игорь» А.П. Бородин</w:t>
      </w:r>
      <w:r w:rsidR="00D460A7" w:rsidRPr="00D460A7">
        <w:rPr>
          <w:rFonts w:ascii="Times New Roman" w:hAnsi="Times New Roman"/>
          <w:sz w:val="24"/>
          <w:szCs w:val="24"/>
        </w:rPr>
        <w:t>а (1909) и «Весна священная» И.</w:t>
      </w:r>
      <w:r w:rsidR="0029120D" w:rsidRPr="00D460A7">
        <w:rPr>
          <w:rFonts w:ascii="Times New Roman" w:hAnsi="Times New Roman"/>
          <w:sz w:val="24"/>
          <w:szCs w:val="24"/>
        </w:rPr>
        <w:t>Ф. Стравинского (1913).</w:t>
      </w:r>
    </w:p>
    <w:p w:rsidR="00FC4010"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FC4010" w:rsidRPr="00D460A7">
        <w:rPr>
          <w:rFonts w:ascii="Times New Roman" w:hAnsi="Times New Roman"/>
          <w:b/>
          <w:sz w:val="24"/>
          <w:szCs w:val="24"/>
        </w:rPr>
        <w:t>Билибин Иван Яковлевич (1876 – 1942)</w:t>
      </w:r>
      <w:r w:rsidR="00FC4010" w:rsidRPr="00D460A7">
        <w:rPr>
          <w:rFonts w:ascii="Times New Roman" w:hAnsi="Times New Roman"/>
          <w:sz w:val="24"/>
          <w:szCs w:val="24"/>
        </w:rPr>
        <w:t xml:space="preserve"> – график, живописец, художник театра; ведущий представитель национального направления в искусстве русского модерна. Создание собственного орнаментально-праздничного стиля русской иллюстрации на основе соединения в творчестве идей японской ксилографии </w:t>
      </w:r>
      <w:r w:rsidR="00FC4010" w:rsidRPr="00D460A7">
        <w:rPr>
          <w:rFonts w:ascii="Times New Roman" w:hAnsi="Times New Roman"/>
          <w:sz w:val="24"/>
          <w:szCs w:val="24"/>
          <w:lang w:val="en-US"/>
        </w:rPr>
        <w:t>XVIII</w:t>
      </w:r>
      <w:r w:rsidR="00FC4010" w:rsidRPr="00D460A7">
        <w:rPr>
          <w:rFonts w:ascii="Times New Roman" w:hAnsi="Times New Roman"/>
          <w:sz w:val="24"/>
          <w:szCs w:val="24"/>
        </w:rPr>
        <w:t xml:space="preserve"> – </w:t>
      </w:r>
      <w:r w:rsidR="00FC4010" w:rsidRPr="00D460A7">
        <w:rPr>
          <w:rFonts w:ascii="Times New Roman" w:hAnsi="Times New Roman"/>
          <w:sz w:val="24"/>
          <w:szCs w:val="24"/>
          <w:lang w:val="en-US"/>
        </w:rPr>
        <w:t>XIX</w:t>
      </w:r>
      <w:r w:rsidR="00FC4010" w:rsidRPr="00D460A7">
        <w:rPr>
          <w:rFonts w:ascii="Times New Roman" w:hAnsi="Times New Roman"/>
          <w:sz w:val="24"/>
          <w:szCs w:val="24"/>
        </w:rPr>
        <w:t xml:space="preserve"> вв., русского лубка и острого графического стиля Обри Бёрдсли. Серия работ к русским народным сказкам: «Царевна-Лягушка» (1901), «Василиса Прекрасная» (1902).</w:t>
      </w:r>
    </w:p>
    <w:p w:rsidR="00DC47B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Кустодиев</w:t>
      </w:r>
      <w:r w:rsidR="00923CD1" w:rsidRPr="00D460A7">
        <w:rPr>
          <w:rFonts w:ascii="Times New Roman" w:hAnsi="Times New Roman"/>
          <w:b/>
          <w:sz w:val="24"/>
          <w:szCs w:val="24"/>
        </w:rPr>
        <w:t xml:space="preserve"> Борис Михайлович</w:t>
      </w:r>
      <w:r w:rsidR="000618C3" w:rsidRPr="00D460A7">
        <w:rPr>
          <w:rFonts w:ascii="Times New Roman" w:hAnsi="Times New Roman"/>
          <w:b/>
          <w:sz w:val="24"/>
          <w:szCs w:val="24"/>
        </w:rPr>
        <w:t xml:space="preserve"> </w:t>
      </w:r>
      <w:r w:rsidR="006103F0" w:rsidRPr="00D460A7">
        <w:rPr>
          <w:rFonts w:ascii="Times New Roman" w:hAnsi="Times New Roman"/>
          <w:b/>
          <w:sz w:val="24"/>
          <w:szCs w:val="24"/>
        </w:rPr>
        <w:t>(1878 – 1927):</w:t>
      </w:r>
      <w:r w:rsidR="006103F0" w:rsidRPr="00D460A7">
        <w:rPr>
          <w:rFonts w:ascii="Times New Roman" w:hAnsi="Times New Roman"/>
          <w:sz w:val="24"/>
          <w:szCs w:val="24"/>
        </w:rPr>
        <w:t xml:space="preserve"> </w:t>
      </w:r>
      <w:r w:rsidR="000618C3" w:rsidRPr="00D460A7">
        <w:rPr>
          <w:rFonts w:ascii="Times New Roman" w:hAnsi="Times New Roman"/>
          <w:sz w:val="24"/>
          <w:szCs w:val="24"/>
        </w:rPr>
        <w:t>«Масленица»</w:t>
      </w:r>
      <w:r w:rsidR="006103F0" w:rsidRPr="00D460A7">
        <w:rPr>
          <w:rFonts w:ascii="Times New Roman" w:hAnsi="Times New Roman"/>
          <w:sz w:val="24"/>
          <w:szCs w:val="24"/>
        </w:rPr>
        <w:t xml:space="preserve"> (1916)</w:t>
      </w:r>
      <w:r w:rsidR="007534F0" w:rsidRPr="00D460A7">
        <w:rPr>
          <w:rFonts w:ascii="Times New Roman" w:hAnsi="Times New Roman"/>
          <w:sz w:val="24"/>
          <w:szCs w:val="24"/>
        </w:rPr>
        <w:t>, «Купчиха за чаем» (1918)</w:t>
      </w:r>
      <w:r w:rsidR="00A94FD2" w:rsidRPr="00D460A7">
        <w:rPr>
          <w:rFonts w:ascii="Times New Roman" w:hAnsi="Times New Roman"/>
          <w:sz w:val="24"/>
          <w:szCs w:val="24"/>
        </w:rPr>
        <w:t>, «</w:t>
      </w:r>
      <w:r w:rsidR="00825FD9" w:rsidRPr="00D460A7">
        <w:rPr>
          <w:rFonts w:ascii="Times New Roman" w:hAnsi="Times New Roman"/>
          <w:sz w:val="24"/>
          <w:szCs w:val="24"/>
        </w:rPr>
        <w:t>Групповой портрет художников «Мира искусства»» (1920)</w:t>
      </w:r>
      <w:r w:rsidR="007534F0" w:rsidRPr="00D460A7">
        <w:rPr>
          <w:rFonts w:ascii="Times New Roman" w:hAnsi="Times New Roman"/>
          <w:sz w:val="24"/>
          <w:szCs w:val="24"/>
        </w:rPr>
        <w:t>.</w:t>
      </w:r>
    </w:p>
    <w:p w:rsidR="00DC47B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DC47BF" w:rsidRPr="00D460A7">
        <w:rPr>
          <w:rFonts w:ascii="Times New Roman" w:hAnsi="Times New Roman"/>
          <w:b/>
          <w:sz w:val="24"/>
          <w:szCs w:val="24"/>
        </w:rPr>
        <w:t>Серебрякова Зинаида Евгеньевна (1884 – 1967</w:t>
      </w:r>
      <w:r w:rsidR="00DC47BF" w:rsidRPr="00D460A7">
        <w:rPr>
          <w:rFonts w:ascii="Times New Roman" w:hAnsi="Times New Roman"/>
          <w:sz w:val="24"/>
          <w:szCs w:val="24"/>
        </w:rPr>
        <w:t>), живописец, график, сестра Е. Лансере. Учеба в мастерской О. Е. Браза (1903 – 1905), в Париже в академии Гранд Шомьер (1905 – 1906). Путешествия по Европе, создание пейзажных этюдов с натуры. Работа в жанре портрета. «За туалетом. Автопортрет» (1909). Изучение в Италии искусства Возрождения (1914). Монументальность образов картин «Крестьяне» (1914), «Жатва» (1915), «Беление холста» (1917).</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сделать запись в тетради о целях и задачах объединения «Мира искусства»; перечислить в тетради главные произведения; подобрать иллюстративный материал.</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AE33BA" w:rsidRPr="00D460A7">
        <w:rPr>
          <w:rFonts w:ascii="Times New Roman" w:hAnsi="Times New Roman"/>
          <w:b/>
          <w:sz w:val="24"/>
          <w:szCs w:val="24"/>
        </w:rPr>
        <w:t xml:space="preserve">2.2. </w:t>
      </w:r>
      <w:r w:rsidR="000618C3" w:rsidRPr="00D460A7">
        <w:rPr>
          <w:rFonts w:ascii="Times New Roman" w:hAnsi="Times New Roman"/>
          <w:b/>
          <w:sz w:val="24"/>
          <w:szCs w:val="24"/>
        </w:rPr>
        <w:t>Творческое объединение «Союз русских художников»</w:t>
      </w:r>
      <w:r w:rsidR="00BA01B3" w:rsidRPr="00D460A7">
        <w:rPr>
          <w:rFonts w:ascii="Times New Roman" w:hAnsi="Times New Roman"/>
          <w:b/>
          <w:sz w:val="24"/>
          <w:szCs w:val="24"/>
        </w:rPr>
        <w:t xml:space="preserve"> (1903 – 1924)</w:t>
      </w:r>
    </w:p>
    <w:p w:rsidR="007573D8"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деятельности «Союза русских художников</w:t>
      </w:r>
      <w:r w:rsidR="00490F8F" w:rsidRPr="00D460A7">
        <w:rPr>
          <w:rFonts w:ascii="Times New Roman" w:hAnsi="Times New Roman"/>
          <w:sz w:val="24"/>
          <w:szCs w:val="24"/>
        </w:rPr>
        <w:t xml:space="preserve">. </w:t>
      </w:r>
      <w:r w:rsidR="000618C3" w:rsidRPr="00D460A7">
        <w:rPr>
          <w:rFonts w:ascii="Times New Roman" w:hAnsi="Times New Roman"/>
          <w:sz w:val="24"/>
          <w:szCs w:val="24"/>
        </w:rPr>
        <w:t xml:space="preserve">Рассказать о национальном пейзаже </w:t>
      </w:r>
      <w:r w:rsidR="00490F8F" w:rsidRPr="00D460A7">
        <w:rPr>
          <w:rFonts w:ascii="Times New Roman" w:hAnsi="Times New Roman"/>
          <w:sz w:val="24"/>
          <w:szCs w:val="24"/>
        </w:rPr>
        <w:t>как об основном жанре представителей объединения</w:t>
      </w:r>
      <w:r w:rsidR="000618C3" w:rsidRPr="00D460A7">
        <w:rPr>
          <w:rFonts w:ascii="Times New Roman" w:hAnsi="Times New Roman"/>
          <w:sz w:val="24"/>
          <w:szCs w:val="24"/>
        </w:rPr>
        <w:t>. Выявить  своеобразие «русского импрессио</w:t>
      </w:r>
      <w:r w:rsidR="004A29E3" w:rsidRPr="00D460A7">
        <w:rPr>
          <w:rFonts w:ascii="Times New Roman" w:hAnsi="Times New Roman"/>
          <w:sz w:val="24"/>
          <w:szCs w:val="24"/>
        </w:rPr>
        <w:t xml:space="preserve">низма» в живописи и скульптуре. </w:t>
      </w:r>
    </w:p>
    <w:p w:rsidR="007573D8"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7573D8" w:rsidRPr="00D460A7">
        <w:rPr>
          <w:rFonts w:ascii="Times New Roman" w:hAnsi="Times New Roman"/>
          <w:sz w:val="24"/>
          <w:szCs w:val="24"/>
        </w:rPr>
        <w:t>Возникновение объединения в результате слияния обществ «36 художников» и «Мир искусства» в 1903 году. Цели объединения; стремление соединить новаторские силы в искусстве, противопоставив их позднему передвижничеству и академизму. Своеобразие творчества московских художников; разработка импрессионизма в его национальном варианте. Приверженность петербуржцев мирискуснической пластике, основанной на строгой графической дисциплине, на подчинении цвета линии.</w:t>
      </w:r>
      <w:r w:rsidR="00A94FD2" w:rsidRPr="00D460A7">
        <w:rPr>
          <w:rFonts w:ascii="Times New Roman" w:hAnsi="Times New Roman"/>
          <w:sz w:val="24"/>
          <w:szCs w:val="24"/>
        </w:rPr>
        <w:t xml:space="preserve"> Раскол общества в ходе подготовки 6-й выставки СРХ (1908 – 1909) в результате этих различий. Становление СРХ с 1910 года преимущественно обществом московских художников, культивирующих живописное начало.</w:t>
      </w:r>
    </w:p>
    <w:p w:rsidR="001A0C9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Грабарь</w:t>
      </w:r>
      <w:r w:rsidR="00245F2E" w:rsidRPr="00D460A7">
        <w:rPr>
          <w:rFonts w:ascii="Times New Roman" w:hAnsi="Times New Roman"/>
          <w:b/>
          <w:sz w:val="24"/>
          <w:szCs w:val="24"/>
        </w:rPr>
        <w:t xml:space="preserve"> Игорь Иммануилович</w:t>
      </w:r>
      <w:r w:rsidR="001A0C92" w:rsidRPr="00D460A7">
        <w:rPr>
          <w:rFonts w:ascii="Times New Roman" w:hAnsi="Times New Roman"/>
          <w:b/>
          <w:sz w:val="24"/>
          <w:szCs w:val="24"/>
        </w:rPr>
        <w:t xml:space="preserve"> (1871 – 1960)</w:t>
      </w:r>
      <w:r w:rsidR="001A0C92" w:rsidRPr="00D460A7">
        <w:rPr>
          <w:rFonts w:ascii="Times New Roman" w:hAnsi="Times New Roman"/>
          <w:sz w:val="24"/>
          <w:szCs w:val="24"/>
        </w:rPr>
        <w:t>, живописец, историк искусства.</w:t>
      </w:r>
      <w:r w:rsidR="000618C3" w:rsidRPr="00D460A7">
        <w:rPr>
          <w:rFonts w:ascii="Times New Roman" w:hAnsi="Times New Roman"/>
          <w:sz w:val="24"/>
          <w:szCs w:val="24"/>
        </w:rPr>
        <w:t xml:space="preserve"> </w:t>
      </w:r>
      <w:r w:rsidR="00524F98" w:rsidRPr="00D460A7">
        <w:rPr>
          <w:rFonts w:ascii="Times New Roman" w:hAnsi="Times New Roman"/>
          <w:sz w:val="24"/>
          <w:szCs w:val="24"/>
        </w:rPr>
        <w:t xml:space="preserve">Мажорность, звучность, чистота красок периода пленэрных исканий 1900-х: «Луч солнца» (1901), «Зима» (1903), </w:t>
      </w:r>
      <w:r w:rsidR="000618C3" w:rsidRPr="00D460A7">
        <w:rPr>
          <w:rFonts w:ascii="Times New Roman" w:hAnsi="Times New Roman"/>
          <w:sz w:val="24"/>
          <w:szCs w:val="24"/>
        </w:rPr>
        <w:t>«Февральская лазурь» (1904), «Мартовский снег» (1904);</w:t>
      </w:r>
      <w:r w:rsidR="00524F98" w:rsidRPr="00D460A7">
        <w:rPr>
          <w:rFonts w:ascii="Times New Roman" w:hAnsi="Times New Roman"/>
          <w:sz w:val="24"/>
          <w:szCs w:val="24"/>
        </w:rPr>
        <w:t xml:space="preserve"> натюрморт «Неприбранный стол» (1907).</w:t>
      </w:r>
    </w:p>
    <w:p w:rsidR="001A0C9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524F98" w:rsidRPr="00D460A7">
        <w:rPr>
          <w:rFonts w:ascii="Times New Roman" w:hAnsi="Times New Roman"/>
          <w:b/>
          <w:sz w:val="24"/>
          <w:szCs w:val="24"/>
        </w:rPr>
        <w:t>Жуковский</w:t>
      </w:r>
      <w:r w:rsidR="00245F2E" w:rsidRPr="00D460A7">
        <w:rPr>
          <w:rFonts w:ascii="Times New Roman" w:hAnsi="Times New Roman"/>
          <w:b/>
          <w:sz w:val="24"/>
          <w:szCs w:val="24"/>
        </w:rPr>
        <w:t xml:space="preserve"> Станислав Юлианович  </w:t>
      </w:r>
      <w:r w:rsidR="00524F98" w:rsidRPr="00D460A7">
        <w:rPr>
          <w:rFonts w:ascii="Times New Roman" w:hAnsi="Times New Roman"/>
          <w:b/>
          <w:sz w:val="24"/>
          <w:szCs w:val="24"/>
        </w:rPr>
        <w:t>(1875 – 1944)</w:t>
      </w:r>
      <w:r w:rsidR="00524F98" w:rsidRPr="00D460A7">
        <w:rPr>
          <w:rFonts w:ascii="Times New Roman" w:hAnsi="Times New Roman"/>
          <w:sz w:val="24"/>
          <w:szCs w:val="24"/>
        </w:rPr>
        <w:t>, живописец</w:t>
      </w:r>
      <w:r w:rsidR="006D15F2" w:rsidRPr="00D460A7">
        <w:rPr>
          <w:rFonts w:ascii="Times New Roman" w:hAnsi="Times New Roman"/>
          <w:sz w:val="24"/>
          <w:szCs w:val="24"/>
        </w:rPr>
        <w:t>; с</w:t>
      </w:r>
      <w:r w:rsidR="00524F98" w:rsidRPr="00D460A7">
        <w:rPr>
          <w:rFonts w:ascii="Times New Roman" w:hAnsi="Times New Roman"/>
          <w:sz w:val="24"/>
          <w:szCs w:val="24"/>
        </w:rPr>
        <w:t>оединил живописные достижения лиричес</w:t>
      </w:r>
      <w:r w:rsidR="00AE3FEB" w:rsidRPr="00D460A7">
        <w:rPr>
          <w:rFonts w:ascii="Times New Roman" w:hAnsi="Times New Roman"/>
          <w:sz w:val="24"/>
          <w:szCs w:val="24"/>
        </w:rPr>
        <w:t>кого пейзажа с тща</w:t>
      </w:r>
      <w:r w:rsidR="00524F98" w:rsidRPr="00D460A7">
        <w:rPr>
          <w:rFonts w:ascii="Times New Roman" w:hAnsi="Times New Roman"/>
          <w:sz w:val="24"/>
          <w:szCs w:val="24"/>
        </w:rPr>
        <w:t>тельной разработкой световоздушной среды.</w:t>
      </w:r>
      <w:r w:rsidR="00AE3FEB" w:rsidRPr="00D460A7">
        <w:rPr>
          <w:rFonts w:ascii="Times New Roman" w:hAnsi="Times New Roman"/>
          <w:sz w:val="24"/>
          <w:szCs w:val="24"/>
        </w:rPr>
        <w:t xml:space="preserve"> Стремление уйти от социальных потрясений в мир внутренней гармонии, которую он видел в усадебной жизни просвещенных людей. Основные мотивы полотен </w:t>
      </w:r>
      <w:r w:rsidR="000C57E1" w:rsidRPr="00D460A7">
        <w:rPr>
          <w:rFonts w:ascii="Times New Roman" w:hAnsi="Times New Roman"/>
          <w:sz w:val="24"/>
          <w:szCs w:val="24"/>
        </w:rPr>
        <w:t>(</w:t>
      </w:r>
      <w:r w:rsidR="00AE3FEB" w:rsidRPr="00D460A7">
        <w:rPr>
          <w:rFonts w:ascii="Times New Roman" w:hAnsi="Times New Roman"/>
          <w:sz w:val="24"/>
          <w:szCs w:val="24"/>
        </w:rPr>
        <w:t>старинные усадьбы и парки</w:t>
      </w:r>
      <w:r w:rsidR="000C57E1" w:rsidRPr="00D460A7">
        <w:rPr>
          <w:rFonts w:ascii="Times New Roman" w:hAnsi="Times New Roman"/>
          <w:sz w:val="24"/>
          <w:szCs w:val="24"/>
        </w:rPr>
        <w:t>)</w:t>
      </w:r>
      <w:r w:rsidR="00AE3FEB" w:rsidRPr="00D460A7">
        <w:rPr>
          <w:rFonts w:ascii="Times New Roman" w:hAnsi="Times New Roman"/>
          <w:sz w:val="24"/>
          <w:szCs w:val="24"/>
        </w:rPr>
        <w:t xml:space="preserve">. «Весна. Кусты сирени» (1898), </w:t>
      </w:r>
      <w:r w:rsidR="00524F98" w:rsidRPr="00D460A7">
        <w:rPr>
          <w:rFonts w:ascii="Times New Roman" w:hAnsi="Times New Roman"/>
          <w:sz w:val="24"/>
          <w:szCs w:val="24"/>
        </w:rPr>
        <w:t xml:space="preserve">«Брошенная терраса» </w:t>
      </w:r>
      <w:r w:rsidR="000618C3" w:rsidRPr="00D460A7">
        <w:rPr>
          <w:rFonts w:ascii="Times New Roman" w:hAnsi="Times New Roman"/>
          <w:sz w:val="24"/>
          <w:szCs w:val="24"/>
        </w:rPr>
        <w:t xml:space="preserve">(1911), «Радостный май» (1912), </w:t>
      </w:r>
      <w:r w:rsidR="00AE3FEB" w:rsidRPr="00D460A7">
        <w:rPr>
          <w:rFonts w:ascii="Times New Roman" w:hAnsi="Times New Roman"/>
          <w:sz w:val="24"/>
          <w:szCs w:val="24"/>
        </w:rPr>
        <w:t>«Поэзия старого дворянского гнезда»</w:t>
      </w:r>
      <w:r w:rsidR="00E759CA" w:rsidRPr="00D460A7">
        <w:rPr>
          <w:rFonts w:ascii="Times New Roman" w:hAnsi="Times New Roman"/>
          <w:sz w:val="24"/>
          <w:szCs w:val="24"/>
        </w:rPr>
        <w:t xml:space="preserve"> (1912), «Комната в доме имения Брасово» (1916).</w:t>
      </w:r>
    </w:p>
    <w:p w:rsidR="006D15F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1A0C92" w:rsidRPr="00D460A7">
        <w:rPr>
          <w:rFonts w:ascii="Times New Roman" w:hAnsi="Times New Roman"/>
          <w:b/>
          <w:sz w:val="24"/>
          <w:szCs w:val="24"/>
        </w:rPr>
        <w:t>Рылов</w:t>
      </w:r>
      <w:r w:rsidR="006D15F2" w:rsidRPr="00D460A7">
        <w:rPr>
          <w:rFonts w:ascii="Times New Roman" w:hAnsi="Times New Roman"/>
          <w:b/>
          <w:sz w:val="24"/>
          <w:szCs w:val="24"/>
        </w:rPr>
        <w:t xml:space="preserve"> </w:t>
      </w:r>
      <w:r w:rsidR="00245F2E" w:rsidRPr="00D460A7">
        <w:rPr>
          <w:rFonts w:ascii="Times New Roman" w:hAnsi="Times New Roman"/>
          <w:b/>
          <w:sz w:val="24"/>
          <w:szCs w:val="24"/>
        </w:rPr>
        <w:t xml:space="preserve">Аркадий Александрович </w:t>
      </w:r>
      <w:r w:rsidR="006D15F2" w:rsidRPr="00D460A7">
        <w:rPr>
          <w:rFonts w:ascii="Times New Roman" w:hAnsi="Times New Roman"/>
          <w:b/>
          <w:sz w:val="24"/>
          <w:szCs w:val="24"/>
        </w:rPr>
        <w:t>(1870 – 1939),</w:t>
      </w:r>
      <w:r w:rsidR="006D15F2" w:rsidRPr="00D460A7">
        <w:rPr>
          <w:rFonts w:ascii="Times New Roman" w:hAnsi="Times New Roman"/>
          <w:sz w:val="24"/>
          <w:szCs w:val="24"/>
        </w:rPr>
        <w:t xml:space="preserve"> живописец, график. </w:t>
      </w:r>
    </w:p>
    <w:p w:rsidR="001A0C92" w:rsidRPr="00D460A7" w:rsidRDefault="006D15F2" w:rsidP="000618C3">
      <w:pPr>
        <w:spacing w:after="0" w:line="360" w:lineRule="auto"/>
        <w:jc w:val="both"/>
        <w:rPr>
          <w:rFonts w:ascii="Times New Roman" w:hAnsi="Times New Roman"/>
          <w:sz w:val="24"/>
          <w:szCs w:val="24"/>
        </w:rPr>
      </w:pPr>
      <w:r w:rsidRPr="00D460A7">
        <w:rPr>
          <w:rFonts w:ascii="Times New Roman" w:hAnsi="Times New Roman"/>
          <w:sz w:val="24"/>
          <w:szCs w:val="24"/>
        </w:rPr>
        <w:t xml:space="preserve">Светлый колорит, интенсивный цвет, мажорность образного строя картины </w:t>
      </w:r>
      <w:r w:rsidR="001A0C92" w:rsidRPr="00D460A7">
        <w:rPr>
          <w:rFonts w:ascii="Times New Roman" w:hAnsi="Times New Roman"/>
          <w:sz w:val="24"/>
          <w:szCs w:val="24"/>
        </w:rPr>
        <w:t xml:space="preserve"> «Зеленый шум» (1904).</w:t>
      </w:r>
      <w:r w:rsidRPr="00D460A7">
        <w:rPr>
          <w:rFonts w:ascii="Times New Roman" w:hAnsi="Times New Roman"/>
          <w:sz w:val="24"/>
          <w:szCs w:val="24"/>
        </w:rPr>
        <w:t xml:space="preserve"> Сочетание в пейзажах приверженности натуре с романтической приподнятостью образа, обладающего символическим звучанием;</w:t>
      </w:r>
      <w:r w:rsidR="00FB5857" w:rsidRPr="00D460A7">
        <w:rPr>
          <w:rFonts w:ascii="Times New Roman" w:hAnsi="Times New Roman"/>
          <w:sz w:val="24"/>
          <w:szCs w:val="24"/>
        </w:rPr>
        <w:t xml:space="preserve"> </w:t>
      </w:r>
      <w:r w:rsidR="00BA01B3" w:rsidRPr="00D460A7">
        <w:rPr>
          <w:rFonts w:ascii="Times New Roman" w:hAnsi="Times New Roman"/>
          <w:sz w:val="24"/>
          <w:szCs w:val="24"/>
        </w:rPr>
        <w:t xml:space="preserve">декоративно-обобщенная манера живописи </w:t>
      </w:r>
      <w:r w:rsidR="000C57E1" w:rsidRPr="00D460A7">
        <w:rPr>
          <w:rFonts w:ascii="Times New Roman" w:hAnsi="Times New Roman"/>
          <w:sz w:val="24"/>
          <w:szCs w:val="24"/>
        </w:rPr>
        <w:t xml:space="preserve">плоскостными цветовыми пятнами. </w:t>
      </w:r>
      <w:r w:rsidR="00BA01B3" w:rsidRPr="00D460A7">
        <w:rPr>
          <w:rFonts w:ascii="Times New Roman" w:hAnsi="Times New Roman"/>
          <w:sz w:val="24"/>
          <w:szCs w:val="24"/>
        </w:rPr>
        <w:t>«Весна в Финлян</w:t>
      </w:r>
      <w:r w:rsidR="000C57E1" w:rsidRPr="00D460A7">
        <w:rPr>
          <w:rFonts w:ascii="Times New Roman" w:hAnsi="Times New Roman"/>
          <w:sz w:val="24"/>
          <w:szCs w:val="24"/>
        </w:rPr>
        <w:t>дии» (1905); «Тихое озеро» (1908)</w:t>
      </w:r>
      <w:r w:rsidR="00BA01B3" w:rsidRPr="00D460A7">
        <w:rPr>
          <w:rFonts w:ascii="Times New Roman" w:hAnsi="Times New Roman"/>
          <w:sz w:val="24"/>
          <w:szCs w:val="24"/>
        </w:rPr>
        <w:t>.</w:t>
      </w:r>
    </w:p>
    <w:p w:rsidR="00C44AD9"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8C7DE1" w:rsidRPr="00D460A7">
        <w:rPr>
          <w:rFonts w:ascii="Times New Roman" w:hAnsi="Times New Roman"/>
          <w:b/>
          <w:sz w:val="24"/>
          <w:szCs w:val="24"/>
        </w:rPr>
        <w:t xml:space="preserve">Туржанский </w:t>
      </w:r>
      <w:r w:rsidR="00245F2E" w:rsidRPr="00D460A7">
        <w:rPr>
          <w:rFonts w:ascii="Times New Roman" w:hAnsi="Times New Roman"/>
          <w:b/>
          <w:sz w:val="24"/>
          <w:szCs w:val="24"/>
        </w:rPr>
        <w:t xml:space="preserve">Леонард Викторович </w:t>
      </w:r>
      <w:r w:rsidR="008C7DE1" w:rsidRPr="00D460A7">
        <w:rPr>
          <w:rFonts w:ascii="Times New Roman" w:hAnsi="Times New Roman"/>
          <w:b/>
          <w:sz w:val="24"/>
          <w:szCs w:val="24"/>
        </w:rPr>
        <w:t>(1875 – 1945)</w:t>
      </w:r>
      <w:r w:rsidR="008C7DE1" w:rsidRPr="00D460A7">
        <w:rPr>
          <w:rFonts w:ascii="Times New Roman" w:hAnsi="Times New Roman"/>
          <w:sz w:val="24"/>
          <w:szCs w:val="24"/>
        </w:rPr>
        <w:t xml:space="preserve">, живописец. Теплый золотистый колорит работ, живопись мастехином, материальность живописи в сочетании с </w:t>
      </w:r>
      <w:r w:rsidR="00E82BED" w:rsidRPr="00D460A7">
        <w:rPr>
          <w:rFonts w:ascii="Times New Roman" w:hAnsi="Times New Roman"/>
          <w:sz w:val="24"/>
          <w:szCs w:val="24"/>
        </w:rPr>
        <w:t>импрессионистическими моментами.</w:t>
      </w:r>
      <w:r w:rsidR="008C7DE1" w:rsidRPr="00D460A7">
        <w:rPr>
          <w:rFonts w:ascii="Times New Roman" w:hAnsi="Times New Roman"/>
          <w:sz w:val="24"/>
          <w:szCs w:val="24"/>
        </w:rPr>
        <w:t xml:space="preserve"> </w:t>
      </w:r>
      <w:r w:rsidR="00E82BED" w:rsidRPr="00D460A7">
        <w:rPr>
          <w:rFonts w:ascii="Times New Roman" w:hAnsi="Times New Roman"/>
          <w:sz w:val="24"/>
          <w:szCs w:val="24"/>
        </w:rPr>
        <w:t>«Осень в деревне» (1910-е), «Весной. Пейзаж с лошадью» (1913).</w:t>
      </w:r>
    </w:p>
    <w:p w:rsidR="008110C0"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Трубецкой</w:t>
      </w:r>
      <w:r w:rsidR="00245F2E" w:rsidRPr="00D460A7">
        <w:rPr>
          <w:rFonts w:ascii="Times New Roman" w:hAnsi="Times New Roman"/>
          <w:b/>
          <w:sz w:val="24"/>
          <w:szCs w:val="24"/>
        </w:rPr>
        <w:t xml:space="preserve"> Павел (Паоло) Петрович</w:t>
      </w:r>
      <w:r w:rsidR="00E82BED" w:rsidRPr="00D460A7">
        <w:rPr>
          <w:rFonts w:ascii="Times New Roman" w:hAnsi="Times New Roman"/>
          <w:b/>
          <w:sz w:val="24"/>
          <w:szCs w:val="24"/>
        </w:rPr>
        <w:t xml:space="preserve"> (1866 – 1938), </w:t>
      </w:r>
      <w:r w:rsidR="00E82BED" w:rsidRPr="00D460A7">
        <w:rPr>
          <w:rFonts w:ascii="Times New Roman" w:hAnsi="Times New Roman"/>
          <w:sz w:val="24"/>
          <w:szCs w:val="24"/>
        </w:rPr>
        <w:t xml:space="preserve">скульптор. </w:t>
      </w:r>
      <w:r w:rsidR="000618C3" w:rsidRPr="00D460A7">
        <w:rPr>
          <w:rFonts w:ascii="Times New Roman" w:hAnsi="Times New Roman"/>
          <w:sz w:val="24"/>
          <w:szCs w:val="24"/>
        </w:rPr>
        <w:t xml:space="preserve"> </w:t>
      </w:r>
      <w:r w:rsidR="00E82BED" w:rsidRPr="00D460A7">
        <w:rPr>
          <w:rFonts w:ascii="Times New Roman" w:hAnsi="Times New Roman"/>
          <w:sz w:val="24"/>
          <w:szCs w:val="24"/>
        </w:rPr>
        <w:t xml:space="preserve">Пластический стиль мастера (скульптурный импрессионизм); внимание к натуре, убедительная передача острого впечатления, свободная манера лепки, светоносная фактура работ. Жанровые и групповые композиции: </w:t>
      </w:r>
      <w:r w:rsidR="00110038" w:rsidRPr="00D460A7">
        <w:rPr>
          <w:rFonts w:ascii="Times New Roman" w:hAnsi="Times New Roman"/>
          <w:sz w:val="24"/>
          <w:szCs w:val="24"/>
        </w:rPr>
        <w:t>«Дети» (1900), «Девочка с собакой. Друзья» (1901).</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FB5857" w:rsidRPr="00D460A7">
        <w:rPr>
          <w:rFonts w:ascii="Times New Roman" w:hAnsi="Times New Roman"/>
          <w:sz w:val="24"/>
          <w:szCs w:val="24"/>
        </w:rPr>
        <w:t>: посмотрет</w:t>
      </w:r>
      <w:r w:rsidR="000618C3" w:rsidRPr="00D460A7">
        <w:rPr>
          <w:rFonts w:ascii="Times New Roman" w:hAnsi="Times New Roman"/>
          <w:sz w:val="24"/>
          <w:szCs w:val="24"/>
        </w:rPr>
        <w:t>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Голубкиной.</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651D4E" w:rsidRPr="00D460A7">
        <w:rPr>
          <w:rFonts w:ascii="Times New Roman" w:hAnsi="Times New Roman"/>
          <w:b/>
          <w:sz w:val="24"/>
          <w:szCs w:val="24"/>
        </w:rPr>
        <w:t xml:space="preserve">2.3. </w:t>
      </w:r>
      <w:r w:rsidR="000618C3" w:rsidRPr="00D460A7">
        <w:rPr>
          <w:rFonts w:ascii="Times New Roman" w:hAnsi="Times New Roman"/>
          <w:b/>
          <w:sz w:val="24"/>
          <w:szCs w:val="24"/>
        </w:rPr>
        <w:t xml:space="preserve">Русский символизм. </w:t>
      </w:r>
      <w:r w:rsidR="00FD2490" w:rsidRPr="00D460A7">
        <w:rPr>
          <w:rFonts w:ascii="Times New Roman" w:hAnsi="Times New Roman"/>
          <w:b/>
          <w:sz w:val="24"/>
          <w:szCs w:val="24"/>
        </w:rPr>
        <w:t>Выставка</w:t>
      </w:r>
      <w:r w:rsidR="000618C3" w:rsidRPr="00D460A7">
        <w:rPr>
          <w:rFonts w:ascii="Times New Roman" w:hAnsi="Times New Roman"/>
          <w:b/>
          <w:sz w:val="24"/>
          <w:szCs w:val="24"/>
        </w:rPr>
        <w:t xml:space="preserve"> «Голубая роза»</w:t>
      </w:r>
      <w:r w:rsidR="00FD2490" w:rsidRPr="00D460A7">
        <w:rPr>
          <w:rFonts w:ascii="Times New Roman" w:hAnsi="Times New Roman"/>
          <w:b/>
          <w:sz w:val="24"/>
          <w:szCs w:val="24"/>
        </w:rPr>
        <w:t xml:space="preserve"> (1907)</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«русском символизме». Познакомить с творчеством В.Э. Борисова-Мусатова. Рассказать о выставке </w:t>
      </w:r>
      <w:r w:rsidR="006C482F" w:rsidRPr="00D460A7">
        <w:rPr>
          <w:rFonts w:ascii="Times New Roman" w:hAnsi="Times New Roman"/>
          <w:sz w:val="24"/>
          <w:szCs w:val="24"/>
        </w:rPr>
        <w:t xml:space="preserve">его </w:t>
      </w:r>
      <w:r w:rsidR="000618C3" w:rsidRPr="00D460A7">
        <w:rPr>
          <w:rFonts w:ascii="Times New Roman" w:hAnsi="Times New Roman"/>
          <w:sz w:val="24"/>
          <w:szCs w:val="24"/>
        </w:rPr>
        <w:t>последователей под названием «Голубая роза»</w:t>
      </w:r>
      <w:r w:rsidR="00604E81" w:rsidRPr="00D460A7">
        <w:rPr>
          <w:rFonts w:ascii="Times New Roman" w:hAnsi="Times New Roman"/>
          <w:sz w:val="24"/>
          <w:szCs w:val="24"/>
        </w:rPr>
        <w:t>, участники которой считали, что искусство должно выражать вечную истину, которая выше земной суеты</w:t>
      </w:r>
      <w:r w:rsidR="004B031C" w:rsidRPr="00D460A7">
        <w:rPr>
          <w:rFonts w:ascii="Times New Roman" w:hAnsi="Times New Roman"/>
          <w:sz w:val="24"/>
          <w:szCs w:val="24"/>
        </w:rPr>
        <w:t>; р</w:t>
      </w:r>
      <w:r w:rsidR="000618C3" w:rsidRPr="00D460A7">
        <w:rPr>
          <w:rFonts w:ascii="Times New Roman" w:hAnsi="Times New Roman"/>
          <w:sz w:val="24"/>
          <w:szCs w:val="24"/>
        </w:rPr>
        <w:t>ассмотреть единство и особенн</w:t>
      </w:r>
      <w:r w:rsidR="006C482F" w:rsidRPr="00D460A7">
        <w:rPr>
          <w:rFonts w:ascii="Times New Roman" w:hAnsi="Times New Roman"/>
          <w:sz w:val="24"/>
          <w:szCs w:val="24"/>
        </w:rPr>
        <w:t xml:space="preserve">ости творчества лидеров группы </w:t>
      </w:r>
      <w:r w:rsidR="000618C3" w:rsidRPr="00D460A7">
        <w:rPr>
          <w:rFonts w:ascii="Times New Roman" w:hAnsi="Times New Roman"/>
          <w:sz w:val="24"/>
          <w:szCs w:val="24"/>
        </w:rPr>
        <w:t>П. Кузнецова, Н</w:t>
      </w:r>
      <w:r w:rsidR="006C482F" w:rsidRPr="00D460A7">
        <w:rPr>
          <w:rFonts w:ascii="Times New Roman" w:hAnsi="Times New Roman"/>
          <w:sz w:val="24"/>
          <w:szCs w:val="24"/>
        </w:rPr>
        <w:t>. Н. Сапунова и Н. Н. Судейкина</w:t>
      </w:r>
      <w:r w:rsidR="00604E81" w:rsidRPr="00D460A7">
        <w:rPr>
          <w:rFonts w:ascii="Times New Roman" w:hAnsi="Times New Roman"/>
          <w:sz w:val="24"/>
          <w:szCs w:val="24"/>
        </w:rPr>
        <w:t>; познакомить с творчеством А.Т. Матвеева.</w:t>
      </w:r>
      <w:r w:rsidR="000618C3" w:rsidRPr="00D460A7">
        <w:rPr>
          <w:rFonts w:ascii="Times New Roman" w:hAnsi="Times New Roman"/>
          <w:sz w:val="24"/>
          <w:szCs w:val="24"/>
        </w:rPr>
        <w:t xml:space="preserve"> </w:t>
      </w:r>
    </w:p>
    <w:p w:rsidR="00BB3AA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FE6968" w:rsidRPr="00D460A7">
        <w:rPr>
          <w:rFonts w:ascii="Times New Roman" w:hAnsi="Times New Roman"/>
          <w:b/>
          <w:sz w:val="24"/>
          <w:szCs w:val="24"/>
        </w:rPr>
        <w:t>Виктор Эльпидифорович</w:t>
      </w:r>
      <w:r w:rsidR="000618C3" w:rsidRPr="00D460A7">
        <w:rPr>
          <w:rFonts w:ascii="Times New Roman" w:hAnsi="Times New Roman"/>
          <w:b/>
          <w:sz w:val="24"/>
          <w:szCs w:val="24"/>
        </w:rPr>
        <w:t xml:space="preserve"> Борисов-Мусатов</w:t>
      </w:r>
      <w:r w:rsidR="00FE6968" w:rsidRPr="00D460A7">
        <w:rPr>
          <w:rFonts w:ascii="Times New Roman" w:hAnsi="Times New Roman"/>
          <w:b/>
          <w:sz w:val="24"/>
          <w:szCs w:val="24"/>
        </w:rPr>
        <w:t xml:space="preserve"> (1870 – 1905),</w:t>
      </w:r>
      <w:r w:rsidR="00FE6968" w:rsidRPr="00D460A7">
        <w:rPr>
          <w:rFonts w:ascii="Times New Roman" w:hAnsi="Times New Roman"/>
          <w:sz w:val="24"/>
          <w:szCs w:val="24"/>
        </w:rPr>
        <w:t xml:space="preserve"> живописец. Обращение к стилистике модерна («Автопортрет с сестрой», 1898); цветовое решение, плоскостная трактовка пейзажного фона. «Гармония» (1900); особенности модерна художника (полное отсутствие литературного сюжета, стремление создать символическое настроение исключительно на пластической основе). «Гобелен» (1901)</w:t>
      </w:r>
      <w:r w:rsidR="006A72D5" w:rsidRPr="00D460A7">
        <w:rPr>
          <w:rFonts w:ascii="Times New Roman" w:hAnsi="Times New Roman"/>
          <w:sz w:val="24"/>
          <w:szCs w:val="24"/>
        </w:rPr>
        <w:t>, создание образа-символа.</w:t>
      </w:r>
      <w:r w:rsidR="000618C3" w:rsidRPr="00D460A7">
        <w:rPr>
          <w:rFonts w:ascii="Times New Roman" w:hAnsi="Times New Roman"/>
          <w:sz w:val="24"/>
          <w:szCs w:val="24"/>
        </w:rPr>
        <w:t xml:space="preserve"> «Водоем» (1802), </w:t>
      </w:r>
      <w:r w:rsidR="006A72D5" w:rsidRPr="00D460A7">
        <w:rPr>
          <w:rFonts w:ascii="Times New Roman" w:hAnsi="Times New Roman"/>
          <w:sz w:val="24"/>
          <w:szCs w:val="24"/>
        </w:rPr>
        <w:t xml:space="preserve">ритмический строй композиции. </w:t>
      </w:r>
      <w:r w:rsidR="000618C3" w:rsidRPr="00D460A7">
        <w:rPr>
          <w:rFonts w:ascii="Times New Roman" w:hAnsi="Times New Roman"/>
          <w:sz w:val="24"/>
          <w:szCs w:val="24"/>
        </w:rPr>
        <w:t>«Из</w:t>
      </w:r>
      <w:r w:rsidR="006A72D5" w:rsidRPr="00D460A7">
        <w:rPr>
          <w:rFonts w:ascii="Times New Roman" w:hAnsi="Times New Roman"/>
          <w:sz w:val="24"/>
          <w:szCs w:val="24"/>
        </w:rPr>
        <w:t>умрудное ожерелье» (1903-1904), идеи синтеза искусств, характерные для символизма и модерна.</w:t>
      </w:r>
    </w:p>
    <w:p w:rsidR="00A23F66"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6A72D5" w:rsidRPr="00D460A7">
        <w:rPr>
          <w:rFonts w:ascii="Times New Roman" w:hAnsi="Times New Roman"/>
          <w:b/>
          <w:sz w:val="24"/>
          <w:szCs w:val="24"/>
        </w:rPr>
        <w:t xml:space="preserve">Павел Варфоломеевич </w:t>
      </w:r>
      <w:r w:rsidR="000618C3" w:rsidRPr="00D460A7">
        <w:rPr>
          <w:rFonts w:ascii="Times New Roman" w:hAnsi="Times New Roman"/>
          <w:b/>
          <w:sz w:val="24"/>
          <w:szCs w:val="24"/>
        </w:rPr>
        <w:t xml:space="preserve"> Кузнецов </w:t>
      </w:r>
      <w:r w:rsidR="006A72D5" w:rsidRPr="00D460A7">
        <w:rPr>
          <w:rFonts w:ascii="Times New Roman" w:hAnsi="Times New Roman"/>
          <w:b/>
          <w:sz w:val="24"/>
          <w:szCs w:val="24"/>
        </w:rPr>
        <w:t xml:space="preserve"> (1878 – 1968),</w:t>
      </w:r>
      <w:r w:rsidR="006A72D5" w:rsidRPr="00D460A7">
        <w:rPr>
          <w:rFonts w:ascii="Times New Roman" w:hAnsi="Times New Roman"/>
          <w:sz w:val="24"/>
          <w:szCs w:val="24"/>
        </w:rPr>
        <w:t xml:space="preserve"> живописец. Сентиментальная чувствительность к оттенкам, нюансам настроений, зыбкость образов ранних работ («Голубой фонтан»,1905). </w:t>
      </w:r>
      <w:r w:rsidR="00A23F66" w:rsidRPr="00D460A7">
        <w:rPr>
          <w:rFonts w:ascii="Times New Roman" w:hAnsi="Times New Roman"/>
          <w:sz w:val="24"/>
          <w:szCs w:val="24"/>
        </w:rPr>
        <w:t xml:space="preserve">Обращение к вечным темам, сочетание проникновенного лиризма с эпическим ритмом композиций «Киргизской (или Степной) сюиты»: «Стрижка овец»,  </w:t>
      </w:r>
      <w:r w:rsidR="000618C3" w:rsidRPr="00D460A7">
        <w:rPr>
          <w:rFonts w:ascii="Times New Roman" w:hAnsi="Times New Roman"/>
          <w:sz w:val="24"/>
          <w:szCs w:val="24"/>
        </w:rPr>
        <w:t xml:space="preserve">«Вечер в </w:t>
      </w:r>
      <w:r w:rsidR="006A72D5" w:rsidRPr="00D460A7">
        <w:rPr>
          <w:rFonts w:ascii="Times New Roman" w:hAnsi="Times New Roman"/>
          <w:sz w:val="24"/>
          <w:szCs w:val="24"/>
        </w:rPr>
        <w:t xml:space="preserve"> </w:t>
      </w:r>
      <w:r w:rsidR="001F676E" w:rsidRPr="00D460A7">
        <w:rPr>
          <w:rFonts w:ascii="Times New Roman" w:hAnsi="Times New Roman"/>
          <w:sz w:val="24"/>
          <w:szCs w:val="24"/>
        </w:rPr>
        <w:t>степи» (</w:t>
      </w:r>
      <w:r w:rsidR="00A23F66" w:rsidRPr="00D460A7">
        <w:rPr>
          <w:rFonts w:ascii="Times New Roman" w:hAnsi="Times New Roman"/>
          <w:sz w:val="24"/>
          <w:szCs w:val="24"/>
        </w:rPr>
        <w:t xml:space="preserve">обе </w:t>
      </w:r>
      <w:r w:rsidR="000618C3" w:rsidRPr="00D460A7">
        <w:rPr>
          <w:rFonts w:ascii="Times New Roman" w:hAnsi="Times New Roman"/>
          <w:sz w:val="24"/>
          <w:szCs w:val="24"/>
        </w:rPr>
        <w:t>1912</w:t>
      </w:r>
      <w:r w:rsidR="001F676E" w:rsidRPr="00D460A7">
        <w:rPr>
          <w:rFonts w:ascii="Times New Roman" w:hAnsi="Times New Roman"/>
          <w:sz w:val="24"/>
          <w:szCs w:val="24"/>
        </w:rPr>
        <w:t>); «В степи. За работой» (</w:t>
      </w:r>
      <w:r w:rsidR="00A23F66" w:rsidRPr="00D460A7">
        <w:rPr>
          <w:rFonts w:ascii="Times New Roman" w:hAnsi="Times New Roman"/>
          <w:sz w:val="24"/>
          <w:szCs w:val="24"/>
        </w:rPr>
        <w:t>1913</w:t>
      </w:r>
      <w:r w:rsidR="001F676E" w:rsidRPr="00D460A7">
        <w:rPr>
          <w:rFonts w:ascii="Times New Roman" w:hAnsi="Times New Roman"/>
          <w:sz w:val="24"/>
          <w:szCs w:val="24"/>
        </w:rPr>
        <w:t>)</w:t>
      </w:r>
      <w:r w:rsidR="00A23F66" w:rsidRPr="00D460A7">
        <w:rPr>
          <w:rFonts w:ascii="Times New Roman" w:hAnsi="Times New Roman"/>
          <w:sz w:val="24"/>
          <w:szCs w:val="24"/>
        </w:rPr>
        <w:t>.</w:t>
      </w:r>
    </w:p>
    <w:p w:rsidR="00BB3AA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A23F66" w:rsidRPr="00D460A7">
        <w:rPr>
          <w:rFonts w:ascii="Times New Roman" w:hAnsi="Times New Roman"/>
          <w:b/>
          <w:sz w:val="24"/>
          <w:szCs w:val="24"/>
        </w:rPr>
        <w:t>Мартирос Сергеевич</w:t>
      </w:r>
      <w:r w:rsidR="000618C3" w:rsidRPr="00D460A7">
        <w:rPr>
          <w:rFonts w:ascii="Times New Roman" w:hAnsi="Times New Roman"/>
          <w:b/>
          <w:sz w:val="24"/>
          <w:szCs w:val="24"/>
        </w:rPr>
        <w:t xml:space="preserve"> Сарьян</w:t>
      </w:r>
      <w:r w:rsidR="00A23F66" w:rsidRPr="00D460A7">
        <w:rPr>
          <w:rFonts w:ascii="Times New Roman" w:hAnsi="Times New Roman"/>
          <w:b/>
          <w:sz w:val="24"/>
          <w:szCs w:val="24"/>
        </w:rPr>
        <w:t xml:space="preserve"> (1880 – 1972),</w:t>
      </w:r>
      <w:r w:rsidR="00A23F66" w:rsidRPr="00D460A7">
        <w:rPr>
          <w:rFonts w:ascii="Times New Roman" w:hAnsi="Times New Roman"/>
          <w:sz w:val="24"/>
          <w:szCs w:val="24"/>
        </w:rPr>
        <w:t xml:space="preserve"> живописец, график. Работы из цикла «Сказки и сны»</w:t>
      </w:r>
      <w:r w:rsidR="00D07972" w:rsidRPr="00D460A7">
        <w:rPr>
          <w:rFonts w:ascii="Times New Roman" w:hAnsi="Times New Roman"/>
          <w:sz w:val="24"/>
          <w:szCs w:val="24"/>
        </w:rPr>
        <w:t xml:space="preserve"> (1904-1907)</w:t>
      </w:r>
      <w:r w:rsidR="00A23F66" w:rsidRPr="00D460A7">
        <w:rPr>
          <w:rFonts w:ascii="Times New Roman" w:hAnsi="Times New Roman"/>
          <w:sz w:val="24"/>
          <w:szCs w:val="24"/>
        </w:rPr>
        <w:t xml:space="preserve">. Восприятие Востока </w:t>
      </w:r>
      <w:r w:rsidR="00BF22AA" w:rsidRPr="00D460A7">
        <w:rPr>
          <w:rFonts w:ascii="Times New Roman" w:hAnsi="Times New Roman"/>
          <w:sz w:val="24"/>
          <w:szCs w:val="24"/>
        </w:rPr>
        <w:t>как полного слияния искусства и жизни. Обобщенно-знаковые образы более поздних произведений, постепенный отход от символизма.</w:t>
      </w:r>
      <w:r w:rsidR="000618C3" w:rsidRPr="00D460A7">
        <w:rPr>
          <w:rFonts w:ascii="Times New Roman" w:hAnsi="Times New Roman"/>
          <w:sz w:val="24"/>
          <w:szCs w:val="24"/>
        </w:rPr>
        <w:t xml:space="preserve"> «Улица. Полдень. Константинополь» (1910), «Идущая женщина» (19</w:t>
      </w:r>
      <w:r w:rsidR="00BB3AAA" w:rsidRPr="00D460A7">
        <w:rPr>
          <w:rFonts w:ascii="Times New Roman" w:hAnsi="Times New Roman"/>
          <w:sz w:val="24"/>
          <w:szCs w:val="24"/>
        </w:rPr>
        <w:t>11), «Финиковая пальма» (1911)</w:t>
      </w:r>
      <w:r w:rsidR="00BF22AA" w:rsidRPr="00D460A7">
        <w:rPr>
          <w:rFonts w:ascii="Times New Roman" w:hAnsi="Times New Roman"/>
          <w:sz w:val="24"/>
          <w:szCs w:val="24"/>
        </w:rPr>
        <w:t>.</w:t>
      </w:r>
    </w:p>
    <w:p w:rsidR="00BB3AA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E432DC" w:rsidRPr="00D460A7">
        <w:rPr>
          <w:rFonts w:ascii="Times New Roman" w:hAnsi="Times New Roman"/>
          <w:b/>
          <w:sz w:val="24"/>
          <w:szCs w:val="24"/>
        </w:rPr>
        <w:t>Сергей Юрьевич</w:t>
      </w:r>
      <w:r w:rsidR="000618C3" w:rsidRPr="00D460A7">
        <w:rPr>
          <w:rFonts w:ascii="Times New Roman" w:hAnsi="Times New Roman"/>
          <w:b/>
          <w:sz w:val="24"/>
          <w:szCs w:val="24"/>
        </w:rPr>
        <w:t xml:space="preserve"> Судейкин </w:t>
      </w:r>
      <w:r w:rsidR="00E432DC" w:rsidRPr="00D460A7">
        <w:rPr>
          <w:rFonts w:ascii="Times New Roman" w:hAnsi="Times New Roman"/>
          <w:b/>
          <w:sz w:val="24"/>
          <w:szCs w:val="24"/>
        </w:rPr>
        <w:t>(1882 – 1946),</w:t>
      </w:r>
      <w:r w:rsidR="00E432DC" w:rsidRPr="00D460A7">
        <w:rPr>
          <w:rFonts w:ascii="Times New Roman" w:hAnsi="Times New Roman"/>
          <w:sz w:val="24"/>
          <w:szCs w:val="24"/>
        </w:rPr>
        <w:t xml:space="preserve"> живописец, график, художник театра. </w:t>
      </w:r>
      <w:r w:rsidR="00AB5D51" w:rsidRPr="00D460A7">
        <w:rPr>
          <w:rFonts w:ascii="Times New Roman" w:hAnsi="Times New Roman"/>
          <w:sz w:val="24"/>
          <w:szCs w:val="24"/>
        </w:rPr>
        <w:t>Создание яркого, праздничного</w:t>
      </w:r>
      <w:r w:rsidR="00271AFD" w:rsidRPr="00D460A7">
        <w:rPr>
          <w:rFonts w:ascii="Times New Roman" w:hAnsi="Times New Roman"/>
          <w:sz w:val="24"/>
          <w:szCs w:val="24"/>
        </w:rPr>
        <w:t xml:space="preserve">, балаганно-фарсового стиля на основе традиций лубка, народной игрушки, вывески. Основные произведения: </w:t>
      </w:r>
      <w:r w:rsidR="000618C3" w:rsidRPr="00D460A7">
        <w:rPr>
          <w:rFonts w:ascii="Times New Roman" w:hAnsi="Times New Roman"/>
          <w:sz w:val="24"/>
          <w:szCs w:val="24"/>
        </w:rPr>
        <w:t>«</w:t>
      </w:r>
      <w:r w:rsidR="00BB3AAA" w:rsidRPr="00D460A7">
        <w:rPr>
          <w:rFonts w:ascii="Times New Roman" w:hAnsi="Times New Roman"/>
          <w:sz w:val="24"/>
          <w:szCs w:val="24"/>
        </w:rPr>
        <w:t>Маскарад» (1907)</w:t>
      </w:r>
      <w:r w:rsidR="00271AFD" w:rsidRPr="00D460A7">
        <w:rPr>
          <w:rFonts w:ascii="Times New Roman" w:hAnsi="Times New Roman"/>
          <w:sz w:val="24"/>
          <w:szCs w:val="24"/>
        </w:rPr>
        <w:t>, «Балет» (1910), «Карусель» (1910).</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6D1510" w:rsidRPr="00D460A7">
        <w:rPr>
          <w:rFonts w:ascii="Times New Roman" w:hAnsi="Times New Roman"/>
          <w:b/>
          <w:sz w:val="24"/>
          <w:szCs w:val="24"/>
        </w:rPr>
        <w:t>Николай Николаевич</w:t>
      </w:r>
      <w:r w:rsidR="000618C3" w:rsidRPr="00D460A7">
        <w:rPr>
          <w:rFonts w:ascii="Times New Roman" w:hAnsi="Times New Roman"/>
          <w:b/>
          <w:sz w:val="24"/>
          <w:szCs w:val="24"/>
        </w:rPr>
        <w:t xml:space="preserve"> Сапунов</w:t>
      </w:r>
      <w:r w:rsidR="006D1510" w:rsidRPr="00D460A7">
        <w:rPr>
          <w:rFonts w:ascii="Times New Roman" w:hAnsi="Times New Roman"/>
          <w:b/>
          <w:sz w:val="24"/>
          <w:szCs w:val="24"/>
        </w:rPr>
        <w:t xml:space="preserve"> (1880 – 1912), </w:t>
      </w:r>
      <w:r w:rsidR="006D1510" w:rsidRPr="00D460A7">
        <w:rPr>
          <w:rFonts w:ascii="Times New Roman" w:hAnsi="Times New Roman"/>
          <w:sz w:val="24"/>
          <w:szCs w:val="24"/>
        </w:rPr>
        <w:t xml:space="preserve">живописец, график, театральный художник. Сочетание в искусстве яркого, сочного мазка с колористическим чутьем. «Балаган» (1908), натюрморт </w:t>
      </w:r>
      <w:r w:rsidR="000618C3" w:rsidRPr="00D460A7">
        <w:rPr>
          <w:rFonts w:ascii="Times New Roman" w:hAnsi="Times New Roman"/>
          <w:sz w:val="24"/>
          <w:szCs w:val="24"/>
        </w:rPr>
        <w:t>«Цветы и фарфор» (1914)</w:t>
      </w:r>
      <w:r w:rsidR="000968D9" w:rsidRPr="00D460A7">
        <w:rPr>
          <w:rFonts w:ascii="Times New Roman" w:hAnsi="Times New Roman"/>
          <w:sz w:val="24"/>
          <w:szCs w:val="24"/>
        </w:rPr>
        <w:t>.</w:t>
      </w:r>
    </w:p>
    <w:p w:rsidR="000968D9"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968D9" w:rsidRPr="00D460A7">
        <w:rPr>
          <w:rFonts w:ascii="Times New Roman" w:hAnsi="Times New Roman"/>
          <w:b/>
          <w:sz w:val="24"/>
          <w:szCs w:val="24"/>
        </w:rPr>
        <w:t>Матвеев Александр Терентьевич</w:t>
      </w:r>
      <w:r w:rsidR="000968D9" w:rsidRPr="00D460A7">
        <w:rPr>
          <w:rFonts w:ascii="Times New Roman" w:hAnsi="Times New Roman"/>
          <w:sz w:val="24"/>
          <w:szCs w:val="24"/>
        </w:rPr>
        <w:t xml:space="preserve"> </w:t>
      </w:r>
      <w:r w:rsidR="000968D9" w:rsidRPr="00314A2F">
        <w:rPr>
          <w:rFonts w:ascii="Times New Roman" w:hAnsi="Times New Roman"/>
          <w:b/>
          <w:sz w:val="24"/>
          <w:szCs w:val="24"/>
        </w:rPr>
        <w:t>(1878 – 1960),</w:t>
      </w:r>
      <w:r w:rsidR="000968D9" w:rsidRPr="00D460A7">
        <w:rPr>
          <w:rFonts w:ascii="Times New Roman" w:hAnsi="Times New Roman"/>
          <w:sz w:val="24"/>
          <w:szCs w:val="24"/>
        </w:rPr>
        <w:t xml:space="preserve"> скульптор, один из классиков реалистической скульптуры ХХ века. Учеб</w:t>
      </w:r>
      <w:r w:rsidR="00D460A7" w:rsidRPr="00D460A7">
        <w:rPr>
          <w:rFonts w:ascii="Times New Roman" w:hAnsi="Times New Roman"/>
          <w:sz w:val="24"/>
          <w:szCs w:val="24"/>
        </w:rPr>
        <w:t>а в МУЖВЗ у С.М. Волнухина и П.</w:t>
      </w:r>
      <w:r w:rsidR="000968D9" w:rsidRPr="00D460A7">
        <w:rPr>
          <w:rFonts w:ascii="Times New Roman" w:hAnsi="Times New Roman"/>
          <w:sz w:val="24"/>
          <w:szCs w:val="24"/>
        </w:rPr>
        <w:t>П. Трубецкого. Работа в кера</w:t>
      </w:r>
      <w:r w:rsidR="00D460A7" w:rsidRPr="00D460A7">
        <w:rPr>
          <w:rFonts w:ascii="Times New Roman" w:hAnsi="Times New Roman"/>
          <w:sz w:val="24"/>
          <w:szCs w:val="24"/>
        </w:rPr>
        <w:t>мической мастерской в имении С.</w:t>
      </w:r>
      <w:r w:rsidR="000968D9" w:rsidRPr="00D460A7">
        <w:rPr>
          <w:rFonts w:ascii="Times New Roman" w:hAnsi="Times New Roman"/>
          <w:sz w:val="24"/>
          <w:szCs w:val="24"/>
        </w:rPr>
        <w:t>И. Мамонтова Абрамцево. Учеба в Париже. Влияние творчества А. Майоля</w:t>
      </w:r>
      <w:r w:rsidR="00156219" w:rsidRPr="00D460A7">
        <w:rPr>
          <w:rFonts w:ascii="Times New Roman" w:hAnsi="Times New Roman"/>
          <w:sz w:val="24"/>
          <w:szCs w:val="24"/>
        </w:rPr>
        <w:t>, основанного на выявлении прекрасного в живой натуре.</w:t>
      </w:r>
      <w:r w:rsidR="00D460A7" w:rsidRPr="00D460A7">
        <w:rPr>
          <w:rFonts w:ascii="Times New Roman" w:hAnsi="Times New Roman"/>
          <w:sz w:val="24"/>
          <w:szCs w:val="24"/>
        </w:rPr>
        <w:t xml:space="preserve"> </w:t>
      </w:r>
      <w:r w:rsidR="00604E81" w:rsidRPr="00D460A7">
        <w:rPr>
          <w:rFonts w:ascii="Times New Roman" w:hAnsi="Times New Roman"/>
          <w:sz w:val="24"/>
          <w:szCs w:val="24"/>
        </w:rPr>
        <w:t xml:space="preserve">Основные работы: «Успокоение» (1905), «Спящие мальчики» (1907), </w:t>
      </w:r>
      <w:r w:rsidR="000968D9" w:rsidRPr="00D460A7">
        <w:rPr>
          <w:rFonts w:ascii="Times New Roman" w:hAnsi="Times New Roman"/>
          <w:sz w:val="24"/>
          <w:szCs w:val="24"/>
        </w:rPr>
        <w:t xml:space="preserve"> гранитно</w:t>
      </w:r>
      <w:r w:rsidR="00604E81" w:rsidRPr="00D460A7">
        <w:rPr>
          <w:rFonts w:ascii="Times New Roman" w:hAnsi="Times New Roman"/>
          <w:sz w:val="24"/>
          <w:szCs w:val="24"/>
        </w:rPr>
        <w:t>е</w:t>
      </w:r>
      <w:r w:rsidR="000968D9" w:rsidRPr="00D460A7">
        <w:rPr>
          <w:rFonts w:ascii="Times New Roman" w:hAnsi="Times New Roman"/>
          <w:sz w:val="24"/>
          <w:szCs w:val="24"/>
        </w:rPr>
        <w:t xml:space="preserve"> надгроби</w:t>
      </w:r>
      <w:r w:rsidR="00604E81" w:rsidRPr="00D460A7">
        <w:rPr>
          <w:rFonts w:ascii="Times New Roman" w:hAnsi="Times New Roman"/>
          <w:sz w:val="24"/>
          <w:szCs w:val="24"/>
        </w:rPr>
        <w:t>е</w:t>
      </w:r>
      <w:r w:rsidR="00D460A7" w:rsidRPr="00D460A7">
        <w:rPr>
          <w:rFonts w:ascii="Times New Roman" w:hAnsi="Times New Roman"/>
          <w:sz w:val="24"/>
          <w:szCs w:val="24"/>
        </w:rPr>
        <w:t xml:space="preserve"> В.</w:t>
      </w:r>
      <w:r w:rsidR="000968D9" w:rsidRPr="00D460A7">
        <w:rPr>
          <w:rFonts w:ascii="Times New Roman" w:hAnsi="Times New Roman"/>
          <w:sz w:val="24"/>
          <w:szCs w:val="24"/>
        </w:rPr>
        <w:t>Э. Борисова-Мусатова (</w:t>
      </w:r>
      <w:r w:rsidR="00156219" w:rsidRPr="00D460A7">
        <w:rPr>
          <w:rFonts w:ascii="Times New Roman" w:hAnsi="Times New Roman"/>
          <w:sz w:val="24"/>
          <w:szCs w:val="24"/>
        </w:rPr>
        <w:t xml:space="preserve">1910 - </w:t>
      </w:r>
      <w:r w:rsidR="000968D9" w:rsidRPr="00D460A7">
        <w:rPr>
          <w:rFonts w:ascii="Times New Roman" w:hAnsi="Times New Roman"/>
          <w:sz w:val="24"/>
          <w:szCs w:val="24"/>
        </w:rPr>
        <w:t>1</w:t>
      </w:r>
      <w:r w:rsidR="00604E81" w:rsidRPr="00D460A7">
        <w:rPr>
          <w:rFonts w:ascii="Times New Roman" w:hAnsi="Times New Roman"/>
          <w:sz w:val="24"/>
          <w:szCs w:val="24"/>
        </w:rPr>
        <w:t>912)</w:t>
      </w:r>
      <w:r w:rsidR="00156219" w:rsidRPr="00D460A7">
        <w:rPr>
          <w:rFonts w:ascii="Times New Roman" w:hAnsi="Times New Roman"/>
          <w:sz w:val="24"/>
          <w:szCs w:val="24"/>
        </w:rPr>
        <w:t xml:space="preserve"> – одно из самых одухотворенных произведений русской мемориальной пластики</w:t>
      </w:r>
      <w:r w:rsidR="00604E81" w:rsidRPr="00D460A7">
        <w:rPr>
          <w:rFonts w:ascii="Times New Roman" w:hAnsi="Times New Roman"/>
          <w:sz w:val="24"/>
          <w:szCs w:val="24"/>
        </w:rPr>
        <w:t>.</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в тетради основные произведения художников; подобрать иллюстративный ма</w:t>
      </w:r>
      <w:r w:rsidR="00BB3AAA" w:rsidRPr="00D460A7">
        <w:rPr>
          <w:rFonts w:ascii="Times New Roman" w:hAnsi="Times New Roman"/>
          <w:sz w:val="24"/>
          <w:szCs w:val="24"/>
        </w:rPr>
        <w:t>териал; написать в тетради сообщение о картине</w:t>
      </w:r>
      <w:r w:rsidR="00BB3AAA" w:rsidRPr="00D460A7">
        <w:rPr>
          <w:sz w:val="24"/>
          <w:szCs w:val="24"/>
        </w:rPr>
        <w:t xml:space="preserve"> </w:t>
      </w:r>
      <w:r w:rsidR="00BB3AAA" w:rsidRPr="00D460A7">
        <w:rPr>
          <w:rFonts w:ascii="Times New Roman" w:hAnsi="Times New Roman"/>
          <w:sz w:val="24"/>
          <w:szCs w:val="24"/>
        </w:rPr>
        <w:t>В. Э. Борисова-Мусатова «Водоем».</w:t>
      </w:r>
    </w:p>
    <w:p w:rsidR="008F056E"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3B0F16" w:rsidRPr="00D460A7">
        <w:rPr>
          <w:rFonts w:ascii="Times New Roman" w:hAnsi="Times New Roman"/>
          <w:b/>
          <w:sz w:val="24"/>
          <w:szCs w:val="24"/>
        </w:rPr>
        <w:t xml:space="preserve">2.4. </w:t>
      </w:r>
      <w:r w:rsidR="00D92100" w:rsidRPr="00D460A7">
        <w:rPr>
          <w:rFonts w:ascii="Times New Roman" w:hAnsi="Times New Roman"/>
          <w:b/>
          <w:sz w:val="24"/>
          <w:szCs w:val="24"/>
        </w:rPr>
        <w:t>Творческое объединение</w:t>
      </w:r>
      <w:r w:rsidR="000618C3" w:rsidRPr="00D460A7">
        <w:rPr>
          <w:rFonts w:ascii="Times New Roman" w:hAnsi="Times New Roman"/>
          <w:b/>
          <w:sz w:val="24"/>
          <w:szCs w:val="24"/>
        </w:rPr>
        <w:t xml:space="preserve">  «Бубновый валет»</w:t>
      </w:r>
      <w:r w:rsidR="00FD2490" w:rsidRPr="00D460A7">
        <w:rPr>
          <w:rFonts w:ascii="Times New Roman" w:hAnsi="Times New Roman"/>
          <w:b/>
          <w:sz w:val="24"/>
          <w:szCs w:val="24"/>
        </w:rPr>
        <w:t xml:space="preserve"> (1911 - 1917)</w:t>
      </w:r>
      <w:r w:rsidR="00705A5D" w:rsidRPr="00D460A7">
        <w:rPr>
          <w:rFonts w:ascii="Times New Roman" w:hAnsi="Times New Roman"/>
          <w:b/>
          <w:sz w:val="24"/>
          <w:szCs w:val="24"/>
        </w:rPr>
        <w:t>.</w:t>
      </w:r>
      <w:r w:rsidR="00D92100" w:rsidRPr="00D460A7">
        <w:rPr>
          <w:rFonts w:ascii="Times New Roman" w:hAnsi="Times New Roman"/>
          <w:b/>
          <w:sz w:val="24"/>
          <w:szCs w:val="24"/>
        </w:rPr>
        <w:t xml:space="preserve"> </w:t>
      </w:r>
    </w:p>
    <w:p w:rsidR="00664D15" w:rsidRPr="00D460A7" w:rsidRDefault="008F056E"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618C3" w:rsidRPr="00D460A7">
        <w:rPr>
          <w:rFonts w:ascii="Times New Roman" w:hAnsi="Times New Roman"/>
          <w:sz w:val="24"/>
          <w:szCs w:val="24"/>
        </w:rPr>
        <w:t>Сформировать представление о художественн</w:t>
      </w:r>
      <w:r w:rsidR="00664D15" w:rsidRPr="00D460A7">
        <w:rPr>
          <w:rFonts w:ascii="Times New Roman" w:hAnsi="Times New Roman"/>
          <w:sz w:val="24"/>
          <w:szCs w:val="24"/>
        </w:rPr>
        <w:t>ом объединении «Бубновый валет»</w:t>
      </w:r>
      <w:r w:rsidR="00985717" w:rsidRPr="00D460A7">
        <w:rPr>
          <w:rFonts w:ascii="Times New Roman" w:hAnsi="Times New Roman"/>
          <w:sz w:val="24"/>
          <w:szCs w:val="24"/>
        </w:rPr>
        <w:t xml:space="preserve"> как </w:t>
      </w:r>
      <w:r w:rsidR="00664D15" w:rsidRPr="00D460A7">
        <w:rPr>
          <w:rFonts w:ascii="Times New Roman" w:hAnsi="Times New Roman"/>
          <w:sz w:val="24"/>
          <w:szCs w:val="24"/>
        </w:rPr>
        <w:t xml:space="preserve">о </w:t>
      </w:r>
      <w:r w:rsidR="00306459" w:rsidRPr="00D460A7">
        <w:rPr>
          <w:rFonts w:ascii="Times New Roman" w:hAnsi="Times New Roman"/>
          <w:sz w:val="24"/>
          <w:szCs w:val="24"/>
        </w:rPr>
        <w:t>мастерах</w:t>
      </w:r>
      <w:r w:rsidR="00664D15" w:rsidRPr="00D460A7">
        <w:rPr>
          <w:rFonts w:ascii="Times New Roman" w:hAnsi="Times New Roman"/>
          <w:sz w:val="24"/>
          <w:szCs w:val="24"/>
        </w:rPr>
        <w:t>,</w:t>
      </w:r>
      <w:r w:rsidR="000618C3" w:rsidRPr="00D460A7">
        <w:rPr>
          <w:rFonts w:ascii="Times New Roman" w:hAnsi="Times New Roman"/>
          <w:sz w:val="24"/>
          <w:szCs w:val="24"/>
        </w:rPr>
        <w:t xml:space="preserve"> из</w:t>
      </w:r>
      <w:r w:rsidR="00664D15" w:rsidRPr="00D460A7">
        <w:rPr>
          <w:rFonts w:ascii="Times New Roman" w:hAnsi="Times New Roman"/>
          <w:sz w:val="24"/>
          <w:szCs w:val="24"/>
        </w:rPr>
        <w:t xml:space="preserve">бравших путь постимпрессионизма и </w:t>
      </w:r>
      <w:r w:rsidR="000618C3" w:rsidRPr="00D460A7">
        <w:rPr>
          <w:rFonts w:ascii="Times New Roman" w:hAnsi="Times New Roman"/>
          <w:sz w:val="24"/>
          <w:szCs w:val="24"/>
        </w:rPr>
        <w:t>поклонниках примитивного народного искусства</w:t>
      </w:r>
      <w:r w:rsidR="00664D15" w:rsidRPr="00D460A7">
        <w:rPr>
          <w:rFonts w:ascii="Times New Roman" w:hAnsi="Times New Roman"/>
          <w:sz w:val="24"/>
          <w:szCs w:val="24"/>
        </w:rPr>
        <w:t xml:space="preserve">. </w:t>
      </w:r>
      <w:r w:rsidR="000618C3" w:rsidRPr="00D460A7">
        <w:rPr>
          <w:rFonts w:ascii="Times New Roman" w:hAnsi="Times New Roman"/>
          <w:sz w:val="24"/>
          <w:szCs w:val="24"/>
        </w:rPr>
        <w:t>Сделать анализ отдельных произведений</w:t>
      </w:r>
      <w:r w:rsidR="00664D15" w:rsidRPr="00D460A7">
        <w:rPr>
          <w:rFonts w:ascii="Times New Roman" w:hAnsi="Times New Roman"/>
          <w:sz w:val="24"/>
          <w:szCs w:val="24"/>
        </w:rPr>
        <w:t>.</w:t>
      </w:r>
    </w:p>
    <w:p w:rsidR="00664D15"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985717" w:rsidRPr="00D460A7">
        <w:rPr>
          <w:rFonts w:ascii="Times New Roman" w:hAnsi="Times New Roman"/>
          <w:sz w:val="24"/>
          <w:szCs w:val="24"/>
        </w:rPr>
        <w:t>Выставка картин под названием «Бубновый валет» (декабрь 1910 – январь 1911),</w:t>
      </w:r>
      <w:r w:rsidR="00E6258A" w:rsidRPr="00D460A7">
        <w:rPr>
          <w:rFonts w:ascii="Times New Roman" w:hAnsi="Times New Roman"/>
          <w:sz w:val="24"/>
          <w:szCs w:val="24"/>
        </w:rPr>
        <w:t xml:space="preserve"> </w:t>
      </w:r>
      <w:r w:rsidR="00985717" w:rsidRPr="00D460A7">
        <w:rPr>
          <w:rFonts w:ascii="Times New Roman" w:hAnsi="Times New Roman"/>
          <w:sz w:val="24"/>
          <w:szCs w:val="24"/>
        </w:rPr>
        <w:t xml:space="preserve">объединившая представителей двух живописных течений: последователей Гогена (М.Ф. Ларионов и Н.С. Гончарова) и живописи Сезанна (П.П. Кончаловский, А.В. Лентулов, </w:t>
      </w:r>
      <w:r w:rsidR="00D460A7" w:rsidRPr="00D460A7">
        <w:rPr>
          <w:rFonts w:ascii="Times New Roman" w:hAnsi="Times New Roman"/>
          <w:sz w:val="24"/>
          <w:szCs w:val="24"/>
        </w:rPr>
        <w:t>И.И. Машков, А.В. Куприн, Р.</w:t>
      </w:r>
      <w:r w:rsidR="00E6258A" w:rsidRPr="00D460A7">
        <w:rPr>
          <w:rFonts w:ascii="Times New Roman" w:hAnsi="Times New Roman"/>
          <w:sz w:val="24"/>
          <w:szCs w:val="24"/>
        </w:rPr>
        <w:t>Р. Фальк). Создание сезаннистами объединения «Бубновый валет» (</w:t>
      </w:r>
      <w:r w:rsidR="00306459" w:rsidRPr="00D460A7">
        <w:rPr>
          <w:rFonts w:ascii="Times New Roman" w:hAnsi="Times New Roman"/>
          <w:sz w:val="24"/>
          <w:szCs w:val="24"/>
        </w:rPr>
        <w:t xml:space="preserve">1 ноября </w:t>
      </w:r>
      <w:r w:rsidR="00EC3976" w:rsidRPr="00D460A7">
        <w:rPr>
          <w:rFonts w:ascii="Times New Roman" w:hAnsi="Times New Roman"/>
          <w:sz w:val="24"/>
          <w:szCs w:val="24"/>
        </w:rPr>
        <w:t>1911).</w:t>
      </w:r>
    </w:p>
    <w:p w:rsidR="00E7620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52574" w:rsidRPr="00D460A7">
        <w:rPr>
          <w:rFonts w:ascii="Times New Roman" w:hAnsi="Times New Roman"/>
          <w:b/>
          <w:sz w:val="24"/>
          <w:szCs w:val="24"/>
        </w:rPr>
        <w:t>Михаил Федорович Ларионов (1881 – 1964),</w:t>
      </w:r>
      <w:r w:rsidR="00952574" w:rsidRPr="00D460A7">
        <w:rPr>
          <w:rFonts w:ascii="Times New Roman" w:hAnsi="Times New Roman"/>
          <w:sz w:val="24"/>
          <w:szCs w:val="24"/>
        </w:rPr>
        <w:t xml:space="preserve"> живописец, график, театральный художник</w:t>
      </w:r>
      <w:r w:rsidR="00E6258A" w:rsidRPr="00D460A7">
        <w:rPr>
          <w:rFonts w:ascii="Times New Roman" w:hAnsi="Times New Roman"/>
          <w:sz w:val="24"/>
          <w:szCs w:val="24"/>
        </w:rPr>
        <w:t xml:space="preserve">. </w:t>
      </w:r>
      <w:r w:rsidR="007F0AC3" w:rsidRPr="00D460A7">
        <w:rPr>
          <w:rFonts w:ascii="Times New Roman" w:hAnsi="Times New Roman"/>
          <w:sz w:val="24"/>
          <w:szCs w:val="24"/>
        </w:rPr>
        <w:t>Обнаружение</w:t>
      </w:r>
      <w:r w:rsidR="00E6258A" w:rsidRPr="00D460A7">
        <w:rPr>
          <w:rFonts w:ascii="Times New Roman" w:hAnsi="Times New Roman"/>
          <w:sz w:val="24"/>
          <w:szCs w:val="24"/>
        </w:rPr>
        <w:t xml:space="preserve"> образов «примитивной жизни» в </w:t>
      </w:r>
      <w:r w:rsidR="007F0AC3" w:rsidRPr="00D460A7">
        <w:rPr>
          <w:rFonts w:ascii="Times New Roman" w:hAnsi="Times New Roman"/>
          <w:sz w:val="24"/>
          <w:szCs w:val="24"/>
        </w:rPr>
        <w:t xml:space="preserve">родном городе Тирасполе: </w:t>
      </w:r>
      <w:r w:rsidR="00E6258A" w:rsidRPr="00D460A7">
        <w:rPr>
          <w:rFonts w:ascii="Times New Roman" w:hAnsi="Times New Roman"/>
          <w:sz w:val="24"/>
          <w:szCs w:val="24"/>
        </w:rPr>
        <w:t>«Цыганка» (1908). Обращение к «примитивному творчеству»: у</w:t>
      </w:r>
      <w:r w:rsidR="00E7620B" w:rsidRPr="00D460A7">
        <w:rPr>
          <w:rFonts w:ascii="Times New Roman" w:hAnsi="Times New Roman"/>
          <w:sz w:val="24"/>
          <w:szCs w:val="24"/>
        </w:rPr>
        <w:t>подобление героя лубочным или ярморочным шутам, непосредственно обращающимся к публике с «авансцены» холста (</w:t>
      </w:r>
      <w:r w:rsidR="00952574" w:rsidRPr="00D460A7">
        <w:rPr>
          <w:rFonts w:ascii="Times New Roman" w:hAnsi="Times New Roman"/>
          <w:sz w:val="24"/>
          <w:szCs w:val="24"/>
        </w:rPr>
        <w:t>«О</w:t>
      </w:r>
      <w:r w:rsidR="00E7620B" w:rsidRPr="00D460A7">
        <w:rPr>
          <w:rFonts w:ascii="Times New Roman" w:hAnsi="Times New Roman"/>
          <w:sz w:val="24"/>
          <w:szCs w:val="24"/>
        </w:rPr>
        <w:t xml:space="preserve">тдыхающий солдат» , </w:t>
      </w:r>
      <w:r w:rsidR="00952574" w:rsidRPr="00D460A7">
        <w:rPr>
          <w:rFonts w:ascii="Times New Roman" w:hAnsi="Times New Roman"/>
          <w:sz w:val="24"/>
          <w:szCs w:val="24"/>
        </w:rPr>
        <w:t xml:space="preserve">1911). </w:t>
      </w:r>
      <w:r w:rsidR="00E6258A" w:rsidRPr="00D460A7">
        <w:rPr>
          <w:rFonts w:ascii="Times New Roman" w:hAnsi="Times New Roman"/>
          <w:sz w:val="24"/>
          <w:szCs w:val="24"/>
        </w:rPr>
        <w:t>Использование стилистики</w:t>
      </w:r>
      <w:r w:rsidR="00E7620B" w:rsidRPr="00D460A7">
        <w:rPr>
          <w:rFonts w:ascii="Times New Roman" w:hAnsi="Times New Roman"/>
          <w:sz w:val="24"/>
          <w:szCs w:val="24"/>
        </w:rPr>
        <w:t xml:space="preserve"> детского рисунка (цикл «Времена года"</w:t>
      </w:r>
      <w:r w:rsidR="002062C7" w:rsidRPr="00D460A7">
        <w:rPr>
          <w:rFonts w:ascii="Times New Roman" w:hAnsi="Times New Roman"/>
          <w:sz w:val="24"/>
          <w:szCs w:val="24"/>
        </w:rPr>
        <w:t xml:space="preserve">, 1912). </w:t>
      </w:r>
      <w:r w:rsidR="00952574" w:rsidRPr="00D460A7">
        <w:rPr>
          <w:rFonts w:ascii="Times New Roman" w:hAnsi="Times New Roman"/>
          <w:sz w:val="24"/>
          <w:szCs w:val="24"/>
        </w:rPr>
        <w:t>Созда</w:t>
      </w:r>
      <w:r w:rsidR="00E7620B" w:rsidRPr="00D460A7">
        <w:rPr>
          <w:rFonts w:ascii="Times New Roman" w:hAnsi="Times New Roman"/>
          <w:sz w:val="24"/>
          <w:szCs w:val="24"/>
        </w:rPr>
        <w:t>ние</w:t>
      </w:r>
      <w:r w:rsidR="00952574" w:rsidRPr="00D460A7">
        <w:rPr>
          <w:rFonts w:ascii="Times New Roman" w:hAnsi="Times New Roman"/>
          <w:sz w:val="24"/>
          <w:szCs w:val="24"/>
        </w:rPr>
        <w:t xml:space="preserve"> нового живописного направления «лучизм»</w:t>
      </w:r>
      <w:r w:rsidR="00137F88" w:rsidRPr="00D460A7">
        <w:rPr>
          <w:rFonts w:ascii="Times New Roman" w:hAnsi="Times New Roman"/>
          <w:sz w:val="24"/>
          <w:szCs w:val="24"/>
        </w:rPr>
        <w:t xml:space="preserve"> (картина «Лучизм», 1912 – 1913)</w:t>
      </w:r>
      <w:r w:rsidR="00E7620B" w:rsidRPr="00D460A7">
        <w:rPr>
          <w:rFonts w:ascii="Times New Roman" w:hAnsi="Times New Roman"/>
          <w:sz w:val="24"/>
          <w:szCs w:val="24"/>
        </w:rPr>
        <w:t>.</w:t>
      </w:r>
      <w:r w:rsidR="00844B83" w:rsidRPr="00D460A7">
        <w:rPr>
          <w:rFonts w:ascii="Times New Roman" w:hAnsi="Times New Roman"/>
          <w:sz w:val="24"/>
          <w:szCs w:val="24"/>
        </w:rPr>
        <w:t xml:space="preserve"> Организация выставок «Ослиный хвост» (1</w:t>
      </w:r>
      <w:r w:rsidR="000B3FB3" w:rsidRPr="00D460A7">
        <w:rPr>
          <w:rFonts w:ascii="Times New Roman" w:hAnsi="Times New Roman"/>
          <w:sz w:val="24"/>
          <w:szCs w:val="24"/>
        </w:rPr>
        <w:t>911), «Мишень» (1913</w:t>
      </w:r>
      <w:r w:rsidR="00844B83" w:rsidRPr="00D460A7">
        <w:rPr>
          <w:rFonts w:ascii="Times New Roman" w:hAnsi="Times New Roman"/>
          <w:sz w:val="24"/>
          <w:szCs w:val="24"/>
        </w:rPr>
        <w:t>).</w:t>
      </w:r>
    </w:p>
    <w:p w:rsidR="00321F6E"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2062C7" w:rsidRPr="00D460A7">
        <w:rPr>
          <w:rFonts w:ascii="Times New Roman" w:hAnsi="Times New Roman"/>
          <w:b/>
          <w:sz w:val="24"/>
          <w:szCs w:val="24"/>
        </w:rPr>
        <w:t>Наталья Сергеевна</w:t>
      </w:r>
      <w:r w:rsidR="00952574" w:rsidRPr="00D460A7">
        <w:rPr>
          <w:rFonts w:ascii="Times New Roman" w:hAnsi="Times New Roman"/>
          <w:b/>
          <w:sz w:val="24"/>
          <w:szCs w:val="24"/>
        </w:rPr>
        <w:t xml:space="preserve"> Гончарова </w:t>
      </w:r>
      <w:r w:rsidR="002062C7" w:rsidRPr="00D460A7">
        <w:rPr>
          <w:rFonts w:ascii="Times New Roman" w:hAnsi="Times New Roman"/>
          <w:b/>
          <w:sz w:val="24"/>
          <w:szCs w:val="24"/>
        </w:rPr>
        <w:t>(1881 – 1962),</w:t>
      </w:r>
      <w:r w:rsidR="002062C7" w:rsidRPr="00D460A7">
        <w:rPr>
          <w:rFonts w:ascii="Times New Roman" w:hAnsi="Times New Roman"/>
          <w:sz w:val="24"/>
          <w:szCs w:val="24"/>
        </w:rPr>
        <w:t xml:space="preserve"> живописец, график, театральный художник.</w:t>
      </w:r>
      <w:r w:rsidR="00321F6E" w:rsidRPr="00D460A7">
        <w:rPr>
          <w:rFonts w:ascii="Times New Roman" w:hAnsi="Times New Roman"/>
          <w:sz w:val="24"/>
          <w:szCs w:val="24"/>
        </w:rPr>
        <w:t xml:space="preserve"> </w:t>
      </w:r>
      <w:r w:rsidR="007F0AC3" w:rsidRPr="00D460A7">
        <w:rPr>
          <w:rFonts w:ascii="Times New Roman" w:hAnsi="Times New Roman"/>
          <w:sz w:val="24"/>
          <w:szCs w:val="24"/>
        </w:rPr>
        <w:t xml:space="preserve">Картины </w:t>
      </w:r>
      <w:r w:rsidR="00E6258A" w:rsidRPr="00D460A7">
        <w:rPr>
          <w:rFonts w:ascii="Times New Roman" w:hAnsi="Times New Roman"/>
          <w:sz w:val="24"/>
          <w:szCs w:val="24"/>
        </w:rPr>
        <w:t>«примитивной жизни» русской провинции</w:t>
      </w:r>
      <w:r w:rsidR="007F0AC3" w:rsidRPr="00D460A7">
        <w:rPr>
          <w:rFonts w:ascii="Times New Roman" w:hAnsi="Times New Roman"/>
          <w:sz w:val="24"/>
          <w:szCs w:val="24"/>
        </w:rPr>
        <w:t xml:space="preserve"> и деревни в работах «Сбор плодов» (1908),</w:t>
      </w:r>
      <w:r w:rsidR="00E6258A" w:rsidRPr="00D460A7">
        <w:rPr>
          <w:rFonts w:ascii="Times New Roman" w:hAnsi="Times New Roman"/>
          <w:sz w:val="24"/>
          <w:szCs w:val="24"/>
        </w:rPr>
        <w:t xml:space="preserve"> </w:t>
      </w:r>
      <w:r w:rsidR="007F0AC3" w:rsidRPr="00D460A7">
        <w:rPr>
          <w:rFonts w:ascii="Times New Roman" w:hAnsi="Times New Roman"/>
          <w:sz w:val="24"/>
          <w:szCs w:val="24"/>
        </w:rPr>
        <w:t>«Мытье холста» (</w:t>
      </w:r>
      <w:r w:rsidR="00321F6E" w:rsidRPr="00D460A7">
        <w:rPr>
          <w:rFonts w:ascii="Times New Roman" w:hAnsi="Times New Roman"/>
          <w:sz w:val="24"/>
          <w:szCs w:val="24"/>
        </w:rPr>
        <w:t>1910). В</w:t>
      </w:r>
      <w:r w:rsidR="002062C7" w:rsidRPr="00D460A7">
        <w:rPr>
          <w:rFonts w:ascii="Times New Roman" w:hAnsi="Times New Roman"/>
          <w:sz w:val="24"/>
          <w:szCs w:val="24"/>
        </w:rPr>
        <w:t>озникновение серий на темы из Апокалипсиса</w:t>
      </w:r>
      <w:r w:rsidR="00321F6E" w:rsidRPr="00D460A7">
        <w:rPr>
          <w:rFonts w:ascii="Times New Roman" w:hAnsi="Times New Roman"/>
          <w:sz w:val="24"/>
          <w:szCs w:val="24"/>
        </w:rPr>
        <w:t xml:space="preserve">, истолкованных в духе раннехристианской символики: девятичастный </w:t>
      </w:r>
      <w:r w:rsidR="002062C7" w:rsidRPr="00D460A7">
        <w:rPr>
          <w:rFonts w:ascii="Times New Roman" w:hAnsi="Times New Roman"/>
          <w:sz w:val="24"/>
          <w:szCs w:val="24"/>
        </w:rPr>
        <w:t>«Сбор винограда», четырехчастные «Евангелисты» (обе 1911).</w:t>
      </w:r>
      <w:r w:rsidR="00321F6E" w:rsidRPr="00D460A7">
        <w:rPr>
          <w:rFonts w:ascii="Times New Roman" w:hAnsi="Times New Roman"/>
          <w:sz w:val="24"/>
          <w:szCs w:val="24"/>
        </w:rPr>
        <w:t xml:space="preserve"> Сотрудничество с дягилевской антрепризой, создание декораций и костюмов к опере-балету «Золотой петушок» на музыку Н. А. Римского-Корсакова (1913 – 1914).</w:t>
      </w:r>
    </w:p>
    <w:p w:rsidR="00FD4C37"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FD4C37" w:rsidRPr="00D460A7">
        <w:rPr>
          <w:rFonts w:ascii="Times New Roman" w:hAnsi="Times New Roman"/>
          <w:b/>
          <w:sz w:val="24"/>
          <w:szCs w:val="24"/>
        </w:rPr>
        <w:t>Илья Иванович Машков</w:t>
      </w:r>
      <w:r w:rsidR="00FD4C37" w:rsidRPr="00D460A7">
        <w:rPr>
          <w:rFonts w:ascii="Times New Roman" w:hAnsi="Times New Roman"/>
          <w:sz w:val="24"/>
          <w:szCs w:val="24"/>
        </w:rPr>
        <w:t xml:space="preserve"> </w:t>
      </w:r>
      <w:r w:rsidR="00FD4C37" w:rsidRPr="00314A2F">
        <w:rPr>
          <w:rFonts w:ascii="Times New Roman" w:hAnsi="Times New Roman"/>
          <w:b/>
          <w:sz w:val="24"/>
          <w:szCs w:val="24"/>
        </w:rPr>
        <w:t>(1881 – 1944),</w:t>
      </w:r>
      <w:r w:rsidR="00FD4C37" w:rsidRPr="00D460A7">
        <w:rPr>
          <w:rFonts w:ascii="Times New Roman" w:hAnsi="Times New Roman"/>
          <w:sz w:val="24"/>
          <w:szCs w:val="24"/>
        </w:rPr>
        <w:t xml:space="preserve"> художник-самородок, начавший свой путь в качестве живописца-вывесочника. «Циклопическая кладка мазка», сочность цветового решения, подлинный примитивизм его ранних натюрмортов, напоминающих расписные подносы: «Ягоды на фоне красного подноса», «Натюрморт с ананасом» (оба 1908). Эпатаж картины «Автопортрет и портрет Петра Кончаловского» (1910), задуманной как манифест нового подхода в живописи.</w:t>
      </w:r>
      <w:r w:rsidR="00FD4C37" w:rsidRPr="00D460A7">
        <w:rPr>
          <w:sz w:val="24"/>
          <w:szCs w:val="24"/>
        </w:rPr>
        <w:t xml:space="preserve"> </w:t>
      </w:r>
      <w:r w:rsidR="00FD4C37" w:rsidRPr="00D460A7">
        <w:rPr>
          <w:rFonts w:ascii="Times New Roman" w:hAnsi="Times New Roman"/>
          <w:sz w:val="24"/>
          <w:szCs w:val="24"/>
        </w:rPr>
        <w:t xml:space="preserve">Ассоциации с бутафорией на мещанских снимках и ярморочных фотографиях: «Автопортрет», «Портрет дамы с фазаном» (оба 1911). Возникновение интереса к передаче фактуры вещей, антикварному богатству: «Натюрморт» (1918). </w:t>
      </w:r>
    </w:p>
    <w:p w:rsidR="00A612F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F1597D" w:rsidRPr="00D460A7">
        <w:rPr>
          <w:rFonts w:ascii="Times New Roman" w:hAnsi="Times New Roman"/>
          <w:b/>
          <w:sz w:val="24"/>
          <w:szCs w:val="24"/>
        </w:rPr>
        <w:t>Петр Петрович</w:t>
      </w:r>
      <w:r w:rsidR="000618C3" w:rsidRPr="00D460A7">
        <w:rPr>
          <w:rFonts w:ascii="Times New Roman" w:hAnsi="Times New Roman"/>
          <w:b/>
          <w:sz w:val="24"/>
          <w:szCs w:val="24"/>
        </w:rPr>
        <w:t xml:space="preserve"> Кончаловский </w:t>
      </w:r>
      <w:r w:rsidR="00F1597D" w:rsidRPr="00314A2F">
        <w:rPr>
          <w:rFonts w:ascii="Times New Roman" w:hAnsi="Times New Roman"/>
          <w:b/>
          <w:sz w:val="24"/>
          <w:szCs w:val="24"/>
        </w:rPr>
        <w:t>(1</w:t>
      </w:r>
      <w:r w:rsidR="00A612F2" w:rsidRPr="00314A2F">
        <w:rPr>
          <w:rFonts w:ascii="Times New Roman" w:hAnsi="Times New Roman"/>
          <w:b/>
          <w:sz w:val="24"/>
          <w:szCs w:val="24"/>
        </w:rPr>
        <w:t>876 – 1956)</w:t>
      </w:r>
      <w:r w:rsidR="005155FC" w:rsidRPr="00314A2F">
        <w:rPr>
          <w:rFonts w:ascii="Times New Roman" w:hAnsi="Times New Roman"/>
          <w:b/>
          <w:sz w:val="24"/>
          <w:szCs w:val="24"/>
        </w:rPr>
        <w:t>,</w:t>
      </w:r>
      <w:r w:rsidR="005155FC" w:rsidRPr="00D460A7">
        <w:rPr>
          <w:rFonts w:ascii="Times New Roman" w:hAnsi="Times New Roman"/>
          <w:sz w:val="24"/>
          <w:szCs w:val="24"/>
        </w:rPr>
        <w:t xml:space="preserve"> художник могучего живописного темперамента, радостного восприятия жизни. </w:t>
      </w:r>
      <w:r w:rsidR="00A612F2" w:rsidRPr="00D460A7">
        <w:rPr>
          <w:rFonts w:ascii="Times New Roman" w:hAnsi="Times New Roman"/>
          <w:sz w:val="24"/>
          <w:szCs w:val="24"/>
        </w:rPr>
        <w:t>Увлечение «первозданной жизнью», найденной в путешествии по Испании и отраженной в ранних работах «Матадор Мануэль Гарта» и «Бой быков» (обе 1910). Увлечение живописью Сезанна, развитие художника как сезанниста: «Площадь в Сиене» (1912), «Агава» (1916).</w:t>
      </w:r>
      <w:r w:rsidR="00FD7785" w:rsidRPr="00D460A7">
        <w:rPr>
          <w:rFonts w:ascii="Times New Roman" w:hAnsi="Times New Roman"/>
          <w:sz w:val="24"/>
          <w:szCs w:val="24"/>
        </w:rPr>
        <w:t xml:space="preserve"> Обращение к стилистике народной живописи</w:t>
      </w:r>
      <w:r w:rsidR="00B61698" w:rsidRPr="00D460A7">
        <w:rPr>
          <w:rFonts w:ascii="Times New Roman" w:hAnsi="Times New Roman"/>
          <w:sz w:val="24"/>
          <w:szCs w:val="24"/>
        </w:rPr>
        <w:t>, схематизм формы и цвета</w:t>
      </w:r>
      <w:r w:rsidR="00FD7785" w:rsidRPr="00D460A7">
        <w:rPr>
          <w:rFonts w:ascii="Times New Roman" w:hAnsi="Times New Roman"/>
          <w:sz w:val="24"/>
          <w:szCs w:val="24"/>
        </w:rPr>
        <w:t xml:space="preserve"> в  натюрмортах «Красный поднос» (1913), «Сухие краски» (1912). Передача цветом формы и массы, материальности вещей.</w:t>
      </w:r>
    </w:p>
    <w:p w:rsidR="00EC3976"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4D1BEA" w:rsidRPr="00D460A7">
        <w:rPr>
          <w:rFonts w:ascii="Times New Roman" w:hAnsi="Times New Roman"/>
          <w:b/>
          <w:sz w:val="24"/>
          <w:szCs w:val="24"/>
        </w:rPr>
        <w:t xml:space="preserve">Аристарх Васильевич Лентулов </w:t>
      </w:r>
      <w:r w:rsidR="004D1BEA" w:rsidRPr="00314A2F">
        <w:rPr>
          <w:rFonts w:ascii="Times New Roman" w:hAnsi="Times New Roman"/>
          <w:b/>
          <w:sz w:val="24"/>
          <w:szCs w:val="24"/>
        </w:rPr>
        <w:t>(1882 – 1943),</w:t>
      </w:r>
      <w:r w:rsidR="004D1BEA" w:rsidRPr="00D460A7">
        <w:rPr>
          <w:rFonts w:ascii="Times New Roman" w:hAnsi="Times New Roman"/>
          <w:sz w:val="24"/>
          <w:szCs w:val="24"/>
        </w:rPr>
        <w:t xml:space="preserve"> живописец. «Бубновый валет»: А. В. Лентулов. Автопортрет. (1915). Интерес к архитектуре в сочетании со стилистикой примитивизма (аналога французского фовизма и немецкого раннего экспрессионизма). Восприятие старой русской архитектуры как фольклорной, оголение ее пестроты, реализация принципа «цветодинамики»: «Василий Блаженный» (1913), «Звон (Колокольня Иван Великий)» (1915).</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посмотреть фильм «Русский авангард», записать на</w:t>
      </w:r>
      <w:r w:rsidR="00FD4C37" w:rsidRPr="00D460A7">
        <w:rPr>
          <w:rFonts w:ascii="Times New Roman" w:hAnsi="Times New Roman"/>
          <w:sz w:val="24"/>
          <w:szCs w:val="24"/>
        </w:rPr>
        <w:t>звание работ и имена их авторов</w:t>
      </w:r>
      <w:r w:rsidR="00705A5D" w:rsidRPr="00D460A7">
        <w:rPr>
          <w:rFonts w:ascii="Times New Roman" w:hAnsi="Times New Roman"/>
          <w:sz w:val="24"/>
          <w:szCs w:val="24"/>
        </w:rPr>
        <w:t>; подготовиться к зачету.</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CD5F17" w:rsidRPr="00D460A7">
        <w:rPr>
          <w:rFonts w:ascii="Times New Roman" w:hAnsi="Times New Roman"/>
          <w:b/>
          <w:sz w:val="24"/>
          <w:szCs w:val="24"/>
        </w:rPr>
        <w:t>2</w:t>
      </w:r>
      <w:r w:rsidR="000618C3" w:rsidRPr="00D460A7">
        <w:rPr>
          <w:rFonts w:ascii="Times New Roman" w:hAnsi="Times New Roman"/>
          <w:b/>
          <w:sz w:val="24"/>
          <w:szCs w:val="24"/>
        </w:rPr>
        <w:t>.</w:t>
      </w:r>
      <w:r w:rsidR="00CD5F17" w:rsidRPr="00D460A7">
        <w:rPr>
          <w:rFonts w:ascii="Times New Roman" w:hAnsi="Times New Roman"/>
          <w:b/>
          <w:sz w:val="24"/>
          <w:szCs w:val="24"/>
        </w:rPr>
        <w:t xml:space="preserve">5. </w:t>
      </w:r>
      <w:r w:rsidR="000618C3" w:rsidRPr="00D460A7">
        <w:rPr>
          <w:rFonts w:ascii="Times New Roman" w:hAnsi="Times New Roman"/>
          <w:b/>
          <w:sz w:val="24"/>
          <w:szCs w:val="24"/>
        </w:rPr>
        <w:tab/>
        <w:t>Зачет</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0618C3" w:rsidRPr="00D460A7" w:rsidRDefault="000618C3" w:rsidP="000618C3">
      <w:pPr>
        <w:spacing w:line="360" w:lineRule="auto"/>
        <w:jc w:val="both"/>
        <w:rPr>
          <w:rFonts w:ascii="Times New Roman" w:hAnsi="Times New Roman"/>
          <w:b/>
          <w:sz w:val="24"/>
          <w:szCs w:val="24"/>
        </w:rPr>
      </w:pPr>
      <w:r w:rsidRPr="00D460A7">
        <w:rPr>
          <w:rFonts w:ascii="Times New Roman" w:hAnsi="Times New Roman"/>
          <w:b/>
          <w:sz w:val="24"/>
          <w:szCs w:val="24"/>
        </w:rPr>
        <w:t>РАЗДЕЛ 13. ИСТОРИЯ ИСКУССТВА ЗАРУБЕЖНЫХ СТРАН КОНЦА XIX – ПЕРВОЙ ПОЛОВИНЫ XX ВВ.</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Pr="00D460A7">
        <w:rPr>
          <w:rFonts w:ascii="Times New Roman" w:hAnsi="Times New Roman"/>
          <w:b/>
          <w:sz w:val="24"/>
          <w:szCs w:val="24"/>
        </w:rPr>
        <w:tab/>
        <w:t>Основные тенденции мирового искусства конца XIX – нач. XX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Рубеж XIX-ХХ века – эпоха углубления общего кризиса капитализма, вступившего в высшую стадию своего развития – империализм. Мировые войны ХХ столетия, социалистические и национально-освободительные революции. Подъем национально-освободительной борьбы народов. Отражение этой борьбы в области художественной культуры.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Искусство XX века – переломное искусство. Глобальный характер структурных изменений в сфере искусства, перестройка жанрово-видового состава изобразительного искусства.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Влияние научно-технических достижений на развитие предметного мира.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Тенденции развития современного мирового искусства - реализм, модернизм, постмодерн, массовая культура.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Возникновение национальных школ, развитие международных движений. Образование крупных региональных общностей, соответствующих географическому делению стран  света и создающих многоликую панораму национальных движений.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Диахронный и синхронный процесс развития истории искусства стран и художественных явлений. Процесс интеграции в мировом искусстве всех региональных типов культур.</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Стилевое многообразие художественных течений. Взаимодействие старого и нового искусства XX века, пересечение и параллельность художественных движений. Модернистские течения.</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Художественные течения и группировки первой половины XX века. Противоречивое развитие  западноевропейского изобразительного искусства первой половины ХХ века. Возникновение авангардистских течений и попытки их представителей отразить в художественных формах субъективное восприятие действительности. Анархический протест против противоречий буржуазного общества, стихийный антимилитаризм, обращение к ультралевым лозунгам.</w:t>
      </w:r>
    </w:p>
    <w:p w:rsidR="000618C3" w:rsidRPr="00D460A7" w:rsidRDefault="000618C3" w:rsidP="00B57B70">
      <w:pPr>
        <w:spacing w:after="0" w:line="360" w:lineRule="auto"/>
        <w:jc w:val="both"/>
        <w:rPr>
          <w:rFonts w:ascii="Times New Roman" w:hAnsi="Times New Roman"/>
          <w:b/>
          <w:sz w:val="24"/>
          <w:szCs w:val="24"/>
        </w:rPr>
      </w:pPr>
      <w:r w:rsidRPr="00D460A7">
        <w:rPr>
          <w:rFonts w:ascii="Times New Roman" w:hAnsi="Times New Roman"/>
          <w:b/>
          <w:sz w:val="24"/>
          <w:szCs w:val="24"/>
        </w:rPr>
        <w:t>13.2.</w:t>
      </w:r>
      <w:r w:rsidRPr="00D460A7">
        <w:rPr>
          <w:rFonts w:ascii="Times New Roman" w:hAnsi="Times New Roman"/>
          <w:b/>
          <w:sz w:val="24"/>
          <w:szCs w:val="24"/>
        </w:rPr>
        <w:tab/>
        <w:t>Архитектура  первой половины XX вв.</w:t>
      </w:r>
    </w:p>
    <w:p w:rsidR="000618C3" w:rsidRPr="00D460A7" w:rsidRDefault="008F056E" w:rsidP="00B57B70">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развитии функционального «международного (интернационального) стиля» в архитектуре  первой половины ХХ века и его альтернативах. Раскрыть причины развития функционализма. Рассказать о признании функционализмом только утилитарности, отрицании декоративных мотивов и национальных традиций. Выявить признаки архитектурных объектов международного стиля: здания со стальным несущим каркасом, «навесными стенами», лишенные какого бы то ни было декора, состоящие из элементов, созданных в заводских условиях и смонтированных на строительной площадке. Познакомить с творчеством архитекторов-функционалистов Л.- М. ван дер Роэ, Ле Корбюзье. Рассказать о творчестве Ф.- Л. Райта, создателя собственного стиля, получившего название «стиль прерий».</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Творчество Людвига Мис ван дер Роэ </w:t>
      </w:r>
      <w:r w:rsidR="000618C3" w:rsidRPr="00314A2F">
        <w:rPr>
          <w:rFonts w:ascii="Times New Roman" w:hAnsi="Times New Roman"/>
          <w:b/>
          <w:sz w:val="24"/>
          <w:szCs w:val="24"/>
        </w:rPr>
        <w:t>(1886 – 1869)</w:t>
      </w:r>
      <w:r w:rsidR="000618C3" w:rsidRPr="00D460A7">
        <w:rPr>
          <w:rFonts w:ascii="Times New Roman" w:hAnsi="Times New Roman"/>
          <w:sz w:val="24"/>
          <w:szCs w:val="24"/>
        </w:rPr>
        <w:t xml:space="preserve"> - одного из ведущих архитекторов Германии и США, создателя международного стиля в зодчестве ХХ века. Разработка Мис ван дер Роэ идеи «свободного плана» и «непрерывного пространства» архитектурных сооружений. «Павильон Германии на Международной выставке в Барселоне» (Испания, 1929);  «вилла Тугендхата в Брно» (Чехословакия, 1930); образцовый дом для Берлинской строительной выставки (1931). Создание однотипных небоскребов в тридцать-сорок этажей. Жилые дома на Лейк-Шор-драйв в Чикаго (1951); конторское здание Сигрем-билдинг в Нью-Йорке (1958).</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Творчество Ле Корбюзье (настоящее имя Шарль-Эдуард  Жаннере  </w:t>
      </w:r>
      <w:r w:rsidR="000618C3" w:rsidRPr="00314A2F">
        <w:rPr>
          <w:rFonts w:ascii="Times New Roman" w:hAnsi="Times New Roman"/>
          <w:b/>
          <w:sz w:val="24"/>
          <w:szCs w:val="24"/>
        </w:rPr>
        <w:t>(1887 – 1965))</w:t>
      </w:r>
      <w:r w:rsidR="000618C3" w:rsidRPr="00D460A7">
        <w:rPr>
          <w:rFonts w:ascii="Times New Roman" w:hAnsi="Times New Roman"/>
          <w:sz w:val="24"/>
          <w:szCs w:val="24"/>
        </w:rPr>
        <w:t xml:space="preserve"> – главы конструктивизма, зодчего, живописца, скульптора, дизайнера, блестящего публициста и теоретика. Разработка принципов строительства современного города и жилища как главная тема творчества. Создание первого в истории зодчества проекта каркасного дома для серийного производства. Проект «Дом-Ино» (1914).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Пять принципов новой  архитектуры, сформулированных Корбюзье в 1926 году. Поездки в Россию в 1928-1930 годах. Здания Центросоюза (1929 – 1935) – первый реализованный проект большого общественного сооружения Ле Корбюзье. Работа по исследованию пропорций. Создание модулора (1945)  – универсального измерительного масштаба, основанного на средних размерах человеческого тела и на «числах Фибоначчи». Жилой дом в Марселе (1947 – 1952). Постройки 50-60 –х – художественные открытия ХХ века. Капелла в Роншане (1950 – 1955); монастырь Ля-Туретт близ Лиона (1957 – 1959); здание Национального музея западного искусства в Токио (1956 – 1959); Центр искусств в Кембридже, США (1961- 1964).</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Творчество Фрэнка Ллойда </w:t>
      </w:r>
      <w:r w:rsidR="000618C3" w:rsidRPr="00314A2F">
        <w:rPr>
          <w:rFonts w:ascii="Times New Roman" w:hAnsi="Times New Roman"/>
          <w:b/>
          <w:sz w:val="24"/>
          <w:szCs w:val="24"/>
        </w:rPr>
        <w:t>Райта (1869 – 1959)</w:t>
      </w:r>
      <w:r w:rsidR="000618C3" w:rsidRPr="00D460A7">
        <w:rPr>
          <w:rFonts w:ascii="Times New Roman" w:hAnsi="Times New Roman"/>
          <w:sz w:val="24"/>
          <w:szCs w:val="24"/>
        </w:rPr>
        <w:t xml:space="preserve"> - американского архитектора, градостроителя, дизайнера, инженера, педагога, теоретика, поэта органической архитектуры. Разнообразие творчества Райта. Соединение в творчестве рационального мышления и естественности, целостности в решении архитектурных задач. Увлечение культурой Востока, внимание к достижениям модерна и ар-деко, погруженность в американский фольклор и архитектуру доколумбовой Америки.  Создание архитектуры на основе понимания образа жизни заказчика. Принципы «органичной» архитектуры, сформулированные Райтом: архитектура неотъемлемая часть среды, окружающей человека; «свободный план», развивающий пространство изнутри наружу; работа с архаическими материалами. Разработка «стиля прерий»; выдвижение идеи новой формы человеческого поселения, где на каждую семью приходится по акру земли. Анализ построек Райта, например, дома для Ф. Роби в Чикаго (1906 – 1910);  интерьер здания компании «Джонсон и сын» (1936 – 1939); музей Гуггенхейма (1959).</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термины «функционализм», «конструктивизм», «международный стиль», «стиль прерий»; посмотреть фильм «Путешествие в историю фантастической архитектуры» в Интернете на канале </w:t>
      </w:r>
      <w:r w:rsidR="000618C3" w:rsidRPr="00D460A7">
        <w:rPr>
          <w:rFonts w:ascii="Times New Roman" w:hAnsi="Times New Roman"/>
          <w:sz w:val="24"/>
          <w:szCs w:val="24"/>
          <w:lang w:val="en-US"/>
        </w:rPr>
        <w:t>You</w:t>
      </w:r>
      <w:r w:rsidR="000618C3" w:rsidRPr="00D460A7">
        <w:rPr>
          <w:rFonts w:ascii="Times New Roman" w:hAnsi="Times New Roman"/>
          <w:sz w:val="24"/>
          <w:szCs w:val="24"/>
        </w:rPr>
        <w:t xml:space="preserve"> </w:t>
      </w:r>
      <w:r w:rsidR="000618C3" w:rsidRPr="00D460A7">
        <w:rPr>
          <w:rFonts w:ascii="Times New Roman" w:hAnsi="Times New Roman"/>
          <w:sz w:val="24"/>
          <w:szCs w:val="24"/>
          <w:lang w:val="en-US"/>
        </w:rPr>
        <w:t>Tube</w:t>
      </w:r>
      <w:r w:rsidR="000618C3" w:rsidRPr="00D460A7">
        <w:rPr>
          <w:rFonts w:ascii="Times New Roman" w:hAnsi="Times New Roman"/>
          <w:sz w:val="24"/>
          <w:szCs w:val="24"/>
        </w:rPr>
        <w:t>.</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13.3.</w:t>
      </w:r>
      <w:r w:rsidRPr="00D460A7">
        <w:rPr>
          <w:rFonts w:ascii="Times New Roman" w:hAnsi="Times New Roman"/>
          <w:b/>
          <w:sz w:val="24"/>
          <w:szCs w:val="24"/>
        </w:rPr>
        <w:tab/>
        <w:t>Фовизм и его основные представители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фовизме (от франц. «fauves» - «дикие; 1899 – 1905)</w:t>
      </w:r>
      <w:r w:rsidR="000618C3" w:rsidRPr="00D460A7">
        <w:rPr>
          <w:sz w:val="24"/>
          <w:szCs w:val="24"/>
        </w:rPr>
        <w:t xml:space="preserve"> </w:t>
      </w:r>
      <w:r w:rsidR="000618C3" w:rsidRPr="00D460A7">
        <w:rPr>
          <w:rFonts w:ascii="Times New Roman" w:hAnsi="Times New Roman"/>
          <w:sz w:val="24"/>
          <w:szCs w:val="24"/>
        </w:rPr>
        <w:t>как одном из первых течений во французском искусстве ХХ века, выступившем с утверждением принципа субъективизма в искусстве. Рассказать о возникновении его на пересечении трех противоречивых направлений искусства: искусства Гогена,</w:t>
      </w:r>
      <w:r w:rsidR="000618C3" w:rsidRPr="00D460A7">
        <w:rPr>
          <w:sz w:val="24"/>
          <w:szCs w:val="24"/>
        </w:rPr>
        <w:t xml:space="preserve"> </w:t>
      </w:r>
      <w:r w:rsidR="000618C3" w:rsidRPr="00D460A7">
        <w:rPr>
          <w:rFonts w:ascii="Times New Roman" w:hAnsi="Times New Roman"/>
          <w:sz w:val="24"/>
          <w:szCs w:val="24"/>
        </w:rPr>
        <w:t>Ван Гога и неоимпрессионизма; выявить использование художниками чистого цвета, отказ от перспективы и традиций классического искусства, отрицание пространства, света и импрессионистического понимания реальности. Познакомить с творчеством основных представителей фовизма: А. Матисса, А. Дерена, Р. Дюфи,   М. Вламинка,  А. Марке, Ж. Руо.</w:t>
      </w:r>
    </w:p>
    <w:p w:rsidR="004B7451"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Анри Матисс (1869 – 1954)</w:t>
      </w:r>
      <w:r w:rsidR="000618C3" w:rsidRPr="00D460A7">
        <w:rPr>
          <w:rFonts w:ascii="Times New Roman" w:hAnsi="Times New Roman"/>
          <w:sz w:val="24"/>
          <w:szCs w:val="24"/>
        </w:rPr>
        <w:t xml:space="preserve"> «</w:t>
      </w:r>
      <w:r w:rsidR="0073718E" w:rsidRPr="00D460A7">
        <w:rPr>
          <w:rFonts w:ascii="Times New Roman" w:hAnsi="Times New Roman"/>
          <w:sz w:val="24"/>
          <w:szCs w:val="24"/>
        </w:rPr>
        <w:t>Автопортрет</w:t>
      </w:r>
      <w:r w:rsidR="00E07400" w:rsidRPr="00D460A7">
        <w:rPr>
          <w:rFonts w:ascii="Times New Roman" w:hAnsi="Times New Roman"/>
          <w:sz w:val="24"/>
          <w:szCs w:val="24"/>
        </w:rPr>
        <w:t>» (1905),</w:t>
      </w:r>
      <w:r w:rsidR="00E07400" w:rsidRPr="00D460A7">
        <w:rPr>
          <w:sz w:val="24"/>
          <w:szCs w:val="24"/>
        </w:rPr>
        <w:t xml:space="preserve"> </w:t>
      </w:r>
      <w:r w:rsidR="00E07400" w:rsidRPr="00D460A7">
        <w:rPr>
          <w:rFonts w:ascii="Times New Roman" w:hAnsi="Times New Roman"/>
          <w:sz w:val="24"/>
          <w:szCs w:val="24"/>
        </w:rPr>
        <w:t>«</w:t>
      </w:r>
      <w:r w:rsidR="00710667" w:rsidRPr="00D460A7">
        <w:rPr>
          <w:rFonts w:ascii="Times New Roman" w:hAnsi="Times New Roman"/>
          <w:sz w:val="24"/>
          <w:szCs w:val="24"/>
        </w:rPr>
        <w:t>Зеленая полоса (Мадам Матисс)» (1905).</w:t>
      </w:r>
      <w:r w:rsidR="00E07400" w:rsidRPr="00D460A7">
        <w:rPr>
          <w:rFonts w:ascii="Times New Roman" w:hAnsi="Times New Roman"/>
          <w:sz w:val="24"/>
          <w:szCs w:val="24"/>
        </w:rPr>
        <w:t xml:space="preserve">  </w:t>
      </w:r>
    </w:p>
    <w:p w:rsidR="004B7451"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Андре Дерен (1880 – 1954)</w:t>
      </w:r>
      <w:r w:rsidR="00F272AD" w:rsidRPr="00D460A7">
        <w:rPr>
          <w:rFonts w:ascii="Times New Roman" w:hAnsi="Times New Roman"/>
          <w:b/>
          <w:sz w:val="24"/>
          <w:szCs w:val="24"/>
        </w:rPr>
        <w:t>,</w:t>
      </w:r>
      <w:r w:rsidR="00F272AD" w:rsidRPr="00D460A7">
        <w:rPr>
          <w:rFonts w:ascii="Times New Roman" w:hAnsi="Times New Roman"/>
          <w:sz w:val="24"/>
          <w:szCs w:val="24"/>
        </w:rPr>
        <w:t xml:space="preserve"> живописец, мастер книжной графики, театральный художник. Глубоко продуманные композиции и колорит, внимание к форме.</w:t>
      </w:r>
      <w:r w:rsidR="00713870" w:rsidRPr="00D460A7">
        <w:rPr>
          <w:rFonts w:ascii="Times New Roman" w:hAnsi="Times New Roman"/>
          <w:sz w:val="24"/>
          <w:szCs w:val="24"/>
        </w:rPr>
        <w:t xml:space="preserve"> </w:t>
      </w:r>
      <w:r w:rsidR="000618C3" w:rsidRPr="00D460A7">
        <w:rPr>
          <w:rFonts w:ascii="Times New Roman" w:hAnsi="Times New Roman"/>
          <w:sz w:val="24"/>
          <w:szCs w:val="24"/>
        </w:rPr>
        <w:t>Панно «Золотой век» (1905) – программная живописная утопия.</w:t>
      </w:r>
      <w:r w:rsidR="000618C3" w:rsidRPr="00D460A7">
        <w:rPr>
          <w:sz w:val="24"/>
          <w:szCs w:val="24"/>
        </w:rPr>
        <w:t xml:space="preserve"> </w:t>
      </w:r>
      <w:r w:rsidR="000618C3" w:rsidRPr="00D460A7">
        <w:rPr>
          <w:rFonts w:ascii="Times New Roman" w:hAnsi="Times New Roman"/>
          <w:sz w:val="24"/>
          <w:szCs w:val="24"/>
        </w:rPr>
        <w:t>«</w:t>
      </w:r>
      <w:r w:rsidR="00F272AD" w:rsidRPr="00D460A7">
        <w:rPr>
          <w:rFonts w:ascii="Times New Roman" w:hAnsi="Times New Roman"/>
          <w:sz w:val="24"/>
          <w:szCs w:val="24"/>
        </w:rPr>
        <w:t xml:space="preserve">Лодки </w:t>
      </w:r>
      <w:r w:rsidR="000618C3" w:rsidRPr="00D460A7">
        <w:rPr>
          <w:rFonts w:ascii="Times New Roman" w:hAnsi="Times New Roman"/>
          <w:sz w:val="24"/>
          <w:szCs w:val="24"/>
        </w:rPr>
        <w:t>в Коллиуре» (1905), «Просушка парусов» (1905, ГМИИ им. А.С. Пушкина), «Две шлюпки» (1906), «Вестминст</w:t>
      </w:r>
      <w:r w:rsidR="004B7451" w:rsidRPr="00D460A7">
        <w:rPr>
          <w:rFonts w:ascii="Times New Roman" w:hAnsi="Times New Roman"/>
          <w:sz w:val="24"/>
          <w:szCs w:val="24"/>
        </w:rPr>
        <w:t>ерский мост в Лондоне» (1906).</w:t>
      </w:r>
    </w:p>
    <w:p w:rsidR="004B7451"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713870" w:rsidRPr="00D460A7">
        <w:rPr>
          <w:rFonts w:ascii="Times New Roman" w:hAnsi="Times New Roman"/>
          <w:b/>
          <w:sz w:val="24"/>
          <w:szCs w:val="24"/>
        </w:rPr>
        <w:t>Морис де Вламинк (1876 – 1958).</w:t>
      </w:r>
      <w:r w:rsidR="00713870" w:rsidRPr="00D460A7">
        <w:rPr>
          <w:rFonts w:ascii="Times New Roman" w:hAnsi="Times New Roman"/>
          <w:sz w:val="24"/>
          <w:szCs w:val="24"/>
        </w:rPr>
        <w:t xml:space="preserve"> Не получил систематического образования. Динамичные и яркие по колориты пейзажи. </w:t>
      </w:r>
      <w:r w:rsidR="000618C3" w:rsidRPr="00D460A7">
        <w:rPr>
          <w:rFonts w:ascii="Times New Roman" w:hAnsi="Times New Roman"/>
          <w:sz w:val="24"/>
          <w:szCs w:val="24"/>
        </w:rPr>
        <w:t>«Пейзаж с красными деревьями. Улица в Марли» (1905)</w:t>
      </w:r>
      <w:r w:rsidR="004B7451" w:rsidRPr="00D460A7">
        <w:rPr>
          <w:rFonts w:ascii="Times New Roman" w:hAnsi="Times New Roman"/>
          <w:sz w:val="24"/>
          <w:szCs w:val="24"/>
        </w:rPr>
        <w:t xml:space="preserve">, </w:t>
      </w:r>
      <w:r w:rsidR="00F272AD" w:rsidRPr="00D460A7">
        <w:rPr>
          <w:rFonts w:ascii="Times New Roman" w:hAnsi="Times New Roman"/>
          <w:sz w:val="24"/>
          <w:szCs w:val="24"/>
        </w:rPr>
        <w:t xml:space="preserve">«Баржи на Сене» (1906), </w:t>
      </w:r>
      <w:r w:rsidR="004B7451" w:rsidRPr="00D460A7">
        <w:rPr>
          <w:rFonts w:ascii="Times New Roman" w:hAnsi="Times New Roman"/>
          <w:sz w:val="24"/>
          <w:szCs w:val="24"/>
        </w:rPr>
        <w:t>«Городок с церковью» (1911).</w:t>
      </w:r>
    </w:p>
    <w:p w:rsidR="006F11D5"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E07400" w:rsidRPr="00D460A7">
        <w:rPr>
          <w:rFonts w:ascii="Times New Roman" w:hAnsi="Times New Roman"/>
          <w:b/>
          <w:sz w:val="24"/>
          <w:szCs w:val="24"/>
        </w:rPr>
        <w:t>Творчество Альбера Марке</w:t>
      </w:r>
      <w:r w:rsidR="00E07400" w:rsidRPr="00D460A7">
        <w:rPr>
          <w:rFonts w:ascii="Times New Roman" w:hAnsi="Times New Roman"/>
          <w:sz w:val="24"/>
          <w:szCs w:val="24"/>
        </w:rPr>
        <w:t xml:space="preserve"> </w:t>
      </w:r>
      <w:r w:rsidR="00E07400" w:rsidRPr="00314A2F">
        <w:rPr>
          <w:rFonts w:ascii="Times New Roman" w:hAnsi="Times New Roman"/>
          <w:b/>
          <w:sz w:val="24"/>
          <w:szCs w:val="24"/>
        </w:rPr>
        <w:t>(1875-1947)</w:t>
      </w:r>
      <w:r w:rsidR="00E07400" w:rsidRPr="00D460A7">
        <w:rPr>
          <w:rFonts w:ascii="Times New Roman" w:hAnsi="Times New Roman"/>
          <w:sz w:val="24"/>
          <w:szCs w:val="24"/>
        </w:rPr>
        <w:t xml:space="preserve"> – выдающегося мастера пейзажной живописи ХХ века.</w:t>
      </w:r>
      <w:r w:rsidR="00713870" w:rsidRPr="00D460A7">
        <w:rPr>
          <w:rFonts w:ascii="Times New Roman" w:hAnsi="Times New Roman"/>
          <w:sz w:val="24"/>
          <w:szCs w:val="24"/>
        </w:rPr>
        <w:t xml:space="preserve"> Поэтическая простота пейзажей</w:t>
      </w:r>
      <w:r w:rsidR="00E07400" w:rsidRPr="00D460A7">
        <w:rPr>
          <w:rFonts w:ascii="Times New Roman" w:hAnsi="Times New Roman"/>
          <w:sz w:val="24"/>
          <w:szCs w:val="24"/>
        </w:rPr>
        <w:t>, мастерство в передаче состояний природы: «14 июля в Гавре» (1906), «Гавань в Ментоне» (1905), «Новый мост ночью» (1937), «Церковь Сен-Жерве» (1946).</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Жорж Руо (1871 – 1958)</w:t>
      </w:r>
      <w:r w:rsidR="00F272AD" w:rsidRPr="00D460A7">
        <w:rPr>
          <w:rFonts w:ascii="Times New Roman" w:hAnsi="Times New Roman"/>
          <w:b/>
          <w:sz w:val="24"/>
          <w:szCs w:val="24"/>
        </w:rPr>
        <w:t>,</w:t>
      </w:r>
      <w:r w:rsidR="00F272AD" w:rsidRPr="00D460A7">
        <w:rPr>
          <w:rFonts w:ascii="Times New Roman" w:hAnsi="Times New Roman"/>
          <w:sz w:val="24"/>
          <w:szCs w:val="24"/>
        </w:rPr>
        <w:t xml:space="preserve"> живописец, витражист. </w:t>
      </w:r>
      <w:r w:rsidR="00713870" w:rsidRPr="00D460A7">
        <w:rPr>
          <w:rFonts w:ascii="Times New Roman" w:hAnsi="Times New Roman"/>
          <w:sz w:val="24"/>
          <w:szCs w:val="24"/>
        </w:rPr>
        <w:t>Трагизм; применение широкого черного контура для обведения цветных форм</w:t>
      </w:r>
      <w:r w:rsidR="00F272AD" w:rsidRPr="00D460A7">
        <w:rPr>
          <w:rFonts w:ascii="Times New Roman" w:hAnsi="Times New Roman"/>
          <w:sz w:val="24"/>
          <w:szCs w:val="24"/>
        </w:rPr>
        <w:t>.</w:t>
      </w:r>
      <w:r w:rsidR="00713870" w:rsidRPr="00D460A7">
        <w:rPr>
          <w:rFonts w:ascii="Times New Roman" w:hAnsi="Times New Roman"/>
          <w:sz w:val="24"/>
          <w:szCs w:val="24"/>
        </w:rPr>
        <w:t xml:space="preserve"> </w:t>
      </w:r>
      <w:r w:rsidR="000618C3" w:rsidRPr="00D460A7">
        <w:rPr>
          <w:rFonts w:ascii="Times New Roman" w:hAnsi="Times New Roman"/>
          <w:sz w:val="24"/>
          <w:szCs w:val="24"/>
        </w:rPr>
        <w:t>«Трагический клоун» (1904), «Перед зеркалом» (1906).</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 «фовизм»; подготовить сообщение о творчестве А. Матисса, А. Марке, А. Дерена.</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13.4.</w:t>
      </w:r>
      <w:r w:rsidRPr="00D460A7">
        <w:rPr>
          <w:rFonts w:ascii="Times New Roman" w:hAnsi="Times New Roman"/>
          <w:b/>
          <w:sz w:val="24"/>
          <w:szCs w:val="24"/>
        </w:rPr>
        <w:tab/>
        <w:t>Творчество Анри Матисса</w:t>
      </w:r>
      <w:r w:rsidR="00B57B70" w:rsidRPr="00D460A7">
        <w:rPr>
          <w:rFonts w:ascii="Times New Roman" w:hAnsi="Times New Roman"/>
          <w:b/>
          <w:sz w:val="24"/>
          <w:szCs w:val="24"/>
        </w:rPr>
        <w:t xml:space="preserve"> (1869 – 1954)</w:t>
      </w:r>
    </w:p>
    <w:p w:rsidR="006F11D5" w:rsidRPr="00D460A7" w:rsidRDefault="008F056E" w:rsidP="006F11D5">
      <w:pPr>
        <w:spacing w:after="0" w:line="360" w:lineRule="auto"/>
        <w:jc w:val="both"/>
        <w:rPr>
          <w:rFonts w:ascii="Times New Roman" w:hAnsi="Times New Roman"/>
          <w:sz w:val="24"/>
          <w:szCs w:val="24"/>
        </w:rPr>
      </w:pPr>
      <w:r w:rsidRPr="00D460A7">
        <w:rPr>
          <w:rFonts w:ascii="Times New Roman" w:hAnsi="Times New Roman"/>
          <w:sz w:val="24"/>
          <w:szCs w:val="24"/>
        </w:rPr>
        <w:tab/>
      </w:r>
      <w:r w:rsidR="006F11D5" w:rsidRPr="00D460A7">
        <w:rPr>
          <w:rFonts w:ascii="Times New Roman" w:hAnsi="Times New Roman"/>
          <w:sz w:val="24"/>
          <w:szCs w:val="24"/>
        </w:rPr>
        <w:t xml:space="preserve">Сформировать представление о творчестве выдающегося художника ХХ века Анри Матисса, открывшем новые выразительные средства отображения  окружающего мира. Роль цвета, линии, ритма в композиции.  </w:t>
      </w:r>
    </w:p>
    <w:p w:rsidR="006F11D5" w:rsidRPr="00D460A7" w:rsidRDefault="008F056E" w:rsidP="006F11D5">
      <w:pPr>
        <w:spacing w:after="0" w:line="360" w:lineRule="auto"/>
        <w:jc w:val="both"/>
        <w:rPr>
          <w:rFonts w:ascii="Times New Roman" w:hAnsi="Times New Roman"/>
          <w:sz w:val="24"/>
          <w:szCs w:val="24"/>
        </w:rPr>
      </w:pPr>
      <w:r w:rsidRPr="00D460A7">
        <w:rPr>
          <w:rFonts w:ascii="Times New Roman" w:hAnsi="Times New Roman"/>
          <w:sz w:val="24"/>
          <w:szCs w:val="24"/>
        </w:rPr>
        <w:tab/>
      </w:r>
      <w:r w:rsidR="006F11D5" w:rsidRPr="00D460A7">
        <w:rPr>
          <w:rFonts w:ascii="Times New Roman" w:hAnsi="Times New Roman"/>
          <w:sz w:val="24"/>
          <w:szCs w:val="24"/>
        </w:rPr>
        <w:t xml:space="preserve">Эстетические принципы искусства </w:t>
      </w:r>
      <w:r w:rsidR="00481058" w:rsidRPr="00D460A7">
        <w:rPr>
          <w:rFonts w:ascii="Times New Roman" w:hAnsi="Times New Roman"/>
          <w:sz w:val="24"/>
          <w:szCs w:val="24"/>
        </w:rPr>
        <w:t>А. Матисса.</w:t>
      </w:r>
      <w:r w:rsidR="006F11D5" w:rsidRPr="00D460A7">
        <w:rPr>
          <w:rFonts w:ascii="Times New Roman" w:hAnsi="Times New Roman"/>
          <w:sz w:val="24"/>
          <w:szCs w:val="24"/>
        </w:rPr>
        <w:t xml:space="preserve">  Влияние японского и африканского искусства. Освоение опыта мастеров прошлого. Декоративная красочность  живописи, плоскостность в трактовке форм, поиски ритмического решения композиции и</w:t>
      </w:r>
      <w:r w:rsidR="00481058" w:rsidRPr="00D460A7">
        <w:rPr>
          <w:rFonts w:ascii="Times New Roman" w:hAnsi="Times New Roman"/>
          <w:sz w:val="24"/>
          <w:szCs w:val="24"/>
        </w:rPr>
        <w:t xml:space="preserve"> рисунка в произведениях</w:t>
      </w:r>
      <w:r w:rsidR="006F11D5" w:rsidRPr="00D460A7">
        <w:rPr>
          <w:rFonts w:ascii="Times New Roman" w:hAnsi="Times New Roman"/>
          <w:sz w:val="24"/>
          <w:szCs w:val="24"/>
        </w:rPr>
        <w:t>: «Красная комната» (1908),  «Испанка с бубном» (1909), «Танец» (1910), «Музыка» (1910), «Семейный портрет» (1911), «Мастерская художника» (1911), «Уголок мастерской, «Марокканский триптих» (1912-1913). Монументально-декоративные произведения художника: оформление «Капеллы четок» в Вансе (1948-1951). Графика: серия цветных литографий «Джаз» (1944-1947).</w:t>
      </w:r>
    </w:p>
    <w:p w:rsidR="00472A59" w:rsidRPr="00D460A7" w:rsidRDefault="008F056E" w:rsidP="00472A59">
      <w:pPr>
        <w:spacing w:after="0" w:line="360" w:lineRule="auto"/>
        <w:jc w:val="both"/>
        <w:rPr>
          <w:rFonts w:ascii="Times New Roman" w:hAnsi="Times New Roman"/>
          <w:sz w:val="24"/>
          <w:szCs w:val="24"/>
        </w:rPr>
      </w:pPr>
      <w:r w:rsidRPr="00D460A7">
        <w:rPr>
          <w:rFonts w:ascii="Times New Roman" w:hAnsi="Times New Roman"/>
          <w:sz w:val="24"/>
          <w:szCs w:val="24"/>
        </w:rPr>
        <w:tab/>
      </w:r>
      <w:r w:rsidR="006F11D5" w:rsidRPr="00D460A7">
        <w:rPr>
          <w:rFonts w:ascii="Times New Roman" w:hAnsi="Times New Roman"/>
          <w:sz w:val="24"/>
          <w:szCs w:val="24"/>
        </w:rPr>
        <w:t>Просмотр художественно-публицистического фильма о творчестве Матисса.</w:t>
      </w:r>
    </w:p>
    <w:p w:rsidR="000618C3" w:rsidRPr="00D460A7" w:rsidRDefault="008F056E" w:rsidP="00472A59">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основные произведения; подобрать иллюстративный материал; анализ композиции одной картины художника.</w:t>
      </w:r>
    </w:p>
    <w:p w:rsidR="000618C3" w:rsidRPr="00D460A7" w:rsidRDefault="000618C3" w:rsidP="00472A59">
      <w:pPr>
        <w:spacing w:after="0" w:line="360" w:lineRule="auto"/>
        <w:jc w:val="both"/>
        <w:rPr>
          <w:rFonts w:ascii="Times New Roman" w:hAnsi="Times New Roman"/>
          <w:b/>
          <w:sz w:val="24"/>
          <w:szCs w:val="24"/>
        </w:rPr>
      </w:pPr>
      <w:r w:rsidRPr="00D460A7">
        <w:rPr>
          <w:rFonts w:ascii="Times New Roman" w:hAnsi="Times New Roman"/>
          <w:b/>
          <w:sz w:val="24"/>
          <w:szCs w:val="24"/>
        </w:rPr>
        <w:t>13.5.</w:t>
      </w:r>
      <w:r w:rsidRPr="00D460A7">
        <w:rPr>
          <w:rFonts w:ascii="Times New Roman" w:hAnsi="Times New Roman"/>
          <w:b/>
          <w:sz w:val="24"/>
          <w:szCs w:val="24"/>
        </w:rPr>
        <w:tab/>
        <w:t>Развитие экспрессионизма.  Художественные объединения: «Мост» и «Синий всадник»</w:t>
      </w:r>
    </w:p>
    <w:p w:rsidR="000618C3" w:rsidRPr="00D460A7" w:rsidRDefault="008F056E" w:rsidP="00472A59">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об экспрессионизме (1905 – 1920-е годы). Раскрыть особенности развития экспрессионизма в Германии (обостренное восприятие мира, индивидуалистический протест против пороков капиталистической цивилизации и порожденной ее противоречиями войны).  Рассказать о деятельности художественных объединений «Мост» и «Синий всадник»; выявить основных представителей этих объединений. Раскрыть роль В. Кандинского в развитии экспрессионизма. Обратить внимание на теоретические труды В. Кандинского «О духовном в искусстве», «Ступени».</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i/>
          <w:sz w:val="24"/>
          <w:szCs w:val="24"/>
        </w:rPr>
        <w:t>Визуальный ряд</w:t>
      </w:r>
      <w:r w:rsidRPr="00D460A7">
        <w:rPr>
          <w:rFonts w:ascii="Times New Roman" w:hAnsi="Times New Roman"/>
          <w:sz w:val="24"/>
          <w:szCs w:val="24"/>
        </w:rPr>
        <w:t>: Эрнст Людвиг Кирхнер (1880 – 1938) «Автопортрет с моделью», «Сидящая девушка: Френци» (1910 – 1920). Василий Кандинский (1866 – 1944) оригинал обложки альманаха «Синий всадник» (1912, ксилография), «Улица в Мурнау»  (1908). Франс Марк (1880 – 1916) «Лошадь в пейзаже» (1910). Август Макке (1887 – 1914) «Дама в зеленом жакете» (1913).</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 «экспрессионизм»; перечислить основные произведения. Подготовить сообщение о творчестве мастеров «парижской школы» (А. Модильяни, М. Шагале, Х. Сутине, М. Утрилло), создавших вариант «лирического экспрессионизма».</w:t>
      </w:r>
    </w:p>
    <w:p w:rsidR="001F676E" w:rsidRPr="00D460A7" w:rsidRDefault="001F676E" w:rsidP="001F676E">
      <w:pPr>
        <w:spacing w:after="0" w:line="360" w:lineRule="auto"/>
        <w:jc w:val="both"/>
        <w:rPr>
          <w:rFonts w:ascii="Times New Roman" w:hAnsi="Times New Roman"/>
          <w:b/>
          <w:sz w:val="24"/>
          <w:szCs w:val="24"/>
        </w:rPr>
      </w:pPr>
      <w:r w:rsidRPr="00D460A7">
        <w:rPr>
          <w:rFonts w:ascii="Times New Roman" w:hAnsi="Times New Roman"/>
          <w:b/>
          <w:sz w:val="24"/>
          <w:szCs w:val="24"/>
        </w:rPr>
        <w:t>13.6.</w:t>
      </w:r>
      <w:r w:rsidRPr="00D460A7">
        <w:rPr>
          <w:rFonts w:ascii="Times New Roman" w:hAnsi="Times New Roman"/>
          <w:b/>
          <w:sz w:val="24"/>
          <w:szCs w:val="24"/>
        </w:rPr>
        <w:tab/>
        <w:t>Кубизм  (1907 – 1912)</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sz w:val="24"/>
          <w:szCs w:val="24"/>
        </w:rPr>
        <w:tab/>
      </w:r>
      <w:r w:rsidR="001F676E" w:rsidRPr="00D460A7">
        <w:rPr>
          <w:rFonts w:ascii="Times New Roman" w:hAnsi="Times New Roman"/>
          <w:sz w:val="24"/>
          <w:szCs w:val="24"/>
        </w:rPr>
        <w:t xml:space="preserve">Сформировать представление о творчестве Пабло Пикассо - выдающемся художнике ХХ века, оставившего знаковые произведения во всех направлениях живописи этого периода; познакомить с особенностями различных периодов деятельности. Рассказать о возникновение кубизма, пояснить особенности двух стадий его развития:  аналитической и синтетической. Познакомить с основными произведениями ведущих представителей кубизма. </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sz w:val="24"/>
          <w:szCs w:val="24"/>
        </w:rPr>
        <w:tab/>
      </w:r>
      <w:r w:rsidR="001F676E" w:rsidRPr="00D460A7">
        <w:rPr>
          <w:rFonts w:ascii="Times New Roman" w:hAnsi="Times New Roman"/>
          <w:sz w:val="24"/>
          <w:szCs w:val="24"/>
        </w:rPr>
        <w:t>Возникновение кубизма в творчестве Пабло Пикассо. Художественные принципы кубизма. Интерес к вопросам формы, к конструированию новой реальности, подчиненной специфическим пространственно-временным отношениям. Эволюция кубизма к беспредметности: аналитическая и синтетическая стадии. Главные представители кубизма:  Пабло Пикассо, Жорж Брак, Фернан Леже и др.</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1F676E" w:rsidRPr="00D460A7">
        <w:rPr>
          <w:rFonts w:ascii="Times New Roman" w:hAnsi="Times New Roman"/>
          <w:b/>
          <w:sz w:val="24"/>
          <w:szCs w:val="24"/>
        </w:rPr>
        <w:t xml:space="preserve">Творчество Пабло Пикассо (1881-1973). </w:t>
      </w:r>
      <w:r w:rsidR="001F676E" w:rsidRPr="00D460A7">
        <w:rPr>
          <w:rFonts w:ascii="Times New Roman" w:hAnsi="Times New Roman"/>
          <w:sz w:val="24"/>
          <w:szCs w:val="24"/>
        </w:rPr>
        <w:t xml:space="preserve">  Произведения «голубого» и «розового» периодов: «Свидание» (1900), «Женский портрет» (1902), «Старый еврей с мальчиком» (1903),  «Странствующие гимнасты» (1905), «Девочка на шаре» (1905). Стремление к обобщениям и иносказаниям, своеобразие композиционных и  колористических решений. Кубистический период в творчестве Пикассо. Экспериментальные поиски новой художественной выразительности. Картина «Авиньонские девушки» (1907-1908) – начало кубизма.  Создание произведений широкой общественной значимости, участие художника в борьбе за мир, в борьбе испанского народа с фашизмом. Панно «Герника» (1937) и его значение в развитии современного искусства. Антивоенная тема в произведениях «Резня в Корее» (1921), панно капеллы в Валлорисе «Война» и «Мир» (1954).</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sz w:val="24"/>
          <w:szCs w:val="24"/>
        </w:rPr>
        <w:tab/>
      </w:r>
      <w:r w:rsidR="001F676E" w:rsidRPr="00D460A7">
        <w:rPr>
          <w:rFonts w:ascii="Times New Roman" w:hAnsi="Times New Roman"/>
          <w:sz w:val="24"/>
          <w:szCs w:val="24"/>
        </w:rPr>
        <w:t xml:space="preserve">Графические произведения Пикассо 1920-х-1930-х годов: иллюстрации к «Метаморфозам» Овидия, к </w:t>
      </w:r>
      <w:r w:rsidR="00D460A7" w:rsidRPr="00D460A7">
        <w:rPr>
          <w:rFonts w:ascii="Times New Roman" w:hAnsi="Times New Roman"/>
          <w:sz w:val="24"/>
          <w:szCs w:val="24"/>
        </w:rPr>
        <w:t xml:space="preserve">«Неведомому шедевру» Бальзака, </w:t>
      </w:r>
      <w:r w:rsidR="001F676E" w:rsidRPr="00D460A7">
        <w:rPr>
          <w:rFonts w:ascii="Times New Roman" w:hAnsi="Times New Roman"/>
          <w:sz w:val="24"/>
          <w:szCs w:val="24"/>
        </w:rPr>
        <w:t>серия офортов «Сюита Воллара», состоящая из двух циклов: «Мастерская скульптора»  и «Минотавр» (1933-1934), иллюстрации к поэме П. Элюара «Лицо мира» (1950) Публицистические серии офортов: «Мечты и ложь» генерала Франко» (1937). «Голубь мира» Пикассо (1949-1950, 1962).</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1F676E" w:rsidRPr="00D460A7">
        <w:rPr>
          <w:rFonts w:ascii="Times New Roman" w:hAnsi="Times New Roman"/>
          <w:b/>
          <w:sz w:val="24"/>
          <w:szCs w:val="24"/>
        </w:rPr>
        <w:t>Творчество Жоржа Брака (1882-1963).</w:t>
      </w:r>
      <w:r w:rsidR="001F676E" w:rsidRPr="00D460A7">
        <w:rPr>
          <w:rFonts w:ascii="Times New Roman" w:hAnsi="Times New Roman"/>
          <w:sz w:val="24"/>
          <w:szCs w:val="24"/>
        </w:rPr>
        <w:t xml:space="preserve"> Основные периоды развития, кубистические пейзажи и натюрморты Ж. Брака:  «Дома в Эстаке»  (1908), «Музыкальные инструменты» (1908), «Гавань в Нормандии» (1909), «Женщина с мандолиной» (1910),  «Скрипка и палитра» (1909-1910), «Гитара» (1912),  «Натюрморт на столе» (1914).</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1F676E" w:rsidRPr="00D460A7">
        <w:rPr>
          <w:rFonts w:ascii="Times New Roman" w:hAnsi="Times New Roman"/>
          <w:b/>
          <w:sz w:val="24"/>
          <w:szCs w:val="24"/>
        </w:rPr>
        <w:t>Творчество Фернана Леже (1881-1955).</w:t>
      </w:r>
      <w:r w:rsidR="001F676E" w:rsidRPr="00D460A7">
        <w:rPr>
          <w:rFonts w:ascii="Times New Roman" w:hAnsi="Times New Roman"/>
          <w:sz w:val="24"/>
          <w:szCs w:val="24"/>
        </w:rPr>
        <w:t xml:space="preserve"> Развитие кубизма в новое направление – пуризм. Тема – «человек и машина» как символ современной цивилизации в произведениях: «Город» (1919), «Строители» (1950). Цикл Леже «Загородная прогулка» (1950-е г).</w:t>
      </w:r>
    </w:p>
    <w:p w:rsidR="001F676E" w:rsidRPr="00D460A7" w:rsidRDefault="008F056E" w:rsidP="00B45C9F">
      <w:pPr>
        <w:spacing w:line="360" w:lineRule="auto"/>
        <w:jc w:val="both"/>
        <w:rPr>
          <w:rFonts w:ascii="Times New Roman" w:hAnsi="Times New Roman"/>
          <w:sz w:val="24"/>
          <w:szCs w:val="24"/>
        </w:rPr>
      </w:pPr>
      <w:r w:rsidRPr="00D460A7">
        <w:rPr>
          <w:rFonts w:ascii="Times New Roman" w:hAnsi="Times New Roman"/>
          <w:i/>
          <w:sz w:val="24"/>
          <w:szCs w:val="24"/>
        </w:rPr>
        <w:tab/>
      </w:r>
      <w:r w:rsidR="001F676E" w:rsidRPr="00D460A7">
        <w:rPr>
          <w:rFonts w:ascii="Times New Roman" w:hAnsi="Times New Roman"/>
          <w:i/>
          <w:sz w:val="24"/>
          <w:szCs w:val="24"/>
        </w:rPr>
        <w:t>Самостоятельная работа</w:t>
      </w:r>
      <w:r w:rsidR="001F676E" w:rsidRPr="00D460A7">
        <w:rPr>
          <w:rFonts w:ascii="Times New Roman" w:hAnsi="Times New Roman"/>
          <w:sz w:val="24"/>
          <w:szCs w:val="24"/>
        </w:rPr>
        <w:t>: термин «кубизм», «аналитический кубизм», «синтетический кубизм»; перечислить основные произведения. Подготовить сообщение о «пуризме» и творчестве Ф. Леже.</w:t>
      </w:r>
    </w:p>
    <w:p w:rsidR="000618C3" w:rsidRPr="00D460A7" w:rsidRDefault="000618C3" w:rsidP="00B45C9F">
      <w:pPr>
        <w:spacing w:after="0" w:line="360" w:lineRule="auto"/>
        <w:jc w:val="both"/>
        <w:rPr>
          <w:rFonts w:ascii="Times New Roman" w:hAnsi="Times New Roman"/>
          <w:b/>
          <w:sz w:val="24"/>
          <w:szCs w:val="24"/>
        </w:rPr>
      </w:pPr>
      <w:r w:rsidRPr="00D460A7">
        <w:rPr>
          <w:rFonts w:ascii="Times New Roman" w:hAnsi="Times New Roman"/>
          <w:b/>
          <w:sz w:val="24"/>
          <w:szCs w:val="24"/>
        </w:rPr>
        <w:t>13.</w:t>
      </w:r>
      <w:r w:rsidR="002F74D6" w:rsidRPr="00D460A7">
        <w:rPr>
          <w:rFonts w:ascii="Times New Roman" w:hAnsi="Times New Roman"/>
          <w:b/>
          <w:sz w:val="24"/>
          <w:szCs w:val="24"/>
        </w:rPr>
        <w:t>7</w:t>
      </w:r>
      <w:r w:rsidRPr="00D460A7">
        <w:rPr>
          <w:rFonts w:ascii="Times New Roman" w:hAnsi="Times New Roman"/>
          <w:b/>
          <w:sz w:val="24"/>
          <w:szCs w:val="24"/>
        </w:rPr>
        <w:t>.</w:t>
      </w:r>
      <w:r w:rsidRPr="00D460A7">
        <w:rPr>
          <w:rFonts w:ascii="Times New Roman" w:hAnsi="Times New Roman"/>
          <w:b/>
          <w:sz w:val="24"/>
          <w:szCs w:val="24"/>
        </w:rPr>
        <w:tab/>
        <w:t>Футуризм и его основные представители</w:t>
      </w:r>
    </w:p>
    <w:p w:rsidR="00861362" w:rsidRPr="00D460A7" w:rsidRDefault="008F056E" w:rsidP="00861362">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футуризме (1909 – 1914) - литературно-художественном направлении в Италии и России, приветствовавшем новые технологии изображением движения и скорости. Познакомить с его художественными принципами, декларациями и манифестами. Выявить культ урбанизма, эстетизацию индустриальных форм, анархическое бунтарство и попытки передать динамику жизни большого города. </w:t>
      </w:r>
      <w:r w:rsidR="00861362" w:rsidRPr="00D460A7">
        <w:rPr>
          <w:rFonts w:ascii="Times New Roman" w:hAnsi="Times New Roman"/>
          <w:sz w:val="24"/>
          <w:szCs w:val="24"/>
        </w:rPr>
        <w:t>Раскрыть особенности произведений основных представителей.</w:t>
      </w:r>
    </w:p>
    <w:p w:rsidR="00B426C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Джакомо Балла</w:t>
      </w:r>
      <w:r w:rsidR="000618C3" w:rsidRPr="00D460A7">
        <w:rPr>
          <w:rFonts w:ascii="Times New Roman" w:hAnsi="Times New Roman"/>
          <w:sz w:val="24"/>
          <w:szCs w:val="24"/>
        </w:rPr>
        <w:t xml:space="preserve"> </w:t>
      </w:r>
      <w:r w:rsidR="000618C3" w:rsidRPr="00D460A7">
        <w:rPr>
          <w:rFonts w:ascii="Times New Roman" w:hAnsi="Times New Roman"/>
          <w:b/>
          <w:sz w:val="24"/>
          <w:szCs w:val="24"/>
        </w:rPr>
        <w:t>(1871 – 1958)</w:t>
      </w:r>
      <w:r w:rsidR="00B426CA" w:rsidRPr="00D460A7">
        <w:rPr>
          <w:rFonts w:ascii="Times New Roman" w:hAnsi="Times New Roman"/>
          <w:b/>
          <w:sz w:val="24"/>
          <w:szCs w:val="24"/>
        </w:rPr>
        <w:t>.</w:t>
      </w:r>
      <w:r w:rsidR="000618C3" w:rsidRPr="00D460A7">
        <w:rPr>
          <w:rFonts w:ascii="Times New Roman" w:hAnsi="Times New Roman"/>
          <w:sz w:val="24"/>
          <w:szCs w:val="24"/>
        </w:rPr>
        <w:t xml:space="preserve"> «Динамизм собаки на поводке» (1912)</w:t>
      </w:r>
      <w:r w:rsidR="00B426CA" w:rsidRPr="00D460A7">
        <w:rPr>
          <w:rFonts w:ascii="Times New Roman" w:hAnsi="Times New Roman"/>
          <w:sz w:val="24"/>
          <w:szCs w:val="24"/>
        </w:rPr>
        <w:t>. «Скорость автомобиля» (1912)</w:t>
      </w:r>
      <w:r w:rsidR="00861362" w:rsidRPr="00D460A7">
        <w:rPr>
          <w:rFonts w:ascii="Times New Roman" w:hAnsi="Times New Roman"/>
          <w:sz w:val="24"/>
          <w:szCs w:val="24"/>
        </w:rPr>
        <w:t>,</w:t>
      </w:r>
      <w:r w:rsidR="00861362" w:rsidRPr="00D460A7">
        <w:rPr>
          <w:sz w:val="24"/>
          <w:szCs w:val="24"/>
        </w:rPr>
        <w:t xml:space="preserve"> </w:t>
      </w:r>
      <w:r w:rsidR="00861362" w:rsidRPr="00D460A7">
        <w:rPr>
          <w:rFonts w:ascii="Times New Roman" w:hAnsi="Times New Roman"/>
          <w:sz w:val="24"/>
          <w:szCs w:val="24"/>
        </w:rPr>
        <w:t>«Выстрел из ружья» (1915).</w:t>
      </w:r>
    </w:p>
    <w:p w:rsidR="00B426C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Умберто Боччони (1882 - 1916)</w:t>
      </w:r>
      <w:r w:rsidR="00861362" w:rsidRPr="00D460A7">
        <w:rPr>
          <w:rFonts w:ascii="Times New Roman" w:hAnsi="Times New Roman"/>
          <w:sz w:val="24"/>
          <w:szCs w:val="24"/>
        </w:rPr>
        <w:t xml:space="preserve">: </w:t>
      </w:r>
      <w:r w:rsidR="00B426CA" w:rsidRPr="00D460A7">
        <w:rPr>
          <w:rFonts w:ascii="Times New Roman" w:hAnsi="Times New Roman"/>
          <w:sz w:val="24"/>
          <w:szCs w:val="24"/>
        </w:rPr>
        <w:t xml:space="preserve"> </w:t>
      </w:r>
      <w:r w:rsidR="00861362" w:rsidRPr="00D460A7">
        <w:rPr>
          <w:rFonts w:ascii="Times New Roman" w:hAnsi="Times New Roman"/>
          <w:sz w:val="24"/>
          <w:szCs w:val="24"/>
        </w:rPr>
        <w:t xml:space="preserve">«Состояние души» (1911), «Elasticita» (1912), </w:t>
      </w:r>
      <w:r w:rsidR="000618C3" w:rsidRPr="00D460A7">
        <w:rPr>
          <w:rFonts w:ascii="Times New Roman" w:hAnsi="Times New Roman"/>
          <w:sz w:val="24"/>
          <w:szCs w:val="24"/>
        </w:rPr>
        <w:t xml:space="preserve">«Динамизм футболиста» (1913). </w:t>
      </w:r>
    </w:p>
    <w:p w:rsidR="00B426C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Джино Северини (1883 – 1966)</w:t>
      </w:r>
      <w:r w:rsidR="00B426CA" w:rsidRPr="00D460A7">
        <w:rPr>
          <w:rFonts w:ascii="Times New Roman" w:hAnsi="Times New Roman"/>
          <w:b/>
          <w:sz w:val="24"/>
          <w:szCs w:val="24"/>
        </w:rPr>
        <w:t>.</w:t>
      </w:r>
      <w:r w:rsidR="000618C3" w:rsidRPr="00D460A7">
        <w:rPr>
          <w:rFonts w:ascii="Times New Roman" w:hAnsi="Times New Roman"/>
          <w:sz w:val="24"/>
          <w:szCs w:val="24"/>
        </w:rPr>
        <w:t xml:space="preserve"> «Динамичный иероглиф бала Таба</w:t>
      </w:r>
      <w:r w:rsidR="00B426CA" w:rsidRPr="00D460A7">
        <w:rPr>
          <w:rFonts w:ascii="Times New Roman" w:hAnsi="Times New Roman"/>
          <w:sz w:val="24"/>
          <w:szCs w:val="24"/>
        </w:rPr>
        <w:t>рен» (1912)</w:t>
      </w:r>
      <w:r w:rsidR="00861362" w:rsidRPr="00D460A7">
        <w:rPr>
          <w:rFonts w:ascii="Times New Roman" w:hAnsi="Times New Roman"/>
          <w:sz w:val="24"/>
          <w:szCs w:val="24"/>
        </w:rPr>
        <w:t>,</w:t>
      </w:r>
      <w:r w:rsidR="00861362" w:rsidRPr="00D460A7">
        <w:rPr>
          <w:sz w:val="24"/>
          <w:szCs w:val="24"/>
        </w:rPr>
        <w:t xml:space="preserve"> </w:t>
      </w:r>
      <w:r w:rsidR="00861362" w:rsidRPr="00D460A7">
        <w:rPr>
          <w:rFonts w:ascii="Times New Roman" w:hAnsi="Times New Roman"/>
          <w:sz w:val="24"/>
          <w:szCs w:val="24"/>
        </w:rPr>
        <w:t>«Норд-Зюд» (1912).</w:t>
      </w:r>
    </w:p>
    <w:p w:rsidR="00B426CA" w:rsidRPr="00D460A7" w:rsidRDefault="008F056E" w:rsidP="000618C3">
      <w:pPr>
        <w:spacing w:after="0" w:line="360" w:lineRule="auto"/>
        <w:jc w:val="both"/>
        <w:rPr>
          <w:sz w:val="24"/>
          <w:szCs w:val="24"/>
        </w:rPr>
      </w:pPr>
      <w:r w:rsidRPr="00D460A7">
        <w:rPr>
          <w:rFonts w:ascii="Times New Roman" w:hAnsi="Times New Roman"/>
          <w:b/>
          <w:sz w:val="24"/>
          <w:szCs w:val="24"/>
        </w:rPr>
        <w:tab/>
      </w:r>
      <w:r w:rsidR="00B426CA" w:rsidRPr="00D460A7">
        <w:rPr>
          <w:rFonts w:ascii="Times New Roman" w:hAnsi="Times New Roman"/>
          <w:b/>
          <w:sz w:val="24"/>
          <w:szCs w:val="24"/>
        </w:rPr>
        <w:t>Казимир</w:t>
      </w:r>
      <w:r w:rsidR="000618C3" w:rsidRPr="00D460A7">
        <w:rPr>
          <w:rFonts w:ascii="Times New Roman" w:hAnsi="Times New Roman"/>
          <w:b/>
          <w:sz w:val="24"/>
          <w:szCs w:val="24"/>
        </w:rPr>
        <w:t xml:space="preserve"> Малевич (1878 – 1935)</w:t>
      </w:r>
      <w:r w:rsidR="00B426CA" w:rsidRPr="00D460A7">
        <w:rPr>
          <w:rFonts w:ascii="Times New Roman" w:hAnsi="Times New Roman"/>
          <w:b/>
          <w:sz w:val="24"/>
          <w:szCs w:val="24"/>
        </w:rPr>
        <w:t xml:space="preserve">. </w:t>
      </w:r>
      <w:r w:rsidR="000618C3" w:rsidRPr="00D460A7">
        <w:rPr>
          <w:sz w:val="24"/>
          <w:szCs w:val="24"/>
        </w:rPr>
        <w:t xml:space="preserve"> </w:t>
      </w:r>
      <w:r w:rsidR="000618C3" w:rsidRPr="00D460A7">
        <w:rPr>
          <w:rFonts w:ascii="Times New Roman" w:hAnsi="Times New Roman"/>
          <w:sz w:val="24"/>
          <w:szCs w:val="24"/>
        </w:rPr>
        <w:t>«Точильщик» (1912).</w:t>
      </w:r>
    </w:p>
    <w:p w:rsidR="000618C3" w:rsidRPr="00D460A7" w:rsidRDefault="008F056E"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618C3" w:rsidRPr="00D460A7">
        <w:rPr>
          <w:rFonts w:ascii="Times New Roman" w:hAnsi="Times New Roman"/>
          <w:b/>
          <w:sz w:val="24"/>
          <w:szCs w:val="24"/>
        </w:rPr>
        <w:t>Наталья Гончарова (1881 – 1962)</w:t>
      </w:r>
      <w:r w:rsidR="000618C3" w:rsidRPr="00D460A7">
        <w:rPr>
          <w:sz w:val="24"/>
          <w:szCs w:val="24"/>
        </w:rPr>
        <w:t xml:space="preserve"> </w:t>
      </w:r>
      <w:r w:rsidR="00B426CA" w:rsidRPr="00D460A7">
        <w:rPr>
          <w:sz w:val="24"/>
          <w:szCs w:val="24"/>
        </w:rPr>
        <w:t>.</w:t>
      </w:r>
      <w:r w:rsidR="000618C3" w:rsidRPr="00D460A7">
        <w:rPr>
          <w:rFonts w:ascii="Times New Roman" w:hAnsi="Times New Roman"/>
          <w:sz w:val="24"/>
          <w:szCs w:val="24"/>
        </w:rPr>
        <w:t>«Велосипедист» (1913).</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термины «футуризм», «кубо-футуризм»; перечислить основные произведения; подготовить сообщение о творчестве основных представителей.</w:t>
      </w:r>
    </w:p>
    <w:p w:rsidR="00DD5074" w:rsidRPr="00D460A7" w:rsidRDefault="00DD5074" w:rsidP="00DD5074">
      <w:pPr>
        <w:spacing w:after="0" w:line="360" w:lineRule="auto"/>
        <w:jc w:val="both"/>
        <w:rPr>
          <w:rFonts w:ascii="Times New Roman" w:hAnsi="Times New Roman"/>
          <w:b/>
          <w:sz w:val="24"/>
          <w:szCs w:val="24"/>
        </w:rPr>
      </w:pPr>
      <w:r w:rsidRPr="00D460A7">
        <w:rPr>
          <w:rFonts w:ascii="Times New Roman" w:hAnsi="Times New Roman"/>
          <w:b/>
          <w:sz w:val="24"/>
          <w:szCs w:val="24"/>
        </w:rPr>
        <w:t>13.8.</w:t>
      </w:r>
      <w:r w:rsidRPr="00D460A7">
        <w:rPr>
          <w:rFonts w:ascii="Times New Roman" w:hAnsi="Times New Roman"/>
          <w:b/>
          <w:sz w:val="24"/>
          <w:szCs w:val="24"/>
        </w:rPr>
        <w:tab/>
        <w:t>Метафизическая живопись</w:t>
      </w:r>
    </w:p>
    <w:p w:rsidR="00DD5074" w:rsidRPr="00D460A7" w:rsidRDefault="008F056E" w:rsidP="00DD5074">
      <w:pPr>
        <w:spacing w:after="0" w:line="360" w:lineRule="auto"/>
        <w:jc w:val="both"/>
        <w:rPr>
          <w:rFonts w:ascii="Times New Roman" w:hAnsi="Times New Roman"/>
          <w:sz w:val="24"/>
          <w:szCs w:val="24"/>
        </w:rPr>
      </w:pPr>
      <w:r w:rsidRPr="00D460A7">
        <w:rPr>
          <w:rFonts w:ascii="Times New Roman" w:hAnsi="Times New Roman"/>
          <w:sz w:val="24"/>
          <w:szCs w:val="24"/>
        </w:rPr>
        <w:tab/>
      </w:r>
      <w:r w:rsidR="00DD5074" w:rsidRPr="00D460A7">
        <w:rPr>
          <w:rFonts w:ascii="Times New Roman" w:hAnsi="Times New Roman"/>
          <w:sz w:val="24"/>
          <w:szCs w:val="24"/>
        </w:rPr>
        <w:t xml:space="preserve">Сформировать представление о творчестве кружка живописцев-метафизиков. Познакомить с творчеством Джорджо </w:t>
      </w:r>
      <w:r w:rsidR="00F41955">
        <w:rPr>
          <w:rFonts w:ascii="Times New Roman" w:hAnsi="Times New Roman"/>
          <w:sz w:val="24"/>
          <w:szCs w:val="24"/>
        </w:rPr>
        <w:t>д</w:t>
      </w:r>
      <w:r w:rsidR="00DD5074" w:rsidRPr="00D460A7">
        <w:rPr>
          <w:rFonts w:ascii="Times New Roman" w:hAnsi="Times New Roman"/>
          <w:sz w:val="24"/>
          <w:szCs w:val="24"/>
        </w:rPr>
        <w:t>е Кирико.</w:t>
      </w:r>
    </w:p>
    <w:p w:rsidR="00DD5074" w:rsidRPr="00D460A7" w:rsidRDefault="008F056E" w:rsidP="00DD5074">
      <w:pPr>
        <w:spacing w:after="0" w:line="360" w:lineRule="auto"/>
        <w:jc w:val="both"/>
        <w:rPr>
          <w:rFonts w:ascii="Times New Roman" w:hAnsi="Times New Roman"/>
          <w:sz w:val="24"/>
          <w:szCs w:val="24"/>
        </w:rPr>
      </w:pPr>
      <w:r w:rsidRPr="00D460A7">
        <w:rPr>
          <w:rFonts w:ascii="Times New Roman" w:hAnsi="Times New Roman"/>
          <w:sz w:val="24"/>
          <w:szCs w:val="24"/>
        </w:rPr>
        <w:tab/>
      </w:r>
      <w:r w:rsidR="00DD5074" w:rsidRPr="00D460A7">
        <w:rPr>
          <w:rFonts w:ascii="Times New Roman" w:hAnsi="Times New Roman"/>
          <w:sz w:val="24"/>
          <w:szCs w:val="24"/>
        </w:rPr>
        <w:t>Направление</w:t>
      </w:r>
      <w:r w:rsidR="00DD5074" w:rsidRPr="00D460A7">
        <w:rPr>
          <w:rFonts w:ascii="Times New Roman" w:hAnsi="Times New Roman"/>
          <w:b/>
          <w:sz w:val="24"/>
          <w:szCs w:val="24"/>
        </w:rPr>
        <w:t xml:space="preserve"> </w:t>
      </w:r>
      <w:r w:rsidR="00DD5074" w:rsidRPr="00D460A7">
        <w:rPr>
          <w:rFonts w:ascii="Times New Roman" w:hAnsi="Times New Roman"/>
          <w:sz w:val="24"/>
          <w:szCs w:val="24"/>
        </w:rPr>
        <w:t>в итальянской живописи,</w:t>
      </w:r>
      <w:r w:rsidR="00DD5074" w:rsidRPr="00D460A7">
        <w:rPr>
          <w:rFonts w:ascii="Times New Roman" w:hAnsi="Times New Roman"/>
          <w:b/>
          <w:sz w:val="24"/>
          <w:szCs w:val="24"/>
        </w:rPr>
        <w:t xml:space="preserve"> </w:t>
      </w:r>
      <w:r w:rsidR="00DD5074" w:rsidRPr="00D460A7">
        <w:rPr>
          <w:rFonts w:ascii="Times New Roman" w:hAnsi="Times New Roman"/>
          <w:sz w:val="24"/>
          <w:szCs w:val="24"/>
        </w:rPr>
        <w:t xml:space="preserve">возникшее в 1916 году как результат кризиса итальянского футуризма. Джорджо </w:t>
      </w:r>
      <w:r w:rsidR="00F41955">
        <w:rPr>
          <w:rFonts w:ascii="Times New Roman" w:hAnsi="Times New Roman"/>
          <w:sz w:val="24"/>
          <w:szCs w:val="24"/>
        </w:rPr>
        <w:t>д</w:t>
      </w:r>
      <w:r w:rsidR="00DD5074" w:rsidRPr="00D460A7">
        <w:rPr>
          <w:rFonts w:ascii="Times New Roman" w:hAnsi="Times New Roman"/>
          <w:sz w:val="24"/>
          <w:szCs w:val="24"/>
        </w:rPr>
        <w:t>е Кирико (1888 – 1978)</w:t>
      </w:r>
      <w:r w:rsidR="00DD5074" w:rsidRPr="00D460A7">
        <w:rPr>
          <w:rFonts w:ascii="Times New Roman" w:hAnsi="Times New Roman"/>
          <w:b/>
          <w:sz w:val="24"/>
          <w:szCs w:val="24"/>
        </w:rPr>
        <w:t xml:space="preserve"> – </w:t>
      </w:r>
      <w:r w:rsidR="00DD5074" w:rsidRPr="00D460A7">
        <w:rPr>
          <w:rFonts w:ascii="Times New Roman" w:hAnsi="Times New Roman"/>
          <w:sz w:val="24"/>
          <w:szCs w:val="24"/>
        </w:rPr>
        <w:t>один из</w:t>
      </w:r>
      <w:r w:rsidR="00DD5074" w:rsidRPr="00D460A7">
        <w:rPr>
          <w:rFonts w:ascii="Times New Roman" w:hAnsi="Times New Roman"/>
          <w:b/>
          <w:sz w:val="24"/>
          <w:szCs w:val="24"/>
        </w:rPr>
        <w:t xml:space="preserve"> </w:t>
      </w:r>
      <w:r w:rsidR="00DD5074" w:rsidRPr="00D460A7">
        <w:rPr>
          <w:rFonts w:ascii="Times New Roman" w:hAnsi="Times New Roman"/>
          <w:sz w:val="24"/>
          <w:szCs w:val="24"/>
        </w:rPr>
        <w:t xml:space="preserve">основателей течения живописцев-метафизиков. Основа творчества - культ классической античности и мифологии, немецкой философии и влияние А. Бёклина. Серия картин «Площади Италии» (1910-е). «Тайна осеннего вечера» (1910) - первая метафизическая картина (от древнегреч. «мета физика» - буквально «после физики»; т. е. «по ту сторону реальности»). Культивирование в композициях покоя и ощущения «тайны». Любимый образ – южный город летом в «спокойной и бессмысленной красоте вещества». «Тайна оракула», «Тайна часа», «Тайна дня» (1910 - 1914). Выражение идеала простоты и постоянства с помощью  грубо очерченных форм  и чистых красок. «Ностальгия по бесконечному» (1913); «Розовая башня» (1913). Основная тематика творчества – геометрия простых предметов, взаимоотношения живого и неживого. Ключевой персонаж метафизической живописи (манекен). Метафизические интерьеры </w:t>
      </w:r>
      <w:r w:rsidR="00F41955">
        <w:rPr>
          <w:rFonts w:ascii="Times New Roman" w:hAnsi="Times New Roman"/>
          <w:sz w:val="24"/>
          <w:szCs w:val="24"/>
        </w:rPr>
        <w:t>д</w:t>
      </w:r>
      <w:r w:rsidR="00DD5074" w:rsidRPr="00D460A7">
        <w:rPr>
          <w:rFonts w:ascii="Times New Roman" w:hAnsi="Times New Roman"/>
          <w:sz w:val="24"/>
          <w:szCs w:val="24"/>
        </w:rPr>
        <w:t>е Кирико. Мир, в котором невозможно ориентироваться; стремление вырваться из определенностей пространства и времени.</w:t>
      </w:r>
      <w:r w:rsidR="00DD5074" w:rsidRPr="00D460A7">
        <w:rPr>
          <w:sz w:val="24"/>
          <w:szCs w:val="24"/>
        </w:rPr>
        <w:t xml:space="preserve"> </w:t>
      </w:r>
      <w:r w:rsidR="00DD5074" w:rsidRPr="00D460A7">
        <w:rPr>
          <w:rFonts w:ascii="Times New Roman" w:hAnsi="Times New Roman"/>
          <w:sz w:val="24"/>
          <w:szCs w:val="24"/>
        </w:rPr>
        <w:t xml:space="preserve">Элемент игры, буффонады как главное в его общении со зрителем. «Метафизический интерьер на заводе» (1916). Возвращение к реализму в 20-е годы. Значение искусства </w:t>
      </w:r>
      <w:r w:rsidR="00F41955">
        <w:rPr>
          <w:rFonts w:ascii="Times New Roman" w:hAnsi="Times New Roman"/>
          <w:sz w:val="24"/>
          <w:szCs w:val="24"/>
        </w:rPr>
        <w:t>д</w:t>
      </w:r>
      <w:r w:rsidR="00DD5074" w:rsidRPr="00D460A7">
        <w:rPr>
          <w:rFonts w:ascii="Times New Roman" w:hAnsi="Times New Roman"/>
          <w:sz w:val="24"/>
          <w:szCs w:val="24"/>
        </w:rPr>
        <w:t>е Кирико.</w:t>
      </w:r>
    </w:p>
    <w:p w:rsidR="00DD5074" w:rsidRPr="00D460A7" w:rsidRDefault="008F056E" w:rsidP="00B43F78">
      <w:pPr>
        <w:spacing w:line="360" w:lineRule="auto"/>
        <w:jc w:val="both"/>
        <w:rPr>
          <w:rFonts w:ascii="Times New Roman" w:hAnsi="Times New Roman"/>
          <w:b/>
          <w:sz w:val="24"/>
          <w:szCs w:val="24"/>
        </w:rPr>
      </w:pPr>
      <w:r w:rsidRPr="00D460A7">
        <w:rPr>
          <w:rFonts w:ascii="Times New Roman" w:hAnsi="Times New Roman"/>
          <w:i/>
          <w:sz w:val="24"/>
          <w:szCs w:val="24"/>
        </w:rPr>
        <w:tab/>
      </w:r>
      <w:r w:rsidR="00DD5074" w:rsidRPr="00D460A7">
        <w:rPr>
          <w:rFonts w:ascii="Times New Roman" w:hAnsi="Times New Roman"/>
          <w:i/>
          <w:sz w:val="24"/>
          <w:szCs w:val="24"/>
        </w:rPr>
        <w:t>Самостоятельная работа</w:t>
      </w:r>
      <w:r w:rsidR="00DD5074" w:rsidRPr="00D460A7">
        <w:rPr>
          <w:rFonts w:ascii="Times New Roman" w:hAnsi="Times New Roman"/>
          <w:sz w:val="24"/>
          <w:szCs w:val="24"/>
        </w:rPr>
        <w:t xml:space="preserve">: сделать описание картины </w:t>
      </w:r>
      <w:r w:rsidR="007C6653">
        <w:rPr>
          <w:rFonts w:ascii="Times New Roman" w:hAnsi="Times New Roman"/>
          <w:sz w:val="24"/>
          <w:szCs w:val="24"/>
        </w:rPr>
        <w:t>д</w:t>
      </w:r>
      <w:r w:rsidR="00DD5074" w:rsidRPr="00D460A7">
        <w:rPr>
          <w:rFonts w:ascii="Times New Roman" w:hAnsi="Times New Roman"/>
          <w:sz w:val="24"/>
          <w:szCs w:val="24"/>
        </w:rPr>
        <w:t>е Кирико по выбору; поиск иллюстраций в Интернете.</w:t>
      </w:r>
    </w:p>
    <w:p w:rsidR="000618C3" w:rsidRPr="00D460A7" w:rsidRDefault="000618C3" w:rsidP="00B43F78">
      <w:pPr>
        <w:spacing w:after="0" w:line="360" w:lineRule="auto"/>
        <w:jc w:val="both"/>
        <w:rPr>
          <w:rFonts w:ascii="Times New Roman" w:hAnsi="Times New Roman"/>
          <w:b/>
          <w:sz w:val="24"/>
          <w:szCs w:val="24"/>
        </w:rPr>
      </w:pPr>
      <w:r w:rsidRPr="00D460A7">
        <w:rPr>
          <w:rFonts w:ascii="Times New Roman" w:hAnsi="Times New Roman"/>
          <w:b/>
          <w:sz w:val="24"/>
          <w:szCs w:val="24"/>
        </w:rPr>
        <w:t>13.</w:t>
      </w:r>
      <w:r w:rsidR="006E7459" w:rsidRPr="00D460A7">
        <w:rPr>
          <w:rFonts w:ascii="Times New Roman" w:hAnsi="Times New Roman"/>
          <w:b/>
          <w:sz w:val="24"/>
          <w:szCs w:val="24"/>
        </w:rPr>
        <w:t>9</w:t>
      </w:r>
      <w:r w:rsidRPr="00D460A7">
        <w:rPr>
          <w:rFonts w:ascii="Times New Roman" w:hAnsi="Times New Roman"/>
          <w:b/>
          <w:sz w:val="24"/>
          <w:szCs w:val="24"/>
        </w:rPr>
        <w:t>.</w:t>
      </w:r>
      <w:r w:rsidRPr="00D460A7">
        <w:rPr>
          <w:rFonts w:ascii="Times New Roman" w:hAnsi="Times New Roman"/>
          <w:b/>
          <w:sz w:val="24"/>
          <w:szCs w:val="24"/>
        </w:rPr>
        <w:tab/>
        <w:t>Абстрактное искусство и его разновидности</w:t>
      </w:r>
    </w:p>
    <w:p w:rsidR="000618C3" w:rsidRPr="00D460A7" w:rsidRDefault="008F056E" w:rsidP="00B43F78">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об абстракции и абстрактном искусстве – одном из кардинальных художественных открытий ХХ века. На примере творческих работ художников В. В. Кандинского, К. С. Малевича,</w:t>
      </w:r>
      <w:r w:rsidR="001D4CB7" w:rsidRPr="00D460A7">
        <w:rPr>
          <w:rFonts w:ascii="Times New Roman" w:hAnsi="Times New Roman"/>
          <w:sz w:val="24"/>
          <w:szCs w:val="24"/>
        </w:rPr>
        <w:t xml:space="preserve"> </w:t>
      </w:r>
      <w:r w:rsidR="000618C3" w:rsidRPr="00D460A7">
        <w:rPr>
          <w:rFonts w:ascii="Times New Roman" w:hAnsi="Times New Roman"/>
          <w:sz w:val="24"/>
          <w:szCs w:val="24"/>
        </w:rPr>
        <w:t>П. Мондриана рассказать об абстрактном искусстве и его роли в искусстве ХХ века. Познакомить с развитием абстрактного искусства и с работами ярких представителей (Ф. Марк, Р. Делоне, Дж. Поллок, М. Тоби).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Центры зарождения абстрактного искусства. Роль русских художников в разработке теории абстракционизма. Малевич, Кандинский, Татлин. Западноевропейские теоретики абстракционизма: Сейфор, Арагон, Брион, Апполинер. История абстракционизма от первых опытов Малевича, Кандинского, Мондриана – до позднейших разновидностей (супрематизм, абстрактный экспрессионизм, ташизм и т.п.). Формирование конструктивистского (П. Мондриан, К. Малевич) и экспрессивного (В. Кандинский, Ф. Марк) абстракционизма на основе кубизма и экспрессионизма. Разрушение реального зрительного образа, отказ от предметности художественного языка, культ отвлеченных формальных экспериментов с линией, пятном, цветом, со строгой геометрической формой (ташизм, поп-арт). Орфизм и «симультанные» окна Р. Делоне.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Основные представители абстракционизма в США – Дж. Поллок, М. Тоби. Концепция автоматического письма. Г. Гартунг – представитель экспрессивной знакописи. М. Тоби – представитель абстрактной каллиграфии.</w:t>
      </w:r>
    </w:p>
    <w:p w:rsidR="000A042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A0422" w:rsidRPr="00D460A7">
        <w:rPr>
          <w:rFonts w:ascii="Times New Roman" w:hAnsi="Times New Roman"/>
          <w:b/>
          <w:sz w:val="24"/>
          <w:szCs w:val="24"/>
        </w:rPr>
        <w:t xml:space="preserve">Творчество В. В. Кандинского (1866 – 1944), </w:t>
      </w:r>
      <w:r w:rsidR="000A0422" w:rsidRPr="00D460A7">
        <w:rPr>
          <w:rFonts w:ascii="Times New Roman" w:hAnsi="Times New Roman"/>
          <w:sz w:val="24"/>
          <w:szCs w:val="24"/>
        </w:rPr>
        <w:t>живописца, графика, основоположника и теоретика абстракционизма. Творческий путь художника, его  движение от фигуративности к беспредметности. Сотрудничество Кандинского с «Баухаузом». Книга В. Кандинского «О духовности в искусстве», в которой художник исследует взаимодействие цвета, линии и формы в двухмерном пространстве картины,  выявляет их музыкальное звучание. Эволюция  пластического языка художника, проявившаяся в таких произведениях, как «Одесский порт» (ок. 1898); «Ахтырка, осень, набросок» (1901); «Пейзаж в окрестностях Мурнау с локомотивом» (1909); «Дамы</w:t>
      </w:r>
      <w:r w:rsidR="002F74D6" w:rsidRPr="00D460A7">
        <w:rPr>
          <w:rFonts w:ascii="Times New Roman" w:hAnsi="Times New Roman"/>
          <w:sz w:val="24"/>
          <w:szCs w:val="24"/>
        </w:rPr>
        <w:t xml:space="preserve"> в кринолинах» (1909</w:t>
      </w:r>
      <w:r w:rsidR="000A0422" w:rsidRPr="00D460A7">
        <w:rPr>
          <w:rFonts w:ascii="Times New Roman" w:hAnsi="Times New Roman"/>
          <w:sz w:val="24"/>
          <w:szCs w:val="24"/>
        </w:rPr>
        <w:t>); «Пастораль» (1911);  «Картина с черной дугой» (1912); «Гавань» (1916); «Импровизация» (1911);«Композиция № 6» (1913); «Композиция № 7» (1913), «Композиция VIII» (1923), «Же</w:t>
      </w:r>
      <w:r w:rsidR="008B3F6E" w:rsidRPr="00D460A7">
        <w:rPr>
          <w:rFonts w:ascii="Times New Roman" w:hAnsi="Times New Roman"/>
          <w:sz w:val="24"/>
          <w:szCs w:val="24"/>
        </w:rPr>
        <w:t>лтое – красное – синее» (1925)</w:t>
      </w:r>
      <w:r w:rsidR="000A0422" w:rsidRPr="00D460A7">
        <w:rPr>
          <w:rFonts w:ascii="Times New Roman" w:hAnsi="Times New Roman"/>
          <w:sz w:val="24"/>
          <w:szCs w:val="24"/>
        </w:rPr>
        <w:t xml:space="preserve">. </w:t>
      </w:r>
    </w:p>
    <w:p w:rsidR="000A0422" w:rsidRPr="00D460A7" w:rsidRDefault="008F056E" w:rsidP="000A0422">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A0422" w:rsidRPr="00D460A7">
        <w:rPr>
          <w:rFonts w:ascii="Times New Roman" w:hAnsi="Times New Roman"/>
          <w:b/>
          <w:sz w:val="24"/>
          <w:szCs w:val="24"/>
        </w:rPr>
        <w:t xml:space="preserve">Творчество К. С. Малевича (1878 – 1935) </w:t>
      </w:r>
      <w:r w:rsidR="002F74D6" w:rsidRPr="00D460A7">
        <w:rPr>
          <w:rFonts w:ascii="Times New Roman" w:hAnsi="Times New Roman"/>
          <w:sz w:val="24"/>
          <w:szCs w:val="24"/>
        </w:rPr>
        <w:t>– лидер</w:t>
      </w:r>
      <w:r w:rsidR="002B1A84">
        <w:rPr>
          <w:rFonts w:ascii="Times New Roman" w:hAnsi="Times New Roman"/>
          <w:sz w:val="24"/>
          <w:szCs w:val="24"/>
        </w:rPr>
        <w:t>а</w:t>
      </w:r>
      <w:r w:rsidR="002F74D6" w:rsidRPr="00D460A7">
        <w:rPr>
          <w:rFonts w:ascii="Times New Roman" w:hAnsi="Times New Roman"/>
          <w:sz w:val="24"/>
          <w:szCs w:val="24"/>
        </w:rPr>
        <w:t xml:space="preserve"> </w:t>
      </w:r>
      <w:r w:rsidR="000A0422" w:rsidRPr="00D460A7">
        <w:rPr>
          <w:rFonts w:ascii="Times New Roman" w:hAnsi="Times New Roman"/>
          <w:sz w:val="24"/>
          <w:szCs w:val="24"/>
        </w:rPr>
        <w:t xml:space="preserve"> живописного движения «супрематизм».</w:t>
      </w:r>
      <w:r w:rsidR="002F74D6" w:rsidRPr="00D460A7">
        <w:rPr>
          <w:rFonts w:ascii="Times New Roman" w:hAnsi="Times New Roman"/>
          <w:b/>
          <w:sz w:val="24"/>
          <w:szCs w:val="24"/>
        </w:rPr>
        <w:t xml:space="preserve"> </w:t>
      </w:r>
      <w:r w:rsidR="000A0422" w:rsidRPr="00D460A7">
        <w:rPr>
          <w:rFonts w:ascii="Times New Roman" w:hAnsi="Times New Roman"/>
          <w:sz w:val="24"/>
          <w:szCs w:val="24"/>
        </w:rPr>
        <w:t>Путь художника от импрессионизма через кубо-футуризм и алогизм  к абстракционизму. «Цветущие яблони» (1905), «Точильщик» (1912), «Дровосек» (1912), «Уборка ржи» (1912), «Корова и скрипка» (1913), «Англичанин в Москве» (1914), «Черный квадрат» (1915), «Динамический супрематизм» (1916). Картина «Черный квадрат» как олицетворение самого простого и самого сложного – света и тьмы, плоскости и бесконечности. Возникновение идеи супрематизма при оформлении оперы «Победа над солнцем» (1913). Выставка «О, 10» - появление нового направления в искусстве «супрематизма».</w:t>
      </w:r>
      <w:r w:rsidR="000A0422" w:rsidRPr="00D460A7">
        <w:rPr>
          <w:sz w:val="24"/>
          <w:szCs w:val="24"/>
        </w:rPr>
        <w:t xml:space="preserve"> </w:t>
      </w:r>
      <w:r w:rsidR="000A0422" w:rsidRPr="00D460A7">
        <w:rPr>
          <w:rFonts w:ascii="Times New Roman" w:hAnsi="Times New Roman"/>
          <w:sz w:val="24"/>
          <w:szCs w:val="24"/>
        </w:rPr>
        <w:t>Супрематизм (от лат. supremus – наивысший) – разновидность абстрактного искусства; сочетание окрашенных простейших геометрических фигур (квадрат, круг, треугольник), затем также «архитектоны» - наложенные на плоскость объемные формы. Общественная и педагогическая деятельность в первые годы советской власти. Супрематическая суперграфика на фарфоре. Тарелка с супрематическим рисунком (1923). Чайник (1923). Чашка «Супрематизм» (получашка) (1923). Архитектоника Малевича: Архитектон «Альфа» (1923 – 1924), Архитектон «Гота» (1924 – 1925), Архитектон «Зета» (1925 – 1926).</w:t>
      </w:r>
    </w:p>
    <w:p w:rsidR="000A042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2F74D6" w:rsidRPr="00D460A7">
        <w:rPr>
          <w:rFonts w:ascii="Times New Roman" w:hAnsi="Times New Roman"/>
          <w:b/>
          <w:sz w:val="24"/>
          <w:szCs w:val="24"/>
        </w:rPr>
        <w:t>Творчество Пита (Питер Корнелис) Мондриана (1872-1944)</w:t>
      </w:r>
      <w:r w:rsidR="002F74D6" w:rsidRPr="00D460A7">
        <w:rPr>
          <w:rFonts w:ascii="Times New Roman" w:hAnsi="Times New Roman"/>
          <w:sz w:val="24"/>
          <w:szCs w:val="24"/>
        </w:rPr>
        <w:t xml:space="preserve"> – основоположник</w:t>
      </w:r>
      <w:r w:rsidR="002B1A84">
        <w:rPr>
          <w:rFonts w:ascii="Times New Roman" w:hAnsi="Times New Roman"/>
          <w:sz w:val="24"/>
          <w:szCs w:val="24"/>
        </w:rPr>
        <w:t>а</w:t>
      </w:r>
      <w:r w:rsidR="002F74D6" w:rsidRPr="00D460A7">
        <w:rPr>
          <w:rFonts w:ascii="Times New Roman" w:hAnsi="Times New Roman"/>
          <w:sz w:val="24"/>
          <w:szCs w:val="24"/>
        </w:rPr>
        <w:t xml:space="preserve"> «неопластицизма». Путь художника – от изобразительности через «идеальную реальность» синтетического кубизма к полной неизобразительности. «Чистая пластика создает чистую реальность». Культ равновесия вертикалей и горизонталей, цветового  пятна  в строго обусловленных границах – «конструктивный геометризм»: «Композиция» (1929); «Нью-Йорк-сити </w:t>
      </w:r>
      <w:r w:rsidR="002F74D6" w:rsidRPr="00D460A7">
        <w:rPr>
          <w:rFonts w:ascii="Times New Roman" w:hAnsi="Times New Roman"/>
          <w:sz w:val="24"/>
          <w:szCs w:val="24"/>
          <w:lang w:val="en-US"/>
        </w:rPr>
        <w:t>I</w:t>
      </w:r>
      <w:r w:rsidR="002F74D6" w:rsidRPr="00D460A7">
        <w:rPr>
          <w:rFonts w:ascii="Times New Roman" w:hAnsi="Times New Roman"/>
          <w:sz w:val="24"/>
          <w:szCs w:val="24"/>
        </w:rPr>
        <w:t xml:space="preserve">» (1942); «Бродвей. Буги-вуги» (1942-1943). </w:t>
      </w:r>
      <w:r w:rsidR="002F74D6" w:rsidRPr="00D460A7">
        <w:rPr>
          <w:rFonts w:ascii="Times New Roman" w:hAnsi="Times New Roman"/>
          <w:b/>
          <w:sz w:val="24"/>
          <w:szCs w:val="24"/>
        </w:rPr>
        <w:t xml:space="preserve"> </w:t>
      </w:r>
      <w:r w:rsidR="000618C3" w:rsidRPr="00D460A7">
        <w:rPr>
          <w:rFonts w:ascii="Times New Roman" w:hAnsi="Times New Roman"/>
          <w:sz w:val="24"/>
          <w:szCs w:val="24"/>
        </w:rPr>
        <w:t xml:space="preserve">«Композиция» (1929); «Нью-Йорк-сити </w:t>
      </w:r>
      <w:r w:rsidR="000618C3" w:rsidRPr="00D460A7">
        <w:rPr>
          <w:rFonts w:ascii="Times New Roman" w:hAnsi="Times New Roman"/>
          <w:sz w:val="24"/>
          <w:szCs w:val="24"/>
          <w:lang w:val="en-US"/>
        </w:rPr>
        <w:t>I</w:t>
      </w:r>
      <w:r w:rsidR="000618C3" w:rsidRPr="00D460A7">
        <w:rPr>
          <w:rFonts w:ascii="Times New Roman" w:hAnsi="Times New Roman"/>
          <w:sz w:val="24"/>
          <w:szCs w:val="24"/>
        </w:rPr>
        <w:t>» (1942); «Б</w:t>
      </w:r>
      <w:r w:rsidR="000A0422" w:rsidRPr="00D460A7">
        <w:rPr>
          <w:rFonts w:ascii="Times New Roman" w:hAnsi="Times New Roman"/>
          <w:sz w:val="24"/>
          <w:szCs w:val="24"/>
        </w:rPr>
        <w:t>родвей. Буги-вуги» (1942-1943).</w:t>
      </w:r>
    </w:p>
    <w:p w:rsidR="000A0422" w:rsidRPr="00D460A7" w:rsidRDefault="008F056E" w:rsidP="000618C3">
      <w:pPr>
        <w:spacing w:after="0" w:line="360" w:lineRule="auto"/>
        <w:jc w:val="both"/>
        <w:rPr>
          <w:sz w:val="24"/>
          <w:szCs w:val="24"/>
        </w:rPr>
      </w:pPr>
      <w:r w:rsidRPr="00D460A7">
        <w:rPr>
          <w:rFonts w:ascii="Times New Roman" w:hAnsi="Times New Roman"/>
          <w:b/>
          <w:sz w:val="24"/>
          <w:szCs w:val="24"/>
        </w:rPr>
        <w:tab/>
      </w:r>
      <w:r w:rsidR="000A0422" w:rsidRPr="00D460A7">
        <w:rPr>
          <w:rFonts w:ascii="Times New Roman" w:hAnsi="Times New Roman"/>
          <w:b/>
          <w:sz w:val="24"/>
          <w:szCs w:val="24"/>
        </w:rPr>
        <w:t xml:space="preserve">Франц Марк (1880 </w:t>
      </w:r>
      <w:r w:rsidR="000618C3" w:rsidRPr="00D460A7">
        <w:rPr>
          <w:rFonts w:ascii="Times New Roman" w:hAnsi="Times New Roman"/>
          <w:b/>
          <w:sz w:val="24"/>
          <w:szCs w:val="24"/>
        </w:rPr>
        <w:t>– 1916)</w:t>
      </w:r>
      <w:r w:rsidR="000618C3" w:rsidRPr="00D460A7">
        <w:rPr>
          <w:rFonts w:ascii="Times New Roman" w:hAnsi="Times New Roman"/>
          <w:sz w:val="24"/>
          <w:szCs w:val="24"/>
        </w:rPr>
        <w:t xml:space="preserve"> «Маленькая композиция </w:t>
      </w:r>
      <w:r w:rsidR="000618C3" w:rsidRPr="00D460A7">
        <w:rPr>
          <w:rFonts w:ascii="Times New Roman" w:hAnsi="Times New Roman"/>
          <w:sz w:val="24"/>
          <w:szCs w:val="24"/>
          <w:lang w:val="en-US"/>
        </w:rPr>
        <w:t>I</w:t>
      </w:r>
      <w:r w:rsidR="000618C3" w:rsidRPr="00D460A7">
        <w:rPr>
          <w:rFonts w:ascii="Times New Roman" w:hAnsi="Times New Roman"/>
          <w:sz w:val="24"/>
          <w:szCs w:val="24"/>
        </w:rPr>
        <w:t>» (1913), «Сражающиеся формы» (1914).</w:t>
      </w:r>
    </w:p>
    <w:p w:rsidR="000A042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Робер Делоне (1885 – 1941):</w:t>
      </w:r>
      <w:r w:rsidR="000618C3" w:rsidRPr="00D460A7">
        <w:rPr>
          <w:rFonts w:ascii="Times New Roman" w:hAnsi="Times New Roman"/>
          <w:sz w:val="24"/>
          <w:szCs w:val="24"/>
        </w:rPr>
        <w:t xml:space="preserve"> «Круглые формы» (1930), «Радость жизни» (1930 – 1931), «Бе</w:t>
      </w:r>
      <w:r w:rsidR="000A0422" w:rsidRPr="00D460A7">
        <w:rPr>
          <w:rFonts w:ascii="Times New Roman" w:hAnsi="Times New Roman"/>
          <w:sz w:val="24"/>
          <w:szCs w:val="24"/>
        </w:rPr>
        <w:t>сконечные ритмы» (1933 – 1934).</w:t>
      </w:r>
    </w:p>
    <w:p w:rsidR="000A042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Джексон Поллок</w:t>
      </w:r>
      <w:r w:rsidR="000618C3" w:rsidRPr="00D460A7">
        <w:rPr>
          <w:rFonts w:ascii="Times New Roman" w:hAnsi="Times New Roman"/>
          <w:sz w:val="24"/>
          <w:szCs w:val="24"/>
        </w:rPr>
        <w:t xml:space="preserve"> </w:t>
      </w:r>
      <w:r w:rsidR="000618C3" w:rsidRPr="00D460A7">
        <w:rPr>
          <w:rFonts w:ascii="Times New Roman" w:hAnsi="Times New Roman"/>
          <w:b/>
          <w:sz w:val="24"/>
          <w:szCs w:val="24"/>
        </w:rPr>
        <w:t>(1912 – 1956):</w:t>
      </w:r>
      <w:r w:rsidR="000618C3" w:rsidRPr="00D460A7">
        <w:rPr>
          <w:rFonts w:ascii="Times New Roman" w:hAnsi="Times New Roman"/>
          <w:sz w:val="24"/>
          <w:szCs w:val="24"/>
        </w:rPr>
        <w:t xml:space="preserve"> «Арабески № 13» (1948). «Осенний ритм № 30» (1950).</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Марк Тоби (1890 – 1976):</w:t>
      </w:r>
      <w:r w:rsidR="000618C3" w:rsidRPr="00D460A7">
        <w:rPr>
          <w:rFonts w:ascii="Times New Roman" w:hAnsi="Times New Roman"/>
          <w:sz w:val="24"/>
          <w:szCs w:val="24"/>
        </w:rPr>
        <w:t xml:space="preserve"> «Атмосфера Бродвея» (1936), «Августовское возбуждение» (1953). </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термины «супрематизм», «супрематическая композиция», «конструктивизм», «неопластицизм». Подготовить сообщение о творчестве Василия Кандинского.</w:t>
      </w:r>
      <w:r w:rsidR="002F74D6" w:rsidRPr="00D460A7">
        <w:rPr>
          <w:rFonts w:ascii="Times New Roman" w:hAnsi="Times New Roman"/>
          <w:sz w:val="24"/>
          <w:szCs w:val="24"/>
        </w:rPr>
        <w:t xml:space="preserve"> Сравнить</w:t>
      </w:r>
      <w:r w:rsidR="000618C3" w:rsidRPr="00D460A7">
        <w:rPr>
          <w:rFonts w:ascii="Times New Roman" w:hAnsi="Times New Roman"/>
          <w:sz w:val="24"/>
          <w:szCs w:val="24"/>
        </w:rPr>
        <w:t xml:space="preserve"> композиций  Малевича «Супрематизм с восемью красными прямоугольниками» (1915) и Кандинского «</w:t>
      </w:r>
      <w:r w:rsidR="002F74D6" w:rsidRPr="00D460A7">
        <w:rPr>
          <w:rFonts w:ascii="Times New Roman" w:hAnsi="Times New Roman"/>
          <w:sz w:val="24"/>
          <w:szCs w:val="24"/>
        </w:rPr>
        <w:t xml:space="preserve">Композиция № 6» (1913). Выявить </w:t>
      </w:r>
      <w:r w:rsidR="000618C3" w:rsidRPr="00D460A7">
        <w:rPr>
          <w:rFonts w:ascii="Times New Roman" w:hAnsi="Times New Roman"/>
          <w:sz w:val="24"/>
          <w:szCs w:val="24"/>
        </w:rPr>
        <w:t>выявить разницу  творческого метода.</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w:t>
      </w:r>
      <w:r w:rsidR="006E7459" w:rsidRPr="00D460A7">
        <w:rPr>
          <w:rFonts w:ascii="Times New Roman" w:hAnsi="Times New Roman"/>
          <w:b/>
          <w:sz w:val="24"/>
          <w:szCs w:val="24"/>
        </w:rPr>
        <w:t>10</w:t>
      </w:r>
      <w:r w:rsidRPr="00D460A7">
        <w:rPr>
          <w:rFonts w:ascii="Times New Roman" w:hAnsi="Times New Roman"/>
          <w:b/>
          <w:sz w:val="24"/>
          <w:szCs w:val="24"/>
        </w:rPr>
        <w:t>.</w:t>
      </w:r>
      <w:r w:rsidRPr="00D460A7">
        <w:rPr>
          <w:rFonts w:ascii="Times New Roman" w:hAnsi="Times New Roman"/>
          <w:b/>
          <w:sz w:val="24"/>
          <w:szCs w:val="24"/>
        </w:rPr>
        <w:tab/>
        <w:t xml:space="preserve"> Дадаизм как художественное направление  и его основные представители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дадаизме (течение в искусстве, возникшее в США и Швейцарии и распространившееся в Европе в 1915 – 1923 годах). Рассказать о происхождении термина</w:t>
      </w:r>
      <w:r w:rsidR="000618C3" w:rsidRPr="00D460A7">
        <w:rPr>
          <w:sz w:val="24"/>
          <w:szCs w:val="24"/>
        </w:rPr>
        <w:t xml:space="preserve"> </w:t>
      </w:r>
      <w:r w:rsidR="000618C3" w:rsidRPr="00D460A7">
        <w:rPr>
          <w:rFonts w:ascii="Times New Roman" w:hAnsi="Times New Roman"/>
          <w:sz w:val="24"/>
          <w:szCs w:val="24"/>
        </w:rPr>
        <w:t>«дада» (дадаизм).  Познакомить с деятельностью группы «Дада». Раскрыть роль артистического клуба – кабаре «Клуб Вольтера». Обратить внимание на интернациональный состав поэтов, художников, архитекторов. Объяснить основные теоретические и формальные принципы. Рассказать о провозглашении антиэстетической программы контр искусства, отрицании враждебного человеку буржуазного мира и окружающей его реальной действительности (М. Эрнс,   Ф. Пикабия,       М. Дюшан, Г. Арп и др.), распространении дадаизма в европейских странах. Раскрыть роль движения в рождении мощного художественного направления «сюрреализма».</w:t>
      </w:r>
    </w:p>
    <w:p w:rsidR="00DA54A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Марсель Дюшан (1887 – 1968)</w:t>
      </w:r>
      <w:r w:rsidR="000618C3" w:rsidRPr="00D460A7">
        <w:rPr>
          <w:rFonts w:ascii="Times New Roman" w:hAnsi="Times New Roman"/>
          <w:sz w:val="24"/>
          <w:szCs w:val="24"/>
        </w:rPr>
        <w:t xml:space="preserve"> - картина «Мона Лиза с усами» (1919) - символ течения. Произведения реди-мэйд (ready – made): «Велосипедное колесо на табуретке» (1964, воспроизведение утраченного оригинала 1913 г.); «Фонтан»(1964, воспроизведение</w:t>
      </w:r>
      <w:r w:rsidR="00DA54AB" w:rsidRPr="00D460A7">
        <w:rPr>
          <w:rFonts w:ascii="Times New Roman" w:hAnsi="Times New Roman"/>
          <w:sz w:val="24"/>
          <w:szCs w:val="24"/>
        </w:rPr>
        <w:t xml:space="preserve"> утраченного оригинала 1918г.).</w:t>
      </w:r>
    </w:p>
    <w:p w:rsidR="00DA54A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Франсис Пикабиа (1879 – 1953)</w:t>
      </w:r>
      <w:r w:rsidR="000618C3" w:rsidRPr="00D460A7">
        <w:rPr>
          <w:rFonts w:ascii="Times New Roman" w:hAnsi="Times New Roman"/>
          <w:sz w:val="24"/>
          <w:szCs w:val="24"/>
        </w:rPr>
        <w:t>: «Дитя карбюратор» (1919) и «Очень р</w:t>
      </w:r>
      <w:r w:rsidR="00DA54AB" w:rsidRPr="00D460A7">
        <w:rPr>
          <w:rFonts w:ascii="Times New Roman" w:hAnsi="Times New Roman"/>
          <w:sz w:val="24"/>
          <w:szCs w:val="24"/>
        </w:rPr>
        <w:t>едкая картина на земле» (1915).</w:t>
      </w:r>
    </w:p>
    <w:p w:rsidR="00DA54A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DA54AB" w:rsidRPr="00D460A7">
        <w:rPr>
          <w:rFonts w:ascii="Times New Roman" w:hAnsi="Times New Roman"/>
          <w:b/>
          <w:sz w:val="24"/>
          <w:szCs w:val="24"/>
        </w:rPr>
        <w:t>Ханс Арп</w:t>
      </w:r>
      <w:r w:rsidR="000618C3" w:rsidRPr="00D460A7">
        <w:rPr>
          <w:rFonts w:ascii="Times New Roman" w:hAnsi="Times New Roman"/>
          <w:sz w:val="24"/>
          <w:szCs w:val="24"/>
        </w:rPr>
        <w:t xml:space="preserve"> </w:t>
      </w:r>
      <w:r w:rsidR="000618C3" w:rsidRPr="00D460A7">
        <w:rPr>
          <w:rFonts w:ascii="Times New Roman" w:hAnsi="Times New Roman"/>
          <w:b/>
          <w:sz w:val="24"/>
          <w:szCs w:val="24"/>
        </w:rPr>
        <w:t>(1886 – 1966):</w:t>
      </w:r>
      <w:r w:rsidR="000618C3" w:rsidRPr="00D460A7">
        <w:rPr>
          <w:rFonts w:ascii="Times New Roman" w:hAnsi="Times New Roman"/>
          <w:sz w:val="24"/>
          <w:szCs w:val="24"/>
        </w:rPr>
        <w:t xml:space="preserve"> живописные композиции, выполненные по принципу «автоматического письма»</w:t>
      </w:r>
      <w:r w:rsidR="00DA54AB" w:rsidRPr="00D460A7">
        <w:rPr>
          <w:rFonts w:ascii="Times New Roman" w:hAnsi="Times New Roman"/>
          <w:sz w:val="24"/>
          <w:szCs w:val="24"/>
        </w:rPr>
        <w:t>.</w:t>
      </w:r>
    </w:p>
    <w:p w:rsidR="00DA54A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DA54AB" w:rsidRPr="00D460A7">
        <w:rPr>
          <w:rFonts w:ascii="Times New Roman" w:hAnsi="Times New Roman"/>
          <w:b/>
          <w:sz w:val="24"/>
          <w:szCs w:val="24"/>
        </w:rPr>
        <w:t>Курт Швиттерс</w:t>
      </w:r>
      <w:r w:rsidR="000618C3" w:rsidRPr="00D460A7">
        <w:rPr>
          <w:rFonts w:ascii="Times New Roman" w:hAnsi="Times New Roman"/>
          <w:b/>
          <w:sz w:val="24"/>
          <w:szCs w:val="24"/>
        </w:rPr>
        <w:t xml:space="preserve"> (1887 – 1948)</w:t>
      </w:r>
      <w:r w:rsidR="000618C3" w:rsidRPr="00D460A7">
        <w:rPr>
          <w:rFonts w:ascii="Times New Roman" w:hAnsi="Times New Roman"/>
          <w:sz w:val="24"/>
          <w:szCs w:val="24"/>
        </w:rPr>
        <w:t xml:space="preserve"> - коллажи из р</w:t>
      </w:r>
      <w:r w:rsidR="00DA54AB" w:rsidRPr="00D460A7">
        <w:rPr>
          <w:rFonts w:ascii="Times New Roman" w:hAnsi="Times New Roman"/>
          <w:sz w:val="24"/>
          <w:szCs w:val="24"/>
        </w:rPr>
        <w:t>азличных отходов, т.н. «мерцы».</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DA54AB" w:rsidRPr="00D460A7">
        <w:rPr>
          <w:rFonts w:ascii="Times New Roman" w:hAnsi="Times New Roman"/>
          <w:b/>
          <w:sz w:val="24"/>
          <w:szCs w:val="24"/>
        </w:rPr>
        <w:t>Макс Эрнст</w:t>
      </w:r>
      <w:r w:rsidR="000618C3" w:rsidRPr="00D460A7">
        <w:rPr>
          <w:rFonts w:ascii="Times New Roman" w:hAnsi="Times New Roman"/>
          <w:b/>
          <w:sz w:val="24"/>
          <w:szCs w:val="24"/>
        </w:rPr>
        <w:t xml:space="preserve"> (1891 – 1976)</w:t>
      </w:r>
      <w:r w:rsidR="000618C3" w:rsidRPr="00D460A7">
        <w:rPr>
          <w:rFonts w:ascii="Times New Roman" w:hAnsi="Times New Roman"/>
          <w:sz w:val="24"/>
          <w:szCs w:val="24"/>
        </w:rPr>
        <w:t xml:space="preserve"> – соединение в одном произведении разных материалов, техник и методов.</w:t>
      </w:r>
    </w:p>
    <w:p w:rsidR="00AF6609" w:rsidRPr="00D460A7" w:rsidRDefault="008F056E" w:rsidP="00DD5074">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записать в тетради имена ярких представителей направления, названия работ; поискать дополнительный визуальный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F6609" w:rsidRPr="00D460A7">
        <w:rPr>
          <w:rFonts w:ascii="Times New Roman" w:hAnsi="Times New Roman"/>
          <w:b/>
          <w:sz w:val="24"/>
          <w:szCs w:val="24"/>
        </w:rPr>
        <w:t>1</w:t>
      </w:r>
      <w:r w:rsidRPr="00D460A7">
        <w:rPr>
          <w:rFonts w:ascii="Times New Roman" w:hAnsi="Times New Roman"/>
          <w:b/>
          <w:sz w:val="24"/>
          <w:szCs w:val="24"/>
        </w:rPr>
        <w:t>.</w:t>
      </w:r>
      <w:r w:rsidRPr="00D460A7">
        <w:rPr>
          <w:rFonts w:ascii="Times New Roman" w:hAnsi="Times New Roman"/>
          <w:b/>
          <w:sz w:val="24"/>
          <w:szCs w:val="24"/>
        </w:rPr>
        <w:tab/>
        <w:t xml:space="preserve"> Сюрреализм в искусстве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сюрреализме (фр. – «сверхреальность») – направлении в искусстве и литературе ХХ века. Рассказать историю возникновения сюрреализма; объяснить теорию сюрреализма; выявить влияние философии интуитивизма А. Бергсона и связь с философией Фрейда; познакомить с художественными принципами сюрреализма. Рассмотреть этапы развития; выделить основные принципы: опору на субъективный идеализм, отрицание объективной сущности реального мира и возможностей его познания, провозглашение подсознательных сфер жизни единственным источником творчества (Х. Миро, И. Танги, С. Дали). Познакомиться с работами основных представителей</w:t>
      </w:r>
      <w:r w:rsidR="00A43374" w:rsidRPr="00D460A7">
        <w:rPr>
          <w:rFonts w:ascii="Times New Roman" w:hAnsi="Times New Roman"/>
          <w:sz w:val="24"/>
          <w:szCs w:val="24"/>
        </w:rPr>
        <w:t xml:space="preserve">. </w:t>
      </w:r>
      <w:r w:rsidR="000618C3" w:rsidRPr="00D460A7">
        <w:rPr>
          <w:rFonts w:ascii="Times New Roman" w:hAnsi="Times New Roman"/>
          <w:sz w:val="24"/>
          <w:szCs w:val="24"/>
        </w:rPr>
        <w:t>Рассказать об эволюции художественного направления в 30-е годы и издании журнала. Подробнее остановиться на творчестве С. Дали  (1904-1989) - как наиболее концентрированном выражении искусства сюрреализма.</w:t>
      </w:r>
    </w:p>
    <w:p w:rsidR="00A43374" w:rsidRPr="00D460A7" w:rsidRDefault="008F056E"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A43374" w:rsidRPr="00D460A7">
        <w:rPr>
          <w:rFonts w:ascii="Times New Roman" w:hAnsi="Times New Roman"/>
          <w:b/>
          <w:sz w:val="24"/>
          <w:szCs w:val="24"/>
        </w:rPr>
        <w:t>Сальвадор Дали (1904 – 1989)</w:t>
      </w:r>
      <w:r w:rsidR="00A43374" w:rsidRPr="00D460A7">
        <w:rPr>
          <w:rFonts w:ascii="Times New Roman" w:hAnsi="Times New Roman"/>
          <w:sz w:val="24"/>
          <w:szCs w:val="24"/>
        </w:rPr>
        <w:t xml:space="preserve"> – «Частичная галлюцинация: шесть портретов Ленина на фортепьяно (1931), «Пылающий жираф» (1936), «Сон, вызванный полетом пчелы вокруг граната, за секунду до пробуждения» (1944).</w:t>
      </w:r>
    </w:p>
    <w:p w:rsidR="00A4337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Ив Танги (1900 -1955)</w:t>
      </w:r>
      <w:r w:rsidR="00A43374" w:rsidRPr="00D460A7">
        <w:rPr>
          <w:rFonts w:ascii="Times New Roman" w:hAnsi="Times New Roman"/>
          <w:b/>
          <w:sz w:val="24"/>
          <w:szCs w:val="24"/>
        </w:rPr>
        <w:t>:</w:t>
      </w:r>
      <w:r w:rsidR="000618C3" w:rsidRPr="00D460A7">
        <w:rPr>
          <w:rFonts w:ascii="Times New Roman" w:hAnsi="Times New Roman"/>
          <w:sz w:val="24"/>
          <w:szCs w:val="24"/>
        </w:rPr>
        <w:t xml:space="preserve">  «Мама, папа ранен!» (1927), «Лента излишест</w:t>
      </w:r>
      <w:r w:rsidR="00A43374" w:rsidRPr="00D460A7">
        <w:rPr>
          <w:rFonts w:ascii="Times New Roman" w:hAnsi="Times New Roman"/>
          <w:sz w:val="24"/>
          <w:szCs w:val="24"/>
        </w:rPr>
        <w:t>в» (1932).</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Рене Магритт (1898 – 1967)</w:t>
      </w:r>
      <w:r w:rsidR="00A43374" w:rsidRPr="00D460A7">
        <w:rPr>
          <w:rFonts w:ascii="Times New Roman" w:hAnsi="Times New Roman"/>
          <w:b/>
          <w:sz w:val="24"/>
          <w:szCs w:val="24"/>
        </w:rPr>
        <w:t>:</w:t>
      </w:r>
      <w:r w:rsidR="000618C3" w:rsidRPr="00D460A7">
        <w:rPr>
          <w:rFonts w:ascii="Times New Roman" w:hAnsi="Times New Roman"/>
          <w:sz w:val="24"/>
          <w:szCs w:val="24"/>
        </w:rPr>
        <w:t xml:space="preserve"> «Шедевр, или Мистерия горизонта» (1955). </w:t>
      </w:r>
    </w:p>
    <w:p w:rsidR="00A4337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A43374" w:rsidRPr="00D460A7">
        <w:rPr>
          <w:rFonts w:ascii="Times New Roman" w:hAnsi="Times New Roman"/>
          <w:b/>
          <w:sz w:val="24"/>
          <w:szCs w:val="24"/>
        </w:rPr>
        <w:t xml:space="preserve">Хоан Миро (1893 – 1983): </w:t>
      </w:r>
      <w:r w:rsidR="00A43374" w:rsidRPr="00D460A7">
        <w:rPr>
          <w:rFonts w:ascii="Times New Roman" w:hAnsi="Times New Roman"/>
          <w:sz w:val="24"/>
          <w:szCs w:val="24"/>
        </w:rPr>
        <w:t>«Вспаханное поле» (1923 – 1924), «Собака, лающая на луну» (1926).</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 «сюрреализм»; записать в тетради имена ярких представителей направления, названия работ; познакомиться с творчеством  Хоана Миро (1893 – 1983).</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DC6B33" w:rsidRPr="00D460A7">
        <w:rPr>
          <w:rFonts w:ascii="Times New Roman" w:hAnsi="Times New Roman"/>
          <w:b/>
          <w:sz w:val="24"/>
          <w:szCs w:val="24"/>
        </w:rPr>
        <w:t>2</w:t>
      </w:r>
      <w:r w:rsidRPr="00D460A7">
        <w:rPr>
          <w:rFonts w:ascii="Times New Roman" w:hAnsi="Times New Roman"/>
          <w:b/>
          <w:sz w:val="24"/>
          <w:szCs w:val="24"/>
        </w:rPr>
        <w:t>.</w:t>
      </w:r>
      <w:r w:rsidRPr="00D460A7">
        <w:rPr>
          <w:rFonts w:ascii="Times New Roman" w:hAnsi="Times New Roman"/>
          <w:b/>
          <w:sz w:val="24"/>
          <w:szCs w:val="24"/>
        </w:rPr>
        <w:tab/>
        <w:t xml:space="preserve"> Демократическое искусство первой половины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прогрессивном искусстве ХХ века. Познакомить с деятельностью ярких представителей, работавших в разных видах изобразительного искусства.</w:t>
      </w:r>
    </w:p>
    <w:p w:rsidR="000618C3" w:rsidRPr="00D460A7" w:rsidRDefault="00725EAC"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DC6B33" w:rsidRPr="00D460A7">
        <w:rPr>
          <w:rFonts w:ascii="Times New Roman" w:hAnsi="Times New Roman"/>
          <w:b/>
          <w:sz w:val="24"/>
          <w:szCs w:val="24"/>
        </w:rPr>
        <w:t>2</w:t>
      </w:r>
      <w:r w:rsidR="000618C3" w:rsidRPr="00D460A7">
        <w:rPr>
          <w:rFonts w:ascii="Times New Roman" w:hAnsi="Times New Roman"/>
          <w:b/>
          <w:sz w:val="24"/>
          <w:szCs w:val="24"/>
        </w:rPr>
        <w:t>.1. Скульптура первой половины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w:t>
      </w:r>
      <w:r w:rsidR="000618C3" w:rsidRPr="00D460A7">
        <w:rPr>
          <w:rFonts w:ascii="Times New Roman" w:hAnsi="Times New Roman"/>
          <w:b/>
          <w:sz w:val="24"/>
          <w:szCs w:val="24"/>
        </w:rPr>
        <w:t xml:space="preserve"> </w:t>
      </w:r>
      <w:r w:rsidR="000618C3" w:rsidRPr="00D460A7">
        <w:rPr>
          <w:rFonts w:ascii="Times New Roman" w:hAnsi="Times New Roman"/>
          <w:sz w:val="24"/>
          <w:szCs w:val="24"/>
        </w:rPr>
        <w:t>развитии реалистических тенденций в скульптуре ХХ века. Познакомить с творчеством ведущих мастеров французской пластики первых десятилетий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Ан</w:t>
      </w:r>
      <w:r w:rsidRPr="00D460A7">
        <w:rPr>
          <w:rFonts w:ascii="Times New Roman" w:hAnsi="Times New Roman"/>
          <w:b/>
          <w:sz w:val="24"/>
          <w:szCs w:val="24"/>
        </w:rPr>
        <w:t>туана Бурделя</w:t>
      </w:r>
      <w:r w:rsidR="000618C3" w:rsidRPr="00D460A7">
        <w:rPr>
          <w:rFonts w:ascii="Times New Roman" w:hAnsi="Times New Roman"/>
          <w:b/>
          <w:sz w:val="24"/>
          <w:szCs w:val="24"/>
        </w:rPr>
        <w:t xml:space="preserve"> (1861-1929).</w:t>
      </w:r>
      <w:r w:rsidR="000618C3" w:rsidRPr="00D460A7">
        <w:rPr>
          <w:rFonts w:ascii="Times New Roman" w:hAnsi="Times New Roman"/>
          <w:sz w:val="24"/>
          <w:szCs w:val="24"/>
        </w:rPr>
        <w:t xml:space="preserve"> Использование традиций античной, средневековой и ренессансной скульптуры. Поиски идеала возвышенной героической личности. Ранние произведения: «Памятн</w:t>
      </w:r>
      <w:r w:rsidR="005033DB">
        <w:rPr>
          <w:rFonts w:ascii="Times New Roman" w:hAnsi="Times New Roman"/>
          <w:sz w:val="24"/>
          <w:szCs w:val="24"/>
        </w:rPr>
        <w:t>ик павшим в 1870-1871 гг.»</w:t>
      </w:r>
      <w:r w:rsidR="000618C3" w:rsidRPr="00D460A7">
        <w:rPr>
          <w:rFonts w:ascii="Times New Roman" w:hAnsi="Times New Roman"/>
          <w:sz w:val="24"/>
          <w:szCs w:val="24"/>
        </w:rPr>
        <w:t xml:space="preserve"> для Монтабана (1893-1902), «Голова Аполлона» (1900-1909),  «Стреляющий Геракл» (1909), «Пенелопа» (1912), «Умирающий кентавр» (1914), «Сафо» (1924-1925), рельефы театра Елисейских полей (1912). Монументальные композиции Бурделя: «Памятник генералу Альвеару»  для  Буэнос-Айреса (1913-1923), «Памятник А. Мицкевичу» в Париже (1909-1929). Портреты творческих личностей: Портреты  Рембрандта (1909),  Анатоля Франса (1919), Энгра (1908), Мицкевича (1910), Бетховена (1888-1929), Льва Толстого (1906).</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Аристид Майоль (1861-1944)</w:t>
      </w:r>
      <w:r w:rsidR="000618C3" w:rsidRPr="00D460A7">
        <w:rPr>
          <w:rFonts w:ascii="Times New Roman" w:hAnsi="Times New Roman"/>
          <w:sz w:val="24"/>
          <w:szCs w:val="24"/>
        </w:rPr>
        <w:t xml:space="preserve"> – выдающийся мастер французской скульптуры ХХ века. Классицистические  черты в его искусстве. </w:t>
      </w:r>
      <w:r w:rsidR="000618C3" w:rsidRPr="000C072E">
        <w:rPr>
          <w:rFonts w:ascii="Times New Roman" w:hAnsi="Times New Roman"/>
          <w:sz w:val="24"/>
          <w:szCs w:val="24"/>
        </w:rPr>
        <w:t>Монументальные искания</w:t>
      </w:r>
      <w:r w:rsidR="000618C3" w:rsidRPr="00D460A7">
        <w:rPr>
          <w:rFonts w:ascii="Times New Roman" w:hAnsi="Times New Roman"/>
          <w:sz w:val="24"/>
          <w:szCs w:val="24"/>
        </w:rPr>
        <w:t>, своеобразие пластических решений. Образная значительность многих его произведений. Ранние произведения: «Стоящая купальщица» (1900),  «Стоящая девушка» (1901). Монументальные искания, своеобразие пластических решений. Скульптурные композиции: «Мысль» (1901),  «Средиземное море» (1901-1905), «Памятник Огюсту Бланка» (1906), «Ночь» (1902-1909),  «Помона» (1910), «Памятник Полю Сезанну» (1912-1925), «Иль-де-Франс» (1910-1925).  Образная значительность многих его произведений. Иллюстрации  1920-1930-х годов к  «эклогам» Вергилия, «Искусству любви» Овидия, к «Дафнису и Хлое» Лонга.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Шарль Деспио  (1874-1946)</w:t>
      </w:r>
      <w:r w:rsidR="000618C3" w:rsidRPr="00D460A7">
        <w:rPr>
          <w:rFonts w:ascii="Times New Roman" w:hAnsi="Times New Roman"/>
          <w:sz w:val="24"/>
          <w:szCs w:val="24"/>
        </w:rPr>
        <w:t xml:space="preserve"> – мастер скульптурного реалистического портрета: «Девочка из Ланд» (1904-1907), «Полета» (1907-1910), «Ева» (1925), «Портрет Аньез Майер» (1929), «Портрет мадам Честер Даль» (1928-1930), «Ася» (1937).</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sz w:val="24"/>
          <w:szCs w:val="24"/>
        </w:rPr>
        <w:t xml:space="preserve">Формалистические течения во французской скульптуре. Александр Архипенко, связь его </w:t>
      </w:r>
      <w:r w:rsidR="008F056E" w:rsidRPr="00D460A7">
        <w:rPr>
          <w:rFonts w:ascii="Times New Roman" w:hAnsi="Times New Roman"/>
          <w:sz w:val="24"/>
          <w:szCs w:val="24"/>
        </w:rPr>
        <w:tab/>
      </w:r>
      <w:r w:rsidRPr="00D460A7">
        <w:rPr>
          <w:rFonts w:ascii="Times New Roman" w:hAnsi="Times New Roman"/>
          <w:sz w:val="24"/>
          <w:szCs w:val="24"/>
        </w:rPr>
        <w:t>творчества с кубизмом.</w:t>
      </w:r>
    </w:p>
    <w:p w:rsidR="000618C3" w:rsidRPr="00D460A7" w:rsidRDefault="000618C3" w:rsidP="000618C3">
      <w:pPr>
        <w:spacing w:line="360" w:lineRule="auto"/>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подготовить сообщения о творчестве А. Бурделя, А. Майоля, Ш. Деспио;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326AD" w:rsidRPr="00D460A7">
        <w:rPr>
          <w:rFonts w:ascii="Times New Roman" w:hAnsi="Times New Roman"/>
          <w:b/>
          <w:sz w:val="24"/>
          <w:szCs w:val="24"/>
        </w:rPr>
        <w:t>2</w:t>
      </w:r>
      <w:r w:rsidRPr="00D460A7">
        <w:rPr>
          <w:rFonts w:ascii="Times New Roman" w:hAnsi="Times New Roman"/>
          <w:b/>
          <w:sz w:val="24"/>
          <w:szCs w:val="24"/>
        </w:rPr>
        <w:t>.2. Графика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развитии реалистических тенденций в графике и живописи ХХ века. Познакомить с творчеством ведущих мастеров первой половины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Творчество бельгийского художника </w:t>
      </w:r>
      <w:r w:rsidR="000618C3" w:rsidRPr="00D460A7">
        <w:rPr>
          <w:rFonts w:ascii="Times New Roman" w:hAnsi="Times New Roman"/>
          <w:b/>
          <w:sz w:val="24"/>
          <w:szCs w:val="24"/>
        </w:rPr>
        <w:t>Франса Мазереля (1889-1972).</w:t>
      </w:r>
      <w:r w:rsidR="000618C3" w:rsidRPr="00D460A7">
        <w:rPr>
          <w:rFonts w:ascii="Times New Roman" w:hAnsi="Times New Roman"/>
          <w:sz w:val="24"/>
          <w:szCs w:val="24"/>
        </w:rPr>
        <w:t xml:space="preserve"> Графические серии и живописные работы художника. Серии гравюр «Мертвые говорят» (1917), сюита «Мой часослов» (1919) Гравюры-романы Мазереля: «»Солнце» (1919), «Идея» (1920)«Город» (1925), «От черного к белому» (1939), «Юность» (1948), «Путь человечества» (1968). Критическая направленность серий  гравюр «Гримасы и лица» (1926), цикл рисунков «Гротескфильм» (1921). Станковые ксилографии: «Боксер» (1921), «Воспоминание» (1921), «Игрушечная лошадка» (1922). Символические композиции Мазереля: «Флора» (1947), «Нимфа и сатир» (1951), «Виноград» (1952). Живописные композиции Мазереля о жизни рыбаков и матросов.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Отто Дикса (1891-1969).</w:t>
      </w:r>
      <w:r w:rsidR="000618C3" w:rsidRPr="00D460A7">
        <w:rPr>
          <w:rFonts w:ascii="Times New Roman" w:hAnsi="Times New Roman"/>
          <w:sz w:val="24"/>
          <w:szCs w:val="24"/>
        </w:rPr>
        <w:t xml:space="preserve"> Социальная критика действительности. Тема войны  в произведениях живописи и графики: «Окоп» (1920-1923),  «Торговец спичками» (1926),  серия офортов  «Война» (1923). Работы 1929-1939 гг.: триптих «Большой город» (1928) –центральная композиция - тема джаза, сатирический гротеск; «Семь смертных грехов» (1938), «Триумф смерти» (1934).</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Деятельность Георга Гросса (1893-1959).</w:t>
      </w:r>
      <w:r w:rsidR="00067F5B">
        <w:rPr>
          <w:rFonts w:ascii="Times New Roman" w:hAnsi="Times New Roman"/>
          <w:sz w:val="24"/>
          <w:szCs w:val="24"/>
        </w:rPr>
        <w:t xml:space="preserve"> Графические серии Г. Гросса: «</w:t>
      </w:r>
      <w:r w:rsidR="000618C3" w:rsidRPr="00D460A7">
        <w:rPr>
          <w:rFonts w:ascii="Times New Roman" w:hAnsi="Times New Roman"/>
          <w:sz w:val="24"/>
          <w:szCs w:val="24"/>
        </w:rPr>
        <w:t>С нами Бог» (1920), «Се человек» (1923), «Запечатленные» (1930).</w:t>
      </w:r>
    </w:p>
    <w:p w:rsidR="000618C3" w:rsidRPr="00D460A7" w:rsidRDefault="00D460A7"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Мастера немецкого реалистического искусства.</w:t>
      </w:r>
      <w:r w:rsidR="000618C3" w:rsidRPr="00D460A7">
        <w:rPr>
          <w:rFonts w:ascii="Times New Roman" w:hAnsi="Times New Roman"/>
          <w:sz w:val="24"/>
          <w:szCs w:val="24"/>
        </w:rPr>
        <w:tab/>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Кете Кольвиц (1867-1945).</w:t>
      </w:r>
      <w:r w:rsidR="000618C3" w:rsidRPr="00D460A7">
        <w:rPr>
          <w:rFonts w:ascii="Times New Roman" w:hAnsi="Times New Roman"/>
          <w:sz w:val="24"/>
          <w:szCs w:val="24"/>
        </w:rPr>
        <w:t xml:space="preserve"> Графические серии Кольвиц: «Восстание ткачей» (1893-1897). Особенности реалистического языка графики Кольвиц.  Связь графики К. Кольвиц (серия «Крестьянская война») с прогрессивными революционными идеями эпохи. Композиции: «Восстание» (1899), «Растоптанная» (1900), «Карманьола» (1901), «Памяти Карла Либкнехта» (1919). Рисунки из серии «Картины нужды» (1909-1911). Цикл «Война» (1920-1924). Литографии серии «Голод» (1920-е г.) Скульптурные произведения Кольвиц: «Надгробие сыну Петеру» (1932), «Башня матерей» (1942).                              </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о творчестве Мазереля, Отто Дикса, Георга Гросса;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326AD" w:rsidRPr="00D460A7">
        <w:rPr>
          <w:rFonts w:ascii="Times New Roman" w:hAnsi="Times New Roman"/>
          <w:b/>
          <w:sz w:val="24"/>
          <w:szCs w:val="24"/>
        </w:rPr>
        <w:t>2</w:t>
      </w:r>
      <w:r w:rsidRPr="00D460A7">
        <w:rPr>
          <w:rFonts w:ascii="Times New Roman" w:hAnsi="Times New Roman"/>
          <w:b/>
          <w:sz w:val="24"/>
          <w:szCs w:val="24"/>
        </w:rPr>
        <w:t>.3. Мастера демократического искусства Америки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демократическом искусстве Америки ХХ века. Познакомить с творчеством ярких представителей (Р. Кента, Э. Хоппера, Р. Сойера,  А. Рефрежье).</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Реалистические тенденции у художников, входивших в американскую </w:t>
      </w:r>
      <w:r w:rsidR="000618C3" w:rsidRPr="00D460A7">
        <w:rPr>
          <w:rFonts w:ascii="Times New Roman" w:hAnsi="Times New Roman"/>
          <w:b/>
          <w:sz w:val="24"/>
          <w:szCs w:val="24"/>
        </w:rPr>
        <w:t>группу «Восьмерка» («школа мусорного ящика»)</w:t>
      </w:r>
      <w:r w:rsidR="000618C3" w:rsidRPr="00D460A7">
        <w:rPr>
          <w:rFonts w:ascii="Times New Roman" w:hAnsi="Times New Roman"/>
          <w:sz w:val="24"/>
          <w:szCs w:val="24"/>
        </w:rPr>
        <w:t xml:space="preserve"> – Р. Генри, Дж. Беллоуз, Д. Слоун. Демократические тенденции их творчества, изображение жизни народа и современного города.</w:t>
      </w:r>
      <w:r w:rsidR="000618C3" w:rsidRPr="00D460A7">
        <w:rPr>
          <w:sz w:val="24"/>
          <w:szCs w:val="24"/>
        </w:rPr>
        <w:t xml:space="preserve"> </w:t>
      </w:r>
      <w:r w:rsidR="000618C3" w:rsidRPr="00D460A7">
        <w:rPr>
          <w:rFonts w:ascii="Times New Roman" w:hAnsi="Times New Roman"/>
          <w:sz w:val="24"/>
          <w:szCs w:val="24"/>
        </w:rPr>
        <w:t xml:space="preserve">Д. Беллоуз автор выполненных в динамичной, широкой манере картин, запечатлевших бытовые, спортивные и др. сцены, почерпнутые из потока пестрой и жестокой современной ему городской жизни.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Политическая графика «Джон-Рид клуба» в 1920-1930-х годах</w:t>
      </w:r>
      <w:r w:rsidR="000618C3" w:rsidRPr="00D460A7">
        <w:rPr>
          <w:rFonts w:ascii="Times New Roman" w:hAnsi="Times New Roman"/>
          <w:sz w:val="24"/>
          <w:szCs w:val="24"/>
        </w:rPr>
        <w:t>. Р. Майнор, Ф. Эллис. У. Гроппер и другие мастера политической сатиры.</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Рокуэлла Кента (1882-1971).</w:t>
      </w:r>
      <w:r w:rsidR="000618C3" w:rsidRPr="00D460A7">
        <w:rPr>
          <w:rFonts w:ascii="Times New Roman" w:hAnsi="Times New Roman"/>
          <w:sz w:val="24"/>
          <w:szCs w:val="24"/>
        </w:rPr>
        <w:t xml:space="preserve"> Обращение художника к жизни народов Гренландии и Аляски, к изображению суровой красоты Атлантики. Значение его  искусства  в развитии  американской живописи и графики.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Мастера демократического искусства в США: Эдвард Хоппер (1882 – 1967), Р. Сойер, А. Рефрежье.</w:t>
      </w:r>
      <w:r w:rsidR="000618C3" w:rsidRPr="00D460A7">
        <w:rPr>
          <w:rFonts w:ascii="Times New Roman" w:hAnsi="Times New Roman"/>
          <w:sz w:val="24"/>
          <w:szCs w:val="24"/>
        </w:rPr>
        <w:t xml:space="preserve"> Развитие традиций бытового жанра, реалистического портрета и пейзажа в творчестве Эндрью Уайеса.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Попытки примирить абстракцию и реальность в искусстве американских прецизионистов (Ч. Шилер, Н. Спенсер, Джорджия О. Кифф).</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«Открытие» американской провинции в творчестве представителей риджионализма (Г. Вуд, Т. Бентон, Дж. Карри).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Визуальный ряд</w:t>
      </w:r>
      <w:r w:rsidR="000618C3" w:rsidRPr="00D460A7">
        <w:rPr>
          <w:rFonts w:ascii="Times New Roman" w:hAnsi="Times New Roman"/>
          <w:sz w:val="24"/>
          <w:szCs w:val="24"/>
        </w:rPr>
        <w:t>: Д. Беллоуз («Ставьте у Шарки» (1909)). Р. Кент «Каяки» (1933), «Ноябрь в Северной Гренландии» (1932 – 1933), «Север» (1937), иллюстрации к книге Мелвила «Моби Дик» («Пролетарии всех стран, соединяйтесь»,</w:t>
      </w:r>
      <w:r w:rsidR="000618C3" w:rsidRPr="00D460A7">
        <w:rPr>
          <w:sz w:val="24"/>
          <w:szCs w:val="24"/>
        </w:rPr>
        <w:t xml:space="preserve"> </w:t>
      </w:r>
      <w:r w:rsidR="000618C3" w:rsidRPr="00D460A7">
        <w:rPr>
          <w:rFonts w:ascii="Times New Roman" w:hAnsi="Times New Roman"/>
          <w:sz w:val="24"/>
          <w:szCs w:val="24"/>
        </w:rPr>
        <w:t>«О людях и городах», «Вершина»),  Э. Хоппер «</w:t>
      </w:r>
      <w:r w:rsidR="000618C3" w:rsidRPr="00D460A7">
        <w:rPr>
          <w:rFonts w:ascii="Times New Roman" w:hAnsi="Times New Roman"/>
          <w:sz w:val="24"/>
          <w:szCs w:val="24"/>
          <w:lang w:val="en-US"/>
        </w:rPr>
        <w:t>Nighthawks</w:t>
      </w:r>
      <w:r w:rsidR="000618C3" w:rsidRPr="00D460A7">
        <w:rPr>
          <w:rFonts w:ascii="Times New Roman" w:hAnsi="Times New Roman"/>
          <w:sz w:val="24"/>
          <w:szCs w:val="24"/>
        </w:rPr>
        <w:t>» («Ночные птицы»,1942). Э. Уайес. «Мир Кристины» (1948). А. Рефрежье «Наследник будущего», «Юные  музыканты».</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w:t>
      </w:r>
      <w:r w:rsidR="000618C3" w:rsidRPr="00D460A7">
        <w:rPr>
          <w:sz w:val="24"/>
          <w:szCs w:val="24"/>
        </w:rPr>
        <w:t xml:space="preserve"> </w:t>
      </w:r>
      <w:r w:rsidR="000618C3" w:rsidRPr="00D460A7">
        <w:rPr>
          <w:rFonts w:ascii="Times New Roman" w:hAnsi="Times New Roman"/>
          <w:sz w:val="24"/>
          <w:szCs w:val="24"/>
        </w:rPr>
        <w:t>подготовить сообщения о творчестве Р. Кента, Э. Хоппера, Р. Сойера,  А. Рефрежье;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326AD" w:rsidRPr="00D460A7">
        <w:rPr>
          <w:rFonts w:ascii="Times New Roman" w:hAnsi="Times New Roman"/>
          <w:b/>
          <w:sz w:val="24"/>
          <w:szCs w:val="24"/>
        </w:rPr>
        <w:t>2</w:t>
      </w:r>
      <w:r w:rsidRPr="00D460A7">
        <w:rPr>
          <w:rFonts w:ascii="Times New Roman" w:hAnsi="Times New Roman"/>
          <w:b/>
          <w:sz w:val="24"/>
          <w:szCs w:val="24"/>
        </w:rPr>
        <w:t>.4. Художники реалистического искусства Англии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крупнейших реалистических художниках Англии ХХ века.  Познакомить с творчеством ярких представителей (О. Джон, Ф. Бренгвин, П. Хогарт).</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Огастес Джон (1878 – 1961), его портреты и рисунки. Фрэнк Бренгвин (1867-1954), его офорты и литографии. Тема труда в его искусстве. Плакаты Бренгвина. Поль Хогарт и его графика.</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о творчестве О. Джон, Ф. Бренгвин, П. Хогарт; подобрать иллюстративный материал.</w:t>
      </w:r>
    </w:p>
    <w:p w:rsidR="00A326AD" w:rsidRPr="00D460A7" w:rsidRDefault="000618C3" w:rsidP="00A326AD">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326AD" w:rsidRPr="00D460A7">
        <w:rPr>
          <w:rFonts w:ascii="Times New Roman" w:hAnsi="Times New Roman"/>
          <w:b/>
          <w:sz w:val="24"/>
          <w:szCs w:val="24"/>
        </w:rPr>
        <w:t>2</w:t>
      </w:r>
      <w:r w:rsidR="00903617" w:rsidRPr="00D460A7">
        <w:rPr>
          <w:rFonts w:ascii="Times New Roman" w:hAnsi="Times New Roman"/>
          <w:b/>
          <w:sz w:val="24"/>
          <w:szCs w:val="24"/>
        </w:rPr>
        <w:t>.</w:t>
      </w:r>
      <w:r w:rsidR="00903617" w:rsidRPr="00D460A7">
        <w:rPr>
          <w:rFonts w:ascii="Times New Roman" w:hAnsi="Times New Roman"/>
          <w:b/>
          <w:sz w:val="24"/>
          <w:szCs w:val="24"/>
        </w:rPr>
        <w:tab/>
        <w:t xml:space="preserve">5. </w:t>
      </w:r>
      <w:r w:rsidR="00A326AD" w:rsidRPr="00D460A7">
        <w:rPr>
          <w:rFonts w:ascii="Times New Roman" w:hAnsi="Times New Roman"/>
          <w:b/>
          <w:sz w:val="24"/>
          <w:szCs w:val="24"/>
        </w:rPr>
        <w:t xml:space="preserve">Изобразительное искусство Латинской Америки </w:t>
      </w:r>
    </w:p>
    <w:p w:rsidR="000618C3" w:rsidRPr="00D460A7" w:rsidRDefault="008F056E" w:rsidP="00A326AD">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развитии графики и монументальной живописи в искусстве Латинской Америки ХХ века. Раскрыть влияние мексиканской буржуазно-демократической революции 1910-1917 г. на содержание и форму прогрессивного искусства Мексики. Рассказать о подъеме художественной жизни в искусстве стран Латинской Америки, ее связи с революционно-демократическим движением в этих странах.</w:t>
      </w:r>
    </w:p>
    <w:p w:rsidR="000618C3" w:rsidRPr="00D460A7" w:rsidRDefault="00903617"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4D5022" w:rsidRPr="00D460A7">
        <w:rPr>
          <w:rFonts w:ascii="Times New Roman" w:hAnsi="Times New Roman"/>
          <w:b/>
          <w:sz w:val="24"/>
          <w:szCs w:val="24"/>
        </w:rPr>
        <w:t>2</w:t>
      </w:r>
      <w:r w:rsidR="000618C3" w:rsidRPr="00D460A7">
        <w:rPr>
          <w:rFonts w:ascii="Times New Roman" w:hAnsi="Times New Roman"/>
          <w:b/>
          <w:sz w:val="24"/>
          <w:szCs w:val="24"/>
        </w:rPr>
        <w:t>.</w:t>
      </w:r>
      <w:r w:rsidRPr="00D460A7">
        <w:rPr>
          <w:rFonts w:ascii="Times New Roman" w:hAnsi="Times New Roman"/>
          <w:b/>
          <w:sz w:val="24"/>
          <w:szCs w:val="24"/>
        </w:rPr>
        <w:t>5.</w:t>
      </w:r>
      <w:r w:rsidR="000618C3" w:rsidRPr="00D460A7">
        <w:rPr>
          <w:rFonts w:ascii="Times New Roman" w:hAnsi="Times New Roman"/>
          <w:b/>
          <w:sz w:val="24"/>
          <w:szCs w:val="24"/>
        </w:rPr>
        <w:t>1.</w:t>
      </w:r>
      <w:r w:rsidR="000618C3" w:rsidRPr="00D460A7">
        <w:rPr>
          <w:rFonts w:ascii="Times New Roman" w:hAnsi="Times New Roman"/>
          <w:b/>
          <w:sz w:val="24"/>
          <w:szCs w:val="24"/>
        </w:rPr>
        <w:tab/>
        <w:t>Развитие мексиканской графики. Творчество Л. Мендеса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w:t>
      </w:r>
      <w:r w:rsidR="000618C3" w:rsidRPr="00D460A7">
        <w:rPr>
          <w:sz w:val="24"/>
          <w:szCs w:val="24"/>
        </w:rPr>
        <w:t xml:space="preserve"> </w:t>
      </w:r>
      <w:r w:rsidR="000618C3" w:rsidRPr="00D460A7">
        <w:rPr>
          <w:rFonts w:ascii="Times New Roman" w:hAnsi="Times New Roman"/>
          <w:sz w:val="24"/>
          <w:szCs w:val="24"/>
        </w:rPr>
        <w:t>развитии мексиканской графики.  Познакомить с особенностями мексиканского искусства. Раскрыть его социальный пафос и широкое общественное значение. Рассказать о выработке особой изобразительной системы, сочетающей символику и иллюстративность. Обратить внимание на напряженную образную выразительность, обостренное чувство трагизма, на поиски новых образных и технических решений в сочетании с традициями национального искусства. Дать представлени</w:t>
      </w:r>
      <w:r w:rsidR="000374BD">
        <w:rPr>
          <w:rFonts w:ascii="Times New Roman" w:hAnsi="Times New Roman"/>
          <w:sz w:val="24"/>
          <w:szCs w:val="24"/>
        </w:rPr>
        <w:t>е</w:t>
      </w:r>
      <w:r w:rsidR="000618C3" w:rsidRPr="00D460A7">
        <w:rPr>
          <w:rFonts w:ascii="Times New Roman" w:hAnsi="Times New Roman"/>
          <w:sz w:val="24"/>
          <w:szCs w:val="24"/>
        </w:rPr>
        <w:t xml:space="preserve"> о «Мастерской народной графики»</w:t>
      </w:r>
      <w:r w:rsidR="00A50EA4" w:rsidRPr="00D460A7">
        <w:rPr>
          <w:rFonts w:ascii="Times New Roman" w:hAnsi="Times New Roman"/>
          <w:sz w:val="24"/>
          <w:szCs w:val="24"/>
        </w:rPr>
        <w:t xml:space="preserve">. </w:t>
      </w:r>
      <w:r w:rsidR="000618C3" w:rsidRPr="00D460A7">
        <w:rPr>
          <w:rFonts w:ascii="Times New Roman" w:hAnsi="Times New Roman"/>
          <w:sz w:val="24"/>
          <w:szCs w:val="24"/>
        </w:rPr>
        <w:t>Познакомить с творчеством ведущих мастеров: Л. Мендеса,   Бустоса, Хиггинса, Бельтрана.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Иллюстративный ряд</w:t>
      </w:r>
      <w:r w:rsidR="000618C3" w:rsidRPr="00D460A7">
        <w:rPr>
          <w:rFonts w:ascii="Times New Roman" w:hAnsi="Times New Roman"/>
          <w:sz w:val="24"/>
          <w:szCs w:val="24"/>
        </w:rPr>
        <w:t>: гравюры Л. Мендеса «Соединенные несчастьем», «Казнь» (1949), «Я жажду!».</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w:t>
      </w:r>
      <w:r w:rsidR="000618C3" w:rsidRPr="00D460A7">
        <w:rPr>
          <w:sz w:val="24"/>
          <w:szCs w:val="24"/>
        </w:rPr>
        <w:t xml:space="preserve"> </w:t>
      </w:r>
      <w:r w:rsidR="000618C3" w:rsidRPr="00D460A7">
        <w:rPr>
          <w:rFonts w:ascii="Times New Roman" w:hAnsi="Times New Roman"/>
          <w:sz w:val="24"/>
          <w:szCs w:val="24"/>
        </w:rPr>
        <w:t>подготовить сообщения о творчестве Л. Мендеса,   Бустоса, Хиггинса, Бельтрана; подобрать иллюстративный материал.</w:t>
      </w:r>
    </w:p>
    <w:p w:rsidR="008F056E"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4D5022" w:rsidRPr="00D460A7">
        <w:rPr>
          <w:rFonts w:ascii="Times New Roman" w:hAnsi="Times New Roman"/>
          <w:b/>
          <w:sz w:val="24"/>
          <w:szCs w:val="24"/>
        </w:rPr>
        <w:t>2</w:t>
      </w:r>
      <w:r w:rsidR="00903617" w:rsidRPr="00D460A7">
        <w:rPr>
          <w:rFonts w:ascii="Times New Roman" w:hAnsi="Times New Roman"/>
          <w:b/>
          <w:sz w:val="24"/>
          <w:szCs w:val="24"/>
        </w:rPr>
        <w:t>.</w:t>
      </w:r>
      <w:r w:rsidRPr="00D460A7">
        <w:rPr>
          <w:rFonts w:ascii="Times New Roman" w:hAnsi="Times New Roman"/>
          <w:b/>
          <w:sz w:val="24"/>
          <w:szCs w:val="24"/>
        </w:rPr>
        <w:t>5.2.</w:t>
      </w:r>
      <w:r w:rsidRPr="00D460A7">
        <w:rPr>
          <w:rFonts w:ascii="Times New Roman" w:hAnsi="Times New Roman"/>
          <w:b/>
          <w:sz w:val="24"/>
          <w:szCs w:val="24"/>
        </w:rPr>
        <w:tab/>
        <w:t xml:space="preserve">Развитие мексиканской монументальной живописи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sz w:val="24"/>
          <w:szCs w:val="24"/>
        </w:rPr>
        <w:t>Сформировать представление о монументальной живописи Латинской Америки, занявшей в 20-30-х годах ХХ века одно из важнейших мест в авангарде мирового прогрессивного искусства. Познакомить с фресками и мозаиками мексиканских художников на темы истории страны, жизни и революционной борьбы мексиканского народа, его созидательной деятельности. Познакомить с творчеством выдающихся художников Х.-К. Ороско, Д. Риверы, Д.- А. Сикейроса.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Хосе Ороско (1883-1949)</w:t>
      </w:r>
      <w:r w:rsidR="000618C3" w:rsidRPr="00D460A7">
        <w:rPr>
          <w:rFonts w:ascii="Times New Roman" w:hAnsi="Times New Roman"/>
          <w:sz w:val="24"/>
          <w:szCs w:val="24"/>
        </w:rPr>
        <w:t xml:space="preserve">, эмоциональная направленность, символизм и экспрессионистические черты его искусства. Серия акварелей «Мексика в революции» (1913-1917). Работа над росписями Национальной подготовительной школы. Сюжетные композиции: «Разрушение старого мира» (1922-1927), «Рабочий класс» (1922-1927), «Христос, разрушающий свой крест» (1922-1927). Роспись в Новой школе социальных исследований в Нью-Йорке (1930-е г.). Фреска «Прометей» в Помона-колледже в Клермонте в Калифорнии (1930). Фрески Дармут-колледжа в Хэновере в Нью-Хэмпшире (1932-1934):  «Латинская Америка» (1932-1934), Наука» (1932-1934). Фрески в Новой школе социальных исследований в Нью-Йорке (1930-1931). Фрески в Университете: «Народ и его лидеры» (1936). Фрески во Дворце правительства штата Халиско в Гвадалахаре (1937)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Давида Альфаро Сикейроса (1898 - 1974).</w:t>
      </w:r>
      <w:r w:rsidR="000618C3" w:rsidRPr="00D460A7">
        <w:rPr>
          <w:rFonts w:ascii="Times New Roman" w:hAnsi="Times New Roman"/>
          <w:sz w:val="24"/>
          <w:szCs w:val="24"/>
        </w:rPr>
        <w:t xml:space="preserve"> Социально- политическая направленность его искусства. Драматизм и напряженность произведений: «Крестьянская мать» (1929), «Пролетарская мать» (1929-1930). Фрески в Художественном центре в Лос-Анжелосе: «Тропическая Америка» (1932) . Роспись «Портрет буржуазии» в здании Мексиканского профсоюза электриков в Мехико. (1939). Роспись «Смерть захватчика» (1941-1942),, «Аллегория расового равенства на Кубе» (1943). Роспись в доме Сонора в Мехико «Гуатемоку» (Немифический Гуатемок) (1944).</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Диего Риверы (1886-1957)</w:t>
      </w:r>
      <w:r w:rsidR="000618C3" w:rsidRPr="00D460A7">
        <w:rPr>
          <w:rFonts w:ascii="Times New Roman" w:hAnsi="Times New Roman"/>
          <w:sz w:val="24"/>
          <w:szCs w:val="24"/>
        </w:rPr>
        <w:t>. Повествовательный характер его  работы, сочетание реализма и стилизации, связь с национальным искусством. Картины: «Гуэрильеро» («Партизан», 1915), Росписи в Секретариате народного просвещения в Мехико (1923-1929): «Сельская школа», «Вооруженные рабочие». Цикл росписей в Национальной сельскохозяйственной школе в Чапинго (1926-1927): «Зарождение», «Спящая земля», «Гимн земле», «Матерь-Земля», «Кровь мучеников», «Смерть крестьянина». Фрески во дворце Кортеса в Куэрнаваке (1929-1930). Фрески в Рокфеллеровском центре в Нью-Йорке (1932-1933). Роспись купола в госпитале Каваньяса в Гвадалахаре (1938-1939).</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о творчестве Х.-К. Ороско, Д. Риверы, Д.- А. Сикейроса; подобрать иллюстративный материал.</w:t>
      </w:r>
    </w:p>
    <w:p w:rsidR="000618C3" w:rsidRPr="00D460A7" w:rsidRDefault="000618C3" w:rsidP="000618C3">
      <w:pPr>
        <w:spacing w:line="360" w:lineRule="auto"/>
        <w:jc w:val="both"/>
        <w:rPr>
          <w:rFonts w:ascii="Times New Roman" w:hAnsi="Times New Roman"/>
          <w:b/>
          <w:sz w:val="24"/>
          <w:szCs w:val="24"/>
        </w:rPr>
      </w:pPr>
      <w:r w:rsidRPr="00D460A7">
        <w:rPr>
          <w:rFonts w:ascii="Times New Roman" w:hAnsi="Times New Roman"/>
          <w:b/>
          <w:sz w:val="24"/>
          <w:szCs w:val="24"/>
        </w:rPr>
        <w:tab/>
        <w:t xml:space="preserve">РАЗДЕЛ 14. ИСТОРИЯ ИСКУССТВА ЗАРУБЕЖНЫХ СТРАН ВТОРОЙ ПОЛОВИНЫ ХХ </w:t>
      </w:r>
      <w:r w:rsidR="00D72F6F">
        <w:rPr>
          <w:rFonts w:ascii="Times New Roman" w:hAnsi="Times New Roman"/>
          <w:b/>
          <w:sz w:val="24"/>
          <w:szCs w:val="24"/>
        </w:rPr>
        <w:t>–</w:t>
      </w:r>
      <w:r w:rsidRPr="00D460A7">
        <w:rPr>
          <w:rFonts w:ascii="Times New Roman" w:hAnsi="Times New Roman"/>
          <w:b/>
          <w:sz w:val="24"/>
          <w:szCs w:val="24"/>
        </w:rPr>
        <w:t xml:space="preserve"> </w:t>
      </w:r>
      <w:r w:rsidR="00D72F6F">
        <w:rPr>
          <w:rFonts w:ascii="Times New Roman" w:hAnsi="Times New Roman"/>
          <w:b/>
          <w:sz w:val="24"/>
          <w:szCs w:val="24"/>
        </w:rPr>
        <w:t xml:space="preserve">НАЧАЛА </w:t>
      </w:r>
      <w:r w:rsidRPr="00D72F6F">
        <w:rPr>
          <w:rFonts w:ascii="Times New Roman" w:hAnsi="Times New Roman"/>
          <w:b/>
          <w:sz w:val="24"/>
          <w:szCs w:val="24"/>
        </w:rPr>
        <w:t>XXI вв.</w:t>
      </w:r>
      <w:r w:rsidRPr="00D460A7">
        <w:rPr>
          <w:rFonts w:ascii="Times New Roman" w:hAnsi="Times New Roman"/>
          <w:b/>
          <w:sz w:val="24"/>
          <w:szCs w:val="24"/>
        </w:rPr>
        <w:t xml:space="preserve"> </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w:t>
      </w:r>
      <w:r w:rsidRPr="00D460A7">
        <w:rPr>
          <w:rFonts w:ascii="Times New Roman" w:hAnsi="Times New Roman"/>
          <w:b/>
          <w:sz w:val="24"/>
          <w:szCs w:val="24"/>
        </w:rPr>
        <w:tab/>
        <w:t>Архитектура второй половины ХХ века – начала XXI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градостроительстве – как главном направлении  развития европейской архитектуры после Второй мировой войны. Создание нового типа города.  Осуществление восстановительных работ по единому плану согласно требованиям «Афинской хартии» Международного конгресса по современной архитектуре, изданной в 1943году. Разграничение жилых, промышленных и общественных районов, пешеходных и транспортных зон в городах; поиск равновесия между городом и природной средой. Революция строительной техники, приведшая к разнообразию мира архитектуры с середины 1950-х годов. «Новое барокко» как господствующее направление архитектуры того времени, заимствовавшее формы и конструкции из живой природы. Постмодернизм как новая концепция строительного искусства. Пьер Луиджи Нерви, Аннибале Вителлоцци. «Малый двор</w:t>
      </w:r>
      <w:r w:rsidR="00D460A7" w:rsidRPr="00D460A7">
        <w:rPr>
          <w:rFonts w:ascii="Times New Roman" w:hAnsi="Times New Roman"/>
          <w:sz w:val="24"/>
          <w:szCs w:val="24"/>
        </w:rPr>
        <w:t xml:space="preserve">ец спорта» (Рим; 1956 – 1957). </w:t>
      </w:r>
      <w:r w:rsidR="000618C3" w:rsidRPr="00D460A7">
        <w:rPr>
          <w:rFonts w:ascii="Times New Roman" w:hAnsi="Times New Roman"/>
          <w:sz w:val="24"/>
          <w:szCs w:val="24"/>
        </w:rPr>
        <w:t>Оскар Нимейер. «Здание Национального конгресса. Бразилия» (1960).  Кэндзо Тангэ. «Центр средств массовой информации. Кофу» (1962 – 1967 гг.). Йорн Утцон. «Оперный театр. Сидней» (1957 – 1973 гг.). Иоганн Отто фон Шпрекельсен. «Большая арка в районе Дефанс. Париж» (1982 г.).</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просмотр документального фильма об архитектуре второй половины ХХ века, например, сюжета о выставке испанского архитектора С. Калатравы в Эрмитаже в июле 2012 года.</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14.2.</w:t>
      </w:r>
      <w:r w:rsidRPr="00D460A7">
        <w:rPr>
          <w:rFonts w:ascii="Times New Roman" w:hAnsi="Times New Roman"/>
          <w:b/>
          <w:sz w:val="24"/>
          <w:szCs w:val="24"/>
        </w:rPr>
        <w:tab/>
        <w:t>Скульптура второй половины ХХ века – начала XXI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скульптуре ХХ века. Познакомить с творчеством ярких представителей (Э. Барлах</w:t>
      </w:r>
      <w:r w:rsidR="007B49C6">
        <w:rPr>
          <w:rFonts w:ascii="Times New Roman" w:hAnsi="Times New Roman"/>
          <w:sz w:val="24"/>
          <w:szCs w:val="24"/>
        </w:rPr>
        <w:t>а</w:t>
      </w:r>
      <w:r w:rsidR="000618C3" w:rsidRPr="00D460A7">
        <w:rPr>
          <w:rFonts w:ascii="Times New Roman" w:hAnsi="Times New Roman"/>
          <w:sz w:val="24"/>
          <w:szCs w:val="24"/>
        </w:rPr>
        <w:t>, А. Джакометти, Г. Мур</w:t>
      </w:r>
      <w:r w:rsidR="007B49C6">
        <w:rPr>
          <w:rFonts w:ascii="Times New Roman" w:hAnsi="Times New Roman"/>
          <w:sz w:val="24"/>
          <w:szCs w:val="24"/>
        </w:rPr>
        <w:t>а</w:t>
      </w:r>
      <w:r w:rsidR="00AF690C">
        <w:rPr>
          <w:rFonts w:ascii="Times New Roman" w:hAnsi="Times New Roman"/>
          <w:sz w:val="24"/>
          <w:szCs w:val="24"/>
        </w:rPr>
        <w:t>, А. Колдер</w:t>
      </w:r>
      <w:r w:rsidR="007B49C6">
        <w:rPr>
          <w:rFonts w:ascii="Times New Roman" w:hAnsi="Times New Roman"/>
          <w:sz w:val="24"/>
          <w:szCs w:val="24"/>
        </w:rPr>
        <w:t>а</w:t>
      </w:r>
      <w:r w:rsidR="000618C3" w:rsidRPr="00D460A7">
        <w:rPr>
          <w:rFonts w:ascii="Times New Roman" w:hAnsi="Times New Roman"/>
          <w:sz w:val="24"/>
          <w:szCs w:val="24"/>
        </w:rPr>
        <w:t>).</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Искусство экспрессионизма как соединение классических традиций и авангарда. Эрнст Барлах. «Мститель» (1923). Альберто Джакометти «Идущий человек» (1960). Особая роль в искусстве ХХ века художников-виталистов (от лат. vitalis – «жизненный»). Творчество  Генри Мура (1898 – 1986) –  как яркий пример искусства виталистов. Поиск нового пластического языка через изучение музейных экспозиций, коллекций древней скульптуры всех континентов. Главные особенности скульптурного языка Мура, которые сам мастер называл «органическими» (произведения как «памятники природы», естественные образования, созданные природными стихиями). Диапазон изобразительных приемов Мура от реальных форм до абстрактных. «Полулежащая» (1930). «Струнные мать и дитя» (1938). Эмоциональность и лиричность работ. «Семейная группа» (1948 – 1949). «Лежащая фигура» (1958) у здания ЮНЕСКО в Париже. «Мобили» - кинетическая (движущаяся) скульптура Александра Колдера (1898 – 1976). «Бесполезная машина» (Дворец ЮНЕСКО. Париж).</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просмотр видеосюжета о творчестве Генри Мура в Интернете на канале You Tube; повторить термины, определяющие основные направления модернизма в живописи начала ХХ  века: «фовизм», «кубизм», «экспрессионизм», «футуризм».</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14.3.</w:t>
      </w:r>
      <w:r w:rsidRPr="00D460A7">
        <w:rPr>
          <w:rFonts w:ascii="Times New Roman" w:hAnsi="Times New Roman"/>
          <w:b/>
          <w:sz w:val="24"/>
          <w:szCs w:val="24"/>
        </w:rPr>
        <w:tab/>
        <w:t>Неореализм в европейском изобразительном искусстве</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неореализме - направлении в искусстве первых послевоенных лет, связанное с ростом прогрессивных демократических тенденций в европейском и американском искусстве 1940-1950-х годов. Рассказать о реалистическом движении французских художников  младшего поколения, их борьбе за мир и демократию. Раскрыть обличительные тенденции неореализма, поиски нового героя реалистического искусства среди простых людей – крестьян, рабочих, прогрессивной интеллигенции. Познакомить с творчеством А. Фужерона, Р. Гуттузо, Дж. Манцу, Х. Бидструпа.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Произведения Андре  Фужерона (1912 – 1998)</w:t>
      </w:r>
      <w:r w:rsidR="000618C3" w:rsidRPr="00D460A7">
        <w:rPr>
          <w:rFonts w:ascii="Times New Roman" w:hAnsi="Times New Roman"/>
          <w:sz w:val="24"/>
          <w:szCs w:val="24"/>
        </w:rPr>
        <w:t>: «Полдник» (1946), «Парижанки на рынке» (1948), «Слава Андре Улье» (1949), «Шахтерские лампы» (1950), «Москворецкий мост» (1964); цикл произведений «Страна шахт» (1951). Роспись Фукжерона школы им. Ф. Жолио-Кюри». Тема семьи в картинах «Голубое утро» (1958), «Завтрак» (1959), «Воскресное утро» (1959). Деятельнос</w:t>
      </w:r>
      <w:r w:rsidR="00D460A7" w:rsidRPr="00D460A7">
        <w:rPr>
          <w:rFonts w:ascii="Times New Roman" w:hAnsi="Times New Roman"/>
          <w:sz w:val="24"/>
          <w:szCs w:val="24"/>
        </w:rPr>
        <w:t xml:space="preserve">ть Б. Таслицкого, Ж. Мило, Ж. </w:t>
      </w:r>
      <w:r w:rsidR="000618C3" w:rsidRPr="00D460A7">
        <w:rPr>
          <w:rFonts w:ascii="Times New Roman" w:hAnsi="Times New Roman"/>
          <w:sz w:val="24"/>
          <w:szCs w:val="24"/>
        </w:rPr>
        <w:t>Салендра, Ф. Сальмона.</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sz w:val="24"/>
          <w:szCs w:val="24"/>
        </w:rPr>
        <w:t xml:space="preserve">Итальянское искусство после второй мировой войны.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Ренато Гуттузо (1912 – 1987)</w:t>
      </w:r>
      <w:r w:rsidR="000618C3" w:rsidRPr="00D460A7">
        <w:rPr>
          <w:rFonts w:ascii="Times New Roman" w:hAnsi="Times New Roman"/>
          <w:sz w:val="24"/>
          <w:szCs w:val="24"/>
        </w:rPr>
        <w:t xml:space="preserve">. Живописные произведения Гуттузо: «Бегство с Этны» (1938), «Распятие» (1940-1941), «Девушка, поющая «Интернационал»» (1951), «Пляж» (1955-1956), «Воскресенье калабрийского рабочего в Риме» (1960-1961), «В мастерской « (1960), «Новости» (1971). Графические серии: серия «С нами Бог» (1944).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Джакомо Манцу (1908 – 1991)</w:t>
      </w:r>
      <w:r w:rsidR="000618C3" w:rsidRPr="00D460A7">
        <w:rPr>
          <w:rFonts w:ascii="Times New Roman" w:hAnsi="Times New Roman"/>
          <w:sz w:val="24"/>
          <w:szCs w:val="24"/>
        </w:rPr>
        <w:t xml:space="preserve">. Работа над «Вратами смерти», серия скульптурных композиций «Кардиналы». Портреты Дж. Манцу.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Творчество Херлуфа Бидструпа (1912 – 1988) – </w:t>
      </w:r>
      <w:r w:rsidR="000618C3" w:rsidRPr="00D460A7">
        <w:rPr>
          <w:rFonts w:ascii="Times New Roman" w:hAnsi="Times New Roman"/>
          <w:sz w:val="24"/>
          <w:szCs w:val="24"/>
        </w:rPr>
        <w:t>датского художника-карикатуриста. Социально заостренные политические  карикатуры.</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 «неореализм»; подготовить сообщения о творчестве А. Фужерона, Р. Гуттузо, Дж. Манцу, Х. Бидструпа;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14.4.</w:t>
      </w:r>
      <w:r w:rsidRPr="00D460A7">
        <w:rPr>
          <w:rFonts w:ascii="Times New Roman" w:hAnsi="Times New Roman"/>
          <w:b/>
          <w:sz w:val="24"/>
          <w:szCs w:val="24"/>
        </w:rPr>
        <w:tab/>
        <w:t xml:space="preserve">Постмодернизм и его направления второй половины </w:t>
      </w:r>
      <w:r w:rsidRPr="00D460A7">
        <w:rPr>
          <w:rFonts w:ascii="Times New Roman" w:hAnsi="Times New Roman"/>
          <w:b/>
          <w:sz w:val="24"/>
          <w:szCs w:val="24"/>
          <w:lang w:val="en-US"/>
        </w:rPr>
        <w:t>XX</w:t>
      </w:r>
      <w:r w:rsidRPr="00D460A7">
        <w:rPr>
          <w:rFonts w:ascii="Times New Roman" w:hAnsi="Times New Roman"/>
          <w:b/>
          <w:sz w:val="24"/>
          <w:szCs w:val="24"/>
        </w:rPr>
        <w:t xml:space="preserve"> – начала </w:t>
      </w:r>
      <w:r w:rsidRPr="00D460A7">
        <w:rPr>
          <w:rFonts w:ascii="Times New Roman" w:hAnsi="Times New Roman"/>
          <w:b/>
          <w:sz w:val="24"/>
          <w:szCs w:val="24"/>
          <w:lang w:val="en-US"/>
        </w:rPr>
        <w:t>XX</w:t>
      </w:r>
      <w:r w:rsidRPr="00D460A7">
        <w:rPr>
          <w:rFonts w:ascii="Times New Roman" w:hAnsi="Times New Roman"/>
          <w:b/>
          <w:sz w:val="24"/>
          <w:szCs w:val="24"/>
        </w:rPr>
        <w:t>I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Обострение идеологической борьбы в сфере культуры. Углубление разрыва между прогрессивными и реакционными направлениями буржуазного искусства. Развитие средств массовой коммуникации, возрастание роли и идеологического воздействия таких видов искусства ХХ века, как кино, телевидение, фотография. Их влияние на формирование эстетических потребностей и вкусов общества. Идеология «Общества потребления». Основные стереотипы, социальная ориентация и современные модификации «массовой культуры» буржуазного общества.</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14.14.1.</w:t>
      </w:r>
      <w:r w:rsidRPr="00D460A7">
        <w:rPr>
          <w:rFonts w:ascii="Times New Roman" w:hAnsi="Times New Roman"/>
          <w:b/>
          <w:sz w:val="24"/>
          <w:szCs w:val="24"/>
        </w:rPr>
        <w:tab/>
        <w:t>Гиперреализм</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гиперреализме - течении в искусстве второй половины ХХ века, одном из разновидностей современного натурализма. Познакомить с творчеством ярких представ</w:t>
      </w:r>
      <w:r w:rsidR="001763B6">
        <w:rPr>
          <w:rFonts w:ascii="Times New Roman" w:hAnsi="Times New Roman"/>
          <w:sz w:val="24"/>
          <w:szCs w:val="24"/>
        </w:rPr>
        <w:t>ителей  гиперреализма (Р. Эстес</w:t>
      </w:r>
      <w:r w:rsidR="007B49C6">
        <w:rPr>
          <w:rFonts w:ascii="Times New Roman" w:hAnsi="Times New Roman"/>
          <w:sz w:val="24"/>
          <w:szCs w:val="24"/>
        </w:rPr>
        <w:t>а</w:t>
      </w:r>
      <w:r w:rsidR="001763B6">
        <w:rPr>
          <w:rFonts w:ascii="Times New Roman" w:hAnsi="Times New Roman"/>
          <w:sz w:val="24"/>
          <w:szCs w:val="24"/>
        </w:rPr>
        <w:t>, Ч. Клоуз</w:t>
      </w:r>
      <w:r w:rsidR="007B49C6">
        <w:rPr>
          <w:rFonts w:ascii="Times New Roman" w:hAnsi="Times New Roman"/>
          <w:sz w:val="24"/>
          <w:szCs w:val="24"/>
        </w:rPr>
        <w:t>а</w:t>
      </w:r>
      <w:r w:rsidR="000618C3" w:rsidRPr="00D460A7">
        <w:rPr>
          <w:rFonts w:ascii="Times New Roman" w:hAnsi="Times New Roman"/>
          <w:sz w:val="24"/>
          <w:szCs w:val="24"/>
        </w:rPr>
        <w:t>, Д. де Андреа).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Гиперреализм (или фотореализм)</w:t>
      </w:r>
      <w:r w:rsidR="000618C3" w:rsidRPr="00D460A7">
        <w:rPr>
          <w:rFonts w:ascii="Times New Roman" w:hAnsi="Times New Roman"/>
          <w:sz w:val="24"/>
          <w:szCs w:val="24"/>
        </w:rPr>
        <w:t xml:space="preserve"> – течение в живописи, возникшее в 1960 – 1970-х годах в США, в связи с пристрастием некоторых художников к фототехнике; картины, написанные акриловыми красками, похожи на фотографии большого формата. Термин «гиперреализм» (греческая приставка «гипер» - означает «сверх»). Применение фотографии, которая проецировалась  на холсты при создании работы. Запланированная «случайность кадрировки». Причины популярности направления («как в жизни»). Холодная отчужденность образов. Ричард Эстес (род. 1932, США): «Телефонные кабины» (1967). Чак Клоуз (род.1940, США): «Линда» (1975 – 1976). Джон де Андреа (род. 1941, США): скульптура «Янтарная женщина» (2005).</w:t>
      </w:r>
    </w:p>
    <w:p w:rsidR="000618C3" w:rsidRPr="00D460A7" w:rsidRDefault="008F056E" w:rsidP="000618C3">
      <w:pPr>
        <w:spacing w:line="360" w:lineRule="auto"/>
        <w:jc w:val="both"/>
        <w:rPr>
          <w:rFonts w:ascii="Times New Roman" w:hAnsi="Times New Roman"/>
          <w:b/>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записать в тетради имена ярких представителей направлений, названия работ.</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14.14.2.</w:t>
      </w:r>
      <w:r w:rsidRPr="00D460A7">
        <w:rPr>
          <w:rFonts w:ascii="Times New Roman" w:hAnsi="Times New Roman"/>
          <w:b/>
          <w:sz w:val="24"/>
          <w:szCs w:val="24"/>
        </w:rPr>
        <w:tab/>
        <w:t>Поп-арт и оп-арт</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«поп-арте» -  направлении в изобразительном искусстве 1950 -1960-х годов, породившее в последствии новое течение «оп-арт». Объяснить значение терминов: «поп-арт» (англ. pop art, сокращенное от  popular art – «популярное искусство»)  и «оп-арт» (от англ. </w:t>
      </w:r>
      <w:r w:rsidR="000618C3" w:rsidRPr="00D460A7">
        <w:rPr>
          <w:rFonts w:ascii="Times New Roman" w:hAnsi="Times New Roman"/>
          <w:sz w:val="24"/>
          <w:szCs w:val="24"/>
          <w:lang w:val="en-US"/>
        </w:rPr>
        <w:t>optical</w:t>
      </w:r>
      <w:r w:rsidR="000618C3" w:rsidRPr="00D460A7">
        <w:rPr>
          <w:rFonts w:ascii="Times New Roman" w:hAnsi="Times New Roman"/>
          <w:sz w:val="24"/>
          <w:szCs w:val="24"/>
        </w:rPr>
        <w:t xml:space="preserve"> </w:t>
      </w:r>
      <w:r w:rsidR="000618C3" w:rsidRPr="00D460A7">
        <w:rPr>
          <w:rFonts w:ascii="Times New Roman" w:hAnsi="Times New Roman"/>
          <w:sz w:val="24"/>
          <w:szCs w:val="24"/>
          <w:lang w:val="en-US"/>
        </w:rPr>
        <w:t>art</w:t>
      </w:r>
      <w:r w:rsidR="000618C3" w:rsidRPr="00D460A7">
        <w:rPr>
          <w:rFonts w:ascii="Times New Roman" w:hAnsi="Times New Roman"/>
          <w:sz w:val="24"/>
          <w:szCs w:val="24"/>
        </w:rPr>
        <w:t xml:space="preserve"> – «оптическое искусство»). Рассказать о рождении направления «поп-арт» в среде английских художников «Независимой группы» Института современного искусства в Лондоне в середине 50-х. Выявить основные мотивы и истоки поп-арта (комиксы, коммерческая реклама). Рассказать о причинах быстрого распространение стиля. Познакомить с принципами поп-арта и  его направлениями. Познакомить с творчеством ярких представителей  поп-арта (Р. Раушенберга, Р. Лихтенштейна, Дж. Розенквиста, Т. Вессельмана, К. Олденбурга, Э. Уорхола) и оп-арта (В. Вазарелли).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Поп-арт</w:t>
      </w:r>
      <w:r w:rsidR="000618C3" w:rsidRPr="00D460A7">
        <w:rPr>
          <w:rFonts w:ascii="Times New Roman" w:hAnsi="Times New Roman"/>
          <w:sz w:val="24"/>
          <w:szCs w:val="24"/>
        </w:rPr>
        <w:t xml:space="preserve"> - как символ американского искусства. Экспозиции поп-арта. Роберт Раушенберг (1925-2008): иллюстрации к «Аду» Данте (фроттаж), «Путь в небо» (1964, шелкография). Клас Олденбург: монументальная скульптура «Печать» в Кливленде, «Игла» перед вокзалом в Милане. Рой Лихтенштейн (1923 – 1997): «Может быть…».  Энди Уорхол (1928 – 1987): «Диптих Мэрилин» (1962), «200 банок супа «Кемпбел»» (1962).</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Оп-арт</w:t>
      </w:r>
      <w:r w:rsidR="000618C3" w:rsidRPr="00D460A7">
        <w:rPr>
          <w:rFonts w:ascii="Times New Roman" w:hAnsi="Times New Roman"/>
          <w:sz w:val="24"/>
          <w:szCs w:val="24"/>
        </w:rPr>
        <w:t xml:space="preserve"> – интернациональное течение в абстракционизме конца 1950-1960-х годов. Живопись оп-арта – композиции из однородных по форме, но разноцветных линий и пятен, располагаемых в определенном порядке. Применение оп-арта в художественной промышленности, дизайне, высокой моде. Творчество Виктора Вазарели (1906 – 1997) – французского художника и теоретика искусства, венгерского происхождения, основоположника оп-арта.  Серия «Зебры» (1932 – 1942). Работы по декорированию зданий. Графические работы: «Альбом Вазарели» (1958), «Альбом </w:t>
      </w:r>
      <w:r w:rsidR="000618C3" w:rsidRPr="00D460A7">
        <w:rPr>
          <w:rFonts w:ascii="Times New Roman" w:hAnsi="Times New Roman"/>
          <w:sz w:val="24"/>
          <w:szCs w:val="24"/>
          <w:lang w:val="en-US"/>
        </w:rPr>
        <w:t>III</w:t>
      </w:r>
      <w:r w:rsidR="000618C3" w:rsidRPr="00D460A7">
        <w:rPr>
          <w:rFonts w:ascii="Times New Roman" w:hAnsi="Times New Roman"/>
          <w:sz w:val="24"/>
          <w:szCs w:val="24"/>
        </w:rPr>
        <w:t>» (1959), «Арктур II» (1966), «Созвездия» (1967).</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термины «поп-арт» и «оп-арт»;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14.14.3.</w:t>
      </w:r>
      <w:r w:rsidRPr="00D460A7">
        <w:rPr>
          <w:rFonts w:ascii="Times New Roman" w:hAnsi="Times New Roman"/>
          <w:b/>
          <w:sz w:val="24"/>
          <w:szCs w:val="24"/>
        </w:rPr>
        <w:tab/>
        <w:t>Кинетическое искусство</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кинетическом искусстве (от греч. «кинетикос» - «приводящий в движение»), возникшем в 1920-х годах в прямой связи с творчеством футуристов и конструктивистов (опыты В. Е. Татлина в России, «мобили» А. Колдера в США) и оформившемся в 1960-х гг. Конструкции Никола Шёффера (род. 1912) во Франции, Х. Ле Парка в Аргентине, проекты группы «Движение» в России). Использование кинетических конструкций в рекламном, оформительском деле.</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 «кинетическое искусство»; подгот</w:t>
      </w:r>
      <w:r w:rsidR="00D460A7" w:rsidRPr="00D460A7">
        <w:rPr>
          <w:rFonts w:ascii="Times New Roman" w:hAnsi="Times New Roman"/>
          <w:sz w:val="24"/>
          <w:szCs w:val="24"/>
        </w:rPr>
        <w:t>овить сообщение о творчестве В.</w:t>
      </w:r>
      <w:r w:rsidR="000618C3" w:rsidRPr="00D460A7">
        <w:rPr>
          <w:rFonts w:ascii="Times New Roman" w:hAnsi="Times New Roman"/>
          <w:sz w:val="24"/>
          <w:szCs w:val="24"/>
        </w:rPr>
        <w:t>Е. Татлина, Н. Шёффера, Ж. Тенгли, П. Бюри, Х. Ле Парка, В. Коломбо, Х. де Риверы;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14.14.4.</w:t>
      </w:r>
      <w:r w:rsidRPr="00D460A7">
        <w:rPr>
          <w:rFonts w:ascii="Times New Roman" w:hAnsi="Times New Roman"/>
          <w:b/>
          <w:sz w:val="24"/>
          <w:szCs w:val="24"/>
        </w:rPr>
        <w:tab/>
        <w:t>«Новая волна» авангарда и его разновидности: абстрактный экспрессионизм, минимальное искусство, концептуальное искусство и др.</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«Новой волне» авангарда. Рассказать о смыкании контркультуры современного искусства с ультралевыми  молодежными движениями. Познакомить с основными формами авангарда и его разновидностями: «абстрактный экспрессионизм», «минимальное искусство», «концептуальное искусство».</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Абстрактный экспрессионизм (</w:t>
      </w:r>
      <w:r w:rsidR="000618C3" w:rsidRPr="00D460A7">
        <w:rPr>
          <w:rFonts w:ascii="Times New Roman" w:hAnsi="Times New Roman"/>
          <w:sz w:val="24"/>
          <w:szCs w:val="24"/>
        </w:rPr>
        <w:t>или</w:t>
      </w:r>
      <w:r w:rsidR="000618C3" w:rsidRPr="00D460A7">
        <w:rPr>
          <w:rFonts w:ascii="Times New Roman" w:hAnsi="Times New Roman"/>
          <w:b/>
          <w:sz w:val="24"/>
          <w:szCs w:val="24"/>
        </w:rPr>
        <w:t xml:space="preserve"> «</w:t>
      </w:r>
      <w:r w:rsidR="000618C3" w:rsidRPr="00D460A7">
        <w:rPr>
          <w:rFonts w:ascii="Times New Roman" w:hAnsi="Times New Roman"/>
          <w:sz w:val="24"/>
          <w:szCs w:val="24"/>
        </w:rPr>
        <w:t xml:space="preserve">нью-йоркская школа»,  или «живопись действия»). Формирование в США под влиянием эмиграции ярких художников европейского авангарда в начале Второй мировой войны. Смелое использование техник спонтанного автоматизма в творчестве американских художников.  «Дриппинг» Джексона Поллока (1912 – 1956) – один из методов живописи действия (или «живописи жеста»). Крупный масштаб работ, контроль со стороны автора, сознательность построения композиции. Д. Поллок «Без названия» (около 1945).  Марк Ротко (1903 – 1970) – один из лидеров движения. Уникальный живописный язык Ротко, заключающийся в нанесении на большие холсты прозрачных слоев краски геометризованных очертаний, завораживающий тайной сочетаний пространственных красочных наслоений. Марк Ротко «Номер 10» (1950), «Желтое и золотое» (1956). </w:t>
      </w:r>
    </w:p>
    <w:p w:rsidR="000618C3" w:rsidRPr="00D460A7" w:rsidRDefault="008F056E"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Минимальное искусство </w:t>
      </w:r>
      <w:r w:rsidR="000618C3" w:rsidRPr="00D460A7">
        <w:rPr>
          <w:rFonts w:ascii="Times New Roman" w:hAnsi="Times New Roman"/>
          <w:sz w:val="24"/>
          <w:szCs w:val="24"/>
        </w:rPr>
        <w:t>(или «бедное искусство») – произведения мастеров этого течения внешне напоминают абстрактные скульптуры, но главный акцент делается не на формах, а на материалах. Обыгрывание физических качеств вещей, отождествление личности художника с творящей Природой.</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Концептуализм</w:t>
      </w:r>
      <w:r w:rsidR="000618C3" w:rsidRPr="00D460A7">
        <w:rPr>
          <w:rFonts w:ascii="Times New Roman" w:hAnsi="Times New Roman"/>
          <w:sz w:val="24"/>
          <w:szCs w:val="24"/>
        </w:rPr>
        <w:t xml:space="preserve"> (от лат. conceptus – «мысль», «представление»)  или концептуальное искусство. Возникновение в середине 1960-х в Англии и США. Создание идей, концепций – как единственная достойная задача художника. Важность ассоциаций, рождающихся в мозгу зрителя при взгляде на предлагаемый объект, а не само изображение. Рождение произведения концептуализма в момент, когда идея автора соединяется с мыслями зрителя по этому поводу. Джозеф Кошут (род. 1945, США) «Искусство как идея» (1967); «Один  и три стула» (1965).  Концептуальные объекты.</w:t>
      </w:r>
    </w:p>
    <w:p w:rsidR="000618C3" w:rsidRPr="00D460A7" w:rsidRDefault="008F056E" w:rsidP="00E55A34">
      <w:pPr>
        <w:spacing w:after="0"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сообщение о представителях «новой волны» авангарда,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14.14.5.</w:t>
      </w:r>
      <w:r w:rsidRPr="00D460A7">
        <w:rPr>
          <w:rFonts w:ascii="Times New Roman" w:hAnsi="Times New Roman"/>
          <w:b/>
          <w:sz w:val="24"/>
          <w:szCs w:val="24"/>
        </w:rPr>
        <w:tab/>
        <w:t>Синтез зрелищных и изобразительных искусств: хэппенинг и перформанс</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sz w:val="24"/>
          <w:szCs w:val="24"/>
        </w:rPr>
        <w:t>Сформировать представление о попытках слияния различных форм зрелищного и изобразительных искусств (хеппенинги и перформанс) с целью активизации внимания и привлечения зрителей к соучастию в создании образа (использование злободневных политических и социальных лозунгов; участие в политических манифестациях, карнавалах, активных политических действиях).</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Рождение в рамках поп-арта «хэппенинга» (анг. </w:t>
      </w:r>
      <w:r w:rsidR="000618C3" w:rsidRPr="00D460A7">
        <w:rPr>
          <w:rFonts w:ascii="Times New Roman" w:hAnsi="Times New Roman"/>
          <w:sz w:val="24"/>
          <w:szCs w:val="24"/>
          <w:lang w:val="en-US"/>
        </w:rPr>
        <w:t>happening</w:t>
      </w:r>
      <w:r w:rsidR="000618C3" w:rsidRPr="00D460A7">
        <w:rPr>
          <w:rFonts w:ascii="Times New Roman" w:hAnsi="Times New Roman"/>
          <w:sz w:val="24"/>
          <w:szCs w:val="24"/>
        </w:rPr>
        <w:t xml:space="preserve"> – «происходящее») – абсурдного действа, разыгрываемого художниками на публике без определенного сценария. Преображение «хеппенинга» в 1970-х в культуре концептуализма в перформанс (анг. </w:t>
      </w:r>
      <w:r w:rsidR="000618C3" w:rsidRPr="00D460A7">
        <w:rPr>
          <w:rFonts w:ascii="Times New Roman" w:hAnsi="Times New Roman"/>
          <w:sz w:val="24"/>
          <w:szCs w:val="24"/>
          <w:lang w:val="en-US"/>
        </w:rPr>
        <w:t>performance</w:t>
      </w:r>
      <w:r w:rsidR="000618C3" w:rsidRPr="00D460A7">
        <w:rPr>
          <w:rFonts w:ascii="Times New Roman" w:hAnsi="Times New Roman"/>
          <w:sz w:val="24"/>
          <w:szCs w:val="24"/>
        </w:rPr>
        <w:t xml:space="preserve"> – «выступление», «представление»). Режиссирование перформансов и приобретение ими ритуально-символического характера. Деятельность ярких представителей хеппенинга (Джима Дайна, Роя Лихтенштейна и Роберта Раушенберга в США, Ив</w:t>
      </w:r>
      <w:r w:rsidR="00781626">
        <w:rPr>
          <w:rFonts w:ascii="Times New Roman" w:hAnsi="Times New Roman"/>
          <w:sz w:val="24"/>
          <w:szCs w:val="24"/>
        </w:rPr>
        <w:t>а</w:t>
      </w:r>
      <w:r w:rsidR="000618C3" w:rsidRPr="00D460A7">
        <w:rPr>
          <w:rFonts w:ascii="Times New Roman" w:hAnsi="Times New Roman"/>
          <w:sz w:val="24"/>
          <w:szCs w:val="24"/>
        </w:rPr>
        <w:t xml:space="preserve"> Кляйна во Франции, Йозефа Бойса в Германии).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новые термины «перформанс», «хэппенинг»; подготовить сообщение о художниках; подобрать визуальный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14.14.6.</w:t>
      </w:r>
      <w:r w:rsidRPr="00D460A7">
        <w:rPr>
          <w:rFonts w:ascii="Times New Roman" w:hAnsi="Times New Roman"/>
          <w:b/>
          <w:sz w:val="24"/>
          <w:szCs w:val="24"/>
        </w:rPr>
        <w:tab/>
        <w:t>Трансавангард конца ХХ – начала XXI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состоянии западной культуры рубежа </w:t>
      </w:r>
      <w:r w:rsidR="000618C3" w:rsidRPr="00D460A7">
        <w:rPr>
          <w:rFonts w:ascii="Times New Roman" w:hAnsi="Times New Roman"/>
          <w:sz w:val="24"/>
          <w:szCs w:val="24"/>
          <w:lang w:val="en-US"/>
        </w:rPr>
        <w:t>XX</w:t>
      </w:r>
      <w:r w:rsidR="000618C3" w:rsidRPr="00D460A7">
        <w:rPr>
          <w:rFonts w:ascii="Times New Roman" w:hAnsi="Times New Roman"/>
          <w:sz w:val="24"/>
          <w:szCs w:val="24"/>
        </w:rPr>
        <w:t xml:space="preserve"> – </w:t>
      </w:r>
      <w:r w:rsidR="000618C3" w:rsidRPr="00D460A7">
        <w:rPr>
          <w:rFonts w:ascii="Times New Roman" w:hAnsi="Times New Roman"/>
          <w:sz w:val="24"/>
          <w:szCs w:val="24"/>
          <w:lang w:val="en-US"/>
        </w:rPr>
        <w:t>XXI</w:t>
      </w:r>
      <w:r w:rsidR="000618C3" w:rsidRPr="00D460A7">
        <w:rPr>
          <w:rFonts w:ascii="Times New Roman" w:hAnsi="Times New Roman"/>
          <w:sz w:val="24"/>
          <w:szCs w:val="24"/>
        </w:rPr>
        <w:t xml:space="preserve"> вв. Рассказать о кризисе авангарда в конце 70-х годов. Причины возникновения: зарождение нового постиндустриального общества, в котором на смену проблемам классического, индустриального капитализма пришли другие. Главная проблема – отсутствие объединяющей общество идеи. Термин «постмодернизм» (от лат. post – «после» и modernus – «новый», «современный»). Введение термина «трансавангард» (от лат. «</w:t>
      </w:r>
      <w:r w:rsidR="000618C3" w:rsidRPr="00D460A7">
        <w:rPr>
          <w:rFonts w:ascii="Times New Roman" w:hAnsi="Times New Roman"/>
          <w:sz w:val="24"/>
          <w:szCs w:val="24"/>
          <w:lang w:val="en-US"/>
        </w:rPr>
        <w:t>trans</w:t>
      </w:r>
      <w:r w:rsidR="000618C3" w:rsidRPr="00D460A7">
        <w:rPr>
          <w:rFonts w:ascii="Times New Roman" w:hAnsi="Times New Roman"/>
          <w:sz w:val="24"/>
          <w:szCs w:val="24"/>
        </w:rPr>
        <w:t>» - сквозь, через; буквально «по ту сторону авангарда») итальянским критиком и историком искусства</w:t>
      </w:r>
      <w:r w:rsidR="000618C3" w:rsidRPr="00D460A7">
        <w:rPr>
          <w:sz w:val="24"/>
          <w:szCs w:val="24"/>
        </w:rPr>
        <w:t xml:space="preserve"> </w:t>
      </w:r>
      <w:r w:rsidR="000618C3" w:rsidRPr="00D460A7">
        <w:rPr>
          <w:rFonts w:ascii="Times New Roman" w:hAnsi="Times New Roman"/>
          <w:sz w:val="24"/>
          <w:szCs w:val="24"/>
        </w:rPr>
        <w:t xml:space="preserve">Акилле Бенито-Олива в 1979 году для обозначения тенденций в развитии европейского искусства конца 70-х – начала 80-х годов. Яркие представители трансавангарда: Сандро Кия (род 1946), Франческо Клементе (род. 1952, Неаполь), Энцо Кукки (род. 1950, Анкона), Никола де Мария (род. 1954, Фольянезе) и Миммо Паладино (род. 1948, Беневент). </w:t>
      </w:r>
      <w:r w:rsidR="00E55A34" w:rsidRPr="00D460A7">
        <w:rPr>
          <w:rFonts w:ascii="Times New Roman" w:hAnsi="Times New Roman"/>
          <w:sz w:val="24"/>
          <w:szCs w:val="24"/>
        </w:rPr>
        <w:tab/>
      </w:r>
      <w:r w:rsidR="000618C3" w:rsidRPr="00D460A7">
        <w:rPr>
          <w:rFonts w:ascii="Times New Roman" w:hAnsi="Times New Roman"/>
          <w:sz w:val="24"/>
          <w:szCs w:val="24"/>
        </w:rPr>
        <w:t>Противостояние художников концептуальному искусству, рассматриваемому как ошибочное. Использование в своем творчестве все</w:t>
      </w:r>
      <w:r w:rsidR="00781626">
        <w:rPr>
          <w:rFonts w:ascii="Times New Roman" w:hAnsi="Times New Roman"/>
          <w:sz w:val="24"/>
          <w:szCs w:val="24"/>
        </w:rPr>
        <w:t>го</w:t>
      </w:r>
      <w:r w:rsidR="000618C3" w:rsidRPr="00D460A7">
        <w:rPr>
          <w:rFonts w:ascii="Times New Roman" w:hAnsi="Times New Roman"/>
          <w:sz w:val="24"/>
          <w:szCs w:val="24"/>
        </w:rPr>
        <w:t xml:space="preserve"> богатств</w:t>
      </w:r>
      <w:r w:rsidR="00781626">
        <w:rPr>
          <w:rFonts w:ascii="Times New Roman" w:hAnsi="Times New Roman"/>
          <w:sz w:val="24"/>
          <w:szCs w:val="24"/>
        </w:rPr>
        <w:t>а</w:t>
      </w:r>
      <w:r w:rsidR="000618C3" w:rsidRPr="00D460A7">
        <w:rPr>
          <w:rFonts w:ascii="Times New Roman" w:hAnsi="Times New Roman"/>
          <w:sz w:val="24"/>
          <w:szCs w:val="24"/>
        </w:rPr>
        <w:t xml:space="preserve"> изобразительного языка. Интеллектуальная игра, цитирование, стремление объединить разнородные художественные течения – определяющие черты живописи конца ХХ века. С. Робертс «Жаннет» (1984) – черты голландской школы XVII века. Э. Шмидт «Фигуры в лесу» (1981 – 1982) – сле</w:t>
      </w:r>
      <w:r w:rsidR="00D460A7" w:rsidRPr="00D460A7">
        <w:rPr>
          <w:rFonts w:ascii="Times New Roman" w:hAnsi="Times New Roman"/>
          <w:sz w:val="24"/>
          <w:szCs w:val="24"/>
        </w:rPr>
        <w:t xml:space="preserve">ды манеры Никола Пуссена и др. </w:t>
      </w:r>
      <w:r w:rsidR="000618C3" w:rsidRPr="00D460A7">
        <w:rPr>
          <w:rFonts w:ascii="Times New Roman" w:hAnsi="Times New Roman"/>
          <w:sz w:val="24"/>
          <w:szCs w:val="24"/>
        </w:rPr>
        <w:t xml:space="preserve">Сандро Киа «Голубой грот» (1980); Энцо Кукки «Герой без головы» (1981 – 1982) – воплощение в красках современного варианта мифа о Вселенной. Перевернутые работы Георга Базелитца «Семейный портрет» (1975); «Девушки из Ольмо II» (1981) – поиск неожиданной точки зрения. </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записать в тетради имена ярких представителей направлений, названия работ; новые термины.</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14.15.</w:t>
      </w:r>
      <w:r w:rsidRPr="00D460A7">
        <w:rPr>
          <w:rFonts w:ascii="Times New Roman" w:hAnsi="Times New Roman"/>
          <w:b/>
          <w:sz w:val="24"/>
          <w:szCs w:val="24"/>
        </w:rPr>
        <w:tab/>
        <w:t>Зачет</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0618C3" w:rsidRPr="00D460A7" w:rsidRDefault="000618C3" w:rsidP="000618C3">
      <w:pPr>
        <w:spacing w:line="360" w:lineRule="auto"/>
        <w:jc w:val="both"/>
        <w:rPr>
          <w:rFonts w:ascii="Times New Roman" w:hAnsi="Times New Roman"/>
          <w:b/>
          <w:sz w:val="24"/>
          <w:szCs w:val="24"/>
        </w:rPr>
      </w:pPr>
      <w:r w:rsidRPr="00D460A7">
        <w:rPr>
          <w:rFonts w:ascii="Times New Roman" w:hAnsi="Times New Roman"/>
          <w:b/>
          <w:sz w:val="24"/>
          <w:szCs w:val="24"/>
        </w:rPr>
        <w:t xml:space="preserve">РАЗДЕЛ 15. ИСТОРИЯ РУССКОГО ИЗОБРАЗИТЕЛЬНОГО ИСКУССТВА ПЕРВОЙ ПОЛОВИНЫ ХХ вв. </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15.1.</w:t>
      </w:r>
      <w:r w:rsidRPr="00D460A7">
        <w:rPr>
          <w:rFonts w:ascii="Times New Roman" w:hAnsi="Times New Roman"/>
          <w:b/>
          <w:sz w:val="24"/>
          <w:szCs w:val="24"/>
        </w:rPr>
        <w:tab/>
        <w:t>Русское изобразительное искусство периода гражданской войны и иностранной интервенции (1917-1920)</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начале нового этапа в развитии культуры и искусства.</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sz w:val="24"/>
          <w:szCs w:val="24"/>
        </w:rPr>
        <w:t>Первые мероприятия советской власти в области искусства и сохранения художественного наследия прошлого. Расцвет агитационного массового искусства. План монументальной пропаганды, его цели и задачи, этапы реализации, историческое значение. Декрет СНК РСФСР от 12 апреля 1918 г. «О снятии памятников, воздвигнутых в честь царей и их слуг и выработке проектов памятников Российской социалистической революции». Широкое привлечение художников разных направлений к практической реализации плана. Постановка временных памятников великим революционерам, деятелям науки и искусства и мемориальных досок в Москве, Петрограде и других городах, отражение в них классическ</w:t>
      </w:r>
      <w:r w:rsidR="00D460A7" w:rsidRPr="00D460A7">
        <w:rPr>
          <w:rFonts w:ascii="Times New Roman" w:hAnsi="Times New Roman"/>
          <w:sz w:val="24"/>
          <w:szCs w:val="24"/>
        </w:rPr>
        <w:t xml:space="preserve">их традиций, новой символики и </w:t>
      </w:r>
      <w:r w:rsidRPr="00D460A7">
        <w:rPr>
          <w:rFonts w:ascii="Times New Roman" w:hAnsi="Times New Roman"/>
          <w:sz w:val="24"/>
          <w:szCs w:val="24"/>
        </w:rPr>
        <w:t>революционной романтики. Многоплановость стилевых исканий и творческих почерков художников. Мемориальные доски  и первые монументы. «Окна сатиры РОСТА».</w:t>
      </w:r>
      <w:r w:rsidR="00D460A7" w:rsidRPr="00D460A7">
        <w:rPr>
          <w:rFonts w:ascii="Times New Roman" w:hAnsi="Times New Roman"/>
          <w:sz w:val="24"/>
          <w:szCs w:val="24"/>
        </w:rPr>
        <w:t xml:space="preserve"> Плакаты М.М. Черемных и В.</w:t>
      </w:r>
      <w:r w:rsidRPr="00D460A7">
        <w:rPr>
          <w:rFonts w:ascii="Times New Roman" w:hAnsi="Times New Roman"/>
          <w:sz w:val="24"/>
          <w:szCs w:val="24"/>
        </w:rPr>
        <w:t>В. Маяковско</w:t>
      </w:r>
      <w:r w:rsidR="00D460A7" w:rsidRPr="00D460A7">
        <w:rPr>
          <w:rFonts w:ascii="Times New Roman" w:hAnsi="Times New Roman"/>
          <w:sz w:val="24"/>
          <w:szCs w:val="24"/>
        </w:rPr>
        <w:t>го. Творчество Д.С. Моора и В.</w:t>
      </w:r>
      <w:r w:rsidRPr="00D460A7">
        <w:rPr>
          <w:rFonts w:ascii="Times New Roman" w:hAnsi="Times New Roman"/>
          <w:sz w:val="24"/>
          <w:szCs w:val="24"/>
        </w:rPr>
        <w:t>Н. Дени. Агитационный фарфор. Революционный пафос произведений Б.М. Кустодиева, К.</w:t>
      </w:r>
      <w:r w:rsidR="00D460A7" w:rsidRPr="00D460A7">
        <w:rPr>
          <w:rFonts w:ascii="Times New Roman" w:hAnsi="Times New Roman"/>
          <w:sz w:val="24"/>
          <w:szCs w:val="24"/>
        </w:rPr>
        <w:t>Ф. Юона, А.</w:t>
      </w:r>
      <w:r w:rsidRPr="00D460A7">
        <w:rPr>
          <w:rFonts w:ascii="Times New Roman" w:hAnsi="Times New Roman"/>
          <w:sz w:val="24"/>
          <w:szCs w:val="24"/>
        </w:rPr>
        <w:t>А. Рылова.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8E0306" w:rsidRPr="00D460A7">
        <w:rPr>
          <w:rFonts w:ascii="Times New Roman" w:hAnsi="Times New Roman"/>
          <w:sz w:val="24"/>
          <w:szCs w:val="24"/>
        </w:rPr>
        <w:t>Основные произведения:</w:t>
      </w:r>
      <w:r w:rsidR="000618C3" w:rsidRPr="00D460A7">
        <w:rPr>
          <w:rFonts w:ascii="Times New Roman" w:hAnsi="Times New Roman"/>
          <w:sz w:val="24"/>
          <w:szCs w:val="24"/>
        </w:rPr>
        <w:t xml:space="preserve"> </w:t>
      </w:r>
      <w:r w:rsidR="000618C3" w:rsidRPr="00D460A7">
        <w:rPr>
          <w:rFonts w:ascii="Times New Roman" w:hAnsi="Times New Roman"/>
          <w:b/>
          <w:sz w:val="24"/>
          <w:szCs w:val="24"/>
        </w:rPr>
        <w:t>Мемориальные доски</w:t>
      </w:r>
      <w:r w:rsidR="000618C3" w:rsidRPr="00D460A7">
        <w:rPr>
          <w:rFonts w:ascii="Times New Roman" w:hAnsi="Times New Roman"/>
          <w:sz w:val="24"/>
          <w:szCs w:val="24"/>
        </w:rPr>
        <w:t xml:space="preserve">: С.Т. Коненков «Павшим в борьбе за мир и братство народов» (1918, Москва),  М.Г. Манизер «Рабочий»(1920, Москва). </w:t>
      </w:r>
      <w:r w:rsidR="000618C3" w:rsidRPr="00D460A7">
        <w:rPr>
          <w:rFonts w:ascii="Times New Roman" w:hAnsi="Times New Roman"/>
          <w:b/>
          <w:sz w:val="24"/>
          <w:szCs w:val="24"/>
        </w:rPr>
        <w:t>Монументы</w:t>
      </w:r>
      <w:r w:rsidR="000618C3" w:rsidRPr="00D460A7">
        <w:rPr>
          <w:rFonts w:ascii="Times New Roman" w:hAnsi="Times New Roman"/>
          <w:sz w:val="24"/>
          <w:szCs w:val="24"/>
        </w:rPr>
        <w:t xml:space="preserve">: «А.Н. Радищев» - Л. В. Шервуд (1918, Петроград), «Н.Г. Чернышевский» Т. Э. Залькалн  (1918, Петроград), «Т. Г. Шевченко» - Я.Х. Тильберг (1918, Петроград),  «Ф. М. Достоевский» - С. Д. Меркуров (1918, Москва), «Памятник Лассалю» - В. А. Синайский (1918, Петроград). </w:t>
      </w:r>
      <w:r w:rsidR="000618C3" w:rsidRPr="00D460A7">
        <w:rPr>
          <w:rFonts w:ascii="Times New Roman" w:hAnsi="Times New Roman"/>
          <w:b/>
          <w:sz w:val="24"/>
          <w:szCs w:val="24"/>
        </w:rPr>
        <w:t>Плакаты:</w:t>
      </w:r>
      <w:r w:rsidR="000618C3" w:rsidRPr="00D460A7">
        <w:rPr>
          <w:rFonts w:ascii="Times New Roman" w:hAnsi="Times New Roman"/>
          <w:sz w:val="24"/>
          <w:szCs w:val="24"/>
        </w:rPr>
        <w:t xml:space="preserve"> Д. С. Моор (Дмитрий Стахиевич Орлов; 1883 – 1946): «Ты записался добровольцем?» (1920), «Помоги!» (1921 – 1922), «Красный подарок белому пану» (плакат; 1921). Дени (Виктор Николаевич Денисов; 1893 – 1946): «Капитал» (плакат, 1919), «На могиле контрреволюции» (1920), «Кулак-мироед», «Учредительное собрание» (1921). </w:t>
      </w:r>
      <w:r w:rsidR="000618C3" w:rsidRPr="00D460A7">
        <w:rPr>
          <w:rFonts w:ascii="Times New Roman" w:hAnsi="Times New Roman"/>
          <w:b/>
          <w:sz w:val="24"/>
          <w:szCs w:val="24"/>
        </w:rPr>
        <w:t>«Окна РОСТА»</w:t>
      </w:r>
      <w:r w:rsidR="000618C3" w:rsidRPr="00D460A7">
        <w:rPr>
          <w:rFonts w:ascii="Times New Roman" w:hAnsi="Times New Roman"/>
          <w:sz w:val="24"/>
          <w:szCs w:val="24"/>
        </w:rPr>
        <w:t xml:space="preserve">: В. В. Лебедев («На страже Октября», 1920). </w:t>
      </w:r>
      <w:r w:rsidR="000618C3" w:rsidRPr="00D460A7">
        <w:rPr>
          <w:rFonts w:ascii="Times New Roman" w:hAnsi="Times New Roman"/>
          <w:b/>
          <w:sz w:val="24"/>
          <w:szCs w:val="24"/>
        </w:rPr>
        <w:t>Графика</w:t>
      </w:r>
      <w:r w:rsidR="000618C3" w:rsidRPr="00D460A7">
        <w:rPr>
          <w:rFonts w:ascii="Times New Roman" w:hAnsi="Times New Roman"/>
          <w:sz w:val="24"/>
          <w:szCs w:val="24"/>
        </w:rPr>
        <w:t xml:space="preserve"> Н. А. Андреева (1873 – 1932) «Лениниана». </w:t>
      </w:r>
      <w:r w:rsidR="000618C3" w:rsidRPr="00D460A7">
        <w:rPr>
          <w:rFonts w:ascii="Times New Roman" w:hAnsi="Times New Roman"/>
          <w:b/>
          <w:sz w:val="24"/>
          <w:szCs w:val="24"/>
        </w:rPr>
        <w:t>Живопись</w:t>
      </w:r>
      <w:r w:rsidR="000618C3" w:rsidRPr="00D460A7">
        <w:rPr>
          <w:rFonts w:ascii="Times New Roman" w:hAnsi="Times New Roman"/>
          <w:sz w:val="24"/>
          <w:szCs w:val="24"/>
        </w:rPr>
        <w:t>: А.А. Рылов (1870 – 1939) «В голубом просторе» (1918), К.Ф. Юон (1875 – 1958) «Новая планета» (1921), Б. М. Кустодиев «Большевик» (1919 – 1920), К. Петров-Водкин «Петроградская мадонна» (1920).</w:t>
      </w:r>
    </w:p>
    <w:p w:rsidR="000618C3" w:rsidRPr="00D460A7" w:rsidRDefault="000B771F"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записать названия работ, сделать сообщение о творчестве «Окон сатиры РОСТА» и деятельности В. Маяковского.</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15.2.</w:t>
      </w:r>
      <w:r w:rsidRPr="00D460A7">
        <w:rPr>
          <w:rFonts w:ascii="Times New Roman" w:hAnsi="Times New Roman"/>
          <w:b/>
          <w:sz w:val="24"/>
          <w:szCs w:val="24"/>
        </w:rPr>
        <w:tab/>
        <w:t>Основные художественные объединения 1921 – 1932 годов</w:t>
      </w:r>
    </w:p>
    <w:p w:rsidR="000618C3" w:rsidRPr="00D460A7" w:rsidRDefault="000B771F" w:rsidP="000618C3">
      <w:pPr>
        <w:spacing w:after="0" w:line="360" w:lineRule="auto"/>
        <w:jc w:val="both"/>
        <w:rPr>
          <w:rFonts w:ascii="Times New Roman" w:hAnsi="Times New Roman"/>
          <w:b/>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представления о деятельности художественных объединений 1920-х гг., стремившиеся не только продолжить развитие традиций реализма, но и создать современный язык на основе синтеза традиций классической культуры и формальных поисков авангарда.</w:t>
      </w:r>
    </w:p>
    <w:p w:rsidR="006B5F33"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Кратко охарактеризовать сложившуюся историческую и социальную обстановку; познакомить с трудным положением художников в первые годы советской власти, с необходимостью доказывать нужность своего творчества новому государству рабочих и крестьян; с поиском образов, созвучных эпохе перемен.  </w:t>
      </w:r>
    </w:p>
    <w:p w:rsidR="00E512CB" w:rsidRPr="00D460A7" w:rsidRDefault="00E512CB"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15.2.1. Новое общество живописцев (НОЖ; 1921 – 1924)</w:t>
      </w:r>
    </w:p>
    <w:p w:rsidR="00E512CB"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F30036" w:rsidRPr="00D460A7">
        <w:rPr>
          <w:rFonts w:ascii="Times New Roman" w:hAnsi="Times New Roman"/>
          <w:sz w:val="24"/>
          <w:szCs w:val="24"/>
        </w:rPr>
        <w:t>Создание общества</w:t>
      </w:r>
      <w:r w:rsidR="00527CAA" w:rsidRPr="00D460A7">
        <w:rPr>
          <w:rFonts w:ascii="Times New Roman" w:hAnsi="Times New Roman"/>
          <w:sz w:val="24"/>
          <w:szCs w:val="24"/>
        </w:rPr>
        <w:t xml:space="preserve"> в Москве выпусниками Вхутемаса, учениками В.</w:t>
      </w:r>
      <w:r w:rsidR="00D460A7" w:rsidRPr="00D460A7">
        <w:rPr>
          <w:rFonts w:ascii="Times New Roman" w:hAnsi="Times New Roman"/>
          <w:sz w:val="24"/>
          <w:szCs w:val="24"/>
        </w:rPr>
        <w:t xml:space="preserve"> Е. Татлина, К.С. Малевича и А.</w:t>
      </w:r>
      <w:r w:rsidR="00527CAA" w:rsidRPr="00D460A7">
        <w:rPr>
          <w:rFonts w:ascii="Times New Roman" w:hAnsi="Times New Roman"/>
          <w:sz w:val="24"/>
          <w:szCs w:val="24"/>
        </w:rPr>
        <w:t>М. Родченко (С. Я. Адливанкин, А.</w:t>
      </w:r>
      <w:r w:rsidR="00D460A7" w:rsidRPr="00D460A7">
        <w:rPr>
          <w:rFonts w:ascii="Times New Roman" w:hAnsi="Times New Roman"/>
          <w:sz w:val="24"/>
          <w:szCs w:val="24"/>
        </w:rPr>
        <w:t>М. Глускин, А.М. Нюренберг, М.С. Перуцкий, Н.Н. Попов и Г.</w:t>
      </w:r>
      <w:r w:rsidR="00527CAA" w:rsidRPr="00D460A7">
        <w:rPr>
          <w:rFonts w:ascii="Times New Roman" w:hAnsi="Times New Roman"/>
          <w:sz w:val="24"/>
          <w:szCs w:val="24"/>
        </w:rPr>
        <w:t>Г. Ряжский).</w:t>
      </w:r>
      <w:r w:rsidR="00F30036" w:rsidRPr="00D460A7">
        <w:rPr>
          <w:rFonts w:ascii="Times New Roman" w:hAnsi="Times New Roman"/>
          <w:sz w:val="24"/>
          <w:szCs w:val="24"/>
        </w:rPr>
        <w:t xml:space="preserve"> Попытки «создать новую форму на основе современной живописной культуры «левого» искусства». Единственная выставка (1922). Программа объединения, отрицание едва ли не всех существующих к тому времени течений.</w:t>
      </w:r>
      <w:r w:rsidR="002556E7" w:rsidRPr="00D460A7">
        <w:rPr>
          <w:rFonts w:ascii="Times New Roman" w:hAnsi="Times New Roman"/>
          <w:sz w:val="24"/>
          <w:szCs w:val="24"/>
        </w:rPr>
        <w:t xml:space="preserve"> Близость «модернизированных форм» живописи НОЖа к стилистике народного примитива, лубка, городского изобразительного фольклора. </w:t>
      </w:r>
    </w:p>
    <w:p w:rsidR="002556E7"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2556E7" w:rsidRPr="00D460A7">
        <w:rPr>
          <w:rFonts w:ascii="Times New Roman" w:hAnsi="Times New Roman"/>
          <w:b/>
          <w:sz w:val="24"/>
          <w:szCs w:val="24"/>
        </w:rPr>
        <w:t>Адливанкин Самуил Яковлевич</w:t>
      </w:r>
      <w:r w:rsidR="002556E7" w:rsidRPr="00D460A7">
        <w:rPr>
          <w:rFonts w:ascii="Times New Roman" w:hAnsi="Times New Roman"/>
          <w:sz w:val="24"/>
          <w:szCs w:val="24"/>
        </w:rPr>
        <w:t xml:space="preserve"> </w:t>
      </w:r>
      <w:r w:rsidR="002556E7" w:rsidRPr="00D72F6F">
        <w:rPr>
          <w:rFonts w:ascii="Times New Roman" w:hAnsi="Times New Roman"/>
          <w:b/>
          <w:sz w:val="24"/>
          <w:szCs w:val="24"/>
        </w:rPr>
        <w:t xml:space="preserve">(1897 – 1966), </w:t>
      </w:r>
      <w:r w:rsidR="002556E7" w:rsidRPr="00D460A7">
        <w:rPr>
          <w:rFonts w:ascii="Times New Roman" w:hAnsi="Times New Roman"/>
          <w:sz w:val="24"/>
          <w:szCs w:val="24"/>
        </w:rPr>
        <w:t xml:space="preserve">живописец, график, художник кино. Гротескно заостренные </w:t>
      </w:r>
      <w:r w:rsidR="00EE4FE3" w:rsidRPr="00D460A7">
        <w:rPr>
          <w:rFonts w:ascii="Times New Roman" w:hAnsi="Times New Roman"/>
          <w:sz w:val="24"/>
          <w:szCs w:val="24"/>
        </w:rPr>
        <w:t xml:space="preserve">повествовательные сценки, живописавшие быт и нравы граждан нового государства. </w:t>
      </w:r>
      <w:r w:rsidR="002556E7" w:rsidRPr="00D460A7">
        <w:rPr>
          <w:rFonts w:ascii="Times New Roman" w:hAnsi="Times New Roman"/>
          <w:sz w:val="24"/>
          <w:szCs w:val="24"/>
        </w:rPr>
        <w:t>«Трамвай Б» (1920-е) – программное произведение выставки, где в шаржированной форме в стоящей на трамвайной остановке очереди воспроизведены типы московской улицы 1920-х – «франт», «барышня», «мужик» и т.п.</w:t>
      </w:r>
      <w:r w:rsidR="00EE4FE3" w:rsidRPr="00D460A7">
        <w:rPr>
          <w:rFonts w:ascii="Times New Roman" w:hAnsi="Times New Roman"/>
          <w:sz w:val="24"/>
          <w:szCs w:val="24"/>
        </w:rPr>
        <w:t xml:space="preserve"> В 1923 – 1928 годах работал для издательства «Молодая гвардия», иллюстрировал журналы «Лапоть», «Военный крокодил», «Безбожник».</w:t>
      </w:r>
    </w:p>
    <w:p w:rsidR="002556E7"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2556E7" w:rsidRPr="00D460A7">
        <w:rPr>
          <w:rFonts w:ascii="Times New Roman" w:hAnsi="Times New Roman"/>
          <w:b/>
          <w:sz w:val="24"/>
          <w:szCs w:val="24"/>
        </w:rPr>
        <w:t>Глускин</w:t>
      </w:r>
      <w:r w:rsidR="007C3241" w:rsidRPr="00D460A7">
        <w:rPr>
          <w:rFonts w:ascii="Times New Roman" w:hAnsi="Times New Roman"/>
          <w:sz w:val="24"/>
          <w:szCs w:val="24"/>
        </w:rPr>
        <w:t xml:space="preserve"> </w:t>
      </w:r>
      <w:r w:rsidR="007C3241" w:rsidRPr="00D460A7">
        <w:rPr>
          <w:rFonts w:ascii="Times New Roman" w:hAnsi="Times New Roman"/>
          <w:b/>
          <w:sz w:val="24"/>
          <w:szCs w:val="24"/>
        </w:rPr>
        <w:t>Александр Михайлович</w:t>
      </w:r>
      <w:r w:rsidR="007C3241" w:rsidRPr="00D460A7">
        <w:rPr>
          <w:rFonts w:ascii="Times New Roman" w:hAnsi="Times New Roman"/>
          <w:sz w:val="24"/>
          <w:szCs w:val="24"/>
        </w:rPr>
        <w:t xml:space="preserve"> </w:t>
      </w:r>
      <w:r w:rsidR="007C3241" w:rsidRPr="00D72F6F">
        <w:rPr>
          <w:rFonts w:ascii="Times New Roman" w:hAnsi="Times New Roman"/>
          <w:b/>
          <w:sz w:val="24"/>
          <w:szCs w:val="24"/>
        </w:rPr>
        <w:t>(1899 – 1965),</w:t>
      </w:r>
      <w:r w:rsidR="007C3241" w:rsidRPr="00D460A7">
        <w:rPr>
          <w:rFonts w:ascii="Times New Roman" w:hAnsi="Times New Roman"/>
          <w:sz w:val="24"/>
          <w:szCs w:val="24"/>
        </w:rPr>
        <w:t xml:space="preserve"> живописец.</w:t>
      </w:r>
      <w:r w:rsidR="002556E7" w:rsidRPr="00D460A7">
        <w:rPr>
          <w:rFonts w:ascii="Times New Roman" w:hAnsi="Times New Roman"/>
          <w:sz w:val="24"/>
          <w:szCs w:val="24"/>
        </w:rPr>
        <w:t xml:space="preserve"> «Наркомпрос в парикмахерской» (1922), выполненной в стиле вывески.</w:t>
      </w:r>
      <w:r w:rsidR="007C3241" w:rsidRPr="00D460A7">
        <w:rPr>
          <w:rFonts w:ascii="Times New Roman" w:hAnsi="Times New Roman"/>
          <w:sz w:val="24"/>
          <w:szCs w:val="24"/>
        </w:rPr>
        <w:t xml:space="preserve"> Позднее один из лучших представителей московской школы живописи. В 1950-х преподавал ученикам традиции «парижской школы» и русских сезаннистов.</w:t>
      </w:r>
    </w:p>
    <w:p w:rsidR="005B0904"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5B0904" w:rsidRPr="00D460A7">
        <w:rPr>
          <w:rFonts w:ascii="Times New Roman" w:hAnsi="Times New Roman"/>
          <w:b/>
          <w:sz w:val="24"/>
          <w:szCs w:val="24"/>
        </w:rPr>
        <w:t xml:space="preserve">Нюренберг Амшей Маркович (1887 – 1979), </w:t>
      </w:r>
      <w:r w:rsidR="005B0904" w:rsidRPr="00D460A7">
        <w:rPr>
          <w:rFonts w:ascii="Times New Roman" w:hAnsi="Times New Roman"/>
          <w:sz w:val="24"/>
          <w:szCs w:val="24"/>
        </w:rPr>
        <w:t>украинский, российский и советский художник; график, искусствовед, автор мемуарной прозы. Учеба в 1910-х в Париже, деля ателье с М. Шагалом. Работа в революционные годы вместе с В. Маяковским в «Окнах РОСТа». Командировка в 1921 – 1922 годах в составе бригады художников в Узбекистан для организации реставрационных работ. Создание серии жанровых сцен и городских пейзажей с мечетями, арыками и причудливыми деревьями. «Красные паруса» (1910), «Мечеть с мужской фигурой» (1923).</w:t>
      </w:r>
    </w:p>
    <w:p w:rsidR="007C3241" w:rsidRPr="00D460A7" w:rsidRDefault="000B771F" w:rsidP="007C3241">
      <w:pPr>
        <w:spacing w:after="0" w:line="360" w:lineRule="auto"/>
        <w:jc w:val="both"/>
        <w:rPr>
          <w:rFonts w:ascii="Times New Roman" w:hAnsi="Times New Roman"/>
          <w:sz w:val="24"/>
          <w:szCs w:val="24"/>
        </w:rPr>
      </w:pPr>
      <w:r w:rsidRPr="00D460A7">
        <w:rPr>
          <w:rFonts w:ascii="Times New Roman" w:hAnsi="Times New Roman"/>
          <w:b/>
          <w:sz w:val="24"/>
          <w:szCs w:val="24"/>
        </w:rPr>
        <w:tab/>
      </w:r>
      <w:r w:rsidR="007C3241" w:rsidRPr="00D460A7">
        <w:rPr>
          <w:rFonts w:ascii="Times New Roman" w:hAnsi="Times New Roman"/>
          <w:b/>
          <w:sz w:val="24"/>
          <w:szCs w:val="24"/>
        </w:rPr>
        <w:t>Перуцкий Михаил Семенович</w:t>
      </w:r>
      <w:r w:rsidR="007C3241" w:rsidRPr="00D460A7">
        <w:rPr>
          <w:rFonts w:ascii="Times New Roman" w:hAnsi="Times New Roman"/>
          <w:sz w:val="24"/>
          <w:szCs w:val="24"/>
        </w:rPr>
        <w:t xml:space="preserve"> </w:t>
      </w:r>
      <w:r w:rsidR="007C3241" w:rsidRPr="00D72F6F">
        <w:rPr>
          <w:rFonts w:ascii="Times New Roman" w:hAnsi="Times New Roman"/>
          <w:b/>
          <w:sz w:val="24"/>
          <w:szCs w:val="24"/>
        </w:rPr>
        <w:t>(1892 – 1952),</w:t>
      </w:r>
      <w:r w:rsidR="007C3241" w:rsidRPr="00D460A7">
        <w:rPr>
          <w:rFonts w:ascii="Times New Roman" w:hAnsi="Times New Roman"/>
          <w:sz w:val="24"/>
          <w:szCs w:val="24"/>
        </w:rPr>
        <w:t xml:space="preserve"> живописец. Автор портретов, живописных композиций, пейзажей. «Праздничный день в местечке» (1920-е). В 1950-е преподавал в Училище 1905 года в Москве.</w:t>
      </w:r>
    </w:p>
    <w:p w:rsidR="00E3365D" w:rsidRPr="00D460A7" w:rsidRDefault="00E3365D"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15.2.</w:t>
      </w:r>
      <w:r w:rsidR="00E512CB" w:rsidRPr="00D460A7">
        <w:rPr>
          <w:rFonts w:ascii="Times New Roman" w:hAnsi="Times New Roman"/>
          <w:b/>
          <w:sz w:val="24"/>
          <w:szCs w:val="24"/>
        </w:rPr>
        <w:t>2</w:t>
      </w:r>
      <w:r w:rsidRPr="00D460A7">
        <w:rPr>
          <w:rFonts w:ascii="Times New Roman" w:hAnsi="Times New Roman"/>
          <w:b/>
          <w:sz w:val="24"/>
          <w:szCs w:val="24"/>
        </w:rPr>
        <w:t>. Ассоциация художников революционной России (АХРР; 1922 – 1932)</w:t>
      </w:r>
    </w:p>
    <w:p w:rsidR="00E3365D"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347113" w:rsidRPr="00D460A7">
        <w:rPr>
          <w:rFonts w:ascii="Times New Roman" w:hAnsi="Times New Roman"/>
          <w:sz w:val="24"/>
          <w:szCs w:val="24"/>
        </w:rPr>
        <w:t xml:space="preserve">Поднятие проблемы сохранения в условиях нового времени старых живописных традиций на 47-й выставке Товарищества передвижников. Дискуссия о реалистическом методе и о значении изображения быта в живописи. Коллективное письмо будущих членов АХРР в ЦК РКП (б). Следование </w:t>
      </w:r>
      <w:r w:rsidR="00792EA6" w:rsidRPr="00D460A7">
        <w:rPr>
          <w:rFonts w:ascii="Times New Roman" w:hAnsi="Times New Roman"/>
          <w:sz w:val="24"/>
          <w:szCs w:val="24"/>
        </w:rPr>
        <w:t xml:space="preserve">предписаниям партии большевиков; </w:t>
      </w:r>
      <w:r w:rsidR="00347113" w:rsidRPr="00D460A7">
        <w:rPr>
          <w:rFonts w:ascii="Times New Roman" w:hAnsi="Times New Roman"/>
          <w:sz w:val="24"/>
          <w:szCs w:val="24"/>
        </w:rPr>
        <w:t>«</w:t>
      </w:r>
      <w:r w:rsidR="00792EA6" w:rsidRPr="00D460A7">
        <w:rPr>
          <w:rFonts w:ascii="Times New Roman" w:hAnsi="Times New Roman"/>
          <w:sz w:val="24"/>
          <w:szCs w:val="24"/>
        </w:rPr>
        <w:t>с</w:t>
      </w:r>
      <w:r w:rsidR="00347113" w:rsidRPr="00D460A7">
        <w:rPr>
          <w:rFonts w:ascii="Times New Roman" w:hAnsi="Times New Roman"/>
          <w:sz w:val="24"/>
          <w:szCs w:val="24"/>
        </w:rPr>
        <w:t>южетно-тематический подход». Тематические выставки, приуроченные к знаменательным датам советской действительности</w:t>
      </w:r>
      <w:r w:rsidR="005E65B1" w:rsidRPr="00D460A7">
        <w:rPr>
          <w:rFonts w:ascii="Times New Roman" w:hAnsi="Times New Roman"/>
          <w:sz w:val="24"/>
          <w:szCs w:val="24"/>
        </w:rPr>
        <w:t>: «Жизнь и быт Красной Армии», «Жизнь и быт рабочих» (обе 1922), «Уголок Ленина» (1923), «Революция, быт и труд» (1924 – 1925)</w:t>
      </w:r>
      <w:r w:rsidR="00AB3D69" w:rsidRPr="00D460A7">
        <w:rPr>
          <w:rFonts w:ascii="Times New Roman" w:hAnsi="Times New Roman"/>
          <w:sz w:val="24"/>
          <w:szCs w:val="24"/>
        </w:rPr>
        <w:t xml:space="preserve"> и др. </w:t>
      </w:r>
      <w:r w:rsidR="00081C2D" w:rsidRPr="00D460A7">
        <w:rPr>
          <w:rFonts w:ascii="Times New Roman" w:hAnsi="Times New Roman"/>
          <w:sz w:val="24"/>
          <w:szCs w:val="24"/>
        </w:rPr>
        <w:t>Воплощение идеи</w:t>
      </w:r>
      <w:r w:rsidR="00792EA6" w:rsidRPr="00D460A7">
        <w:rPr>
          <w:rFonts w:ascii="Times New Roman" w:hAnsi="Times New Roman"/>
          <w:sz w:val="24"/>
          <w:szCs w:val="24"/>
        </w:rPr>
        <w:t xml:space="preserve"> «героического реализма»</w:t>
      </w:r>
      <w:r w:rsidR="00081C2D" w:rsidRPr="00D460A7">
        <w:rPr>
          <w:rFonts w:ascii="Times New Roman" w:hAnsi="Times New Roman"/>
          <w:sz w:val="24"/>
          <w:szCs w:val="24"/>
        </w:rPr>
        <w:t>: непосредственное воспроизведение и политическая пропаганда новых явлений революционного быта.</w:t>
      </w:r>
      <w:r w:rsidR="00081C2D" w:rsidRPr="00D460A7">
        <w:rPr>
          <w:sz w:val="24"/>
          <w:szCs w:val="24"/>
        </w:rPr>
        <w:t xml:space="preserve"> </w:t>
      </w:r>
      <w:r w:rsidR="00081C2D" w:rsidRPr="00D460A7">
        <w:rPr>
          <w:rFonts w:ascii="Times New Roman" w:hAnsi="Times New Roman"/>
          <w:sz w:val="24"/>
          <w:szCs w:val="24"/>
        </w:rPr>
        <w:t>Документальная точность произведений, созданных по зарисовкам, выполненным на заводах и фабриках.</w:t>
      </w:r>
    </w:p>
    <w:p w:rsidR="00AB3D69" w:rsidRPr="00D460A7" w:rsidRDefault="00AB3D69" w:rsidP="000618C3">
      <w:pPr>
        <w:spacing w:after="0" w:line="360" w:lineRule="auto"/>
        <w:jc w:val="both"/>
        <w:rPr>
          <w:rFonts w:ascii="Times New Roman" w:hAnsi="Times New Roman"/>
          <w:i/>
          <w:sz w:val="24"/>
          <w:szCs w:val="24"/>
        </w:rPr>
      </w:pPr>
      <w:r w:rsidRPr="00D460A7">
        <w:rPr>
          <w:rFonts w:ascii="Times New Roman" w:hAnsi="Times New Roman"/>
          <w:i/>
          <w:sz w:val="24"/>
          <w:szCs w:val="24"/>
        </w:rPr>
        <w:t>Развитие бытового жанра:</w:t>
      </w:r>
    </w:p>
    <w:p w:rsidR="002A16DE"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Е</w:t>
      </w:r>
      <w:r w:rsidR="002A16DE" w:rsidRPr="00D460A7">
        <w:rPr>
          <w:rFonts w:ascii="Times New Roman" w:hAnsi="Times New Roman"/>
          <w:b/>
          <w:sz w:val="24"/>
          <w:szCs w:val="24"/>
        </w:rPr>
        <w:t>фим Михайлович</w:t>
      </w:r>
      <w:r w:rsidR="000618C3" w:rsidRPr="00D460A7">
        <w:rPr>
          <w:rFonts w:ascii="Times New Roman" w:hAnsi="Times New Roman"/>
          <w:b/>
          <w:sz w:val="24"/>
          <w:szCs w:val="24"/>
        </w:rPr>
        <w:t xml:space="preserve"> Чепцов</w:t>
      </w:r>
      <w:r w:rsidR="002A16DE" w:rsidRPr="00D460A7">
        <w:rPr>
          <w:rFonts w:ascii="Times New Roman" w:hAnsi="Times New Roman"/>
          <w:sz w:val="24"/>
          <w:szCs w:val="24"/>
        </w:rPr>
        <w:t xml:space="preserve"> </w:t>
      </w:r>
      <w:r w:rsidR="002A16DE" w:rsidRPr="00D72F6F">
        <w:rPr>
          <w:rFonts w:ascii="Times New Roman" w:hAnsi="Times New Roman"/>
          <w:b/>
          <w:sz w:val="24"/>
          <w:szCs w:val="24"/>
        </w:rPr>
        <w:t>(1874/1875 – 1950),</w:t>
      </w:r>
      <w:r w:rsidR="002A16DE" w:rsidRPr="00D460A7">
        <w:rPr>
          <w:rFonts w:ascii="Times New Roman" w:hAnsi="Times New Roman"/>
          <w:sz w:val="24"/>
          <w:szCs w:val="24"/>
        </w:rPr>
        <w:t xml:space="preserve"> живописец.</w:t>
      </w:r>
      <w:r w:rsidR="000618C3" w:rsidRPr="00D460A7">
        <w:rPr>
          <w:rFonts w:ascii="Times New Roman" w:hAnsi="Times New Roman"/>
          <w:sz w:val="24"/>
          <w:szCs w:val="24"/>
        </w:rPr>
        <w:t xml:space="preserve"> «Зас</w:t>
      </w:r>
      <w:r w:rsidR="002A16DE" w:rsidRPr="00D460A7">
        <w:rPr>
          <w:rFonts w:ascii="Times New Roman" w:hAnsi="Times New Roman"/>
          <w:sz w:val="24"/>
          <w:szCs w:val="24"/>
        </w:rPr>
        <w:t>едание сельской ячейки» (1924) – подробная экспозиция характеров и типов, передача атмосферы времени.</w:t>
      </w:r>
    </w:p>
    <w:p w:rsidR="004901AA" w:rsidRPr="00D460A7" w:rsidRDefault="004901AA" w:rsidP="004901AA">
      <w:pPr>
        <w:spacing w:after="0" w:line="360" w:lineRule="auto"/>
        <w:jc w:val="both"/>
        <w:rPr>
          <w:rFonts w:ascii="Times New Roman" w:hAnsi="Times New Roman"/>
          <w:sz w:val="24"/>
          <w:szCs w:val="24"/>
        </w:rPr>
      </w:pPr>
      <w:r w:rsidRPr="00D460A7">
        <w:rPr>
          <w:rFonts w:ascii="Times New Roman" w:hAnsi="Times New Roman"/>
          <w:b/>
          <w:sz w:val="24"/>
          <w:szCs w:val="24"/>
        </w:rPr>
        <w:t>Борис Владимирович Иогансон</w:t>
      </w:r>
      <w:r w:rsidRPr="00D460A7">
        <w:rPr>
          <w:rFonts w:ascii="Times New Roman" w:hAnsi="Times New Roman"/>
          <w:sz w:val="24"/>
          <w:szCs w:val="24"/>
        </w:rPr>
        <w:t xml:space="preserve"> (1893 – 1973), живописец.  Рассказывает, четко обозначая свои симпатии и антипатии, о новых отношениях и порядках: «Советский суд» (1928). Ищет новый типаж: «Рабфак идет. Вузовцы» (1928).</w:t>
      </w:r>
    </w:p>
    <w:p w:rsidR="00A5727E" w:rsidRPr="00D460A7" w:rsidRDefault="00A5727E" w:rsidP="004901AA">
      <w:pPr>
        <w:spacing w:after="0" w:line="360" w:lineRule="auto"/>
        <w:jc w:val="both"/>
        <w:rPr>
          <w:rFonts w:ascii="Times New Roman" w:hAnsi="Times New Roman"/>
          <w:i/>
          <w:sz w:val="24"/>
          <w:szCs w:val="24"/>
        </w:rPr>
      </w:pPr>
      <w:r w:rsidRPr="00D460A7">
        <w:rPr>
          <w:rFonts w:ascii="Times New Roman" w:hAnsi="Times New Roman"/>
          <w:i/>
          <w:sz w:val="24"/>
          <w:szCs w:val="24"/>
        </w:rPr>
        <w:t>Развитие портретного жанра:</w:t>
      </w:r>
    </w:p>
    <w:p w:rsidR="004901AA" w:rsidRPr="00D460A7" w:rsidRDefault="000B771F" w:rsidP="004901AA">
      <w:pPr>
        <w:spacing w:after="0" w:line="360" w:lineRule="auto"/>
        <w:jc w:val="both"/>
        <w:rPr>
          <w:rFonts w:ascii="Times New Roman" w:hAnsi="Times New Roman"/>
          <w:sz w:val="24"/>
          <w:szCs w:val="24"/>
        </w:rPr>
      </w:pPr>
      <w:r w:rsidRPr="00D460A7">
        <w:rPr>
          <w:rFonts w:ascii="Times New Roman" w:hAnsi="Times New Roman"/>
          <w:b/>
          <w:sz w:val="24"/>
          <w:szCs w:val="24"/>
        </w:rPr>
        <w:tab/>
      </w:r>
      <w:r w:rsidR="004901AA" w:rsidRPr="00D460A7">
        <w:rPr>
          <w:rFonts w:ascii="Times New Roman" w:hAnsi="Times New Roman"/>
          <w:b/>
          <w:sz w:val="24"/>
          <w:szCs w:val="24"/>
        </w:rPr>
        <w:t>Сергей Васильевич Малютин</w:t>
      </w:r>
      <w:r w:rsidR="004901AA" w:rsidRPr="00D460A7">
        <w:rPr>
          <w:rFonts w:ascii="Times New Roman" w:hAnsi="Times New Roman"/>
          <w:sz w:val="24"/>
          <w:szCs w:val="24"/>
        </w:rPr>
        <w:t xml:space="preserve"> </w:t>
      </w:r>
      <w:r w:rsidR="004901AA" w:rsidRPr="00D72F6F">
        <w:rPr>
          <w:rFonts w:ascii="Times New Roman" w:hAnsi="Times New Roman"/>
          <w:b/>
          <w:sz w:val="24"/>
          <w:szCs w:val="24"/>
        </w:rPr>
        <w:t>(1859 – 1937),</w:t>
      </w:r>
      <w:r w:rsidR="004901AA" w:rsidRPr="00D460A7">
        <w:rPr>
          <w:rFonts w:ascii="Times New Roman" w:hAnsi="Times New Roman"/>
          <w:sz w:val="24"/>
          <w:szCs w:val="24"/>
        </w:rPr>
        <w:t xml:space="preserve"> живописец. Учился в МУЖВЗ, одновременно с И. Левитаном, К. Коровиным, М. Нестеровы</w:t>
      </w:r>
      <w:r w:rsidR="00A5727E" w:rsidRPr="00D460A7">
        <w:rPr>
          <w:rFonts w:ascii="Times New Roman" w:hAnsi="Times New Roman"/>
          <w:sz w:val="24"/>
          <w:szCs w:val="24"/>
        </w:rPr>
        <w:t>м</w:t>
      </w:r>
      <w:r w:rsidR="004901AA" w:rsidRPr="00D460A7">
        <w:rPr>
          <w:rFonts w:ascii="Times New Roman" w:hAnsi="Times New Roman"/>
          <w:sz w:val="24"/>
          <w:szCs w:val="24"/>
        </w:rPr>
        <w:t xml:space="preserve">. </w:t>
      </w:r>
      <w:r w:rsidR="00A5727E" w:rsidRPr="00D460A7">
        <w:rPr>
          <w:rFonts w:ascii="Times New Roman" w:hAnsi="Times New Roman"/>
          <w:sz w:val="24"/>
          <w:szCs w:val="24"/>
        </w:rPr>
        <w:t>Работал  в Талашкино, руководил работами кустарей. Создал образ человека новой эпохи, деятеля революции, человека искусства («Портрет Д. А. Фурманова», 1922). Сдержанность цветовой гаммы, динамика диагональных линий, сходящихся в смыслом центре – лице изображенного, монументальность образа.</w:t>
      </w:r>
    </w:p>
    <w:p w:rsidR="00990186"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04FD4" w:rsidRPr="00D460A7">
        <w:rPr>
          <w:rFonts w:ascii="Times New Roman" w:hAnsi="Times New Roman"/>
          <w:b/>
          <w:sz w:val="24"/>
          <w:szCs w:val="24"/>
        </w:rPr>
        <w:t>Г</w:t>
      </w:r>
      <w:r w:rsidR="00990186" w:rsidRPr="00D460A7">
        <w:rPr>
          <w:rFonts w:ascii="Times New Roman" w:hAnsi="Times New Roman"/>
          <w:b/>
          <w:sz w:val="24"/>
          <w:szCs w:val="24"/>
        </w:rPr>
        <w:t xml:space="preserve">еоргий </w:t>
      </w:r>
      <w:r w:rsidR="000618C3" w:rsidRPr="00D460A7">
        <w:rPr>
          <w:rFonts w:ascii="Times New Roman" w:hAnsi="Times New Roman"/>
          <w:b/>
          <w:sz w:val="24"/>
          <w:szCs w:val="24"/>
        </w:rPr>
        <w:t>Г</w:t>
      </w:r>
      <w:r w:rsidR="00990186" w:rsidRPr="00D460A7">
        <w:rPr>
          <w:rFonts w:ascii="Times New Roman" w:hAnsi="Times New Roman"/>
          <w:b/>
          <w:sz w:val="24"/>
          <w:szCs w:val="24"/>
        </w:rPr>
        <w:t>еоргиевич</w:t>
      </w:r>
      <w:r w:rsidR="000618C3" w:rsidRPr="00D460A7">
        <w:rPr>
          <w:rFonts w:ascii="Times New Roman" w:hAnsi="Times New Roman"/>
          <w:b/>
          <w:sz w:val="24"/>
          <w:szCs w:val="24"/>
        </w:rPr>
        <w:t xml:space="preserve"> Ряжский</w:t>
      </w:r>
      <w:r w:rsidR="00990186" w:rsidRPr="00D460A7">
        <w:rPr>
          <w:rFonts w:ascii="Times New Roman" w:hAnsi="Times New Roman"/>
          <w:sz w:val="24"/>
          <w:szCs w:val="24"/>
        </w:rPr>
        <w:t xml:space="preserve"> </w:t>
      </w:r>
      <w:r w:rsidR="00990186" w:rsidRPr="009B5A8D">
        <w:rPr>
          <w:rFonts w:ascii="Times New Roman" w:hAnsi="Times New Roman"/>
          <w:b/>
          <w:sz w:val="24"/>
          <w:szCs w:val="24"/>
        </w:rPr>
        <w:t>(1895 – 1952),</w:t>
      </w:r>
      <w:r w:rsidR="00990186" w:rsidRPr="00D460A7">
        <w:rPr>
          <w:rFonts w:ascii="Times New Roman" w:hAnsi="Times New Roman"/>
          <w:sz w:val="24"/>
          <w:szCs w:val="24"/>
        </w:rPr>
        <w:t xml:space="preserve"> живописец. Учился у Голубкиной и Малевича. </w:t>
      </w:r>
      <w:r w:rsidR="00A66A5E" w:rsidRPr="00D460A7">
        <w:rPr>
          <w:rFonts w:ascii="Times New Roman" w:hAnsi="Times New Roman"/>
          <w:sz w:val="24"/>
          <w:szCs w:val="24"/>
        </w:rPr>
        <w:t>Создание обобщенного образа советской женщины</w:t>
      </w:r>
      <w:r w:rsidR="00990186" w:rsidRPr="00D460A7">
        <w:rPr>
          <w:rFonts w:ascii="Times New Roman" w:hAnsi="Times New Roman"/>
          <w:sz w:val="24"/>
          <w:szCs w:val="24"/>
        </w:rPr>
        <w:t>: «Делегатка» (1927)</w:t>
      </w:r>
      <w:r w:rsidR="00792EA6" w:rsidRPr="00D460A7">
        <w:rPr>
          <w:rFonts w:ascii="Times New Roman" w:hAnsi="Times New Roman"/>
          <w:sz w:val="24"/>
          <w:szCs w:val="24"/>
        </w:rPr>
        <w:t>, «Председательница» (1928).</w:t>
      </w:r>
    </w:p>
    <w:p w:rsidR="005E65B1"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792EA6" w:rsidRPr="00D460A7">
        <w:rPr>
          <w:rFonts w:ascii="Times New Roman" w:hAnsi="Times New Roman"/>
          <w:b/>
          <w:sz w:val="24"/>
          <w:szCs w:val="24"/>
        </w:rPr>
        <w:t>Евгений Александрович Кацман (1890 – 1976</w:t>
      </w:r>
      <w:r w:rsidR="00792EA6" w:rsidRPr="00D460A7">
        <w:rPr>
          <w:rFonts w:ascii="Times New Roman" w:hAnsi="Times New Roman"/>
          <w:sz w:val="24"/>
          <w:szCs w:val="24"/>
        </w:rPr>
        <w:t xml:space="preserve">), живописец, график. Учился у Н. Рериха, К. Коровина. Один из основателей и руководителей АХРР, энтузиаст идеи «героического реализма», </w:t>
      </w:r>
      <w:r w:rsidR="00081C2D" w:rsidRPr="00D460A7">
        <w:rPr>
          <w:rFonts w:ascii="Times New Roman" w:hAnsi="Times New Roman"/>
          <w:sz w:val="24"/>
          <w:szCs w:val="24"/>
        </w:rPr>
        <w:t>автор графических портретов и жанровых композиций («Калязинские кружевницы», 1928).</w:t>
      </w:r>
    </w:p>
    <w:p w:rsidR="00A5727E" w:rsidRPr="00D460A7" w:rsidRDefault="00A5727E" w:rsidP="000618C3">
      <w:pPr>
        <w:spacing w:after="0" w:line="360" w:lineRule="auto"/>
        <w:jc w:val="both"/>
        <w:rPr>
          <w:rFonts w:ascii="Times New Roman" w:hAnsi="Times New Roman"/>
          <w:i/>
          <w:sz w:val="24"/>
          <w:szCs w:val="24"/>
        </w:rPr>
      </w:pPr>
      <w:r w:rsidRPr="00D460A7">
        <w:rPr>
          <w:rFonts w:ascii="Times New Roman" w:hAnsi="Times New Roman"/>
          <w:i/>
          <w:sz w:val="24"/>
          <w:szCs w:val="24"/>
        </w:rPr>
        <w:t>Развитие батального жанра:</w:t>
      </w:r>
    </w:p>
    <w:p w:rsidR="00AB3D69" w:rsidRPr="00D460A7" w:rsidRDefault="000B771F" w:rsidP="00AB3D69">
      <w:pPr>
        <w:spacing w:after="0" w:line="360" w:lineRule="auto"/>
        <w:jc w:val="both"/>
        <w:rPr>
          <w:rFonts w:ascii="Times New Roman" w:hAnsi="Times New Roman"/>
          <w:sz w:val="24"/>
          <w:szCs w:val="24"/>
        </w:rPr>
      </w:pPr>
      <w:r w:rsidRPr="00D460A7">
        <w:rPr>
          <w:rFonts w:ascii="Times New Roman" w:hAnsi="Times New Roman"/>
          <w:b/>
          <w:sz w:val="24"/>
          <w:szCs w:val="24"/>
        </w:rPr>
        <w:tab/>
      </w:r>
      <w:r w:rsidR="00AB3D69" w:rsidRPr="00D460A7">
        <w:rPr>
          <w:rFonts w:ascii="Times New Roman" w:hAnsi="Times New Roman"/>
          <w:b/>
          <w:sz w:val="24"/>
          <w:szCs w:val="24"/>
        </w:rPr>
        <w:t>Митрофан Борисович Греков</w:t>
      </w:r>
      <w:r w:rsidR="00AB3D69" w:rsidRPr="00D460A7">
        <w:rPr>
          <w:rFonts w:ascii="Times New Roman" w:hAnsi="Times New Roman"/>
          <w:sz w:val="24"/>
          <w:szCs w:val="24"/>
        </w:rPr>
        <w:t xml:space="preserve"> </w:t>
      </w:r>
      <w:r w:rsidR="00AB3D69" w:rsidRPr="009B5A8D">
        <w:rPr>
          <w:rFonts w:ascii="Times New Roman" w:hAnsi="Times New Roman"/>
          <w:b/>
          <w:sz w:val="24"/>
          <w:szCs w:val="24"/>
        </w:rPr>
        <w:t>(до 1911 Мартыщенко; 1882 – 1934),</w:t>
      </w:r>
      <w:r w:rsidR="00AB3D69" w:rsidRPr="00D460A7">
        <w:rPr>
          <w:rFonts w:ascii="Times New Roman" w:hAnsi="Times New Roman"/>
          <w:sz w:val="24"/>
          <w:szCs w:val="24"/>
        </w:rPr>
        <w:t xml:space="preserve"> живописец. Учился в батальной мастерской Ф.А. Рубо, у И.Е. Репина и П.П. Чистякова. С начала 1920-х  - «летописец» знаменитой Первой Конной армии под командованием С.М. Буденного. Рассказ о буднях периода Гражданской войны («В отряд к Буденному», 1923), </w:t>
      </w:r>
      <w:r w:rsidR="00D460A7" w:rsidRPr="00D460A7">
        <w:rPr>
          <w:rFonts w:ascii="Times New Roman" w:hAnsi="Times New Roman"/>
          <w:sz w:val="24"/>
          <w:szCs w:val="24"/>
        </w:rPr>
        <w:t xml:space="preserve">передача «романтики битвы», в </w:t>
      </w:r>
      <w:r w:rsidR="00AB3D69" w:rsidRPr="00D460A7">
        <w:rPr>
          <w:rFonts w:ascii="Times New Roman" w:hAnsi="Times New Roman"/>
          <w:sz w:val="24"/>
          <w:szCs w:val="24"/>
        </w:rPr>
        <w:t>сочных по цвету многофигурных полотнах: «Тачанка» (1925), «Трубачи Первой Конной» (1934).</w:t>
      </w:r>
    </w:p>
    <w:p w:rsidR="00AB3D69" w:rsidRPr="00D460A7" w:rsidRDefault="000B771F" w:rsidP="000618C3">
      <w:pPr>
        <w:spacing w:after="0" w:line="360" w:lineRule="auto"/>
        <w:jc w:val="both"/>
        <w:rPr>
          <w:rFonts w:ascii="Times New Roman" w:hAnsi="Times New Roman"/>
          <w:i/>
          <w:sz w:val="24"/>
          <w:szCs w:val="24"/>
        </w:rPr>
      </w:pPr>
      <w:r w:rsidRPr="00D460A7">
        <w:rPr>
          <w:rFonts w:ascii="Times New Roman" w:hAnsi="Times New Roman"/>
          <w:i/>
          <w:sz w:val="24"/>
          <w:szCs w:val="24"/>
        </w:rPr>
        <w:tab/>
      </w:r>
      <w:r w:rsidR="00A66A5E" w:rsidRPr="00D460A7">
        <w:rPr>
          <w:rFonts w:ascii="Times New Roman" w:hAnsi="Times New Roman"/>
          <w:i/>
          <w:sz w:val="24"/>
          <w:szCs w:val="24"/>
        </w:rPr>
        <w:t>Развитие пейзажного жанра:</w:t>
      </w:r>
    </w:p>
    <w:p w:rsidR="00A66A5E"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A66A5E" w:rsidRPr="00D460A7">
        <w:rPr>
          <w:rFonts w:ascii="Times New Roman" w:hAnsi="Times New Roman"/>
          <w:b/>
          <w:sz w:val="24"/>
          <w:szCs w:val="24"/>
        </w:rPr>
        <w:t>Борис Николаевич Яковлев</w:t>
      </w:r>
      <w:r w:rsidR="00A66A5E" w:rsidRPr="00D460A7">
        <w:rPr>
          <w:rFonts w:ascii="Times New Roman" w:hAnsi="Times New Roman"/>
          <w:sz w:val="24"/>
          <w:szCs w:val="24"/>
        </w:rPr>
        <w:t xml:space="preserve"> </w:t>
      </w:r>
      <w:r w:rsidR="00A66A5E" w:rsidRPr="009B5A8D">
        <w:rPr>
          <w:rFonts w:ascii="Times New Roman" w:hAnsi="Times New Roman"/>
          <w:b/>
          <w:sz w:val="24"/>
          <w:szCs w:val="24"/>
        </w:rPr>
        <w:t>(1887 – 1938),</w:t>
      </w:r>
      <w:r w:rsidR="00A66A5E" w:rsidRPr="00D460A7">
        <w:rPr>
          <w:rFonts w:ascii="Times New Roman" w:hAnsi="Times New Roman"/>
          <w:sz w:val="24"/>
          <w:szCs w:val="24"/>
        </w:rPr>
        <w:t xml:space="preserve"> живописец. Написал индустриальный пейзаж «Транспорт налаживается» (1924), объявленный позднее классикой социалистического реализма.</w:t>
      </w:r>
    </w:p>
    <w:p w:rsidR="005E65B1"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BF762D" w:rsidRPr="00D460A7">
        <w:rPr>
          <w:rFonts w:ascii="Times New Roman" w:hAnsi="Times New Roman"/>
          <w:b/>
          <w:sz w:val="24"/>
          <w:szCs w:val="24"/>
        </w:rPr>
        <w:t>Василий Николаевич Бакшеев</w:t>
      </w:r>
      <w:r w:rsidR="00BF762D" w:rsidRPr="00D460A7">
        <w:rPr>
          <w:rFonts w:ascii="Times New Roman" w:hAnsi="Times New Roman"/>
          <w:sz w:val="24"/>
          <w:szCs w:val="24"/>
        </w:rPr>
        <w:t xml:space="preserve"> </w:t>
      </w:r>
      <w:r w:rsidR="00BF762D" w:rsidRPr="009B5A8D">
        <w:rPr>
          <w:rFonts w:ascii="Times New Roman" w:hAnsi="Times New Roman"/>
          <w:b/>
          <w:sz w:val="24"/>
          <w:szCs w:val="24"/>
        </w:rPr>
        <w:t>(1862 – 1958),</w:t>
      </w:r>
      <w:r w:rsidR="00BF762D" w:rsidRPr="00D460A7">
        <w:rPr>
          <w:rFonts w:ascii="Times New Roman" w:hAnsi="Times New Roman"/>
          <w:sz w:val="24"/>
          <w:szCs w:val="24"/>
        </w:rPr>
        <w:t xml:space="preserve"> живописец. Учился у Саврасова, Поленова. Развитие лирического пейзажа, мастерство передачи световоздушной среды в картине «Голубая весна» (1930).</w:t>
      </w:r>
    </w:p>
    <w:p w:rsidR="00BF762D" w:rsidRPr="00D460A7" w:rsidRDefault="000B771F" w:rsidP="00BF762D">
      <w:pPr>
        <w:spacing w:line="360" w:lineRule="auto"/>
        <w:jc w:val="both"/>
        <w:rPr>
          <w:rFonts w:ascii="Times New Roman" w:hAnsi="Times New Roman"/>
          <w:sz w:val="24"/>
          <w:szCs w:val="24"/>
        </w:rPr>
      </w:pPr>
      <w:r w:rsidRPr="00D460A7">
        <w:rPr>
          <w:rFonts w:ascii="Times New Roman" w:hAnsi="Times New Roman"/>
          <w:i/>
          <w:sz w:val="24"/>
          <w:szCs w:val="24"/>
        </w:rPr>
        <w:tab/>
      </w:r>
      <w:r w:rsidR="00BF762D" w:rsidRPr="00D460A7">
        <w:rPr>
          <w:rFonts w:ascii="Times New Roman" w:hAnsi="Times New Roman"/>
          <w:i/>
          <w:sz w:val="24"/>
          <w:szCs w:val="24"/>
        </w:rPr>
        <w:t>Самостоятельная работа</w:t>
      </w:r>
      <w:r w:rsidR="00BF762D" w:rsidRPr="00D460A7">
        <w:rPr>
          <w:rFonts w:ascii="Times New Roman" w:hAnsi="Times New Roman"/>
          <w:sz w:val="24"/>
          <w:szCs w:val="24"/>
        </w:rPr>
        <w:t>: сделать сообщение о творчестве ярких представителей объединения.</w:t>
      </w:r>
    </w:p>
    <w:p w:rsidR="006D464B" w:rsidRPr="00D460A7" w:rsidRDefault="006D464B"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15.2.</w:t>
      </w:r>
      <w:r w:rsidR="00E512CB" w:rsidRPr="00D460A7">
        <w:rPr>
          <w:rFonts w:ascii="Times New Roman" w:hAnsi="Times New Roman"/>
          <w:b/>
          <w:sz w:val="24"/>
          <w:szCs w:val="24"/>
        </w:rPr>
        <w:t>3</w:t>
      </w:r>
      <w:r w:rsidRPr="00D460A7">
        <w:rPr>
          <w:rFonts w:ascii="Times New Roman" w:hAnsi="Times New Roman"/>
          <w:b/>
          <w:sz w:val="24"/>
          <w:szCs w:val="24"/>
        </w:rPr>
        <w:t>. «Четыре искусства» (1924 – 1931)</w:t>
      </w:r>
    </w:p>
    <w:p w:rsidR="006D464B"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730FAD" w:rsidRPr="00D460A7">
        <w:rPr>
          <w:rFonts w:ascii="Times New Roman" w:hAnsi="Times New Roman"/>
          <w:sz w:val="24"/>
          <w:szCs w:val="24"/>
        </w:rPr>
        <w:t xml:space="preserve">Создание </w:t>
      </w:r>
      <w:r w:rsidR="00BD2B85" w:rsidRPr="00D460A7">
        <w:rPr>
          <w:rFonts w:ascii="Times New Roman" w:hAnsi="Times New Roman"/>
          <w:sz w:val="24"/>
          <w:szCs w:val="24"/>
        </w:rPr>
        <w:t>московского</w:t>
      </w:r>
      <w:r w:rsidR="00730FAD" w:rsidRPr="00D460A7">
        <w:rPr>
          <w:rFonts w:ascii="Times New Roman" w:hAnsi="Times New Roman"/>
          <w:sz w:val="24"/>
          <w:szCs w:val="24"/>
        </w:rPr>
        <w:t xml:space="preserve"> общества, объединившего участников выставок «Мир искусства» и «Голубая роза» под председательством П. В. Кузнецова. Декларация общества (1929). </w:t>
      </w:r>
      <w:r w:rsidR="00E56594" w:rsidRPr="00D460A7">
        <w:rPr>
          <w:rFonts w:ascii="Times New Roman" w:hAnsi="Times New Roman"/>
          <w:sz w:val="24"/>
          <w:szCs w:val="24"/>
        </w:rPr>
        <w:t>У</w:t>
      </w:r>
      <w:r w:rsidR="007B667A" w:rsidRPr="00D460A7">
        <w:rPr>
          <w:rFonts w:ascii="Times New Roman" w:hAnsi="Times New Roman"/>
          <w:sz w:val="24"/>
          <w:szCs w:val="24"/>
        </w:rPr>
        <w:t>тверждение реализма на основе достижений францу</w:t>
      </w:r>
      <w:r w:rsidR="00E8098B" w:rsidRPr="00D460A7">
        <w:rPr>
          <w:rFonts w:ascii="Times New Roman" w:hAnsi="Times New Roman"/>
          <w:sz w:val="24"/>
          <w:szCs w:val="24"/>
        </w:rPr>
        <w:t>зской художественной школы</w:t>
      </w:r>
      <w:r w:rsidR="00E56594" w:rsidRPr="00D460A7">
        <w:rPr>
          <w:rFonts w:ascii="Times New Roman" w:hAnsi="Times New Roman"/>
          <w:sz w:val="24"/>
          <w:szCs w:val="24"/>
        </w:rPr>
        <w:t>;</w:t>
      </w:r>
      <w:r w:rsidR="00E56594" w:rsidRPr="00D460A7">
        <w:rPr>
          <w:sz w:val="24"/>
          <w:szCs w:val="24"/>
        </w:rPr>
        <w:t xml:space="preserve"> </w:t>
      </w:r>
      <w:r w:rsidR="00E56594" w:rsidRPr="00D460A7">
        <w:rPr>
          <w:rFonts w:ascii="Times New Roman" w:hAnsi="Times New Roman"/>
          <w:sz w:val="24"/>
          <w:szCs w:val="24"/>
        </w:rPr>
        <w:t xml:space="preserve">провозглашение приоритета художественного качества работы над сюжетом произведения. </w:t>
      </w:r>
      <w:r w:rsidR="00BD2B85" w:rsidRPr="00D460A7">
        <w:rPr>
          <w:rFonts w:ascii="Times New Roman" w:hAnsi="Times New Roman"/>
          <w:sz w:val="24"/>
          <w:szCs w:val="24"/>
        </w:rPr>
        <w:t>Три выставки в Москве (1925, 1926, 1929) и одна в Ленинграде (1928). Основные участники: архитекторы (И.В. Жолтовский, В.А. Щуко, А.В. Щусев), скульпторы (И.С. Ефимов, А.Т. Матвеев, В.И. Мухина), живописцы (П.В. Кузнецов, К.С. Петров-Водкин, М.С. Сарьян), графики (В.А. Фаворский</w:t>
      </w:r>
      <w:r w:rsidR="006654D9" w:rsidRPr="00D460A7">
        <w:rPr>
          <w:rFonts w:ascii="Times New Roman" w:hAnsi="Times New Roman"/>
          <w:sz w:val="24"/>
          <w:szCs w:val="24"/>
        </w:rPr>
        <w:t>, А.И. Кравченко, А.П. Остроумова-Лебедева</w:t>
      </w:r>
      <w:r w:rsidR="00840199" w:rsidRPr="00D460A7">
        <w:rPr>
          <w:rFonts w:ascii="Times New Roman" w:hAnsi="Times New Roman"/>
          <w:sz w:val="24"/>
          <w:szCs w:val="24"/>
        </w:rPr>
        <w:t>) и др.</w:t>
      </w:r>
    </w:p>
    <w:p w:rsidR="00963BA2" w:rsidRPr="00D460A7" w:rsidRDefault="000B771F" w:rsidP="0011320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63BA2" w:rsidRPr="00D460A7">
        <w:rPr>
          <w:rFonts w:ascii="Times New Roman" w:hAnsi="Times New Roman"/>
          <w:b/>
          <w:sz w:val="24"/>
          <w:szCs w:val="24"/>
        </w:rPr>
        <w:t>Кузнецов</w:t>
      </w:r>
      <w:r w:rsidRPr="00D460A7">
        <w:rPr>
          <w:rFonts w:ascii="Times New Roman" w:hAnsi="Times New Roman"/>
          <w:b/>
          <w:sz w:val="24"/>
          <w:szCs w:val="24"/>
        </w:rPr>
        <w:t xml:space="preserve"> Павел Фарфоломеевич</w:t>
      </w:r>
      <w:r w:rsidR="00963BA2" w:rsidRPr="00D460A7">
        <w:rPr>
          <w:rFonts w:ascii="Times New Roman" w:hAnsi="Times New Roman"/>
          <w:b/>
          <w:sz w:val="24"/>
          <w:szCs w:val="24"/>
        </w:rPr>
        <w:t xml:space="preserve">. </w:t>
      </w:r>
      <w:r w:rsidR="00963BA2" w:rsidRPr="00D460A7">
        <w:rPr>
          <w:rFonts w:ascii="Times New Roman" w:hAnsi="Times New Roman"/>
          <w:sz w:val="24"/>
          <w:szCs w:val="24"/>
        </w:rPr>
        <w:t xml:space="preserve">Отражение жизни Кавказа и Средней Азии в монументально-декоративных панно </w:t>
      </w:r>
      <w:r w:rsidR="00A6127D" w:rsidRPr="00D460A7">
        <w:rPr>
          <w:rFonts w:ascii="Times New Roman" w:hAnsi="Times New Roman"/>
          <w:sz w:val="24"/>
          <w:szCs w:val="24"/>
        </w:rPr>
        <w:t>«Сбор винограда» (1928), «Сортировка хлопка» (1928). Достижение гармонии медленным линейным ритмом, нежными красками, плавными контурами, отбором деталей. «Портрет художницы Бебутовой» (1922).</w:t>
      </w:r>
    </w:p>
    <w:p w:rsidR="00352056" w:rsidRPr="00D460A7" w:rsidRDefault="000B771F" w:rsidP="00113203">
      <w:pPr>
        <w:spacing w:after="0" w:line="360" w:lineRule="auto"/>
        <w:jc w:val="both"/>
        <w:rPr>
          <w:rFonts w:ascii="Times New Roman" w:hAnsi="Times New Roman"/>
          <w:sz w:val="24"/>
          <w:szCs w:val="24"/>
        </w:rPr>
      </w:pPr>
      <w:r w:rsidRPr="00D460A7">
        <w:rPr>
          <w:rFonts w:ascii="Times New Roman" w:hAnsi="Times New Roman"/>
          <w:b/>
          <w:sz w:val="24"/>
          <w:szCs w:val="24"/>
        </w:rPr>
        <w:tab/>
      </w:r>
      <w:r w:rsidR="00352056" w:rsidRPr="00D460A7">
        <w:rPr>
          <w:rFonts w:ascii="Times New Roman" w:hAnsi="Times New Roman"/>
          <w:b/>
          <w:sz w:val="24"/>
          <w:szCs w:val="24"/>
        </w:rPr>
        <w:t>Петров-Водкин</w:t>
      </w:r>
      <w:r w:rsidRPr="00D460A7">
        <w:rPr>
          <w:rFonts w:ascii="Times New Roman" w:hAnsi="Times New Roman"/>
          <w:sz w:val="24"/>
          <w:szCs w:val="24"/>
        </w:rPr>
        <w:t xml:space="preserve"> </w:t>
      </w:r>
      <w:r w:rsidRPr="00D460A7">
        <w:rPr>
          <w:rFonts w:ascii="Times New Roman" w:hAnsi="Times New Roman"/>
          <w:b/>
          <w:sz w:val="24"/>
          <w:szCs w:val="24"/>
        </w:rPr>
        <w:t>Кузьма Сергеевич</w:t>
      </w:r>
      <w:r w:rsidRPr="00D460A7">
        <w:rPr>
          <w:rFonts w:ascii="Times New Roman" w:hAnsi="Times New Roman"/>
          <w:sz w:val="24"/>
          <w:szCs w:val="24"/>
        </w:rPr>
        <w:t>.</w:t>
      </w:r>
      <w:r w:rsidR="00352056" w:rsidRPr="00D460A7">
        <w:rPr>
          <w:rFonts w:ascii="Times New Roman" w:hAnsi="Times New Roman"/>
          <w:sz w:val="24"/>
          <w:szCs w:val="24"/>
        </w:rPr>
        <w:t xml:space="preserve"> Символизм портретов: «Автопортрет» (1918), «Портрет Анны Ахматовой» (1922); стремление обнаружить в человеке проявление вечных законов мирового устройства.</w:t>
      </w:r>
      <w:r w:rsidR="00352056" w:rsidRPr="00D460A7">
        <w:rPr>
          <w:sz w:val="24"/>
          <w:szCs w:val="24"/>
        </w:rPr>
        <w:t xml:space="preserve"> </w:t>
      </w:r>
      <w:r w:rsidR="00352056" w:rsidRPr="00D460A7">
        <w:rPr>
          <w:rFonts w:ascii="Times New Roman" w:hAnsi="Times New Roman"/>
          <w:sz w:val="24"/>
          <w:szCs w:val="24"/>
        </w:rPr>
        <w:t>«Сферическая перспектива». Восприятие земли как планеты, «планетарная» установка глаза. «Смерть комиссара» (1927 – 1928). Близость принципам кинематографа  при организации картин.</w:t>
      </w:r>
    </w:p>
    <w:p w:rsidR="006654D9"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22489" w:rsidRPr="00D460A7">
        <w:rPr>
          <w:rFonts w:ascii="Times New Roman" w:hAnsi="Times New Roman"/>
          <w:b/>
          <w:sz w:val="24"/>
          <w:szCs w:val="24"/>
        </w:rPr>
        <w:t>Сарьян</w:t>
      </w:r>
      <w:r w:rsidRPr="00D460A7">
        <w:rPr>
          <w:rFonts w:ascii="Times New Roman" w:hAnsi="Times New Roman"/>
          <w:b/>
          <w:sz w:val="24"/>
          <w:szCs w:val="24"/>
        </w:rPr>
        <w:t xml:space="preserve"> Мартирос</w:t>
      </w:r>
      <w:r w:rsidR="00922489" w:rsidRPr="00D460A7">
        <w:rPr>
          <w:rFonts w:ascii="Times New Roman" w:hAnsi="Times New Roman"/>
          <w:b/>
          <w:sz w:val="24"/>
          <w:szCs w:val="24"/>
        </w:rPr>
        <w:t>.</w:t>
      </w:r>
      <w:r w:rsidR="00922489" w:rsidRPr="00D460A7">
        <w:rPr>
          <w:rFonts w:ascii="Times New Roman" w:hAnsi="Times New Roman"/>
          <w:sz w:val="24"/>
          <w:szCs w:val="24"/>
        </w:rPr>
        <w:t xml:space="preserve"> Буйное цветовое богатство Армении в пейзажах, натюрмортах, портретах. «Горы» (1923).</w:t>
      </w:r>
    </w:p>
    <w:p w:rsidR="004D4DC5"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22489" w:rsidRPr="00D460A7">
        <w:rPr>
          <w:rFonts w:ascii="Times New Roman" w:hAnsi="Times New Roman"/>
          <w:b/>
          <w:sz w:val="24"/>
          <w:szCs w:val="24"/>
        </w:rPr>
        <w:t>Фаворский</w:t>
      </w:r>
      <w:r w:rsidR="00922489" w:rsidRPr="00D460A7">
        <w:rPr>
          <w:rFonts w:ascii="Times New Roman" w:hAnsi="Times New Roman"/>
          <w:sz w:val="24"/>
          <w:szCs w:val="24"/>
        </w:rPr>
        <w:t xml:space="preserve"> </w:t>
      </w:r>
      <w:r w:rsidR="00D93E17" w:rsidRPr="00D460A7">
        <w:rPr>
          <w:rFonts w:ascii="Times New Roman" w:hAnsi="Times New Roman"/>
          <w:b/>
          <w:sz w:val="24"/>
          <w:szCs w:val="24"/>
        </w:rPr>
        <w:t>Владимир Андреевич</w:t>
      </w:r>
      <w:r w:rsidR="00D93E17" w:rsidRPr="00D460A7">
        <w:rPr>
          <w:rFonts w:ascii="Times New Roman" w:hAnsi="Times New Roman"/>
          <w:sz w:val="24"/>
          <w:szCs w:val="24"/>
        </w:rPr>
        <w:t xml:space="preserve"> </w:t>
      </w:r>
      <w:r w:rsidR="00922489" w:rsidRPr="009B5A8D">
        <w:rPr>
          <w:rFonts w:ascii="Times New Roman" w:hAnsi="Times New Roman"/>
          <w:b/>
          <w:sz w:val="24"/>
          <w:szCs w:val="24"/>
        </w:rPr>
        <w:t>(1886 – 1964),</w:t>
      </w:r>
      <w:r w:rsidR="00922489" w:rsidRPr="00D460A7">
        <w:rPr>
          <w:rFonts w:ascii="Times New Roman" w:hAnsi="Times New Roman"/>
          <w:sz w:val="24"/>
          <w:szCs w:val="24"/>
        </w:rPr>
        <w:t xml:space="preserve"> график, монументалист, живописец, художник театра, теоретик искусства.</w:t>
      </w:r>
      <w:r w:rsidR="0032232C" w:rsidRPr="00D460A7">
        <w:rPr>
          <w:rFonts w:ascii="Times New Roman" w:hAnsi="Times New Roman"/>
          <w:sz w:val="24"/>
          <w:szCs w:val="24"/>
        </w:rPr>
        <w:t xml:space="preserve"> </w:t>
      </w:r>
      <w:r w:rsidR="004D4DC5" w:rsidRPr="00D460A7">
        <w:rPr>
          <w:rFonts w:ascii="Times New Roman" w:hAnsi="Times New Roman"/>
          <w:sz w:val="24"/>
          <w:szCs w:val="24"/>
        </w:rPr>
        <w:t xml:space="preserve">Работал в области книжной иллюстрации. Обновил графический язык ксилографии, вернул черному штриху энергию и пластическое напряжение. Разработал принципы </w:t>
      </w:r>
      <w:r w:rsidR="00D93E17" w:rsidRPr="00D460A7">
        <w:rPr>
          <w:rFonts w:ascii="Times New Roman" w:hAnsi="Times New Roman"/>
          <w:sz w:val="24"/>
          <w:szCs w:val="24"/>
        </w:rPr>
        <w:t>взаимодействия</w:t>
      </w:r>
      <w:r w:rsidR="004D4DC5" w:rsidRPr="00D460A7">
        <w:rPr>
          <w:rFonts w:ascii="Times New Roman" w:hAnsi="Times New Roman"/>
          <w:sz w:val="24"/>
          <w:szCs w:val="24"/>
        </w:rPr>
        <w:t xml:space="preserve">  рельефно выстроенных объемов со сложной структурой изобразительного пространства, подчиненные литературному стилю книги</w:t>
      </w:r>
      <w:r w:rsidR="00D93E17" w:rsidRPr="00D460A7">
        <w:rPr>
          <w:rFonts w:ascii="Times New Roman" w:hAnsi="Times New Roman"/>
          <w:sz w:val="24"/>
          <w:szCs w:val="24"/>
        </w:rPr>
        <w:t>. Иллюстрации к произведению А.С. Пушкина «Домик в Коломне» (1922 - 1925); «Книге Руфь» (1924).</w:t>
      </w:r>
    </w:p>
    <w:p w:rsidR="00AC7463"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D93E17" w:rsidRPr="00D460A7">
        <w:rPr>
          <w:rFonts w:ascii="Times New Roman" w:hAnsi="Times New Roman"/>
          <w:b/>
          <w:sz w:val="24"/>
          <w:szCs w:val="24"/>
        </w:rPr>
        <w:t xml:space="preserve">Кравченко Алексей Ильич </w:t>
      </w:r>
      <w:r w:rsidR="00D93E17" w:rsidRPr="009B5A8D">
        <w:rPr>
          <w:rFonts w:ascii="Times New Roman" w:hAnsi="Times New Roman"/>
          <w:b/>
          <w:sz w:val="24"/>
          <w:szCs w:val="24"/>
        </w:rPr>
        <w:t>(1889 – 1940),</w:t>
      </w:r>
      <w:r w:rsidR="00D93E17" w:rsidRPr="00D460A7">
        <w:rPr>
          <w:rFonts w:ascii="Times New Roman" w:hAnsi="Times New Roman"/>
          <w:sz w:val="24"/>
          <w:szCs w:val="24"/>
        </w:rPr>
        <w:t xml:space="preserve"> гравер, рисовальщик, живописец. Разносторонность мастера. </w:t>
      </w:r>
      <w:r w:rsidR="0049659F" w:rsidRPr="00D460A7">
        <w:rPr>
          <w:rFonts w:ascii="Times New Roman" w:hAnsi="Times New Roman"/>
          <w:sz w:val="24"/>
          <w:szCs w:val="24"/>
        </w:rPr>
        <w:t>Свободная и «живописная манера», построение изображени</w:t>
      </w:r>
      <w:r w:rsidR="008E14EE">
        <w:rPr>
          <w:rFonts w:ascii="Times New Roman" w:hAnsi="Times New Roman"/>
          <w:sz w:val="24"/>
          <w:szCs w:val="24"/>
        </w:rPr>
        <w:t>я</w:t>
      </w:r>
      <w:r w:rsidR="0049659F" w:rsidRPr="00D460A7">
        <w:rPr>
          <w:rFonts w:ascii="Times New Roman" w:hAnsi="Times New Roman"/>
          <w:sz w:val="24"/>
          <w:szCs w:val="24"/>
        </w:rPr>
        <w:t xml:space="preserve"> на контрастах темных и светлых пятен, выявление света в гравюре. «Страдивари в своей мастерской» (1926). Иллюстраторский талант, глубокое проникновение в особенности литературного произведения. Иллюстрации к повести Н.В. Гоголя «Портрет» (1928).</w:t>
      </w:r>
    </w:p>
    <w:p w:rsidR="00093FE5"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93FE5" w:rsidRPr="00D460A7">
        <w:rPr>
          <w:rFonts w:ascii="Times New Roman" w:hAnsi="Times New Roman"/>
          <w:b/>
          <w:sz w:val="24"/>
          <w:szCs w:val="24"/>
        </w:rPr>
        <w:t>Ефимов Иван Семенович</w:t>
      </w:r>
      <w:r w:rsidR="00093FE5" w:rsidRPr="00D460A7">
        <w:rPr>
          <w:rFonts w:ascii="Times New Roman" w:hAnsi="Times New Roman"/>
          <w:sz w:val="24"/>
          <w:szCs w:val="24"/>
        </w:rPr>
        <w:t xml:space="preserve"> </w:t>
      </w:r>
      <w:r w:rsidR="00093FE5" w:rsidRPr="009B5A8D">
        <w:rPr>
          <w:rFonts w:ascii="Times New Roman" w:hAnsi="Times New Roman"/>
          <w:b/>
          <w:sz w:val="24"/>
          <w:szCs w:val="24"/>
        </w:rPr>
        <w:t>(1878 – 1959),</w:t>
      </w:r>
      <w:r w:rsidR="00093FE5" w:rsidRPr="00D460A7">
        <w:rPr>
          <w:rFonts w:ascii="Times New Roman" w:hAnsi="Times New Roman"/>
          <w:sz w:val="24"/>
          <w:szCs w:val="24"/>
        </w:rPr>
        <w:t xml:space="preserve"> скульптор и рисовальщик; выдающийся мастер-анималист. Учеба в МУЖВЗ у В. Серова. Работа с натуры в зоопарках Европы. Работа в разных техниках</w:t>
      </w:r>
      <w:r w:rsidR="00A62CA3" w:rsidRPr="00D460A7">
        <w:rPr>
          <w:rFonts w:ascii="Times New Roman" w:hAnsi="Times New Roman"/>
          <w:sz w:val="24"/>
          <w:szCs w:val="24"/>
        </w:rPr>
        <w:t xml:space="preserve"> и видах скульптуры. Создание образов, близких первобытному символизму. «Бизон» (1913). В советское время работа в области монументально-декоративной скульптуры. «Зебра» (1927).</w:t>
      </w:r>
    </w:p>
    <w:p w:rsidR="002B7EA9" w:rsidRPr="00D460A7" w:rsidRDefault="000B771F" w:rsidP="002B7EA9">
      <w:pPr>
        <w:tabs>
          <w:tab w:val="left" w:pos="8145"/>
        </w:tabs>
        <w:spacing w:after="0" w:line="360" w:lineRule="auto"/>
        <w:jc w:val="both"/>
        <w:rPr>
          <w:rFonts w:ascii="Times New Roman" w:hAnsi="Times New Roman"/>
          <w:sz w:val="24"/>
          <w:szCs w:val="24"/>
        </w:rPr>
      </w:pPr>
      <w:r w:rsidRPr="00D460A7">
        <w:rPr>
          <w:rFonts w:ascii="Times New Roman" w:hAnsi="Times New Roman"/>
          <w:b/>
          <w:sz w:val="24"/>
          <w:szCs w:val="24"/>
        </w:rPr>
        <w:t xml:space="preserve">            </w:t>
      </w:r>
      <w:r w:rsidR="002B7EA9" w:rsidRPr="00D460A7">
        <w:rPr>
          <w:rFonts w:ascii="Times New Roman" w:hAnsi="Times New Roman"/>
          <w:b/>
          <w:sz w:val="24"/>
          <w:szCs w:val="24"/>
        </w:rPr>
        <w:t>Матвеев А</w:t>
      </w:r>
      <w:r w:rsidRPr="00D460A7">
        <w:rPr>
          <w:rFonts w:ascii="Times New Roman" w:hAnsi="Times New Roman"/>
          <w:b/>
          <w:sz w:val="24"/>
          <w:szCs w:val="24"/>
        </w:rPr>
        <w:t>лександр</w:t>
      </w:r>
      <w:r w:rsidR="002B7EA9" w:rsidRPr="00D460A7">
        <w:rPr>
          <w:rFonts w:ascii="Times New Roman" w:hAnsi="Times New Roman"/>
          <w:b/>
          <w:sz w:val="24"/>
          <w:szCs w:val="24"/>
        </w:rPr>
        <w:t xml:space="preserve"> Т</w:t>
      </w:r>
      <w:r w:rsidRPr="00D460A7">
        <w:rPr>
          <w:rFonts w:ascii="Times New Roman" w:hAnsi="Times New Roman"/>
          <w:b/>
          <w:sz w:val="24"/>
          <w:szCs w:val="24"/>
        </w:rPr>
        <w:t>ерентьевич</w:t>
      </w:r>
      <w:r w:rsidR="00820A69" w:rsidRPr="00820A69">
        <w:rPr>
          <w:rFonts w:ascii="Times New Roman" w:hAnsi="Times New Roman"/>
          <w:sz w:val="24"/>
          <w:szCs w:val="24"/>
        </w:rPr>
        <w:t xml:space="preserve"> </w:t>
      </w:r>
      <w:r w:rsidR="00820A69" w:rsidRPr="009B5A8D">
        <w:rPr>
          <w:rFonts w:ascii="Times New Roman" w:hAnsi="Times New Roman"/>
          <w:b/>
          <w:sz w:val="24"/>
          <w:szCs w:val="24"/>
        </w:rPr>
        <w:t>(1878 – 1960).</w:t>
      </w:r>
      <w:r w:rsidR="002B7EA9" w:rsidRPr="00820A69">
        <w:rPr>
          <w:rFonts w:ascii="Times New Roman" w:hAnsi="Times New Roman"/>
          <w:sz w:val="24"/>
          <w:szCs w:val="24"/>
        </w:rPr>
        <w:t xml:space="preserve"> </w:t>
      </w:r>
      <w:r w:rsidR="00A62CA3" w:rsidRPr="00D460A7">
        <w:rPr>
          <w:rFonts w:ascii="Times New Roman" w:hAnsi="Times New Roman"/>
          <w:sz w:val="24"/>
          <w:szCs w:val="24"/>
        </w:rPr>
        <w:t xml:space="preserve">Обращение к классическим образцам. Композиция </w:t>
      </w:r>
      <w:r w:rsidR="000B3FB3" w:rsidRPr="00D460A7">
        <w:rPr>
          <w:rFonts w:ascii="Times New Roman" w:hAnsi="Times New Roman"/>
          <w:sz w:val="24"/>
          <w:szCs w:val="24"/>
        </w:rPr>
        <w:t>«Октябрь» (1927)</w:t>
      </w:r>
      <w:r w:rsidR="00A62CA3" w:rsidRPr="00D460A7">
        <w:rPr>
          <w:rFonts w:ascii="Times New Roman" w:hAnsi="Times New Roman"/>
          <w:sz w:val="24"/>
          <w:szCs w:val="24"/>
        </w:rPr>
        <w:t xml:space="preserve"> – три обнаженные фигуры, олицетворяющие рабочий класс, крестьянство и Красную Армию. </w:t>
      </w:r>
      <w:r w:rsidR="000B3FB3" w:rsidRPr="00D460A7">
        <w:rPr>
          <w:rFonts w:ascii="Times New Roman" w:hAnsi="Times New Roman"/>
          <w:sz w:val="24"/>
          <w:szCs w:val="24"/>
        </w:rPr>
        <w:t>В 1920-е создание серии статуэток для Ломоносовского фарфорового завода.</w:t>
      </w:r>
    </w:p>
    <w:p w:rsidR="000B3FB3" w:rsidRPr="00D460A7" w:rsidRDefault="000B771F" w:rsidP="002B7EA9">
      <w:pPr>
        <w:tabs>
          <w:tab w:val="left" w:pos="8145"/>
        </w:tabs>
        <w:spacing w:after="0" w:line="360" w:lineRule="auto"/>
        <w:jc w:val="both"/>
        <w:rPr>
          <w:rFonts w:ascii="Times New Roman" w:hAnsi="Times New Roman"/>
          <w:sz w:val="24"/>
          <w:szCs w:val="24"/>
        </w:rPr>
      </w:pPr>
      <w:r w:rsidRPr="00D460A7">
        <w:rPr>
          <w:rFonts w:ascii="Times New Roman" w:hAnsi="Times New Roman"/>
          <w:b/>
          <w:sz w:val="24"/>
          <w:szCs w:val="24"/>
        </w:rPr>
        <w:t xml:space="preserve">            </w:t>
      </w:r>
      <w:r w:rsidR="000B3FB3" w:rsidRPr="00D460A7">
        <w:rPr>
          <w:rFonts w:ascii="Times New Roman" w:hAnsi="Times New Roman"/>
          <w:b/>
          <w:sz w:val="24"/>
          <w:szCs w:val="24"/>
        </w:rPr>
        <w:t xml:space="preserve">Мухина </w:t>
      </w:r>
      <w:r w:rsidR="007E64D7" w:rsidRPr="00D460A7">
        <w:rPr>
          <w:rFonts w:ascii="Times New Roman" w:hAnsi="Times New Roman"/>
          <w:b/>
          <w:sz w:val="24"/>
          <w:szCs w:val="24"/>
        </w:rPr>
        <w:t xml:space="preserve">Вера Игнатьевна </w:t>
      </w:r>
      <w:r w:rsidR="007E64D7" w:rsidRPr="009B5A8D">
        <w:rPr>
          <w:rFonts w:ascii="Times New Roman" w:hAnsi="Times New Roman"/>
          <w:b/>
          <w:sz w:val="24"/>
          <w:szCs w:val="24"/>
        </w:rPr>
        <w:t xml:space="preserve">(1889 – 1953), </w:t>
      </w:r>
      <w:r w:rsidR="007E64D7" w:rsidRPr="00D460A7">
        <w:rPr>
          <w:rFonts w:ascii="Times New Roman" w:hAnsi="Times New Roman"/>
          <w:sz w:val="24"/>
          <w:szCs w:val="24"/>
        </w:rPr>
        <w:t>скульптор. Уч</w:t>
      </w:r>
      <w:r w:rsidR="00093FE5" w:rsidRPr="00D460A7">
        <w:rPr>
          <w:rFonts w:ascii="Times New Roman" w:hAnsi="Times New Roman"/>
          <w:sz w:val="24"/>
          <w:szCs w:val="24"/>
        </w:rPr>
        <w:t>еба</w:t>
      </w:r>
      <w:r w:rsidR="007E64D7" w:rsidRPr="00D460A7">
        <w:rPr>
          <w:rFonts w:ascii="Times New Roman" w:hAnsi="Times New Roman"/>
          <w:sz w:val="24"/>
          <w:szCs w:val="24"/>
        </w:rPr>
        <w:t xml:space="preserve"> в Москве и в Париже у Э. А. Бурделя. Уча</w:t>
      </w:r>
      <w:r w:rsidR="00093FE5" w:rsidRPr="00D460A7">
        <w:rPr>
          <w:rFonts w:ascii="Times New Roman" w:hAnsi="Times New Roman"/>
          <w:sz w:val="24"/>
          <w:szCs w:val="24"/>
        </w:rPr>
        <w:t>стие</w:t>
      </w:r>
      <w:r w:rsidR="007E64D7" w:rsidRPr="00D460A7">
        <w:rPr>
          <w:rFonts w:ascii="Times New Roman" w:hAnsi="Times New Roman"/>
          <w:sz w:val="24"/>
          <w:szCs w:val="24"/>
        </w:rPr>
        <w:t xml:space="preserve"> в п</w:t>
      </w:r>
      <w:r w:rsidR="00093FE5" w:rsidRPr="00D460A7">
        <w:rPr>
          <w:rFonts w:ascii="Times New Roman" w:hAnsi="Times New Roman"/>
          <w:sz w:val="24"/>
          <w:szCs w:val="24"/>
        </w:rPr>
        <w:t xml:space="preserve">лане монументальной пропаганды: </w:t>
      </w:r>
      <w:r w:rsidR="007E64D7" w:rsidRPr="00D460A7">
        <w:rPr>
          <w:rFonts w:ascii="Times New Roman" w:hAnsi="Times New Roman"/>
          <w:sz w:val="24"/>
          <w:szCs w:val="24"/>
        </w:rPr>
        <w:t>проекты памятника В. Загорскому (1921), «Освобожденный труд» (1921)</w:t>
      </w:r>
      <w:r w:rsidR="00093FE5" w:rsidRPr="00D460A7">
        <w:rPr>
          <w:rFonts w:ascii="Times New Roman" w:hAnsi="Times New Roman"/>
          <w:sz w:val="24"/>
          <w:szCs w:val="24"/>
        </w:rPr>
        <w:t xml:space="preserve"> и др. Создание станковых и монументально-декоративных композиций, где тяготение к реалистической форме соединялось с деформацией во имя выразительности образа. «Крестьянка» (1927).</w:t>
      </w:r>
    </w:p>
    <w:p w:rsidR="00D93E17" w:rsidRPr="00D460A7" w:rsidRDefault="000B771F" w:rsidP="006B63D0">
      <w:pPr>
        <w:spacing w:line="360" w:lineRule="auto"/>
        <w:jc w:val="both"/>
        <w:rPr>
          <w:rFonts w:ascii="Times New Roman" w:hAnsi="Times New Roman"/>
          <w:sz w:val="24"/>
          <w:szCs w:val="24"/>
        </w:rPr>
      </w:pPr>
      <w:r w:rsidRPr="00D460A7">
        <w:rPr>
          <w:rFonts w:ascii="Times New Roman" w:hAnsi="Times New Roman"/>
          <w:i/>
          <w:sz w:val="24"/>
          <w:szCs w:val="24"/>
        </w:rPr>
        <w:tab/>
      </w:r>
      <w:r w:rsidR="0049659F" w:rsidRPr="00D460A7">
        <w:rPr>
          <w:rFonts w:ascii="Times New Roman" w:hAnsi="Times New Roman"/>
          <w:i/>
          <w:sz w:val="24"/>
          <w:szCs w:val="24"/>
        </w:rPr>
        <w:t>Самостоятельная работа</w:t>
      </w:r>
      <w:r w:rsidR="0049659F" w:rsidRPr="00D460A7">
        <w:rPr>
          <w:rFonts w:ascii="Times New Roman" w:hAnsi="Times New Roman"/>
          <w:sz w:val="24"/>
          <w:szCs w:val="24"/>
        </w:rPr>
        <w:t>: сделать сообщение о творчестве ярких представителей объединения.</w:t>
      </w:r>
    </w:p>
    <w:p w:rsidR="00D979D9" w:rsidRPr="00D460A7" w:rsidRDefault="00D979D9" w:rsidP="00D979D9">
      <w:pPr>
        <w:spacing w:after="0" w:line="360" w:lineRule="auto"/>
        <w:jc w:val="both"/>
        <w:rPr>
          <w:rFonts w:ascii="Times New Roman" w:hAnsi="Times New Roman"/>
          <w:b/>
          <w:sz w:val="24"/>
          <w:szCs w:val="24"/>
        </w:rPr>
      </w:pPr>
      <w:r w:rsidRPr="00D460A7">
        <w:rPr>
          <w:rFonts w:ascii="Times New Roman" w:hAnsi="Times New Roman"/>
          <w:b/>
          <w:sz w:val="24"/>
          <w:szCs w:val="24"/>
        </w:rPr>
        <w:t>15.2.</w:t>
      </w:r>
      <w:r w:rsidR="00E512CB" w:rsidRPr="00D460A7">
        <w:rPr>
          <w:rFonts w:ascii="Times New Roman" w:hAnsi="Times New Roman"/>
          <w:b/>
          <w:sz w:val="24"/>
          <w:szCs w:val="24"/>
        </w:rPr>
        <w:t>4</w:t>
      </w:r>
      <w:r w:rsidRPr="00D460A7">
        <w:rPr>
          <w:rFonts w:ascii="Times New Roman" w:hAnsi="Times New Roman"/>
          <w:b/>
          <w:sz w:val="24"/>
          <w:szCs w:val="24"/>
        </w:rPr>
        <w:t>. Общество станковистов (ОСТ; 1925 - 1932)</w:t>
      </w:r>
    </w:p>
    <w:p w:rsidR="00D979D9" w:rsidRPr="00D460A7" w:rsidRDefault="000B771F" w:rsidP="00D979D9">
      <w:pPr>
        <w:spacing w:after="0" w:line="360" w:lineRule="auto"/>
        <w:jc w:val="both"/>
        <w:rPr>
          <w:rFonts w:ascii="Times New Roman" w:hAnsi="Times New Roman"/>
          <w:sz w:val="24"/>
          <w:szCs w:val="24"/>
        </w:rPr>
      </w:pPr>
      <w:r w:rsidRPr="00D460A7">
        <w:rPr>
          <w:rFonts w:ascii="Times New Roman" w:hAnsi="Times New Roman"/>
          <w:sz w:val="24"/>
          <w:szCs w:val="24"/>
        </w:rPr>
        <w:tab/>
      </w:r>
      <w:r w:rsidR="00D979D9" w:rsidRPr="00D460A7">
        <w:rPr>
          <w:rFonts w:ascii="Times New Roman" w:hAnsi="Times New Roman"/>
          <w:sz w:val="24"/>
          <w:szCs w:val="24"/>
        </w:rPr>
        <w:t>Основание в Москве выпускниками Вхутемаса, учениками В. А. Фаворского и Д.П. Штеренберга. Четыре выставки в Москве (1925, 1926, 1927, 1928). Декларирование приверженность станковой картине, в противоположность левым течениям (нефигуративному и производственному искусству). Устав ОСТа (1929). Экспериментальный характер творческих поисков объединения. Ритм, движение, скорость – лейтмотив остовских картин. Разработка темы и сюжеты индустриального, машинного производства, урбанизма, массового спорта, авиации и воздухоплавания. Стилистические черты: нарочитая силуэтность фигур, напоминающих иконные «прориси», локальный колорит, глухие или графически расчерченные фоны, лакированная поверхность картин.</w:t>
      </w:r>
    </w:p>
    <w:p w:rsidR="00D979D9" w:rsidRPr="00D460A7" w:rsidRDefault="000B771F" w:rsidP="00D979D9">
      <w:pPr>
        <w:spacing w:after="0" w:line="360" w:lineRule="auto"/>
        <w:jc w:val="both"/>
        <w:rPr>
          <w:rFonts w:ascii="Times New Roman" w:hAnsi="Times New Roman"/>
          <w:sz w:val="24"/>
          <w:szCs w:val="24"/>
        </w:rPr>
      </w:pPr>
      <w:r w:rsidRPr="00D460A7">
        <w:rPr>
          <w:rFonts w:ascii="Times New Roman" w:hAnsi="Times New Roman"/>
          <w:b/>
          <w:sz w:val="24"/>
          <w:szCs w:val="24"/>
        </w:rPr>
        <w:tab/>
      </w:r>
      <w:r w:rsidR="00D979D9" w:rsidRPr="00D460A7">
        <w:rPr>
          <w:rFonts w:ascii="Times New Roman" w:hAnsi="Times New Roman"/>
          <w:b/>
          <w:sz w:val="24"/>
          <w:szCs w:val="24"/>
        </w:rPr>
        <w:t>Штеренберг Давид Петрович</w:t>
      </w:r>
      <w:r w:rsidR="00D979D9" w:rsidRPr="00D460A7">
        <w:rPr>
          <w:rFonts w:ascii="Times New Roman" w:hAnsi="Times New Roman"/>
          <w:sz w:val="24"/>
          <w:szCs w:val="24"/>
        </w:rPr>
        <w:t xml:space="preserve"> </w:t>
      </w:r>
      <w:r w:rsidR="00D979D9" w:rsidRPr="009B5A8D">
        <w:rPr>
          <w:rFonts w:ascii="Times New Roman" w:hAnsi="Times New Roman"/>
          <w:b/>
          <w:sz w:val="24"/>
          <w:szCs w:val="24"/>
        </w:rPr>
        <w:t>(1881 – 1948),</w:t>
      </w:r>
      <w:r w:rsidR="00D979D9" w:rsidRPr="00D460A7">
        <w:rPr>
          <w:rFonts w:ascii="Times New Roman" w:hAnsi="Times New Roman"/>
          <w:sz w:val="24"/>
          <w:szCs w:val="24"/>
        </w:rPr>
        <w:t xml:space="preserve"> живописец, график, возглавлял ОСТ. Соединение в портрете максимального обобщения с осязательной конкретностью образа:  «Аниська» (1926).</w:t>
      </w:r>
    </w:p>
    <w:p w:rsidR="00D979D9" w:rsidRPr="00D460A7" w:rsidRDefault="000B771F" w:rsidP="00D979D9">
      <w:pPr>
        <w:spacing w:after="0" w:line="360" w:lineRule="auto"/>
        <w:jc w:val="both"/>
        <w:rPr>
          <w:rFonts w:ascii="Times New Roman" w:hAnsi="Times New Roman"/>
          <w:sz w:val="24"/>
          <w:szCs w:val="24"/>
        </w:rPr>
      </w:pPr>
      <w:r w:rsidRPr="00D460A7">
        <w:rPr>
          <w:rFonts w:ascii="Times New Roman" w:hAnsi="Times New Roman"/>
          <w:b/>
          <w:sz w:val="24"/>
          <w:szCs w:val="24"/>
        </w:rPr>
        <w:tab/>
      </w:r>
      <w:r w:rsidR="00D979D9" w:rsidRPr="00D460A7">
        <w:rPr>
          <w:rFonts w:ascii="Times New Roman" w:hAnsi="Times New Roman"/>
          <w:b/>
          <w:sz w:val="24"/>
          <w:szCs w:val="24"/>
        </w:rPr>
        <w:t>Дейнека Александр Александрович</w:t>
      </w:r>
      <w:r w:rsidR="00D979D9" w:rsidRPr="00D460A7">
        <w:rPr>
          <w:rFonts w:ascii="Times New Roman" w:hAnsi="Times New Roman"/>
          <w:sz w:val="24"/>
          <w:szCs w:val="24"/>
        </w:rPr>
        <w:t xml:space="preserve"> </w:t>
      </w:r>
      <w:r w:rsidR="00D979D9" w:rsidRPr="009B5A8D">
        <w:rPr>
          <w:rFonts w:ascii="Times New Roman" w:hAnsi="Times New Roman"/>
          <w:b/>
          <w:sz w:val="24"/>
          <w:szCs w:val="24"/>
        </w:rPr>
        <w:t>(1899 – 1969),</w:t>
      </w:r>
      <w:r w:rsidR="00D979D9" w:rsidRPr="00D460A7">
        <w:rPr>
          <w:rFonts w:ascii="Times New Roman" w:hAnsi="Times New Roman"/>
          <w:sz w:val="24"/>
          <w:szCs w:val="24"/>
        </w:rPr>
        <w:t xml:space="preserve"> живописец, график, монументалист, скульптор. В крупноформатных полотнах «На стройке новых цехов» (1926), «Текстильщицы» (1927), «Оборона Петрограда» (1928) использование приемов плакатной графики и киномонтажа: силуэты на фоне ажурных конструкций, резкое противопоставление пространственных планов, совмещение точек зрения.</w:t>
      </w:r>
    </w:p>
    <w:p w:rsidR="00D979D9" w:rsidRPr="00D460A7" w:rsidRDefault="000B771F" w:rsidP="00D979D9">
      <w:pPr>
        <w:spacing w:after="0" w:line="360" w:lineRule="auto"/>
        <w:jc w:val="both"/>
        <w:rPr>
          <w:rFonts w:ascii="Times New Roman" w:hAnsi="Times New Roman"/>
          <w:sz w:val="24"/>
          <w:szCs w:val="24"/>
        </w:rPr>
      </w:pPr>
      <w:r w:rsidRPr="00D460A7">
        <w:rPr>
          <w:rFonts w:ascii="Times New Roman" w:hAnsi="Times New Roman"/>
          <w:b/>
          <w:sz w:val="24"/>
          <w:szCs w:val="24"/>
        </w:rPr>
        <w:tab/>
      </w:r>
      <w:r w:rsidR="00D979D9" w:rsidRPr="00D460A7">
        <w:rPr>
          <w:rFonts w:ascii="Times New Roman" w:hAnsi="Times New Roman"/>
          <w:b/>
          <w:sz w:val="24"/>
          <w:szCs w:val="24"/>
        </w:rPr>
        <w:t>Пименов Юрий (Георгий) Иванович</w:t>
      </w:r>
      <w:r w:rsidR="00D979D9" w:rsidRPr="00D460A7">
        <w:rPr>
          <w:rFonts w:ascii="Times New Roman" w:hAnsi="Times New Roman"/>
          <w:sz w:val="24"/>
          <w:szCs w:val="24"/>
        </w:rPr>
        <w:t xml:space="preserve"> </w:t>
      </w:r>
      <w:r w:rsidR="00D979D9" w:rsidRPr="009B5A8D">
        <w:rPr>
          <w:rFonts w:ascii="Times New Roman" w:hAnsi="Times New Roman"/>
          <w:b/>
          <w:sz w:val="24"/>
          <w:szCs w:val="24"/>
        </w:rPr>
        <w:t>(1903 – 1977),</w:t>
      </w:r>
      <w:r w:rsidR="009B5A8D" w:rsidRPr="009B5A8D">
        <w:rPr>
          <w:rFonts w:ascii="Times New Roman" w:hAnsi="Times New Roman"/>
          <w:b/>
          <w:sz w:val="24"/>
          <w:szCs w:val="24"/>
        </w:rPr>
        <w:t xml:space="preserve"> </w:t>
      </w:r>
      <w:r w:rsidR="00D979D9" w:rsidRPr="00D460A7">
        <w:rPr>
          <w:rFonts w:ascii="Times New Roman" w:hAnsi="Times New Roman"/>
          <w:sz w:val="24"/>
          <w:szCs w:val="24"/>
        </w:rPr>
        <w:t xml:space="preserve">живописец, график, театральный художник. «Даешь тяжелую индустрию!» - гротесковые фигуры рабочих словно оплавлены огнем сталелитейного цеха. </w:t>
      </w:r>
    </w:p>
    <w:p w:rsidR="00D979D9" w:rsidRPr="00D460A7" w:rsidRDefault="000B771F" w:rsidP="00D979D9">
      <w:pPr>
        <w:spacing w:after="0" w:line="360" w:lineRule="auto"/>
        <w:jc w:val="both"/>
        <w:rPr>
          <w:rFonts w:ascii="Times New Roman" w:hAnsi="Times New Roman"/>
          <w:sz w:val="24"/>
          <w:szCs w:val="24"/>
        </w:rPr>
      </w:pPr>
      <w:r w:rsidRPr="00D460A7">
        <w:rPr>
          <w:rFonts w:ascii="Times New Roman" w:hAnsi="Times New Roman"/>
          <w:b/>
          <w:sz w:val="24"/>
          <w:szCs w:val="24"/>
        </w:rPr>
        <w:tab/>
      </w:r>
      <w:r w:rsidR="00D979D9" w:rsidRPr="00D460A7">
        <w:rPr>
          <w:rFonts w:ascii="Times New Roman" w:hAnsi="Times New Roman"/>
          <w:b/>
          <w:sz w:val="24"/>
          <w:szCs w:val="24"/>
        </w:rPr>
        <w:t>Лабас</w:t>
      </w:r>
      <w:r w:rsidR="00D979D9" w:rsidRPr="00D460A7">
        <w:rPr>
          <w:rFonts w:ascii="Times New Roman" w:hAnsi="Times New Roman"/>
          <w:sz w:val="24"/>
          <w:szCs w:val="24"/>
        </w:rPr>
        <w:t xml:space="preserve"> </w:t>
      </w:r>
      <w:r w:rsidR="00D979D9" w:rsidRPr="00D460A7">
        <w:rPr>
          <w:rFonts w:ascii="Times New Roman" w:hAnsi="Times New Roman"/>
          <w:b/>
          <w:sz w:val="24"/>
          <w:szCs w:val="24"/>
        </w:rPr>
        <w:t>Александр Аркадьевич</w:t>
      </w:r>
      <w:r w:rsidR="00D979D9" w:rsidRPr="00D460A7">
        <w:rPr>
          <w:rFonts w:ascii="Times New Roman" w:hAnsi="Times New Roman"/>
          <w:sz w:val="24"/>
          <w:szCs w:val="24"/>
        </w:rPr>
        <w:t xml:space="preserve"> </w:t>
      </w:r>
      <w:r w:rsidR="00D979D9" w:rsidRPr="009B5A8D">
        <w:rPr>
          <w:rFonts w:ascii="Times New Roman" w:hAnsi="Times New Roman"/>
          <w:b/>
          <w:sz w:val="24"/>
          <w:szCs w:val="24"/>
        </w:rPr>
        <w:t>(1900 – 1983),</w:t>
      </w:r>
      <w:r w:rsidR="00D979D9" w:rsidRPr="00D460A7">
        <w:rPr>
          <w:rFonts w:ascii="Times New Roman" w:hAnsi="Times New Roman"/>
          <w:sz w:val="24"/>
          <w:szCs w:val="24"/>
        </w:rPr>
        <w:t xml:space="preserve"> живописец, график, театральный художник. Предмет изображения – новшества аэронавтики: дирижабли и аэропланы и все, увиденное благодаря им – городские виды с высоты птичьего полета. Письмо «размытой кистью»; образы показываются как бы, в проносящемся с большой скоростью, пространстве. </w:t>
      </w:r>
      <w:r w:rsidR="009612B1" w:rsidRPr="00D460A7">
        <w:rPr>
          <w:rFonts w:ascii="Times New Roman" w:hAnsi="Times New Roman"/>
          <w:sz w:val="24"/>
          <w:szCs w:val="24"/>
        </w:rPr>
        <w:t xml:space="preserve">«В полете» (1926), </w:t>
      </w:r>
      <w:r w:rsidR="00FE4F36" w:rsidRPr="00D460A7">
        <w:rPr>
          <w:rFonts w:ascii="Times New Roman" w:hAnsi="Times New Roman"/>
          <w:sz w:val="24"/>
          <w:szCs w:val="24"/>
        </w:rPr>
        <w:t xml:space="preserve">«Городская площадь» (1926), </w:t>
      </w:r>
      <w:r w:rsidR="00D979D9" w:rsidRPr="00D460A7">
        <w:rPr>
          <w:rFonts w:ascii="Times New Roman" w:hAnsi="Times New Roman"/>
          <w:sz w:val="24"/>
          <w:szCs w:val="24"/>
        </w:rPr>
        <w:t>«В к</w:t>
      </w:r>
      <w:r w:rsidR="009612B1" w:rsidRPr="00D460A7">
        <w:rPr>
          <w:rFonts w:ascii="Times New Roman" w:hAnsi="Times New Roman"/>
          <w:sz w:val="24"/>
          <w:szCs w:val="24"/>
        </w:rPr>
        <w:t>абине аэроплана» (1928), «Едут» (1928).</w:t>
      </w:r>
    </w:p>
    <w:p w:rsidR="00D979D9" w:rsidRPr="00D460A7" w:rsidRDefault="000B771F" w:rsidP="00D979D9">
      <w:pPr>
        <w:spacing w:after="0" w:line="360" w:lineRule="auto"/>
        <w:jc w:val="both"/>
        <w:rPr>
          <w:rFonts w:ascii="Times New Roman" w:hAnsi="Times New Roman"/>
          <w:sz w:val="24"/>
          <w:szCs w:val="24"/>
        </w:rPr>
      </w:pPr>
      <w:r w:rsidRPr="00D460A7">
        <w:rPr>
          <w:rFonts w:ascii="Times New Roman" w:hAnsi="Times New Roman"/>
          <w:b/>
          <w:sz w:val="24"/>
          <w:szCs w:val="24"/>
        </w:rPr>
        <w:tab/>
      </w:r>
      <w:r w:rsidR="00D979D9" w:rsidRPr="00D460A7">
        <w:rPr>
          <w:rFonts w:ascii="Times New Roman" w:hAnsi="Times New Roman"/>
          <w:b/>
          <w:sz w:val="24"/>
          <w:szCs w:val="24"/>
        </w:rPr>
        <w:t>Лучишкин Сергей Алексеевич</w:t>
      </w:r>
      <w:r w:rsidR="00D979D9" w:rsidRPr="00D460A7">
        <w:rPr>
          <w:rFonts w:ascii="Times New Roman" w:hAnsi="Times New Roman"/>
          <w:sz w:val="24"/>
          <w:szCs w:val="24"/>
        </w:rPr>
        <w:t xml:space="preserve"> </w:t>
      </w:r>
      <w:r w:rsidR="00D979D9" w:rsidRPr="009B5A8D">
        <w:rPr>
          <w:rFonts w:ascii="Times New Roman" w:hAnsi="Times New Roman"/>
          <w:b/>
          <w:sz w:val="24"/>
          <w:szCs w:val="24"/>
        </w:rPr>
        <w:t>(1902 - 1989),</w:t>
      </w:r>
      <w:r w:rsidR="00D979D9" w:rsidRPr="00D460A7">
        <w:rPr>
          <w:rFonts w:ascii="Times New Roman" w:hAnsi="Times New Roman"/>
          <w:sz w:val="24"/>
          <w:szCs w:val="24"/>
        </w:rPr>
        <w:t xml:space="preserve"> живописец, график, монументалист, художник театра и кино. В картине «Я очень люблю жизнь» (1926) в острой, динамичной форме, используя приемы фотомонтажа, показал многоаспектность одного мгновения жизни. «Шар улетел» (1926); тема одиночества в большом городе.</w:t>
      </w:r>
    </w:p>
    <w:p w:rsidR="00D979D9" w:rsidRPr="00D460A7" w:rsidRDefault="000B771F" w:rsidP="00D979D9">
      <w:pPr>
        <w:spacing w:after="0" w:line="360" w:lineRule="auto"/>
        <w:jc w:val="both"/>
        <w:rPr>
          <w:rFonts w:ascii="Times New Roman" w:hAnsi="Times New Roman"/>
          <w:sz w:val="24"/>
          <w:szCs w:val="24"/>
        </w:rPr>
      </w:pPr>
      <w:r w:rsidRPr="00D460A7">
        <w:rPr>
          <w:rFonts w:ascii="Times New Roman" w:hAnsi="Times New Roman"/>
          <w:b/>
          <w:sz w:val="24"/>
          <w:szCs w:val="24"/>
        </w:rPr>
        <w:tab/>
      </w:r>
      <w:r w:rsidR="00D979D9" w:rsidRPr="00D460A7">
        <w:rPr>
          <w:rFonts w:ascii="Times New Roman" w:hAnsi="Times New Roman"/>
          <w:b/>
          <w:sz w:val="24"/>
          <w:szCs w:val="24"/>
        </w:rPr>
        <w:t>Вильямс Петр Владимирович</w:t>
      </w:r>
      <w:r w:rsidR="00D979D9" w:rsidRPr="00D460A7">
        <w:rPr>
          <w:rFonts w:ascii="Times New Roman" w:hAnsi="Times New Roman"/>
          <w:sz w:val="24"/>
          <w:szCs w:val="24"/>
        </w:rPr>
        <w:t xml:space="preserve"> </w:t>
      </w:r>
      <w:r w:rsidR="00D979D9" w:rsidRPr="009B5A8D">
        <w:rPr>
          <w:rFonts w:ascii="Times New Roman" w:hAnsi="Times New Roman"/>
          <w:b/>
          <w:sz w:val="24"/>
          <w:szCs w:val="24"/>
        </w:rPr>
        <w:t>(1902 – 1974),</w:t>
      </w:r>
      <w:r w:rsidR="00D979D9" w:rsidRPr="00D460A7">
        <w:rPr>
          <w:rFonts w:ascii="Times New Roman" w:hAnsi="Times New Roman"/>
          <w:sz w:val="24"/>
          <w:szCs w:val="24"/>
        </w:rPr>
        <w:t xml:space="preserve"> художник театра, живописец. «Портрет В.Э. Мейерхольда» (1925), «Автопробег» (1930).</w:t>
      </w:r>
    </w:p>
    <w:p w:rsidR="00D979D9" w:rsidRPr="00D460A7" w:rsidRDefault="000B771F" w:rsidP="00D979D9">
      <w:pPr>
        <w:spacing w:after="0" w:line="360" w:lineRule="auto"/>
        <w:jc w:val="both"/>
        <w:rPr>
          <w:rFonts w:ascii="Times New Roman" w:hAnsi="Times New Roman"/>
          <w:sz w:val="24"/>
          <w:szCs w:val="24"/>
        </w:rPr>
      </w:pPr>
      <w:r w:rsidRPr="00D460A7">
        <w:rPr>
          <w:rFonts w:ascii="Times New Roman" w:hAnsi="Times New Roman"/>
          <w:b/>
          <w:sz w:val="24"/>
          <w:szCs w:val="24"/>
        </w:rPr>
        <w:tab/>
      </w:r>
      <w:r w:rsidR="00D979D9" w:rsidRPr="00D460A7">
        <w:rPr>
          <w:rFonts w:ascii="Times New Roman" w:hAnsi="Times New Roman"/>
          <w:b/>
          <w:sz w:val="24"/>
          <w:szCs w:val="24"/>
        </w:rPr>
        <w:t>Тышлер Александр Григорьевич</w:t>
      </w:r>
      <w:r w:rsidR="00D979D9" w:rsidRPr="00D460A7">
        <w:rPr>
          <w:rFonts w:ascii="Times New Roman" w:hAnsi="Times New Roman"/>
          <w:sz w:val="24"/>
          <w:szCs w:val="24"/>
        </w:rPr>
        <w:t xml:space="preserve"> </w:t>
      </w:r>
      <w:r w:rsidR="00D979D9" w:rsidRPr="009B5A8D">
        <w:rPr>
          <w:rFonts w:ascii="Times New Roman" w:hAnsi="Times New Roman"/>
          <w:b/>
          <w:sz w:val="24"/>
          <w:szCs w:val="24"/>
        </w:rPr>
        <w:t>(1898 – 1980),</w:t>
      </w:r>
      <w:r w:rsidR="00D979D9" w:rsidRPr="00D460A7">
        <w:rPr>
          <w:rFonts w:ascii="Times New Roman" w:hAnsi="Times New Roman"/>
          <w:sz w:val="24"/>
          <w:szCs w:val="24"/>
        </w:rPr>
        <w:t xml:space="preserve"> живописец, график, художник театра, фантазер и мечтатель, изображавший мир с помощью языка зримых метафор. Картины «Женщина и аэроплан» (1926). «Жонглёр (Уличный фокусник)» (1926), рисунок тушью «Радиооктябрины» (1926).</w:t>
      </w:r>
    </w:p>
    <w:p w:rsidR="00D979D9" w:rsidRPr="00D460A7" w:rsidRDefault="000B771F" w:rsidP="00D979D9">
      <w:pPr>
        <w:spacing w:line="360" w:lineRule="auto"/>
        <w:jc w:val="both"/>
        <w:rPr>
          <w:rFonts w:ascii="Times New Roman" w:hAnsi="Times New Roman"/>
          <w:sz w:val="24"/>
          <w:szCs w:val="24"/>
        </w:rPr>
      </w:pPr>
      <w:r w:rsidRPr="00D460A7">
        <w:rPr>
          <w:rFonts w:ascii="Times New Roman" w:hAnsi="Times New Roman"/>
          <w:i/>
          <w:sz w:val="24"/>
          <w:szCs w:val="24"/>
        </w:rPr>
        <w:tab/>
      </w:r>
      <w:r w:rsidR="00D979D9" w:rsidRPr="00D460A7">
        <w:rPr>
          <w:rFonts w:ascii="Times New Roman" w:hAnsi="Times New Roman"/>
          <w:i/>
          <w:sz w:val="24"/>
          <w:szCs w:val="24"/>
        </w:rPr>
        <w:t>Самостоятельная работа</w:t>
      </w:r>
      <w:r w:rsidR="00D979D9" w:rsidRPr="00D460A7">
        <w:rPr>
          <w:rFonts w:ascii="Times New Roman" w:hAnsi="Times New Roman"/>
          <w:sz w:val="24"/>
          <w:szCs w:val="24"/>
        </w:rPr>
        <w:t>: сделать сообщение о творчестве ярких представителей объединения.</w:t>
      </w:r>
    </w:p>
    <w:p w:rsidR="00BD2B85" w:rsidRPr="00D460A7" w:rsidRDefault="00840199"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15.2.</w:t>
      </w:r>
      <w:r w:rsidR="00E512CB" w:rsidRPr="00D460A7">
        <w:rPr>
          <w:rFonts w:ascii="Times New Roman" w:hAnsi="Times New Roman"/>
          <w:b/>
          <w:sz w:val="24"/>
          <w:szCs w:val="24"/>
        </w:rPr>
        <w:t>5</w:t>
      </w:r>
      <w:r w:rsidRPr="00D460A7">
        <w:rPr>
          <w:rFonts w:ascii="Times New Roman" w:hAnsi="Times New Roman"/>
          <w:b/>
          <w:sz w:val="24"/>
          <w:szCs w:val="24"/>
        </w:rPr>
        <w:t>. Общество московских художников (ОМХ; 1927 – 1932)</w:t>
      </w:r>
    </w:p>
    <w:p w:rsidR="00840199" w:rsidRPr="00D460A7" w:rsidRDefault="000B771F"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840199" w:rsidRPr="00572454">
        <w:rPr>
          <w:rFonts w:ascii="Times New Roman" w:hAnsi="Times New Roman"/>
          <w:sz w:val="24"/>
          <w:szCs w:val="24"/>
        </w:rPr>
        <w:t>Создание</w:t>
      </w:r>
      <w:r w:rsidR="00572454" w:rsidRPr="00572454">
        <w:rPr>
          <w:rFonts w:ascii="Times New Roman" w:hAnsi="Times New Roman"/>
          <w:sz w:val="24"/>
          <w:szCs w:val="24"/>
        </w:rPr>
        <w:t xml:space="preserve"> ОМХ</w:t>
      </w:r>
      <w:r w:rsidR="00840199" w:rsidRPr="00572454">
        <w:rPr>
          <w:rFonts w:ascii="Times New Roman" w:hAnsi="Times New Roman"/>
          <w:sz w:val="24"/>
          <w:szCs w:val="24"/>
        </w:rPr>
        <w:t xml:space="preserve"> в результате объединения группы «Московские живописцы» и художников из объединений «Маковец» и «Бытие». Присоединение  в начале 1928 года</w:t>
      </w:r>
      <w:r w:rsidR="00840199" w:rsidRPr="00D460A7">
        <w:rPr>
          <w:rFonts w:ascii="Times New Roman" w:hAnsi="Times New Roman"/>
          <w:sz w:val="24"/>
          <w:szCs w:val="24"/>
        </w:rPr>
        <w:t xml:space="preserve"> учеников А. А. Осьмеркина. Ведущая роль лидеров бывшего «Бубнового валета». Выставки (1928, 1929). Основные участники (А. Куприн, И. Машков, А. Лентулов, В. Рождествен</w:t>
      </w:r>
      <w:r w:rsidR="00BE7E7D" w:rsidRPr="00D460A7">
        <w:rPr>
          <w:rFonts w:ascii="Times New Roman" w:hAnsi="Times New Roman"/>
          <w:sz w:val="24"/>
          <w:szCs w:val="24"/>
        </w:rPr>
        <w:t>с</w:t>
      </w:r>
      <w:r w:rsidR="00840199" w:rsidRPr="00D460A7">
        <w:rPr>
          <w:rFonts w:ascii="Times New Roman" w:hAnsi="Times New Roman"/>
          <w:sz w:val="24"/>
          <w:szCs w:val="24"/>
        </w:rPr>
        <w:t xml:space="preserve">кий, Р. Фальк, А. Осьмеркин, С. Герасимов, И. Грабарь, А. Шевченко, А. Фонвизин, А. Древин, В. Рындин, Н. Чернышов). </w:t>
      </w:r>
      <w:r w:rsidR="00BE7E7D" w:rsidRPr="00D460A7">
        <w:rPr>
          <w:rFonts w:ascii="Times New Roman" w:hAnsi="Times New Roman"/>
          <w:sz w:val="24"/>
          <w:szCs w:val="24"/>
        </w:rPr>
        <w:t xml:space="preserve">Приоритет живописи. Работа в рамках традиционных жанров, наименее подверженных идеологическим воздействиям (преобладание пейзажа, натюрморта). </w:t>
      </w:r>
      <w:r w:rsidR="00840199" w:rsidRPr="00D460A7">
        <w:rPr>
          <w:rFonts w:ascii="Times New Roman" w:hAnsi="Times New Roman"/>
          <w:sz w:val="24"/>
          <w:szCs w:val="24"/>
        </w:rPr>
        <w:t>Стремление передать материальное богатство мира с помощью энергичной лепки объемов, смелой светотеневой моделировки, пластической выразительности формы.</w:t>
      </w:r>
    </w:p>
    <w:p w:rsidR="00C0021B" w:rsidRPr="00D460A7" w:rsidRDefault="000B771F"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C0021B" w:rsidRPr="00D460A7">
        <w:rPr>
          <w:rFonts w:ascii="Times New Roman" w:hAnsi="Times New Roman"/>
          <w:b/>
          <w:sz w:val="24"/>
          <w:szCs w:val="24"/>
        </w:rPr>
        <w:t xml:space="preserve">Куприн Александр Васильевич </w:t>
      </w:r>
      <w:r w:rsidR="00C0021B" w:rsidRPr="009B5A8D">
        <w:rPr>
          <w:rFonts w:ascii="Times New Roman" w:hAnsi="Times New Roman"/>
          <w:b/>
          <w:sz w:val="24"/>
          <w:szCs w:val="24"/>
        </w:rPr>
        <w:t>(1880 – 1960),</w:t>
      </w:r>
      <w:r w:rsidR="00C0021B" w:rsidRPr="00D460A7">
        <w:rPr>
          <w:rFonts w:ascii="Times New Roman" w:hAnsi="Times New Roman"/>
          <w:b/>
          <w:sz w:val="24"/>
          <w:szCs w:val="24"/>
        </w:rPr>
        <w:t xml:space="preserve"> </w:t>
      </w:r>
      <w:r w:rsidR="00C0021B" w:rsidRPr="00D460A7">
        <w:rPr>
          <w:rFonts w:ascii="Times New Roman" w:hAnsi="Times New Roman"/>
          <w:sz w:val="24"/>
          <w:szCs w:val="24"/>
        </w:rPr>
        <w:t xml:space="preserve">живописец, бубнововалетовец. Чистый сезаннист, нервный и драматичный. Колючесть формы, контрастность  и напряженность цвета, интерес к сложным ракурсам. «Натюрморт с синим подносом» (1914), «Осенний букет» (1925). Со второй половины 1920-х пишет Бахчисарай и его окрестности. </w:t>
      </w:r>
      <w:r w:rsidR="00621603" w:rsidRPr="00D460A7">
        <w:rPr>
          <w:rFonts w:ascii="Times New Roman" w:hAnsi="Times New Roman"/>
          <w:sz w:val="24"/>
          <w:szCs w:val="24"/>
        </w:rPr>
        <w:t>Влечение к спокойным, уравновешенным ритмам. «Тополя» (1927), «Бахчисарай» (1930).</w:t>
      </w:r>
    </w:p>
    <w:p w:rsidR="00BE7E7D" w:rsidRPr="00D460A7" w:rsidRDefault="00E55A34" w:rsidP="00BE7E7D">
      <w:pPr>
        <w:spacing w:after="0" w:line="360" w:lineRule="auto"/>
        <w:jc w:val="both"/>
        <w:rPr>
          <w:rFonts w:ascii="Times New Roman" w:hAnsi="Times New Roman"/>
          <w:sz w:val="24"/>
          <w:szCs w:val="24"/>
        </w:rPr>
      </w:pPr>
      <w:r w:rsidRPr="00D460A7">
        <w:rPr>
          <w:rFonts w:ascii="Times New Roman" w:hAnsi="Times New Roman"/>
          <w:b/>
          <w:sz w:val="24"/>
          <w:szCs w:val="24"/>
        </w:rPr>
        <w:tab/>
        <w:t>М</w:t>
      </w:r>
      <w:r w:rsidR="00BE7E7D" w:rsidRPr="00D460A7">
        <w:rPr>
          <w:rFonts w:ascii="Times New Roman" w:hAnsi="Times New Roman"/>
          <w:b/>
          <w:sz w:val="24"/>
          <w:szCs w:val="24"/>
        </w:rPr>
        <w:t>ашков</w:t>
      </w:r>
      <w:r w:rsidRPr="00D460A7">
        <w:rPr>
          <w:rFonts w:ascii="Times New Roman" w:hAnsi="Times New Roman"/>
          <w:b/>
          <w:sz w:val="24"/>
          <w:szCs w:val="24"/>
        </w:rPr>
        <w:t xml:space="preserve"> Ильч Иванович</w:t>
      </w:r>
      <w:r w:rsidR="00296A9B" w:rsidRPr="00D460A7">
        <w:rPr>
          <w:rFonts w:ascii="Times New Roman" w:hAnsi="Times New Roman"/>
          <w:sz w:val="24"/>
          <w:szCs w:val="24"/>
        </w:rPr>
        <w:t xml:space="preserve">. </w:t>
      </w:r>
      <w:r w:rsidR="00BE7E7D" w:rsidRPr="00D460A7">
        <w:rPr>
          <w:rFonts w:ascii="Times New Roman" w:hAnsi="Times New Roman"/>
          <w:sz w:val="24"/>
          <w:szCs w:val="24"/>
        </w:rPr>
        <w:t>Цикл пейзажей Грузии и Армении. «Тифлис. Старый дом» (1927). «Снедь московская. Мясо, дичь», «Хлебы. Снедь московская» (1924).</w:t>
      </w:r>
    </w:p>
    <w:p w:rsidR="00C0021B" w:rsidRPr="00D460A7" w:rsidRDefault="00E55A34" w:rsidP="00BE7E7D">
      <w:pPr>
        <w:spacing w:after="0" w:line="360" w:lineRule="auto"/>
        <w:jc w:val="both"/>
        <w:rPr>
          <w:rFonts w:ascii="Times New Roman" w:hAnsi="Times New Roman"/>
          <w:sz w:val="24"/>
          <w:szCs w:val="24"/>
        </w:rPr>
      </w:pPr>
      <w:r w:rsidRPr="00D460A7">
        <w:rPr>
          <w:rFonts w:ascii="Times New Roman" w:hAnsi="Times New Roman"/>
          <w:b/>
          <w:sz w:val="24"/>
          <w:szCs w:val="24"/>
        </w:rPr>
        <w:tab/>
      </w:r>
      <w:r w:rsidR="00C0021B" w:rsidRPr="00D460A7">
        <w:rPr>
          <w:rFonts w:ascii="Times New Roman" w:hAnsi="Times New Roman"/>
          <w:b/>
          <w:sz w:val="24"/>
          <w:szCs w:val="24"/>
        </w:rPr>
        <w:t>Лентулов</w:t>
      </w:r>
      <w:r w:rsidRPr="00D460A7">
        <w:rPr>
          <w:rFonts w:ascii="Times New Roman" w:hAnsi="Times New Roman"/>
          <w:b/>
          <w:sz w:val="24"/>
          <w:szCs w:val="24"/>
        </w:rPr>
        <w:t xml:space="preserve"> Аристарх Васильевич</w:t>
      </w:r>
      <w:r w:rsidR="00352056" w:rsidRPr="00D460A7">
        <w:rPr>
          <w:rFonts w:ascii="Times New Roman" w:hAnsi="Times New Roman"/>
          <w:b/>
          <w:sz w:val="24"/>
          <w:szCs w:val="24"/>
        </w:rPr>
        <w:t>.</w:t>
      </w:r>
      <w:r w:rsidR="00C0021B" w:rsidRPr="00D460A7">
        <w:rPr>
          <w:rFonts w:ascii="Times New Roman" w:hAnsi="Times New Roman"/>
          <w:sz w:val="24"/>
          <w:szCs w:val="24"/>
        </w:rPr>
        <w:t xml:space="preserve"> «Ай Петри. Крым» (1926).</w:t>
      </w:r>
    </w:p>
    <w:p w:rsidR="00840199"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BE7E7D" w:rsidRPr="00D460A7">
        <w:rPr>
          <w:rFonts w:ascii="Times New Roman" w:hAnsi="Times New Roman"/>
          <w:b/>
          <w:sz w:val="24"/>
          <w:szCs w:val="24"/>
        </w:rPr>
        <w:t>Рождественский</w:t>
      </w:r>
      <w:r w:rsidR="00CF39E4" w:rsidRPr="00D460A7">
        <w:rPr>
          <w:rFonts w:ascii="Times New Roman" w:hAnsi="Times New Roman"/>
          <w:b/>
          <w:sz w:val="24"/>
          <w:szCs w:val="24"/>
        </w:rPr>
        <w:t xml:space="preserve"> Василий Васильевич </w:t>
      </w:r>
      <w:r w:rsidR="00CF39E4" w:rsidRPr="009B5A8D">
        <w:rPr>
          <w:rFonts w:ascii="Times New Roman" w:hAnsi="Times New Roman"/>
          <w:b/>
          <w:sz w:val="24"/>
          <w:szCs w:val="24"/>
        </w:rPr>
        <w:t>(1884 – 1963),</w:t>
      </w:r>
      <w:r w:rsidR="00CF39E4" w:rsidRPr="00D460A7">
        <w:rPr>
          <w:rFonts w:ascii="Times New Roman" w:hAnsi="Times New Roman"/>
          <w:b/>
          <w:sz w:val="24"/>
          <w:szCs w:val="24"/>
        </w:rPr>
        <w:t xml:space="preserve"> </w:t>
      </w:r>
      <w:r w:rsidR="007A75D7" w:rsidRPr="00D460A7">
        <w:rPr>
          <w:rFonts w:ascii="Times New Roman" w:hAnsi="Times New Roman"/>
          <w:sz w:val="24"/>
          <w:szCs w:val="24"/>
        </w:rPr>
        <w:t>живописец,</w:t>
      </w:r>
      <w:r w:rsidR="00BE7E7D" w:rsidRPr="00D460A7">
        <w:rPr>
          <w:rFonts w:ascii="Times New Roman" w:hAnsi="Times New Roman"/>
          <w:sz w:val="24"/>
          <w:szCs w:val="24"/>
        </w:rPr>
        <w:t xml:space="preserve"> </w:t>
      </w:r>
      <w:r w:rsidR="007A75D7" w:rsidRPr="00D460A7">
        <w:rPr>
          <w:rFonts w:ascii="Times New Roman" w:hAnsi="Times New Roman"/>
          <w:sz w:val="24"/>
          <w:szCs w:val="24"/>
        </w:rPr>
        <w:t xml:space="preserve">бубнововалетовец. Разработал новый живописный язык, носящий декоративный оттенок. «Натюрморт с красным кувшином» (1918), </w:t>
      </w:r>
      <w:r w:rsidR="00BE7E7D" w:rsidRPr="00D460A7">
        <w:rPr>
          <w:rFonts w:ascii="Times New Roman" w:hAnsi="Times New Roman"/>
          <w:sz w:val="24"/>
          <w:szCs w:val="24"/>
        </w:rPr>
        <w:t>«Узбекский чай» (</w:t>
      </w:r>
      <w:r w:rsidR="007A75D7" w:rsidRPr="00D460A7">
        <w:rPr>
          <w:rFonts w:ascii="Times New Roman" w:hAnsi="Times New Roman"/>
          <w:sz w:val="24"/>
          <w:szCs w:val="24"/>
        </w:rPr>
        <w:t>1926) – ритмическое, плоскостное движение контрастных и сильных цветовых пятен, пронизывающих композицию, придающих его холстам ковровый характер.</w:t>
      </w:r>
    </w:p>
    <w:p w:rsidR="00296A9B"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296A9B" w:rsidRPr="00D460A7">
        <w:rPr>
          <w:rFonts w:ascii="Times New Roman" w:hAnsi="Times New Roman"/>
          <w:b/>
          <w:sz w:val="24"/>
          <w:szCs w:val="24"/>
        </w:rPr>
        <w:t>Фальк</w:t>
      </w:r>
      <w:r w:rsidR="00296A9B" w:rsidRPr="00D460A7">
        <w:rPr>
          <w:rFonts w:ascii="Times New Roman" w:hAnsi="Times New Roman"/>
          <w:sz w:val="24"/>
          <w:szCs w:val="24"/>
        </w:rPr>
        <w:t xml:space="preserve"> </w:t>
      </w:r>
      <w:r w:rsidR="007A75D7" w:rsidRPr="00D460A7">
        <w:rPr>
          <w:rFonts w:ascii="Times New Roman" w:hAnsi="Times New Roman"/>
          <w:sz w:val="24"/>
          <w:szCs w:val="24"/>
        </w:rPr>
        <w:t xml:space="preserve"> </w:t>
      </w:r>
      <w:r w:rsidR="007A75D7" w:rsidRPr="00D460A7">
        <w:rPr>
          <w:rFonts w:ascii="Times New Roman" w:hAnsi="Times New Roman"/>
          <w:b/>
          <w:sz w:val="24"/>
          <w:szCs w:val="24"/>
        </w:rPr>
        <w:t xml:space="preserve">Роберт Рафаилович </w:t>
      </w:r>
      <w:r w:rsidR="007A75D7" w:rsidRPr="009B5A8D">
        <w:rPr>
          <w:rFonts w:ascii="Times New Roman" w:hAnsi="Times New Roman"/>
          <w:b/>
          <w:sz w:val="24"/>
          <w:szCs w:val="24"/>
        </w:rPr>
        <w:t>(1886 – 1958),</w:t>
      </w:r>
      <w:r w:rsidR="007A75D7" w:rsidRPr="00D460A7">
        <w:rPr>
          <w:rFonts w:ascii="Times New Roman" w:hAnsi="Times New Roman"/>
          <w:sz w:val="24"/>
          <w:szCs w:val="24"/>
        </w:rPr>
        <w:t xml:space="preserve"> живописец, бубнововалетовец. Сумрачность, скрытый драматизм живописного строя </w:t>
      </w:r>
      <w:r w:rsidR="00C947FA" w:rsidRPr="00D460A7">
        <w:rPr>
          <w:rFonts w:ascii="Times New Roman" w:hAnsi="Times New Roman"/>
          <w:sz w:val="24"/>
          <w:szCs w:val="24"/>
        </w:rPr>
        <w:t xml:space="preserve">ранних </w:t>
      </w:r>
      <w:r w:rsidR="007A75D7" w:rsidRPr="00D460A7">
        <w:rPr>
          <w:rFonts w:ascii="Times New Roman" w:hAnsi="Times New Roman"/>
          <w:sz w:val="24"/>
          <w:szCs w:val="24"/>
        </w:rPr>
        <w:t>работ. «Красная мебель» (1920).</w:t>
      </w:r>
      <w:r w:rsidR="00C947FA" w:rsidRPr="00D460A7">
        <w:rPr>
          <w:rFonts w:ascii="Times New Roman" w:hAnsi="Times New Roman"/>
          <w:sz w:val="24"/>
          <w:szCs w:val="24"/>
        </w:rPr>
        <w:t xml:space="preserve"> Исчезновение в 1920-х кубистических сдвигов в работах, мягкое вибрирование поверхности холста сложным, как бы подвижным цветом. «Автопортрет в желтом» (1924), </w:t>
      </w:r>
      <w:r w:rsidR="00296A9B" w:rsidRPr="00D460A7">
        <w:rPr>
          <w:rFonts w:ascii="Times New Roman" w:hAnsi="Times New Roman"/>
          <w:sz w:val="24"/>
          <w:szCs w:val="24"/>
        </w:rPr>
        <w:t>«Бухта в Балаклаве» (1927).</w:t>
      </w:r>
    </w:p>
    <w:p w:rsidR="00C0021B" w:rsidRPr="00D460A7" w:rsidRDefault="00E55A34" w:rsidP="00C0021B">
      <w:pPr>
        <w:spacing w:after="0" w:line="360" w:lineRule="auto"/>
        <w:jc w:val="both"/>
        <w:rPr>
          <w:rFonts w:ascii="Times New Roman" w:hAnsi="Times New Roman"/>
          <w:sz w:val="24"/>
          <w:szCs w:val="24"/>
        </w:rPr>
      </w:pPr>
      <w:r w:rsidRPr="00D460A7">
        <w:rPr>
          <w:rFonts w:ascii="Times New Roman" w:hAnsi="Times New Roman"/>
          <w:b/>
          <w:sz w:val="24"/>
          <w:szCs w:val="24"/>
        </w:rPr>
        <w:tab/>
      </w:r>
      <w:r w:rsidR="00B82571" w:rsidRPr="00D460A7">
        <w:rPr>
          <w:rFonts w:ascii="Times New Roman" w:hAnsi="Times New Roman"/>
          <w:b/>
          <w:sz w:val="24"/>
          <w:szCs w:val="24"/>
        </w:rPr>
        <w:t>Ос</w:t>
      </w:r>
      <w:r w:rsidR="00C0021B" w:rsidRPr="00D460A7">
        <w:rPr>
          <w:rFonts w:ascii="Times New Roman" w:hAnsi="Times New Roman"/>
          <w:b/>
          <w:sz w:val="24"/>
          <w:szCs w:val="24"/>
        </w:rPr>
        <w:t xml:space="preserve">меркин Александр </w:t>
      </w:r>
      <w:r w:rsidR="00C0021B" w:rsidRPr="009B5A8D">
        <w:rPr>
          <w:rFonts w:ascii="Times New Roman" w:hAnsi="Times New Roman"/>
          <w:sz w:val="24"/>
          <w:szCs w:val="24"/>
        </w:rPr>
        <w:t>Александрович (1892 – 1953),</w:t>
      </w:r>
      <w:r w:rsidR="00C0021B" w:rsidRPr="00D460A7">
        <w:rPr>
          <w:rFonts w:ascii="Times New Roman" w:hAnsi="Times New Roman"/>
          <w:sz w:val="24"/>
          <w:szCs w:val="24"/>
        </w:rPr>
        <w:t xml:space="preserve"> живописец, график, театральный художник, педагог. Последовательный сезаннист, скромный представитель бубнововалетовцев. Корпусный мазок, аскетичная цветовая гамма. «Натюрморт с белой пиалой» (1921), «Мойка. Белая ночь» (1927). </w:t>
      </w:r>
    </w:p>
    <w:p w:rsidR="00B96DDA" w:rsidRPr="00D460A7" w:rsidRDefault="00E55A34" w:rsidP="00B96DDA">
      <w:pPr>
        <w:spacing w:line="360" w:lineRule="auto"/>
        <w:jc w:val="both"/>
        <w:rPr>
          <w:rFonts w:ascii="Times New Roman" w:hAnsi="Times New Roman"/>
          <w:sz w:val="24"/>
          <w:szCs w:val="24"/>
        </w:rPr>
      </w:pPr>
      <w:r w:rsidRPr="00D460A7">
        <w:rPr>
          <w:rFonts w:ascii="Times New Roman" w:hAnsi="Times New Roman"/>
          <w:i/>
          <w:sz w:val="24"/>
          <w:szCs w:val="24"/>
        </w:rPr>
        <w:tab/>
      </w:r>
      <w:r w:rsidR="00B96DDA" w:rsidRPr="00D460A7">
        <w:rPr>
          <w:rFonts w:ascii="Times New Roman" w:hAnsi="Times New Roman"/>
          <w:i/>
          <w:sz w:val="24"/>
          <w:szCs w:val="24"/>
        </w:rPr>
        <w:t>Самостоятельная работа</w:t>
      </w:r>
      <w:r w:rsidR="00B96DDA" w:rsidRPr="00D460A7">
        <w:rPr>
          <w:rFonts w:ascii="Times New Roman" w:hAnsi="Times New Roman"/>
          <w:sz w:val="24"/>
          <w:szCs w:val="24"/>
        </w:rPr>
        <w:t>: сделать сообщение о творчестве ярких представителей объединения.</w:t>
      </w:r>
    </w:p>
    <w:p w:rsidR="00CF39E4" w:rsidRPr="00D460A7" w:rsidRDefault="00B96DDA"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15.2.</w:t>
      </w:r>
      <w:r w:rsidR="00E512CB" w:rsidRPr="00D460A7">
        <w:rPr>
          <w:rFonts w:ascii="Times New Roman" w:hAnsi="Times New Roman"/>
          <w:b/>
          <w:sz w:val="24"/>
          <w:szCs w:val="24"/>
        </w:rPr>
        <w:t>6</w:t>
      </w:r>
      <w:r w:rsidRPr="00D460A7">
        <w:rPr>
          <w:rFonts w:ascii="Times New Roman" w:hAnsi="Times New Roman"/>
          <w:b/>
          <w:sz w:val="24"/>
          <w:szCs w:val="24"/>
        </w:rPr>
        <w:t>. Группа «Тринадцать» (1929 – 1932)</w:t>
      </w:r>
    </w:p>
    <w:p w:rsidR="00CF39E4"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B96DDA" w:rsidRPr="00D460A7">
        <w:rPr>
          <w:rFonts w:ascii="Times New Roman" w:hAnsi="Times New Roman"/>
          <w:sz w:val="24"/>
          <w:szCs w:val="24"/>
        </w:rPr>
        <w:t>Группа преимущественно графиков, названная по числу участников. Организаторы (В.А. Милашевский, Н. В. Кузьмин, Д. Б. Даран).</w:t>
      </w:r>
      <w:r w:rsidR="005F2C71" w:rsidRPr="00D460A7">
        <w:rPr>
          <w:rFonts w:ascii="Times New Roman" w:hAnsi="Times New Roman"/>
          <w:sz w:val="24"/>
          <w:szCs w:val="24"/>
        </w:rPr>
        <w:t xml:space="preserve"> Требование «темпа рисунка», утверждение спонтанного рисования без калек и поправок – как протест против трудоемкого академического рисунка и еще авто</w:t>
      </w:r>
      <w:r w:rsidR="007C38F6" w:rsidRPr="00D460A7">
        <w:rPr>
          <w:rFonts w:ascii="Times New Roman" w:hAnsi="Times New Roman"/>
          <w:sz w:val="24"/>
          <w:szCs w:val="24"/>
        </w:rPr>
        <w:t>ритетных кубистических тенденций.</w:t>
      </w:r>
      <w:r w:rsidR="005F2C71" w:rsidRPr="00D460A7">
        <w:rPr>
          <w:rFonts w:ascii="Times New Roman" w:hAnsi="Times New Roman"/>
          <w:sz w:val="24"/>
          <w:szCs w:val="24"/>
        </w:rPr>
        <w:t xml:space="preserve"> Пристрастие к трудно-исправляемым  материалам (тушь, акварель). Кумиры группы французские художники, культивировавшие «живописный рисунок» – А. Марке, Р. Дюфи и др. Противопоставление жесткому рисунку группы ОСТ. Творчество ярких представителей:</w:t>
      </w:r>
    </w:p>
    <w:p w:rsidR="005F2C71"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5F2C71" w:rsidRPr="00D460A7">
        <w:rPr>
          <w:rFonts w:ascii="Times New Roman" w:hAnsi="Times New Roman"/>
          <w:b/>
          <w:sz w:val="24"/>
          <w:szCs w:val="24"/>
        </w:rPr>
        <w:t>Милашевский</w:t>
      </w:r>
      <w:r w:rsidR="007C38F6" w:rsidRPr="00D460A7">
        <w:rPr>
          <w:rFonts w:ascii="Times New Roman" w:hAnsi="Times New Roman"/>
          <w:b/>
          <w:sz w:val="24"/>
          <w:szCs w:val="24"/>
        </w:rPr>
        <w:t xml:space="preserve"> Владимир Алексеевич </w:t>
      </w:r>
      <w:r w:rsidR="007C38F6" w:rsidRPr="009B5A8D">
        <w:rPr>
          <w:rFonts w:ascii="Times New Roman" w:hAnsi="Times New Roman"/>
          <w:b/>
          <w:sz w:val="24"/>
          <w:szCs w:val="24"/>
        </w:rPr>
        <w:t>(1893 – 1972),</w:t>
      </w:r>
      <w:r w:rsidR="007C38F6" w:rsidRPr="00D460A7">
        <w:rPr>
          <w:rFonts w:ascii="Times New Roman" w:hAnsi="Times New Roman"/>
          <w:sz w:val="24"/>
          <w:szCs w:val="24"/>
        </w:rPr>
        <w:t xml:space="preserve"> график, живописец; иллюстратор. Первоначально находился под влиянием графики мирискуснической школы. Идейный теоретик группы, сформулировал новые принципы рисунка. </w:t>
      </w:r>
      <w:r w:rsidR="00703646" w:rsidRPr="00D460A7">
        <w:rPr>
          <w:rFonts w:ascii="Times New Roman" w:hAnsi="Times New Roman"/>
          <w:sz w:val="24"/>
          <w:szCs w:val="24"/>
        </w:rPr>
        <w:t>Требование «темпа»: утверждение быстрого натурного рисования без поправок и предварительных набросков. «На завалинке» (1928). Лучшая работа: иллюстрации к книге – «Посмертные записки Пиквинского клуба» Ч. Диккенса (1933).</w:t>
      </w:r>
    </w:p>
    <w:p w:rsidR="005F2C71"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5F2C71" w:rsidRPr="00D460A7">
        <w:rPr>
          <w:rFonts w:ascii="Times New Roman" w:hAnsi="Times New Roman"/>
          <w:b/>
          <w:sz w:val="24"/>
          <w:szCs w:val="24"/>
        </w:rPr>
        <w:t>Кузьмин</w:t>
      </w:r>
      <w:r w:rsidR="00CF10F0" w:rsidRPr="00D460A7">
        <w:rPr>
          <w:rFonts w:ascii="Times New Roman" w:hAnsi="Times New Roman"/>
          <w:b/>
          <w:sz w:val="24"/>
          <w:szCs w:val="24"/>
        </w:rPr>
        <w:t xml:space="preserve"> Николай Васильевич</w:t>
      </w:r>
      <w:r w:rsidR="00CF10F0" w:rsidRPr="00D460A7">
        <w:rPr>
          <w:rFonts w:ascii="Times New Roman" w:hAnsi="Times New Roman"/>
          <w:sz w:val="24"/>
          <w:szCs w:val="24"/>
        </w:rPr>
        <w:t xml:space="preserve"> </w:t>
      </w:r>
      <w:r w:rsidR="00CF10F0" w:rsidRPr="009B5A8D">
        <w:rPr>
          <w:rFonts w:ascii="Times New Roman" w:hAnsi="Times New Roman"/>
          <w:b/>
          <w:sz w:val="24"/>
          <w:szCs w:val="24"/>
        </w:rPr>
        <w:t>(1890 – 1987),</w:t>
      </w:r>
      <w:r w:rsidR="00CF10F0" w:rsidRPr="00D460A7">
        <w:rPr>
          <w:rFonts w:ascii="Times New Roman" w:hAnsi="Times New Roman"/>
          <w:sz w:val="24"/>
          <w:szCs w:val="24"/>
        </w:rPr>
        <w:t xml:space="preserve"> график, иллюстратор. Культивировал новые принципы работы тушью или акварелью «по-мокрому». Работы Пушкинской серии, иллюстрации к «Евгению Онегину» (1933), ориентированные на стилистику пушкинских перовых набросков.</w:t>
      </w:r>
    </w:p>
    <w:p w:rsidR="005F2C71"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5F2C71" w:rsidRPr="00D460A7">
        <w:rPr>
          <w:rFonts w:ascii="Times New Roman" w:hAnsi="Times New Roman"/>
          <w:b/>
          <w:sz w:val="24"/>
          <w:szCs w:val="24"/>
        </w:rPr>
        <w:t>Даран</w:t>
      </w:r>
      <w:r w:rsidR="008A59C8" w:rsidRPr="00D460A7">
        <w:rPr>
          <w:rFonts w:ascii="Times New Roman" w:hAnsi="Times New Roman"/>
          <w:b/>
          <w:sz w:val="24"/>
          <w:szCs w:val="24"/>
        </w:rPr>
        <w:t xml:space="preserve"> (Райхман) Даниил Борисович</w:t>
      </w:r>
      <w:r w:rsidR="008A59C8" w:rsidRPr="00D460A7">
        <w:rPr>
          <w:rFonts w:ascii="Times New Roman" w:hAnsi="Times New Roman"/>
          <w:sz w:val="24"/>
          <w:szCs w:val="24"/>
        </w:rPr>
        <w:t xml:space="preserve"> </w:t>
      </w:r>
      <w:r w:rsidR="008A59C8" w:rsidRPr="009B5A8D">
        <w:rPr>
          <w:rFonts w:ascii="Times New Roman" w:hAnsi="Times New Roman"/>
          <w:b/>
          <w:sz w:val="24"/>
          <w:szCs w:val="24"/>
        </w:rPr>
        <w:t>(1894 – 1964),</w:t>
      </w:r>
      <w:r w:rsidR="008A59C8" w:rsidRPr="00D460A7">
        <w:rPr>
          <w:rFonts w:ascii="Times New Roman" w:hAnsi="Times New Roman"/>
          <w:sz w:val="24"/>
          <w:szCs w:val="24"/>
        </w:rPr>
        <w:t xml:space="preserve"> график, акварелист, иллюстратор. Тема цирка, балета, спорта. Наиболее полно воплотил требование «темпа</w:t>
      </w:r>
      <w:r w:rsidR="00DD7710" w:rsidRPr="00D460A7">
        <w:rPr>
          <w:rFonts w:ascii="Times New Roman" w:hAnsi="Times New Roman"/>
          <w:sz w:val="24"/>
          <w:szCs w:val="24"/>
        </w:rPr>
        <w:t xml:space="preserve"> </w:t>
      </w:r>
      <w:r w:rsidR="008A59C8" w:rsidRPr="00D460A7">
        <w:rPr>
          <w:rFonts w:ascii="Times New Roman" w:hAnsi="Times New Roman"/>
          <w:sz w:val="24"/>
          <w:szCs w:val="24"/>
        </w:rPr>
        <w:t xml:space="preserve">рисунка». Лаконичная, точная, радостная </w:t>
      </w:r>
      <w:r w:rsidR="000C072E" w:rsidRPr="000C072E">
        <w:rPr>
          <w:rFonts w:ascii="Times New Roman" w:hAnsi="Times New Roman"/>
          <w:sz w:val="24"/>
          <w:szCs w:val="24"/>
        </w:rPr>
        <w:t>солн</w:t>
      </w:r>
      <w:r w:rsidR="008A59C8" w:rsidRPr="000C072E">
        <w:rPr>
          <w:rFonts w:ascii="Times New Roman" w:hAnsi="Times New Roman"/>
          <w:sz w:val="24"/>
          <w:szCs w:val="24"/>
        </w:rPr>
        <w:t>е</w:t>
      </w:r>
      <w:r w:rsidR="000C072E" w:rsidRPr="000C072E">
        <w:rPr>
          <w:rFonts w:ascii="Times New Roman" w:hAnsi="Times New Roman"/>
          <w:sz w:val="24"/>
          <w:szCs w:val="24"/>
        </w:rPr>
        <w:t>ч</w:t>
      </w:r>
      <w:r w:rsidR="008A59C8" w:rsidRPr="000C072E">
        <w:rPr>
          <w:rFonts w:ascii="Times New Roman" w:hAnsi="Times New Roman"/>
          <w:sz w:val="24"/>
          <w:szCs w:val="24"/>
        </w:rPr>
        <w:t>ность.</w:t>
      </w:r>
      <w:r w:rsidR="008A59C8" w:rsidRPr="00D460A7">
        <w:rPr>
          <w:rFonts w:ascii="Times New Roman" w:hAnsi="Times New Roman"/>
          <w:sz w:val="24"/>
          <w:szCs w:val="24"/>
        </w:rPr>
        <w:t xml:space="preserve"> </w:t>
      </w:r>
      <w:r w:rsidR="00DD7710" w:rsidRPr="00D460A7">
        <w:rPr>
          <w:rFonts w:ascii="Times New Roman" w:hAnsi="Times New Roman"/>
          <w:sz w:val="24"/>
          <w:szCs w:val="24"/>
        </w:rPr>
        <w:t xml:space="preserve">«Циркачи на велосипеде» (конец 1920-х), </w:t>
      </w:r>
      <w:r w:rsidR="008A59C8" w:rsidRPr="00D460A7">
        <w:rPr>
          <w:rFonts w:ascii="Times New Roman" w:hAnsi="Times New Roman"/>
          <w:sz w:val="24"/>
          <w:szCs w:val="24"/>
        </w:rPr>
        <w:t>«Укротитель А. Федотов с тиграми» (1930).</w:t>
      </w:r>
    </w:p>
    <w:p w:rsidR="005F2C71"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5F2C71" w:rsidRPr="00D460A7">
        <w:rPr>
          <w:rFonts w:ascii="Times New Roman" w:hAnsi="Times New Roman"/>
          <w:b/>
          <w:sz w:val="24"/>
          <w:szCs w:val="24"/>
        </w:rPr>
        <w:t>Маврина (Лебедева)</w:t>
      </w:r>
      <w:r w:rsidR="00EF3DD5" w:rsidRPr="00D460A7">
        <w:rPr>
          <w:rFonts w:ascii="Times New Roman" w:hAnsi="Times New Roman"/>
          <w:b/>
          <w:sz w:val="24"/>
          <w:szCs w:val="24"/>
        </w:rPr>
        <w:t xml:space="preserve"> Татьяна Алексеевна </w:t>
      </w:r>
      <w:r w:rsidR="00EF3DD5" w:rsidRPr="009B5A8D">
        <w:rPr>
          <w:rFonts w:ascii="Times New Roman" w:hAnsi="Times New Roman"/>
          <w:b/>
          <w:sz w:val="24"/>
          <w:szCs w:val="24"/>
        </w:rPr>
        <w:t>(1900 – 1996),</w:t>
      </w:r>
      <w:r w:rsidR="00EF3DD5" w:rsidRPr="00D460A7">
        <w:rPr>
          <w:rFonts w:ascii="Times New Roman" w:hAnsi="Times New Roman"/>
          <w:sz w:val="24"/>
          <w:szCs w:val="24"/>
        </w:rPr>
        <w:t xml:space="preserve"> живописец, график; иллюстратор. Одна из самых ярких и талантливых ч</w:t>
      </w:r>
      <w:r w:rsidR="00AA4442" w:rsidRPr="00D460A7">
        <w:rPr>
          <w:rFonts w:ascii="Times New Roman" w:hAnsi="Times New Roman"/>
          <w:sz w:val="24"/>
          <w:szCs w:val="24"/>
        </w:rPr>
        <w:t xml:space="preserve">ленов объединения. Позднее </w:t>
      </w:r>
      <w:r w:rsidR="00EF3DD5" w:rsidRPr="00D460A7">
        <w:rPr>
          <w:rFonts w:ascii="Times New Roman" w:hAnsi="Times New Roman"/>
          <w:sz w:val="24"/>
          <w:szCs w:val="24"/>
        </w:rPr>
        <w:t xml:space="preserve">создала свой стиль, в котором графика свободного рисунка сочеталась с экспрессивной декоративностью народного примитива. «Автопортрет» (1930-х), «Пальмы» (1929), </w:t>
      </w:r>
      <w:r w:rsidR="00AA4442" w:rsidRPr="00D460A7">
        <w:rPr>
          <w:rFonts w:ascii="Times New Roman" w:hAnsi="Times New Roman"/>
          <w:sz w:val="24"/>
          <w:szCs w:val="24"/>
        </w:rPr>
        <w:t xml:space="preserve">«Трамвайное кольцо» (1929), </w:t>
      </w:r>
      <w:r w:rsidR="00EF3DD5" w:rsidRPr="00D460A7">
        <w:rPr>
          <w:rFonts w:ascii="Times New Roman" w:hAnsi="Times New Roman"/>
          <w:sz w:val="24"/>
          <w:szCs w:val="24"/>
        </w:rPr>
        <w:t>«Портрет А. Ф. Софроновой с дочерью» (1938).</w:t>
      </w:r>
    </w:p>
    <w:p w:rsidR="008A59C8"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8A59C8" w:rsidRPr="00D460A7">
        <w:rPr>
          <w:rFonts w:ascii="Times New Roman" w:hAnsi="Times New Roman"/>
          <w:b/>
          <w:sz w:val="24"/>
          <w:szCs w:val="24"/>
        </w:rPr>
        <w:t>С</w:t>
      </w:r>
      <w:r w:rsidR="00EF3DD5" w:rsidRPr="00D460A7">
        <w:rPr>
          <w:rFonts w:ascii="Times New Roman" w:hAnsi="Times New Roman"/>
          <w:b/>
          <w:sz w:val="24"/>
          <w:szCs w:val="24"/>
        </w:rPr>
        <w:t>о</w:t>
      </w:r>
      <w:r w:rsidR="008A59C8" w:rsidRPr="00D460A7">
        <w:rPr>
          <w:rFonts w:ascii="Times New Roman" w:hAnsi="Times New Roman"/>
          <w:b/>
          <w:sz w:val="24"/>
          <w:szCs w:val="24"/>
        </w:rPr>
        <w:t>фронова</w:t>
      </w:r>
      <w:r w:rsidR="00EF3DD5" w:rsidRPr="00D460A7">
        <w:rPr>
          <w:rFonts w:ascii="Times New Roman" w:hAnsi="Times New Roman"/>
          <w:b/>
          <w:sz w:val="24"/>
          <w:szCs w:val="24"/>
        </w:rPr>
        <w:t xml:space="preserve"> (Сафронова) Антонина Федоровна</w:t>
      </w:r>
      <w:r w:rsidR="00EF3DD5" w:rsidRPr="00D460A7">
        <w:rPr>
          <w:rFonts w:ascii="Times New Roman" w:hAnsi="Times New Roman"/>
          <w:sz w:val="24"/>
          <w:szCs w:val="24"/>
        </w:rPr>
        <w:t xml:space="preserve"> </w:t>
      </w:r>
      <w:r w:rsidR="00EF3DD5" w:rsidRPr="009B5A8D">
        <w:rPr>
          <w:rFonts w:ascii="Times New Roman" w:hAnsi="Times New Roman"/>
          <w:b/>
          <w:sz w:val="24"/>
          <w:szCs w:val="24"/>
        </w:rPr>
        <w:t>(1892 – 1966),</w:t>
      </w:r>
      <w:r w:rsidR="00EF3DD5" w:rsidRPr="00D460A7">
        <w:rPr>
          <w:rFonts w:ascii="Times New Roman" w:hAnsi="Times New Roman"/>
          <w:sz w:val="24"/>
          <w:szCs w:val="24"/>
        </w:rPr>
        <w:t xml:space="preserve"> живописец, график. </w:t>
      </w:r>
      <w:r w:rsidR="00AA4442" w:rsidRPr="00D460A7">
        <w:rPr>
          <w:rFonts w:ascii="Times New Roman" w:hAnsi="Times New Roman"/>
          <w:sz w:val="24"/>
          <w:szCs w:val="24"/>
        </w:rPr>
        <w:t>«Балчуг» (1930), «Площадь у каменного моста» (1931).</w:t>
      </w:r>
    </w:p>
    <w:p w:rsidR="008B7EDB" w:rsidRPr="00D460A7" w:rsidRDefault="00E55A34" w:rsidP="008B7EDB">
      <w:pPr>
        <w:spacing w:line="360" w:lineRule="auto"/>
        <w:jc w:val="both"/>
        <w:rPr>
          <w:rFonts w:ascii="Times New Roman" w:hAnsi="Times New Roman"/>
          <w:sz w:val="24"/>
          <w:szCs w:val="24"/>
        </w:rPr>
      </w:pPr>
      <w:r w:rsidRPr="00D460A7">
        <w:rPr>
          <w:rFonts w:ascii="Times New Roman" w:hAnsi="Times New Roman"/>
          <w:i/>
          <w:sz w:val="24"/>
          <w:szCs w:val="24"/>
        </w:rPr>
        <w:tab/>
      </w:r>
      <w:r w:rsidR="008B7EDB" w:rsidRPr="00D460A7">
        <w:rPr>
          <w:rFonts w:ascii="Times New Roman" w:hAnsi="Times New Roman"/>
          <w:i/>
          <w:sz w:val="24"/>
          <w:szCs w:val="24"/>
        </w:rPr>
        <w:t>Самостоятельная работа</w:t>
      </w:r>
      <w:r w:rsidR="008B7EDB" w:rsidRPr="00D460A7">
        <w:rPr>
          <w:rFonts w:ascii="Times New Roman" w:hAnsi="Times New Roman"/>
          <w:sz w:val="24"/>
          <w:szCs w:val="24"/>
        </w:rPr>
        <w:t>: посмотреть иллюстрации, например в книге «Художники группы «Тринадцать». – М.: Советский художник, 1986</w:t>
      </w:r>
      <w:r w:rsidR="00BA6FB6" w:rsidRPr="00D460A7">
        <w:rPr>
          <w:rFonts w:ascii="Times New Roman" w:hAnsi="Times New Roman"/>
          <w:sz w:val="24"/>
          <w:szCs w:val="24"/>
        </w:rPr>
        <w:t>; подготовить сообщение о деятельности Российской ассоциации пролетарских художников (РАПХ, 1931 – 1932).</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15.3.</w:t>
      </w:r>
      <w:r w:rsidRPr="00D460A7">
        <w:rPr>
          <w:rFonts w:ascii="Times New Roman" w:hAnsi="Times New Roman"/>
          <w:b/>
          <w:sz w:val="24"/>
          <w:szCs w:val="24"/>
        </w:rPr>
        <w:tab/>
        <w:t>Русское искусство 1930-х годов</w:t>
      </w:r>
    </w:p>
    <w:p w:rsidR="009612B1"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9612B1" w:rsidRPr="00D460A7">
        <w:rPr>
          <w:rFonts w:ascii="Times New Roman" w:hAnsi="Times New Roman"/>
          <w:sz w:val="24"/>
          <w:szCs w:val="24"/>
        </w:rPr>
        <w:t xml:space="preserve">Сформировать представление о развитии изобразительного искусства 1932-1940-х годов, подчеркнуть его связь с новым историческим этапом страны. Раскрыть роль и место постановления ЦК ВКП (б) от 23 апреля 1932 года «О перестройке литературно-художественных организаций» в дальнейшей судьбе отечественного искусства. Рассказать  о значении юбилейных выставок. </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Индустриализация и коллективизация народного хозяйства страны. Развитие просвещения, книгоиздательского дела, подъем науки и культуры. 1-й Всесоюзный съезд советских писателей (1934 г.). Постановление ЦК Партии «О перестройке литературно-художественных организаций» от 23 апреля 1932 г. Ликвидация творческих объединений, создание единого творческого Союза советских художников. Значение всесоюзных выставок «Художники РСФСР за 15 лет» (</w:t>
      </w:r>
      <w:r w:rsidR="00395F51">
        <w:rPr>
          <w:rFonts w:ascii="Times New Roman" w:hAnsi="Times New Roman"/>
          <w:sz w:val="24"/>
          <w:szCs w:val="24"/>
        </w:rPr>
        <w:t>1</w:t>
      </w:r>
      <w:r w:rsidR="000618C3" w:rsidRPr="00D460A7">
        <w:rPr>
          <w:rFonts w:ascii="Times New Roman" w:hAnsi="Times New Roman"/>
          <w:sz w:val="24"/>
          <w:szCs w:val="24"/>
        </w:rPr>
        <w:t xml:space="preserve">935), «XV лет РККА» (1933), «XX лет РККА» (1938), «Индустрия социализма» (1939), выставок великих русских мастеров в ГТГ. </w:t>
      </w:r>
      <w:r w:rsidRPr="00D460A7">
        <w:rPr>
          <w:rFonts w:ascii="Times New Roman" w:hAnsi="Times New Roman"/>
          <w:sz w:val="24"/>
          <w:szCs w:val="24"/>
        </w:rPr>
        <w:tab/>
      </w:r>
      <w:r w:rsidR="000618C3" w:rsidRPr="00D460A7">
        <w:rPr>
          <w:rFonts w:ascii="Times New Roman" w:hAnsi="Times New Roman"/>
          <w:sz w:val="24"/>
          <w:szCs w:val="24"/>
        </w:rPr>
        <w:t>Тематическое и жанровое разнообразие искусства. Развитие монументальных форм. Синтез искусства и архитектуры.</w:t>
      </w:r>
    </w:p>
    <w:p w:rsidR="00014278" w:rsidRPr="00D460A7" w:rsidRDefault="00E55A34"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Живопись. </w:t>
      </w:r>
      <w:r w:rsidR="000618C3" w:rsidRPr="00D460A7">
        <w:rPr>
          <w:rFonts w:ascii="Times New Roman" w:hAnsi="Times New Roman"/>
          <w:sz w:val="24"/>
          <w:szCs w:val="24"/>
        </w:rPr>
        <w:t>Плодотворное развитие всех видов и жанров живописи.</w:t>
      </w:r>
      <w:r w:rsidR="000618C3" w:rsidRPr="00D460A7">
        <w:rPr>
          <w:rFonts w:ascii="Times New Roman" w:hAnsi="Times New Roman"/>
          <w:b/>
          <w:sz w:val="24"/>
          <w:szCs w:val="24"/>
        </w:rPr>
        <w:t xml:space="preserve"> </w:t>
      </w:r>
      <w:r w:rsidR="000618C3" w:rsidRPr="00D460A7">
        <w:rPr>
          <w:rFonts w:ascii="Times New Roman" w:hAnsi="Times New Roman"/>
          <w:sz w:val="24"/>
          <w:szCs w:val="24"/>
        </w:rPr>
        <w:t>Образ современника - центральная проблема искусства. Решение современной темы в реалистической станковой живописи.</w:t>
      </w:r>
      <w:r w:rsidR="000618C3" w:rsidRPr="00D460A7">
        <w:rPr>
          <w:rFonts w:ascii="Times New Roman" w:hAnsi="Times New Roman"/>
          <w:b/>
          <w:sz w:val="24"/>
          <w:szCs w:val="24"/>
        </w:rPr>
        <w:t xml:space="preserve"> </w:t>
      </w:r>
    </w:p>
    <w:p w:rsidR="00014278" w:rsidRPr="00D460A7" w:rsidRDefault="00E55A34" w:rsidP="000618C3">
      <w:pPr>
        <w:spacing w:after="0" w:line="360" w:lineRule="auto"/>
        <w:jc w:val="both"/>
        <w:rPr>
          <w:rFonts w:ascii="Times New Roman" w:hAnsi="Times New Roman"/>
          <w:b/>
          <w:sz w:val="24"/>
          <w:szCs w:val="24"/>
        </w:rPr>
      </w:pPr>
      <w:r w:rsidRPr="00D460A7">
        <w:rPr>
          <w:rFonts w:ascii="Times New Roman" w:hAnsi="Times New Roman"/>
          <w:b/>
          <w:i/>
          <w:sz w:val="24"/>
          <w:szCs w:val="24"/>
        </w:rPr>
        <w:tab/>
      </w:r>
      <w:r w:rsidR="000618C3" w:rsidRPr="00D460A7">
        <w:rPr>
          <w:rFonts w:ascii="Times New Roman" w:hAnsi="Times New Roman"/>
          <w:b/>
          <w:i/>
          <w:sz w:val="24"/>
          <w:szCs w:val="24"/>
        </w:rPr>
        <w:t>Развитие историко-революционной живописи</w:t>
      </w:r>
      <w:r w:rsidR="000618C3" w:rsidRPr="00D460A7">
        <w:rPr>
          <w:rFonts w:ascii="Times New Roman" w:hAnsi="Times New Roman"/>
          <w:b/>
          <w:sz w:val="24"/>
          <w:szCs w:val="24"/>
        </w:rPr>
        <w:t>.</w:t>
      </w:r>
      <w:r w:rsidR="000618C3" w:rsidRPr="00D460A7">
        <w:rPr>
          <w:rFonts w:ascii="Times New Roman" w:hAnsi="Times New Roman"/>
          <w:sz w:val="24"/>
          <w:szCs w:val="24"/>
        </w:rPr>
        <w:t xml:space="preserve"> Картины </w:t>
      </w:r>
      <w:r w:rsidR="00014278" w:rsidRPr="00D460A7">
        <w:rPr>
          <w:rFonts w:ascii="Times New Roman" w:hAnsi="Times New Roman"/>
          <w:sz w:val="24"/>
          <w:szCs w:val="24"/>
        </w:rPr>
        <w:t>Бориса Владимировича</w:t>
      </w:r>
      <w:r w:rsidR="000618C3" w:rsidRPr="00D460A7">
        <w:rPr>
          <w:rFonts w:ascii="Times New Roman" w:hAnsi="Times New Roman"/>
          <w:sz w:val="24"/>
          <w:szCs w:val="24"/>
        </w:rPr>
        <w:t xml:space="preserve"> Иогансона</w:t>
      </w:r>
      <w:r w:rsidR="00014278" w:rsidRPr="00D460A7">
        <w:rPr>
          <w:rFonts w:ascii="Times New Roman" w:hAnsi="Times New Roman"/>
          <w:sz w:val="24"/>
          <w:szCs w:val="24"/>
        </w:rPr>
        <w:t xml:space="preserve"> (1893 – 1973)</w:t>
      </w:r>
      <w:r w:rsidR="000618C3" w:rsidRPr="00D460A7">
        <w:rPr>
          <w:rFonts w:ascii="Times New Roman" w:hAnsi="Times New Roman"/>
          <w:sz w:val="24"/>
          <w:szCs w:val="24"/>
        </w:rPr>
        <w:t xml:space="preserve">  «Допрос коммунистов» (1933), «На старом уральском заводе» (1937), </w:t>
      </w:r>
      <w:r w:rsidR="00014278" w:rsidRPr="00D460A7">
        <w:rPr>
          <w:rFonts w:ascii="Times New Roman" w:hAnsi="Times New Roman"/>
          <w:sz w:val="24"/>
          <w:szCs w:val="24"/>
        </w:rPr>
        <w:t xml:space="preserve">Сергея Васильевича Герасимова (1885 – 1964) </w:t>
      </w:r>
      <w:r w:rsidR="000618C3" w:rsidRPr="00D460A7">
        <w:rPr>
          <w:rFonts w:ascii="Times New Roman" w:hAnsi="Times New Roman"/>
          <w:sz w:val="24"/>
          <w:szCs w:val="24"/>
        </w:rPr>
        <w:t>«Клятва сибирских партизан» (1933).</w:t>
      </w:r>
    </w:p>
    <w:p w:rsidR="00014278" w:rsidRPr="00D460A7" w:rsidRDefault="00E55A34" w:rsidP="000618C3">
      <w:pPr>
        <w:spacing w:after="0" w:line="360" w:lineRule="auto"/>
        <w:jc w:val="both"/>
        <w:rPr>
          <w:rFonts w:ascii="Times New Roman" w:hAnsi="Times New Roman"/>
          <w:b/>
          <w:sz w:val="24"/>
          <w:szCs w:val="24"/>
        </w:rPr>
      </w:pPr>
      <w:r w:rsidRPr="00D460A7">
        <w:rPr>
          <w:rFonts w:ascii="Times New Roman" w:hAnsi="Times New Roman"/>
          <w:b/>
          <w:i/>
          <w:sz w:val="24"/>
          <w:szCs w:val="24"/>
        </w:rPr>
        <w:tab/>
      </w:r>
      <w:r w:rsidR="000618C3" w:rsidRPr="00D460A7">
        <w:rPr>
          <w:rFonts w:ascii="Times New Roman" w:hAnsi="Times New Roman"/>
          <w:b/>
          <w:i/>
          <w:sz w:val="24"/>
          <w:szCs w:val="24"/>
        </w:rPr>
        <w:t>Сельская тема</w:t>
      </w:r>
      <w:r w:rsidR="000618C3" w:rsidRPr="00D460A7">
        <w:rPr>
          <w:rFonts w:ascii="Times New Roman" w:hAnsi="Times New Roman"/>
          <w:sz w:val="24"/>
          <w:szCs w:val="24"/>
        </w:rPr>
        <w:t xml:space="preserve">  в произведениях художников: «Праздник в колхозе» (1937) </w:t>
      </w:r>
      <w:r w:rsidR="00014278" w:rsidRPr="00D460A7">
        <w:rPr>
          <w:rFonts w:ascii="Times New Roman" w:hAnsi="Times New Roman"/>
          <w:sz w:val="24"/>
          <w:szCs w:val="24"/>
        </w:rPr>
        <w:t>–</w:t>
      </w:r>
      <w:r w:rsidR="000618C3" w:rsidRPr="00D460A7">
        <w:rPr>
          <w:rFonts w:ascii="Times New Roman" w:hAnsi="Times New Roman"/>
          <w:sz w:val="24"/>
          <w:szCs w:val="24"/>
        </w:rPr>
        <w:t xml:space="preserve"> </w:t>
      </w:r>
      <w:r w:rsidR="00014278" w:rsidRPr="00D460A7">
        <w:rPr>
          <w:rFonts w:ascii="Times New Roman" w:hAnsi="Times New Roman"/>
          <w:sz w:val="24"/>
          <w:szCs w:val="24"/>
        </w:rPr>
        <w:t>С. В.</w:t>
      </w:r>
      <w:r w:rsidR="006E4345" w:rsidRPr="00D460A7">
        <w:rPr>
          <w:rFonts w:ascii="Times New Roman" w:hAnsi="Times New Roman"/>
          <w:sz w:val="24"/>
          <w:szCs w:val="24"/>
        </w:rPr>
        <w:t xml:space="preserve"> Герасимова</w:t>
      </w:r>
      <w:r w:rsidR="001D462B">
        <w:rPr>
          <w:rFonts w:ascii="Times New Roman" w:hAnsi="Times New Roman"/>
          <w:sz w:val="24"/>
          <w:szCs w:val="24"/>
        </w:rPr>
        <w:t>,</w:t>
      </w:r>
      <w:r w:rsidR="006E4345" w:rsidRPr="00D460A7">
        <w:rPr>
          <w:rFonts w:ascii="Times New Roman" w:hAnsi="Times New Roman"/>
          <w:sz w:val="24"/>
          <w:szCs w:val="24"/>
        </w:rPr>
        <w:t xml:space="preserve"> </w:t>
      </w:r>
      <w:r w:rsidR="000618C3" w:rsidRPr="00D460A7">
        <w:rPr>
          <w:rFonts w:ascii="Times New Roman" w:hAnsi="Times New Roman"/>
          <w:sz w:val="24"/>
          <w:szCs w:val="24"/>
        </w:rPr>
        <w:t xml:space="preserve">«Колхозный праздник» (1937), «Колхозное стадо» (1938) - </w:t>
      </w:r>
      <w:r w:rsidR="001C1326" w:rsidRPr="00D460A7">
        <w:rPr>
          <w:rFonts w:ascii="Times New Roman" w:hAnsi="Times New Roman"/>
          <w:sz w:val="24"/>
          <w:szCs w:val="24"/>
        </w:rPr>
        <w:t>Аркадия Александровича Пластова (1893 – 1972)</w:t>
      </w:r>
      <w:r w:rsidR="000618C3" w:rsidRPr="00D460A7">
        <w:rPr>
          <w:rFonts w:ascii="Times New Roman" w:hAnsi="Times New Roman"/>
          <w:sz w:val="24"/>
          <w:szCs w:val="24"/>
        </w:rPr>
        <w:t>.</w:t>
      </w:r>
    </w:p>
    <w:p w:rsidR="000618C3" w:rsidRPr="00D460A7" w:rsidRDefault="00E55A34" w:rsidP="000618C3">
      <w:pPr>
        <w:spacing w:after="0" w:line="360" w:lineRule="auto"/>
        <w:jc w:val="both"/>
        <w:rPr>
          <w:rFonts w:ascii="Times New Roman" w:hAnsi="Times New Roman"/>
          <w:b/>
          <w:sz w:val="24"/>
          <w:szCs w:val="24"/>
        </w:rPr>
      </w:pPr>
      <w:r w:rsidRPr="00D460A7">
        <w:rPr>
          <w:rFonts w:ascii="Times New Roman" w:hAnsi="Times New Roman"/>
          <w:b/>
          <w:i/>
          <w:sz w:val="24"/>
          <w:szCs w:val="24"/>
        </w:rPr>
        <w:tab/>
      </w:r>
      <w:r w:rsidR="000618C3" w:rsidRPr="00D460A7">
        <w:rPr>
          <w:rFonts w:ascii="Times New Roman" w:hAnsi="Times New Roman"/>
          <w:b/>
          <w:i/>
          <w:sz w:val="24"/>
          <w:szCs w:val="24"/>
        </w:rPr>
        <w:t>Отражение характерных явлений современной действительности</w:t>
      </w:r>
      <w:r w:rsidR="000618C3" w:rsidRPr="00D460A7">
        <w:rPr>
          <w:rFonts w:ascii="Times New Roman" w:hAnsi="Times New Roman"/>
          <w:i/>
          <w:sz w:val="24"/>
          <w:szCs w:val="24"/>
        </w:rPr>
        <w:t>:</w:t>
      </w:r>
      <w:r w:rsidR="000618C3" w:rsidRPr="00D460A7">
        <w:rPr>
          <w:rFonts w:ascii="Times New Roman" w:hAnsi="Times New Roman"/>
          <w:sz w:val="24"/>
          <w:szCs w:val="24"/>
        </w:rPr>
        <w:t xml:space="preserve"> картина «Новая Москва» (1937) Ю. И. Пименова, «Мать» (1932), «Будущие летчики» (1937) А.А. Дейнеки, «Вузовки» (1933) К. Истомина, «Дирижабль над городом» (1932</w:t>
      </w:r>
      <w:r w:rsidR="000618C3" w:rsidRPr="00D460A7">
        <w:rPr>
          <w:rFonts w:ascii="Times New Roman" w:hAnsi="Times New Roman"/>
          <w:b/>
          <w:sz w:val="24"/>
          <w:szCs w:val="24"/>
        </w:rPr>
        <w:t xml:space="preserve">) </w:t>
      </w:r>
      <w:r w:rsidR="000618C3" w:rsidRPr="00D460A7">
        <w:rPr>
          <w:rFonts w:ascii="Times New Roman" w:hAnsi="Times New Roman"/>
          <w:sz w:val="24"/>
          <w:szCs w:val="24"/>
        </w:rPr>
        <w:t>А. Лабаса.</w:t>
      </w:r>
    </w:p>
    <w:p w:rsidR="00014278"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i/>
          <w:sz w:val="24"/>
          <w:szCs w:val="24"/>
        </w:rPr>
        <w:tab/>
      </w:r>
      <w:r w:rsidR="000618C3" w:rsidRPr="00D460A7">
        <w:rPr>
          <w:rFonts w:ascii="Times New Roman" w:hAnsi="Times New Roman"/>
          <w:b/>
          <w:i/>
          <w:sz w:val="24"/>
          <w:szCs w:val="24"/>
        </w:rPr>
        <w:t>Развитие портрета</w:t>
      </w:r>
      <w:r w:rsidR="000618C3" w:rsidRPr="00D460A7">
        <w:rPr>
          <w:rFonts w:ascii="Times New Roman" w:hAnsi="Times New Roman"/>
          <w:sz w:val="24"/>
          <w:szCs w:val="24"/>
        </w:rPr>
        <w:t xml:space="preserve"> в 1930-е годы. </w:t>
      </w:r>
      <w:r w:rsidR="000618C3" w:rsidRPr="00D460A7">
        <w:rPr>
          <w:rFonts w:ascii="Times New Roman" w:hAnsi="Times New Roman"/>
          <w:i/>
          <w:sz w:val="24"/>
          <w:szCs w:val="24"/>
        </w:rPr>
        <w:t>Образ творческой интеллигенции</w:t>
      </w:r>
      <w:r w:rsidR="000618C3" w:rsidRPr="00D460A7">
        <w:rPr>
          <w:rFonts w:ascii="Times New Roman" w:hAnsi="Times New Roman"/>
          <w:sz w:val="24"/>
          <w:szCs w:val="24"/>
        </w:rPr>
        <w:t xml:space="preserve"> в  произведениях М. В. Нестерова: «Академик И. П. Павлов» (1935), портреты скульпторов И. Д. Шадра (1934), В. И. Мухиной (1940), и др. </w:t>
      </w:r>
      <w:r w:rsidR="000618C3" w:rsidRPr="00D460A7">
        <w:rPr>
          <w:rFonts w:ascii="Times New Roman" w:hAnsi="Times New Roman"/>
          <w:i/>
          <w:sz w:val="24"/>
          <w:szCs w:val="24"/>
        </w:rPr>
        <w:t>Типический образ молодежи</w:t>
      </w:r>
      <w:r w:rsidR="000618C3" w:rsidRPr="00D460A7">
        <w:rPr>
          <w:rFonts w:ascii="Times New Roman" w:hAnsi="Times New Roman"/>
          <w:sz w:val="24"/>
          <w:szCs w:val="24"/>
        </w:rPr>
        <w:t xml:space="preserve">  в портретах А.Н. Самохвалова «Девушка в футболке» (1932), серия «Метростроевки» (1933-1937). Портретные работы П. Д. Корина, И. Э. Грабаря. Своеобразие их подходо</w:t>
      </w:r>
      <w:r w:rsidR="00014278" w:rsidRPr="00D460A7">
        <w:rPr>
          <w:rFonts w:ascii="Times New Roman" w:hAnsi="Times New Roman"/>
          <w:sz w:val="24"/>
          <w:szCs w:val="24"/>
        </w:rPr>
        <w:t>в к решению портретного образа.</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i/>
          <w:sz w:val="24"/>
          <w:szCs w:val="24"/>
        </w:rPr>
        <w:tab/>
      </w:r>
      <w:r w:rsidR="000618C3" w:rsidRPr="00D460A7">
        <w:rPr>
          <w:rFonts w:ascii="Times New Roman" w:hAnsi="Times New Roman"/>
          <w:b/>
          <w:i/>
          <w:sz w:val="24"/>
          <w:szCs w:val="24"/>
        </w:rPr>
        <w:t>Разнообразие художественных решений индустриального,  лирического и героического пейзажей</w:t>
      </w:r>
      <w:r w:rsidR="000618C3" w:rsidRPr="00D460A7">
        <w:rPr>
          <w:rFonts w:ascii="Times New Roman" w:hAnsi="Times New Roman"/>
          <w:i/>
          <w:sz w:val="24"/>
          <w:szCs w:val="24"/>
        </w:rPr>
        <w:t>.</w:t>
      </w:r>
      <w:r w:rsidR="000618C3" w:rsidRPr="00D460A7">
        <w:rPr>
          <w:rFonts w:ascii="Times New Roman" w:hAnsi="Times New Roman"/>
          <w:sz w:val="24"/>
          <w:szCs w:val="24"/>
        </w:rPr>
        <w:t xml:space="preserve"> Пейзажи Б.Н. Яковлева, Н. П. Крымова, А.В. Куприна, А.Ф. Богаевского.</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Скульптура.</w:t>
      </w:r>
      <w:r w:rsidR="000618C3" w:rsidRPr="00D460A7">
        <w:rPr>
          <w:rFonts w:ascii="Times New Roman" w:hAnsi="Times New Roman"/>
          <w:sz w:val="24"/>
          <w:szCs w:val="24"/>
        </w:rPr>
        <w:t xml:space="preserve"> Развитие монументальной скульптуры в связи с возросшим строительством. Участие скульпторов в оформлении метрополитена, канала Москва-Волга, театров, клубов, стадионов. Архитектура и скульптура.</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Работы советских скульпторов для советских павильонов международных выставок и ВСХВ. Монументальная скульптура: группа «Рабочий и колхозница» (1937), проект памятника А. М. Горькому (1938) В. И. Мухиной, памятник С. М. Кирову (1938) Н. В. Томского, памятник Т. Г. Шевченко (1935) М. Г. Манизера. Скульптурный портрет в творчестве Н. В. Томского, В. И. Мухиной, С.Д. Лебедевой. Анималистическая скульптура: произведения И.С. Ефимова, В. А. Ватагина.</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Графика.</w:t>
      </w:r>
      <w:r w:rsidR="000618C3" w:rsidRPr="00D460A7">
        <w:rPr>
          <w:rFonts w:ascii="Times New Roman" w:hAnsi="Times New Roman"/>
          <w:sz w:val="24"/>
          <w:szCs w:val="24"/>
        </w:rPr>
        <w:t xml:space="preserve"> Новый этап в развитии графики. Значение реалистической иллюстрации. Выставка графики в 1936 году. Новое прочтение художниками произведений русской и зарубежной классической литературы. Иллюстрации Д.А. Шмаринова к  повести А.М. Горького «Жизнь Матвея Кожемякина», роману Ф.М. Достоевского «Преступление и наказание», книге А. Н. Толстого «Петр I». Кукрыниксы, своеобразие их как творческого коллектива. Работа над политической карикатурой. Иллюстрации к произведениям А.М. Горького, А. П. Чехова, М. Е. Салтыкова-Щедрина. Работа Е. А. Кибрика (1906 – 1978) над иллюстрациями к роману Р. Роллана «Кола Брюньон» (1934 – 36), роману Шарля Де Костера «Легенда об Уленшпигеле» (1937 – 38). Р. Роллан об иллюстрациях Кибрика. Организация Детгиза  (1933). Повышение идейно-художественного уровня и воспитательного значения изданий. Изучение психологии детского восприятия, обращение художников-иллюстраторов к народным традициям. Красочность, привлекательность оформления книг для детей. Произведения мастеров детской книги В. М. Конашевича, Е. К. Чарушина, Н. Ф. Лапшина, Л. А. Бруни, Ю. А. Васнецова.</w:t>
      </w:r>
    </w:p>
    <w:p w:rsidR="000618C3" w:rsidRPr="00D460A7" w:rsidRDefault="00E55A34"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записать названия основных работ; сделать сообщение о творчестве В.А. Фаворского, Е. А. Кибрика, В.И. Мухиной, А. А. Дейнеки.</w:t>
      </w:r>
    </w:p>
    <w:p w:rsidR="0081009A" w:rsidRPr="00D460A7" w:rsidRDefault="0081009A" w:rsidP="0081009A">
      <w:pPr>
        <w:spacing w:after="0" w:line="360" w:lineRule="auto"/>
        <w:jc w:val="both"/>
        <w:rPr>
          <w:rFonts w:ascii="Times New Roman" w:hAnsi="Times New Roman"/>
          <w:b/>
          <w:sz w:val="24"/>
          <w:szCs w:val="24"/>
        </w:rPr>
      </w:pPr>
      <w:r w:rsidRPr="00D460A7">
        <w:rPr>
          <w:rFonts w:ascii="Times New Roman" w:hAnsi="Times New Roman"/>
          <w:b/>
          <w:sz w:val="24"/>
          <w:szCs w:val="24"/>
        </w:rPr>
        <w:t>15.4.</w:t>
      </w:r>
      <w:r w:rsidRPr="00D460A7">
        <w:rPr>
          <w:rFonts w:ascii="Times New Roman" w:hAnsi="Times New Roman"/>
          <w:b/>
          <w:sz w:val="24"/>
          <w:szCs w:val="24"/>
        </w:rPr>
        <w:tab/>
        <w:t>Искусство периода Великой Отечественной войны (1941 – 1945)</w:t>
      </w:r>
    </w:p>
    <w:p w:rsidR="0081009A" w:rsidRPr="00D460A7" w:rsidRDefault="00E55A34" w:rsidP="0081009A">
      <w:pPr>
        <w:spacing w:after="0" w:line="360" w:lineRule="auto"/>
        <w:jc w:val="both"/>
        <w:rPr>
          <w:rFonts w:ascii="Times New Roman" w:hAnsi="Times New Roman"/>
          <w:sz w:val="24"/>
          <w:szCs w:val="24"/>
        </w:rPr>
      </w:pPr>
      <w:r w:rsidRPr="00D460A7">
        <w:rPr>
          <w:rFonts w:ascii="Times New Roman" w:hAnsi="Times New Roman"/>
          <w:sz w:val="24"/>
          <w:szCs w:val="24"/>
        </w:rPr>
        <w:tab/>
      </w:r>
      <w:r w:rsidR="0081009A" w:rsidRPr="00D460A7">
        <w:rPr>
          <w:rFonts w:ascii="Times New Roman" w:hAnsi="Times New Roman"/>
          <w:sz w:val="24"/>
          <w:szCs w:val="24"/>
        </w:rPr>
        <w:t>Сформировать представление об искусстве периода Великой Отечественной войны.</w:t>
      </w:r>
      <w:r w:rsidR="0081009A" w:rsidRPr="00D460A7">
        <w:rPr>
          <w:rFonts w:ascii="Times New Roman" w:hAnsi="Times New Roman"/>
          <w:b/>
          <w:sz w:val="24"/>
          <w:szCs w:val="24"/>
        </w:rPr>
        <w:t xml:space="preserve"> </w:t>
      </w:r>
      <w:r w:rsidR="0081009A" w:rsidRPr="00D460A7">
        <w:rPr>
          <w:rFonts w:ascii="Times New Roman" w:hAnsi="Times New Roman"/>
          <w:sz w:val="24"/>
          <w:szCs w:val="24"/>
        </w:rPr>
        <w:t>Раскрыть образ героического советского народа в искусстве; гуманизм советского искусства; утверждение стойкости и несгибаемого мужества советского человека.</w:t>
      </w:r>
    </w:p>
    <w:p w:rsidR="0032232C" w:rsidRPr="00D460A7" w:rsidRDefault="00E55A34" w:rsidP="0081009A">
      <w:pPr>
        <w:spacing w:after="0" w:line="360" w:lineRule="auto"/>
        <w:jc w:val="both"/>
        <w:rPr>
          <w:rFonts w:ascii="Times New Roman" w:hAnsi="Times New Roman"/>
          <w:sz w:val="24"/>
          <w:szCs w:val="24"/>
        </w:rPr>
      </w:pPr>
      <w:r w:rsidRPr="00D460A7">
        <w:rPr>
          <w:rFonts w:ascii="Times New Roman" w:hAnsi="Times New Roman"/>
          <w:b/>
          <w:sz w:val="24"/>
          <w:szCs w:val="24"/>
        </w:rPr>
        <w:tab/>
      </w:r>
      <w:r w:rsidR="0081009A" w:rsidRPr="00D460A7">
        <w:rPr>
          <w:rFonts w:ascii="Times New Roman" w:hAnsi="Times New Roman"/>
          <w:b/>
          <w:sz w:val="24"/>
          <w:szCs w:val="24"/>
        </w:rPr>
        <w:t>Большая мобилизующая роль плаката и политической карикатуры</w:t>
      </w:r>
      <w:r w:rsidR="0081009A" w:rsidRPr="00D460A7">
        <w:rPr>
          <w:rFonts w:ascii="Times New Roman" w:hAnsi="Times New Roman"/>
          <w:sz w:val="24"/>
          <w:szCs w:val="24"/>
        </w:rPr>
        <w:t>. Плакаты И. М. Тоидзе «Родина-мать зовет!» (1941), В. Б. Корецкого «Воин Красной Армии, спаси!».  Сатира и юмор «Окон ТАСС». Работы Кукрыниксов «Потеряла я колечко» (1943), «На приеме у бесноват</w:t>
      </w:r>
      <w:r w:rsidR="0032232C" w:rsidRPr="00D460A7">
        <w:rPr>
          <w:rFonts w:ascii="Times New Roman" w:hAnsi="Times New Roman"/>
          <w:sz w:val="24"/>
          <w:szCs w:val="24"/>
        </w:rPr>
        <w:t>ого главнокомандующего» (1944).</w:t>
      </w:r>
    </w:p>
    <w:p w:rsidR="0032232C" w:rsidRPr="00D460A7" w:rsidRDefault="00E55A34" w:rsidP="0081009A">
      <w:pPr>
        <w:spacing w:after="0" w:line="360" w:lineRule="auto"/>
        <w:jc w:val="both"/>
        <w:rPr>
          <w:rFonts w:ascii="Times New Roman" w:hAnsi="Times New Roman"/>
          <w:sz w:val="24"/>
          <w:szCs w:val="24"/>
        </w:rPr>
      </w:pPr>
      <w:r w:rsidRPr="00D460A7">
        <w:rPr>
          <w:rFonts w:ascii="Times New Roman" w:hAnsi="Times New Roman"/>
          <w:b/>
          <w:sz w:val="24"/>
          <w:szCs w:val="24"/>
        </w:rPr>
        <w:tab/>
      </w:r>
      <w:r w:rsidR="0081009A" w:rsidRPr="00D460A7">
        <w:rPr>
          <w:rFonts w:ascii="Times New Roman" w:hAnsi="Times New Roman"/>
          <w:b/>
          <w:sz w:val="24"/>
          <w:szCs w:val="24"/>
        </w:rPr>
        <w:t>Графические серии</w:t>
      </w:r>
      <w:r w:rsidR="0081009A" w:rsidRPr="00D460A7">
        <w:rPr>
          <w:rFonts w:ascii="Times New Roman" w:hAnsi="Times New Roman"/>
          <w:sz w:val="24"/>
          <w:szCs w:val="24"/>
        </w:rPr>
        <w:t xml:space="preserve"> Д. А. Шмаринова «Не забудем, не простим!» (1942) и А. Ф. Пахомова «Ленинград в</w:t>
      </w:r>
      <w:r w:rsidR="0032232C" w:rsidRPr="00D460A7">
        <w:rPr>
          <w:rFonts w:ascii="Times New Roman" w:hAnsi="Times New Roman"/>
          <w:sz w:val="24"/>
          <w:szCs w:val="24"/>
        </w:rPr>
        <w:t xml:space="preserve"> дни блокады»  (нач. раб.1941).</w:t>
      </w:r>
    </w:p>
    <w:p w:rsidR="0032232C" w:rsidRPr="00D460A7" w:rsidRDefault="00E55A34" w:rsidP="0081009A">
      <w:pPr>
        <w:spacing w:after="0" w:line="360" w:lineRule="auto"/>
        <w:jc w:val="both"/>
        <w:rPr>
          <w:rFonts w:ascii="Times New Roman" w:hAnsi="Times New Roman"/>
          <w:sz w:val="24"/>
          <w:szCs w:val="24"/>
        </w:rPr>
      </w:pPr>
      <w:r w:rsidRPr="00D460A7">
        <w:rPr>
          <w:rFonts w:ascii="Times New Roman" w:hAnsi="Times New Roman"/>
          <w:b/>
          <w:sz w:val="24"/>
          <w:szCs w:val="24"/>
        </w:rPr>
        <w:tab/>
      </w:r>
      <w:r w:rsidR="0032232C" w:rsidRPr="00D460A7">
        <w:rPr>
          <w:rFonts w:ascii="Times New Roman" w:hAnsi="Times New Roman"/>
          <w:b/>
          <w:sz w:val="24"/>
          <w:szCs w:val="24"/>
        </w:rPr>
        <w:t>Живопись.</w:t>
      </w:r>
      <w:r w:rsidR="0032232C" w:rsidRPr="00D460A7">
        <w:rPr>
          <w:rFonts w:ascii="Times New Roman" w:hAnsi="Times New Roman"/>
          <w:sz w:val="24"/>
          <w:szCs w:val="24"/>
        </w:rPr>
        <w:t xml:space="preserve"> </w:t>
      </w:r>
      <w:r w:rsidR="0081009A" w:rsidRPr="00D460A7">
        <w:rPr>
          <w:rFonts w:ascii="Times New Roman" w:hAnsi="Times New Roman"/>
          <w:sz w:val="24"/>
          <w:szCs w:val="24"/>
        </w:rPr>
        <w:t>Фиксация впечатления от непривычного состояния города.</w:t>
      </w:r>
      <w:r w:rsidR="0081009A" w:rsidRPr="00D460A7">
        <w:rPr>
          <w:sz w:val="24"/>
          <w:szCs w:val="24"/>
        </w:rPr>
        <w:t xml:space="preserve">  </w:t>
      </w:r>
      <w:r w:rsidR="0081009A" w:rsidRPr="00D460A7">
        <w:rPr>
          <w:rFonts w:ascii="Times New Roman" w:hAnsi="Times New Roman"/>
          <w:sz w:val="24"/>
          <w:szCs w:val="24"/>
        </w:rPr>
        <w:t xml:space="preserve">А.А. Дейнека «Окраина Москвы. Ноябрь 1941 года» (1941). Противопоставление тишины природы и зверского убийства мальчика-пастуха в картине </w:t>
      </w:r>
      <w:r w:rsidR="001C1326" w:rsidRPr="00D460A7">
        <w:rPr>
          <w:rFonts w:ascii="Times New Roman" w:hAnsi="Times New Roman"/>
          <w:sz w:val="24"/>
          <w:szCs w:val="24"/>
        </w:rPr>
        <w:t>А.А.</w:t>
      </w:r>
      <w:r w:rsidR="006E4345" w:rsidRPr="00D460A7">
        <w:rPr>
          <w:rFonts w:ascii="Times New Roman" w:hAnsi="Times New Roman"/>
          <w:sz w:val="24"/>
          <w:szCs w:val="24"/>
        </w:rPr>
        <w:t xml:space="preserve"> Пластова </w:t>
      </w:r>
      <w:r w:rsidR="0081009A" w:rsidRPr="00D460A7">
        <w:rPr>
          <w:rFonts w:ascii="Times New Roman" w:hAnsi="Times New Roman"/>
          <w:sz w:val="24"/>
          <w:szCs w:val="24"/>
        </w:rPr>
        <w:t xml:space="preserve">«Фашист пролетел» (1942).  Отражение массового героизма народа в живописи А.А. Дейнеки «Оборона Севастополя» (1942), </w:t>
      </w:r>
      <w:r w:rsidR="006E4345" w:rsidRPr="00D460A7">
        <w:rPr>
          <w:rFonts w:ascii="Times New Roman" w:hAnsi="Times New Roman"/>
          <w:sz w:val="24"/>
          <w:szCs w:val="24"/>
        </w:rPr>
        <w:t>С.В.</w:t>
      </w:r>
      <w:r w:rsidR="0081009A" w:rsidRPr="00D460A7">
        <w:rPr>
          <w:rFonts w:ascii="Times New Roman" w:hAnsi="Times New Roman"/>
          <w:sz w:val="24"/>
          <w:szCs w:val="24"/>
        </w:rPr>
        <w:t xml:space="preserve"> Герасимова</w:t>
      </w:r>
      <w:r w:rsidR="006E4345" w:rsidRPr="00D460A7">
        <w:rPr>
          <w:rFonts w:ascii="Times New Roman" w:hAnsi="Times New Roman"/>
          <w:sz w:val="24"/>
          <w:szCs w:val="24"/>
        </w:rPr>
        <w:t xml:space="preserve"> </w:t>
      </w:r>
      <w:r w:rsidR="0081009A" w:rsidRPr="00D460A7">
        <w:rPr>
          <w:rFonts w:ascii="Times New Roman" w:hAnsi="Times New Roman"/>
          <w:sz w:val="24"/>
          <w:szCs w:val="24"/>
        </w:rPr>
        <w:t>«Мать партизана» (1943), К.Ф. Юона «Парад на Красной площ</w:t>
      </w:r>
      <w:r w:rsidR="0032232C" w:rsidRPr="00D460A7">
        <w:rPr>
          <w:rFonts w:ascii="Times New Roman" w:hAnsi="Times New Roman"/>
          <w:sz w:val="24"/>
          <w:szCs w:val="24"/>
        </w:rPr>
        <w:t xml:space="preserve">ади 7 ноября 1941 года» (1942). </w:t>
      </w:r>
      <w:r w:rsidR="0081009A" w:rsidRPr="00D460A7">
        <w:rPr>
          <w:rFonts w:ascii="Times New Roman" w:hAnsi="Times New Roman"/>
          <w:sz w:val="24"/>
          <w:szCs w:val="24"/>
        </w:rPr>
        <w:t>Патриотическая роль исторической живописи. П.Д. Корин – центральная часть триптиха «Александр Невский» (1942). Военный пейзаж в творчестве А.А. Дейнеки «Берлин. Солнце» и «В день подписания декларации» (обе – 1945). Патриотический характер пейзажа Н.М. Ромадина (1903 – 1987) «Волга – русская река» (1944). Переход  от войны к миру в пейзаже С.В. Г</w:t>
      </w:r>
      <w:r w:rsidR="0032232C" w:rsidRPr="00D460A7">
        <w:rPr>
          <w:rFonts w:ascii="Times New Roman" w:hAnsi="Times New Roman"/>
          <w:sz w:val="24"/>
          <w:szCs w:val="24"/>
        </w:rPr>
        <w:t>ерасимова «Лед прошёл» (1945).</w:t>
      </w:r>
    </w:p>
    <w:p w:rsidR="0081009A" w:rsidRPr="00D460A7" w:rsidRDefault="00E55A34" w:rsidP="0081009A">
      <w:pPr>
        <w:spacing w:after="0" w:line="360" w:lineRule="auto"/>
        <w:jc w:val="both"/>
        <w:rPr>
          <w:rFonts w:ascii="Times New Roman" w:hAnsi="Times New Roman"/>
          <w:sz w:val="24"/>
          <w:szCs w:val="24"/>
        </w:rPr>
      </w:pPr>
      <w:r w:rsidRPr="00D460A7">
        <w:rPr>
          <w:rFonts w:ascii="Times New Roman" w:hAnsi="Times New Roman"/>
          <w:b/>
          <w:sz w:val="24"/>
          <w:szCs w:val="24"/>
        </w:rPr>
        <w:tab/>
      </w:r>
      <w:r w:rsidR="0081009A" w:rsidRPr="00D460A7">
        <w:rPr>
          <w:rFonts w:ascii="Times New Roman" w:hAnsi="Times New Roman"/>
          <w:b/>
          <w:sz w:val="24"/>
          <w:szCs w:val="24"/>
        </w:rPr>
        <w:t>Скульптурные портреты героев войны</w:t>
      </w:r>
      <w:r w:rsidR="0081009A" w:rsidRPr="00D460A7">
        <w:rPr>
          <w:rFonts w:ascii="Times New Roman" w:hAnsi="Times New Roman"/>
          <w:sz w:val="24"/>
          <w:szCs w:val="24"/>
        </w:rPr>
        <w:t xml:space="preserve"> в творчестве В. И. Мухиной «Партизанка» (1942) и Е.В. Вучетича «Портрет генерала армии И.Д. Черняховского» (1945).</w:t>
      </w:r>
    </w:p>
    <w:p w:rsidR="0081009A" w:rsidRPr="00D460A7" w:rsidRDefault="0081009A" w:rsidP="0081009A">
      <w:pPr>
        <w:spacing w:line="360" w:lineRule="auto"/>
        <w:jc w:val="both"/>
        <w:rPr>
          <w:rFonts w:ascii="Times New Roman" w:hAnsi="Times New Roman"/>
          <w:b/>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xml:space="preserve"> сделать сообщения о творчестве Кукрыниксов, графических сериях Д.А. Шмаринова и А.Ф. Пахомова и др.</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15.5.</w:t>
      </w:r>
      <w:r w:rsidRPr="00D460A7">
        <w:rPr>
          <w:rFonts w:ascii="Times New Roman" w:hAnsi="Times New Roman"/>
          <w:b/>
          <w:sz w:val="24"/>
          <w:szCs w:val="24"/>
        </w:rPr>
        <w:tab/>
        <w:t>Искусство послевоенного периода (1945 – 1958)</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новых задачах искусства послевоенного периода. Рассказать о Всесоюзных художественных выставках первых послевоенных лет; постановлении ЦК ВКП(б) по идеологическим вопросам; борьбе с формализмом и космополитизмом; о создании Академии художеств. Познакомить с ограничительной политикой в понимании реализма, традиций и новаторства в искусстве ХХ века; "теорией бесконфликтности", "положительного героя", "производственной темы" и пр. Рассмотреть лучшие произведения изучаемого десятилетия в живописи, графике, скульптуре.</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Живопись.</w:t>
      </w:r>
      <w:r w:rsidR="000618C3" w:rsidRPr="00D460A7">
        <w:rPr>
          <w:rFonts w:ascii="Times New Roman" w:hAnsi="Times New Roman"/>
          <w:sz w:val="24"/>
          <w:szCs w:val="24"/>
        </w:rPr>
        <w:t xml:space="preserve"> Сближение исторического и бытового жанров в произведениях художников послевоенных лет. Кукрыниксы "Бегство фашистов из Новгорода" (1944-1946), "Последние дни гитлеровской ставки в подземелье рейхсканцелярии. Конец"  (1947-1948).  Ю. M. Непринцев «Отдых после боя» (1950) – посвящение народному герою войны Василию Теркину (литературному персонажу А. Твардовского). Полнота жизни без войны, радостный труд в картине украинской художницы Т. Яблонской «Хлеб» (1949).</w:t>
      </w:r>
      <w:r w:rsidR="000618C3" w:rsidRPr="00D460A7">
        <w:rPr>
          <w:sz w:val="24"/>
          <w:szCs w:val="24"/>
        </w:rPr>
        <w:t xml:space="preserve"> </w:t>
      </w:r>
      <w:r w:rsidR="000618C3" w:rsidRPr="00D460A7">
        <w:rPr>
          <w:rFonts w:ascii="Times New Roman" w:hAnsi="Times New Roman"/>
          <w:sz w:val="24"/>
          <w:szCs w:val="24"/>
        </w:rPr>
        <w:t xml:space="preserve">Светоносность и интенсивная живописность картин </w:t>
      </w:r>
      <w:r w:rsidR="006E4345" w:rsidRPr="00D460A7">
        <w:rPr>
          <w:rFonts w:ascii="Times New Roman" w:hAnsi="Times New Roman"/>
          <w:sz w:val="24"/>
          <w:szCs w:val="24"/>
        </w:rPr>
        <w:t>А.А.</w:t>
      </w:r>
      <w:r w:rsidR="000618C3" w:rsidRPr="00D460A7">
        <w:rPr>
          <w:rFonts w:ascii="Times New Roman" w:hAnsi="Times New Roman"/>
          <w:sz w:val="24"/>
          <w:szCs w:val="24"/>
        </w:rPr>
        <w:t xml:space="preserve"> Пластова</w:t>
      </w:r>
      <w:r w:rsidR="006E4345" w:rsidRPr="00D460A7">
        <w:rPr>
          <w:rFonts w:ascii="Times New Roman" w:hAnsi="Times New Roman"/>
          <w:sz w:val="24"/>
          <w:szCs w:val="24"/>
        </w:rPr>
        <w:t>:</w:t>
      </w:r>
      <w:r w:rsidR="000618C3" w:rsidRPr="00D460A7">
        <w:rPr>
          <w:rFonts w:ascii="Times New Roman" w:hAnsi="Times New Roman"/>
          <w:sz w:val="24"/>
          <w:szCs w:val="24"/>
        </w:rPr>
        <w:t xml:space="preserve"> «Сенокос»  (1945), «На колхозном току» (1949), «Ужин тракто</w:t>
      </w:r>
      <w:r w:rsidR="006E4345" w:rsidRPr="00D460A7">
        <w:rPr>
          <w:rFonts w:ascii="Times New Roman" w:hAnsi="Times New Roman"/>
          <w:sz w:val="24"/>
          <w:szCs w:val="24"/>
        </w:rPr>
        <w:t>ристов» (1951), «Весна»  (1954)</w:t>
      </w:r>
      <w:r w:rsidR="000618C3" w:rsidRPr="00D460A7">
        <w:rPr>
          <w:rFonts w:ascii="Times New Roman" w:hAnsi="Times New Roman"/>
          <w:sz w:val="24"/>
          <w:szCs w:val="24"/>
        </w:rPr>
        <w:t>. Картины о жизни людей Киргизии  в творчестве С. А. Чуйкова («Утро» (1947) и «Дочь Советской Киргизии» (194</w:t>
      </w:r>
      <w:r w:rsidR="006E4345" w:rsidRPr="00D460A7">
        <w:rPr>
          <w:rFonts w:ascii="Times New Roman" w:hAnsi="Times New Roman"/>
          <w:sz w:val="24"/>
          <w:szCs w:val="24"/>
        </w:rPr>
        <w:t xml:space="preserve">8)). Создание картины-новеллы </w:t>
      </w:r>
      <w:r w:rsidR="006E4345" w:rsidRPr="00D460A7">
        <w:rPr>
          <w:rFonts w:ascii="Times New Roman" w:hAnsi="Times New Roman"/>
          <w:b/>
          <w:sz w:val="24"/>
          <w:szCs w:val="24"/>
        </w:rPr>
        <w:t>Федором Павловичем</w:t>
      </w:r>
      <w:r w:rsidR="000618C3" w:rsidRPr="00D460A7">
        <w:rPr>
          <w:rFonts w:ascii="Times New Roman" w:hAnsi="Times New Roman"/>
          <w:b/>
          <w:sz w:val="24"/>
          <w:szCs w:val="24"/>
        </w:rPr>
        <w:t xml:space="preserve"> Решетниковым</w:t>
      </w:r>
      <w:r w:rsidR="000618C3" w:rsidRPr="00D460A7">
        <w:rPr>
          <w:rFonts w:ascii="Times New Roman" w:hAnsi="Times New Roman"/>
          <w:sz w:val="24"/>
          <w:szCs w:val="24"/>
        </w:rPr>
        <w:t xml:space="preserve"> </w:t>
      </w:r>
      <w:r w:rsidR="006E4345" w:rsidRPr="00D460A7">
        <w:rPr>
          <w:rFonts w:ascii="Times New Roman" w:hAnsi="Times New Roman"/>
          <w:sz w:val="24"/>
          <w:szCs w:val="24"/>
        </w:rPr>
        <w:t xml:space="preserve">(1906 – 1988): </w:t>
      </w:r>
      <w:r w:rsidR="000618C3" w:rsidRPr="00D460A7">
        <w:rPr>
          <w:rFonts w:ascii="Times New Roman" w:hAnsi="Times New Roman"/>
          <w:sz w:val="24"/>
          <w:szCs w:val="24"/>
        </w:rPr>
        <w:t>«Прибыл на каникулы</w:t>
      </w:r>
      <w:r w:rsidR="006E4345" w:rsidRPr="00D460A7">
        <w:rPr>
          <w:rFonts w:ascii="Times New Roman" w:hAnsi="Times New Roman"/>
          <w:sz w:val="24"/>
          <w:szCs w:val="24"/>
        </w:rPr>
        <w:t>» (1948), «Опять двойка» (1952)</w:t>
      </w:r>
      <w:r w:rsidR="000618C3" w:rsidRPr="00D460A7">
        <w:rPr>
          <w:rFonts w:ascii="Times New Roman" w:hAnsi="Times New Roman"/>
          <w:sz w:val="24"/>
          <w:szCs w:val="24"/>
        </w:rPr>
        <w:t>. Поиск эпической темы и лирических мотивов природы в пейзажах С. В. Герасимова («Весеннее утро» (1953), «Весна» (1954), серия «Можайские пейзажи», 1950-е). Величественность пейзажей В. В. Мешкова (1893 – 1964) («Сказ об Урале» (1949), «Кама» (1950)).  Художественное освоение природы, преображенной трудом современного человека в пейзажах Г. Г. Нисского «Белорусский пейзаж» (1947).  Лирико-эпическое направление в пейзажах Н. М. Ромадина «Река Царевна»(1954). «Теория бесконфликтности» и ее критика. Пути преодоления описательности в бытовой картине. Негативное влияние культа личности на развитие искусства и его преодоление. Ведущая роль в развитии живописи мастеров, сформировавшихся в предшествующие годы (Пластова, Корина, Чуйкова, С. Герасимова).</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Графика.</w:t>
      </w:r>
      <w:r w:rsidR="000618C3" w:rsidRPr="00D460A7">
        <w:rPr>
          <w:rFonts w:ascii="Times New Roman" w:hAnsi="Times New Roman"/>
          <w:sz w:val="24"/>
          <w:szCs w:val="24"/>
        </w:rPr>
        <w:t xml:space="preserve"> Творчество художников-иллюстраторов. Серия работ Б. И. Пророкова (1911 – 1972) «Это не должно повториться!» (1958). Соединение романтических и эпических тенденций в иллюстрациях Е.А. Кибрика к «Тарасу Бульбе» Гоголя (1945), убедительность психологических характеристик. Сохранение портретного принципа иллюстрирования в работах художника Дементия Алексеевича Шмаринова (1907 – 1999) к </w:t>
      </w:r>
      <w:r w:rsidR="00D460A7" w:rsidRPr="00D460A7">
        <w:rPr>
          <w:rFonts w:ascii="Times New Roman" w:hAnsi="Times New Roman"/>
          <w:sz w:val="24"/>
          <w:szCs w:val="24"/>
        </w:rPr>
        <w:t>роману Толстого «Война и мир». Одна из удач Шмаринова</w:t>
      </w:r>
      <w:r w:rsidR="000618C3" w:rsidRPr="00D460A7">
        <w:rPr>
          <w:rFonts w:ascii="Times New Roman" w:hAnsi="Times New Roman"/>
          <w:sz w:val="24"/>
          <w:szCs w:val="24"/>
        </w:rPr>
        <w:t xml:space="preserve"> - образ Наташи. Своеобразие творчества Кукрыниксов в области иллюстрации: умение передавать прекрасное в повседневной жизни людей в рисунках к рассказу А. П. Чехова «Дама с собачкой» (1941 – 1948) и сатирическая острот</w:t>
      </w:r>
      <w:r w:rsidR="00D460A7" w:rsidRPr="00D460A7">
        <w:rPr>
          <w:rFonts w:ascii="Times New Roman" w:hAnsi="Times New Roman"/>
          <w:sz w:val="24"/>
          <w:szCs w:val="24"/>
        </w:rPr>
        <w:t>а иллюстраций к произведению А.</w:t>
      </w:r>
      <w:r w:rsidR="000618C3" w:rsidRPr="00D460A7">
        <w:rPr>
          <w:rFonts w:ascii="Times New Roman" w:hAnsi="Times New Roman"/>
          <w:sz w:val="24"/>
          <w:szCs w:val="24"/>
        </w:rPr>
        <w:t>М. Горького «Фома Гордеев» (1949). Мягкость, лиричность  творчества графика-иллюстратора Д.А. Дубинского (1920 – 1960): ил</w:t>
      </w:r>
      <w:r w:rsidR="00D460A7" w:rsidRPr="00D460A7">
        <w:rPr>
          <w:rFonts w:ascii="Times New Roman" w:hAnsi="Times New Roman"/>
          <w:sz w:val="24"/>
          <w:szCs w:val="24"/>
        </w:rPr>
        <w:t>люстрации к повести Гайдара «Р.В.</w:t>
      </w:r>
      <w:r w:rsidR="000618C3" w:rsidRPr="00D460A7">
        <w:rPr>
          <w:rFonts w:ascii="Times New Roman" w:hAnsi="Times New Roman"/>
          <w:sz w:val="24"/>
          <w:szCs w:val="24"/>
        </w:rPr>
        <w:t>С.» и «Чук и Гек»</w:t>
      </w:r>
      <w:r w:rsidR="00B5197A">
        <w:rPr>
          <w:rFonts w:ascii="Times New Roman" w:hAnsi="Times New Roman"/>
          <w:sz w:val="24"/>
          <w:szCs w:val="24"/>
        </w:rPr>
        <w:t xml:space="preserve">, </w:t>
      </w:r>
      <w:r w:rsidR="000618C3" w:rsidRPr="00D460A7">
        <w:rPr>
          <w:rFonts w:ascii="Times New Roman" w:hAnsi="Times New Roman"/>
          <w:sz w:val="24"/>
          <w:szCs w:val="24"/>
        </w:rPr>
        <w:t>рисунки к «Поединку» Куприна (1959 – 1960). Классический язык гравера в соединении с чувством истории и глубоким проникновением в замысел автора в циклах Фаворского к «Слову о полку Игореве» (1950) и к «Маленьким трагедиям» Пушкина (1961).</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Скульптура</w:t>
      </w:r>
      <w:r w:rsidR="000618C3" w:rsidRPr="00D460A7">
        <w:rPr>
          <w:rFonts w:ascii="Times New Roman" w:hAnsi="Times New Roman"/>
          <w:sz w:val="24"/>
          <w:szCs w:val="24"/>
        </w:rPr>
        <w:t>. Создание портретной галереи героев Великой Отечественной войны. Работа над мемориальными ансамблями. Произведения Н. Томского, В. Вучетича, В. Цигаля. Ансамбли Саласпилса, Пискаревского кладбища, Хатыни и др.</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Программная работа Сергея Тимофеевича Коненкова (1874 – 1971), вернувшегося на Родину в 1945 году «Освобожденный человек» (1947). Деятельность мастера по развитию русского скульптурного портрета в 40-х – 50-х годах. «Портрет старейшего к</w:t>
      </w:r>
      <w:r w:rsidR="00D460A7" w:rsidRPr="00D460A7">
        <w:rPr>
          <w:rFonts w:ascii="Times New Roman" w:hAnsi="Times New Roman"/>
          <w:sz w:val="24"/>
          <w:szCs w:val="24"/>
        </w:rPr>
        <w:t>олхозника деревни Караковичи И.</w:t>
      </w:r>
      <w:r w:rsidR="000618C3" w:rsidRPr="00D460A7">
        <w:rPr>
          <w:rFonts w:ascii="Times New Roman" w:hAnsi="Times New Roman"/>
          <w:sz w:val="24"/>
          <w:szCs w:val="24"/>
        </w:rPr>
        <w:t>В. Зуева» (1949). Мощь, артистизм, вдохновенность лучшей работы «Автопортрет» (1954).</w:t>
      </w:r>
    </w:p>
    <w:p w:rsidR="000618C3" w:rsidRPr="00D460A7" w:rsidRDefault="00E55A34"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по творчеству ярких представителей этого периода.</w:t>
      </w:r>
    </w:p>
    <w:p w:rsidR="000618C3" w:rsidRPr="00D460A7" w:rsidRDefault="000618C3" w:rsidP="000618C3">
      <w:pPr>
        <w:spacing w:line="360" w:lineRule="auto"/>
        <w:jc w:val="both"/>
        <w:rPr>
          <w:rFonts w:ascii="Times New Roman" w:hAnsi="Times New Roman"/>
          <w:b/>
          <w:sz w:val="24"/>
          <w:szCs w:val="24"/>
        </w:rPr>
      </w:pPr>
      <w:r w:rsidRPr="00D460A7">
        <w:rPr>
          <w:rFonts w:ascii="Times New Roman" w:hAnsi="Times New Roman"/>
          <w:b/>
          <w:sz w:val="24"/>
          <w:szCs w:val="24"/>
        </w:rPr>
        <w:t>РАЗДЕЛ 16. ИСТОРИЯ РУССКОГО ИЗОБРАЗИТЕЛЬНОГО ИСКУССТВА ВТОРОЙ ПОЛОВИНЫ ХХ – НАЧАЛА XXI вв.</w:t>
      </w:r>
    </w:p>
    <w:p w:rsidR="005E0304" w:rsidRPr="00D460A7" w:rsidRDefault="005E0304" w:rsidP="005E0304">
      <w:pPr>
        <w:spacing w:after="0" w:line="360" w:lineRule="auto"/>
        <w:jc w:val="both"/>
        <w:rPr>
          <w:rFonts w:ascii="Times New Roman" w:hAnsi="Times New Roman"/>
          <w:b/>
          <w:sz w:val="24"/>
          <w:szCs w:val="24"/>
        </w:rPr>
      </w:pPr>
      <w:r w:rsidRPr="00D460A7">
        <w:rPr>
          <w:rFonts w:ascii="Times New Roman" w:hAnsi="Times New Roman"/>
          <w:b/>
          <w:sz w:val="24"/>
          <w:szCs w:val="24"/>
        </w:rPr>
        <w:t>16.1.</w:t>
      </w:r>
      <w:r w:rsidRPr="00D460A7">
        <w:rPr>
          <w:rFonts w:ascii="Times New Roman" w:hAnsi="Times New Roman"/>
          <w:b/>
          <w:sz w:val="24"/>
          <w:szCs w:val="24"/>
        </w:rPr>
        <w:tab/>
        <w:t>Р</w:t>
      </w:r>
      <w:r w:rsidR="00F73A99" w:rsidRPr="00D460A7">
        <w:rPr>
          <w:rFonts w:ascii="Times New Roman" w:hAnsi="Times New Roman"/>
          <w:b/>
          <w:sz w:val="24"/>
          <w:szCs w:val="24"/>
        </w:rPr>
        <w:t xml:space="preserve">усское искусство 1960 –х годов. </w:t>
      </w:r>
      <w:r w:rsidRPr="00D460A7">
        <w:rPr>
          <w:rFonts w:ascii="Times New Roman" w:hAnsi="Times New Roman"/>
          <w:b/>
          <w:sz w:val="24"/>
          <w:szCs w:val="24"/>
        </w:rPr>
        <w:t>Живопись «сурового стиля»</w:t>
      </w:r>
    </w:p>
    <w:p w:rsidR="005E0304" w:rsidRPr="00D460A7" w:rsidRDefault="00E55A34" w:rsidP="005E0304">
      <w:pPr>
        <w:spacing w:after="0" w:line="360" w:lineRule="auto"/>
        <w:jc w:val="both"/>
        <w:rPr>
          <w:rFonts w:ascii="Times New Roman" w:hAnsi="Times New Roman"/>
          <w:sz w:val="24"/>
          <w:szCs w:val="24"/>
        </w:rPr>
      </w:pPr>
      <w:r w:rsidRPr="00D460A7">
        <w:rPr>
          <w:rFonts w:ascii="Times New Roman" w:hAnsi="Times New Roman"/>
          <w:sz w:val="24"/>
          <w:szCs w:val="24"/>
        </w:rPr>
        <w:tab/>
      </w:r>
      <w:r w:rsidR="005E0304" w:rsidRPr="00D460A7">
        <w:rPr>
          <w:rFonts w:ascii="Times New Roman" w:hAnsi="Times New Roman"/>
          <w:sz w:val="24"/>
          <w:szCs w:val="24"/>
        </w:rPr>
        <w:t>Сформировать представление о новом историческом этапе в развитии советского искусства. Рассказать о Первом съезде художников СССР (1958) и образовании СХ РСФСР. Раскрыть некоторые проблемы соотношения традиций и новаторства в советском искусстве: поиск новых художественных приемов в соответствии с обновляющимся содержанием современного искусства; многостороннее осмысление явлений современности. Познакомить с понятием «суровый стиль» 1960-х гг., особенностями искусства этого времени; творчеством Г. Коржева, В. Попкова, В. Иванова, Д. Жилинского и др.</w:t>
      </w:r>
    </w:p>
    <w:p w:rsidR="009A45EC" w:rsidRPr="00D460A7" w:rsidRDefault="00E55A34" w:rsidP="005E0304">
      <w:pPr>
        <w:spacing w:after="0" w:line="360" w:lineRule="auto"/>
        <w:jc w:val="both"/>
        <w:rPr>
          <w:rFonts w:ascii="Times New Roman" w:hAnsi="Times New Roman"/>
          <w:sz w:val="24"/>
          <w:szCs w:val="24"/>
        </w:rPr>
      </w:pPr>
      <w:r w:rsidRPr="00D460A7">
        <w:rPr>
          <w:rFonts w:ascii="Times New Roman" w:hAnsi="Times New Roman"/>
          <w:sz w:val="24"/>
          <w:szCs w:val="24"/>
        </w:rPr>
        <w:tab/>
      </w:r>
      <w:r w:rsidR="005E0304" w:rsidRPr="00D460A7">
        <w:rPr>
          <w:rFonts w:ascii="Times New Roman" w:hAnsi="Times New Roman"/>
          <w:sz w:val="24"/>
          <w:szCs w:val="24"/>
        </w:rPr>
        <w:t>Изображение настоящей, невыдуманной повседневной жизни в творчестве художников «сурового стиля».</w:t>
      </w:r>
    </w:p>
    <w:p w:rsidR="005E0304" w:rsidRPr="00D460A7" w:rsidRDefault="00E55A34" w:rsidP="005E0304">
      <w:pPr>
        <w:spacing w:after="0" w:line="360" w:lineRule="auto"/>
        <w:jc w:val="both"/>
        <w:rPr>
          <w:rFonts w:ascii="Times New Roman" w:hAnsi="Times New Roman"/>
          <w:sz w:val="24"/>
          <w:szCs w:val="24"/>
        </w:rPr>
      </w:pPr>
      <w:r w:rsidRPr="00D460A7">
        <w:rPr>
          <w:rFonts w:ascii="Times New Roman" w:hAnsi="Times New Roman"/>
          <w:b/>
          <w:sz w:val="24"/>
          <w:szCs w:val="24"/>
        </w:rPr>
        <w:tab/>
      </w:r>
      <w:r w:rsidR="005E0304" w:rsidRPr="00D460A7">
        <w:rPr>
          <w:rFonts w:ascii="Times New Roman" w:hAnsi="Times New Roman"/>
          <w:b/>
          <w:sz w:val="24"/>
          <w:szCs w:val="24"/>
        </w:rPr>
        <w:t>Творчество Гелия Михайловича Коржева  (Коржев-Чувелёв, 1925 - 2012).</w:t>
      </w:r>
      <w:r w:rsidR="005E0304" w:rsidRPr="00D460A7">
        <w:rPr>
          <w:rFonts w:ascii="Times New Roman" w:hAnsi="Times New Roman"/>
          <w:sz w:val="24"/>
          <w:szCs w:val="24"/>
        </w:rPr>
        <w:t xml:space="preserve"> Монументально-эпические произведения: триптих «Коммунисты» (1957 – 1960) – многогранное и глубокое раскрытие темы Октябрьской революции. Героический пафос, выраженный с реалистической конкретностью образов. Четкий рисунок, строгие тональные отношения живописи, скупое использование цветовых контрастов. Триптих «Опаленные огнем войны» (1962 – 1967).</w:t>
      </w:r>
    </w:p>
    <w:p w:rsidR="005E0304" w:rsidRPr="00D460A7" w:rsidRDefault="00E55A34" w:rsidP="005E0304">
      <w:pPr>
        <w:spacing w:after="0" w:line="360" w:lineRule="auto"/>
        <w:jc w:val="both"/>
        <w:rPr>
          <w:rFonts w:ascii="Times New Roman" w:hAnsi="Times New Roman"/>
          <w:sz w:val="24"/>
          <w:szCs w:val="24"/>
        </w:rPr>
      </w:pPr>
      <w:r w:rsidRPr="00D460A7">
        <w:rPr>
          <w:rFonts w:ascii="Times New Roman" w:hAnsi="Times New Roman"/>
          <w:b/>
          <w:sz w:val="24"/>
          <w:szCs w:val="24"/>
        </w:rPr>
        <w:tab/>
      </w:r>
      <w:r w:rsidR="005E0304" w:rsidRPr="00D460A7">
        <w:rPr>
          <w:rFonts w:ascii="Times New Roman" w:hAnsi="Times New Roman"/>
          <w:b/>
          <w:sz w:val="24"/>
          <w:szCs w:val="24"/>
        </w:rPr>
        <w:t xml:space="preserve">Творчество Виктора </w:t>
      </w:r>
      <w:r w:rsidR="0069371F" w:rsidRPr="00D460A7">
        <w:rPr>
          <w:rFonts w:ascii="Times New Roman" w:hAnsi="Times New Roman"/>
          <w:b/>
          <w:sz w:val="24"/>
          <w:szCs w:val="24"/>
        </w:rPr>
        <w:t xml:space="preserve">Ефимовича </w:t>
      </w:r>
      <w:r w:rsidR="005E0304" w:rsidRPr="00D460A7">
        <w:rPr>
          <w:rFonts w:ascii="Times New Roman" w:hAnsi="Times New Roman"/>
          <w:b/>
          <w:sz w:val="24"/>
          <w:szCs w:val="24"/>
        </w:rPr>
        <w:t>Попкова (1932 – 1974)</w:t>
      </w:r>
      <w:r w:rsidR="005E0304" w:rsidRPr="00D460A7">
        <w:rPr>
          <w:rFonts w:ascii="Times New Roman" w:hAnsi="Times New Roman"/>
          <w:sz w:val="24"/>
          <w:szCs w:val="24"/>
        </w:rPr>
        <w:t xml:space="preserve"> –живописца, с обостренной гражданской и творческой активностью. Ра</w:t>
      </w:r>
      <w:r w:rsidR="00426889">
        <w:rPr>
          <w:rFonts w:ascii="Times New Roman" w:hAnsi="Times New Roman"/>
          <w:sz w:val="24"/>
          <w:szCs w:val="24"/>
        </w:rPr>
        <w:t>н</w:t>
      </w:r>
      <w:r w:rsidR="005E0304" w:rsidRPr="00D460A7">
        <w:rPr>
          <w:rFonts w:ascii="Times New Roman" w:hAnsi="Times New Roman"/>
          <w:sz w:val="24"/>
          <w:szCs w:val="24"/>
        </w:rPr>
        <w:t xml:space="preserve">нее творчество. Единение людей труда в картинах «Строители Братской ГЭС» (1961), «Бригада отдыхает» (1965). Тема любви в гармоничном аспекте «Двое» (1966) и в извечной конфликтности «Мой день» (1968). Значительность серии работ, посвященных вдовам-солдаткам второй мировой войны. Триптих «Ой, как всех мужей побрали на войну» («Воспоминания», «Одна», «Северная песня»; 1966 – 1968). Проблема отцов и детей в картине «Шинель отца» (1969). Тяготение к иносказанию, </w:t>
      </w:r>
      <w:r w:rsidR="005E0304" w:rsidRPr="000C072E">
        <w:rPr>
          <w:rFonts w:ascii="Times New Roman" w:hAnsi="Times New Roman"/>
          <w:sz w:val="24"/>
          <w:szCs w:val="24"/>
        </w:rPr>
        <w:t>обостренно личной точки зрения</w:t>
      </w:r>
      <w:r w:rsidR="005E0304" w:rsidRPr="00D460A7">
        <w:rPr>
          <w:rFonts w:ascii="Times New Roman" w:hAnsi="Times New Roman"/>
          <w:sz w:val="24"/>
          <w:szCs w:val="24"/>
        </w:rPr>
        <w:t>. «Майский праздник» (1972) – соединение разнородных пространственных и временных мотивов. Картина-размышление «Хороший человек была бабка Анисья» (1971 – 1973).</w:t>
      </w:r>
      <w:r w:rsidR="005E0304" w:rsidRPr="00D460A7">
        <w:rPr>
          <w:sz w:val="24"/>
          <w:szCs w:val="24"/>
        </w:rPr>
        <w:t xml:space="preserve"> </w:t>
      </w:r>
      <w:r w:rsidR="005E0304" w:rsidRPr="00D460A7">
        <w:rPr>
          <w:rFonts w:ascii="Times New Roman" w:hAnsi="Times New Roman"/>
          <w:sz w:val="24"/>
          <w:szCs w:val="24"/>
        </w:rPr>
        <w:t>Проницательность поэтического зрения, способного раскрывать в обыденном неочевидные качества, преображать повседневное соприкосновение с тайными глубинами жизни – как главные отличительные черты поздних произведений Попкова.</w:t>
      </w:r>
    </w:p>
    <w:p w:rsidR="005E0304" w:rsidRPr="00D460A7" w:rsidRDefault="00E55A34" w:rsidP="005E0304">
      <w:pPr>
        <w:spacing w:after="0" w:line="360" w:lineRule="auto"/>
        <w:jc w:val="both"/>
        <w:rPr>
          <w:rFonts w:ascii="Times New Roman" w:hAnsi="Times New Roman"/>
          <w:sz w:val="24"/>
          <w:szCs w:val="24"/>
        </w:rPr>
      </w:pPr>
      <w:r w:rsidRPr="00D460A7">
        <w:rPr>
          <w:rFonts w:ascii="Times New Roman" w:hAnsi="Times New Roman"/>
          <w:b/>
          <w:sz w:val="24"/>
          <w:szCs w:val="24"/>
        </w:rPr>
        <w:tab/>
      </w:r>
      <w:r w:rsidR="005E0304" w:rsidRPr="00D460A7">
        <w:rPr>
          <w:rFonts w:ascii="Times New Roman" w:hAnsi="Times New Roman"/>
          <w:b/>
          <w:sz w:val="24"/>
          <w:szCs w:val="24"/>
        </w:rPr>
        <w:t xml:space="preserve">Творчество Виктора Ивановича Иванова (род. 1924) </w:t>
      </w:r>
      <w:r w:rsidR="005E0304" w:rsidRPr="00D460A7">
        <w:rPr>
          <w:rFonts w:ascii="Times New Roman" w:hAnsi="Times New Roman"/>
          <w:sz w:val="24"/>
          <w:szCs w:val="24"/>
        </w:rPr>
        <w:t>– российского монументалиста, живописца и графика.</w:t>
      </w:r>
      <w:r w:rsidR="00DF1BFC" w:rsidRPr="00D460A7">
        <w:rPr>
          <w:rFonts w:ascii="Times New Roman" w:hAnsi="Times New Roman"/>
          <w:sz w:val="24"/>
          <w:szCs w:val="24"/>
        </w:rPr>
        <w:t xml:space="preserve"> </w:t>
      </w:r>
      <w:r w:rsidR="00CC0A8B" w:rsidRPr="00D460A7">
        <w:rPr>
          <w:rFonts w:ascii="Times New Roman" w:hAnsi="Times New Roman"/>
          <w:sz w:val="24"/>
          <w:szCs w:val="24"/>
        </w:rPr>
        <w:t>Учеба у А. А. Ос</w:t>
      </w:r>
      <w:r w:rsidR="001936B8" w:rsidRPr="00D460A7">
        <w:rPr>
          <w:rFonts w:ascii="Times New Roman" w:hAnsi="Times New Roman"/>
          <w:sz w:val="24"/>
          <w:szCs w:val="24"/>
        </w:rPr>
        <w:t>ме</w:t>
      </w:r>
      <w:r w:rsidR="00DF1BFC" w:rsidRPr="00D460A7">
        <w:rPr>
          <w:rFonts w:ascii="Times New Roman" w:hAnsi="Times New Roman"/>
          <w:sz w:val="24"/>
          <w:szCs w:val="24"/>
        </w:rPr>
        <w:t>ркина (1892 – 1953), освоение стилистики живописи бубнововалетовцев.</w:t>
      </w:r>
      <w:r w:rsidR="005E0304" w:rsidRPr="00D460A7">
        <w:rPr>
          <w:rFonts w:ascii="Times New Roman" w:hAnsi="Times New Roman"/>
          <w:sz w:val="24"/>
          <w:szCs w:val="24"/>
        </w:rPr>
        <w:t xml:space="preserve"> Развитие темы  русской деревни военных и послевоенных лет. «Семья. 1945» (1958 – 64). Цик</w:t>
      </w:r>
      <w:r w:rsidR="00DF1BFC" w:rsidRPr="00D460A7">
        <w:rPr>
          <w:rFonts w:ascii="Times New Roman" w:hAnsi="Times New Roman"/>
          <w:sz w:val="24"/>
          <w:szCs w:val="24"/>
        </w:rPr>
        <w:t>л «Русские женщины»</w:t>
      </w:r>
      <w:r w:rsidR="00755AFA" w:rsidRPr="00D460A7">
        <w:rPr>
          <w:rFonts w:ascii="Times New Roman" w:hAnsi="Times New Roman"/>
          <w:sz w:val="24"/>
          <w:szCs w:val="24"/>
        </w:rPr>
        <w:t xml:space="preserve"> (1958 – 1967), «Полдник» (1964 – 1965). Цветовая </w:t>
      </w:r>
      <w:r w:rsidR="005E0304" w:rsidRPr="00D460A7">
        <w:rPr>
          <w:rFonts w:ascii="Times New Roman" w:hAnsi="Times New Roman"/>
          <w:sz w:val="24"/>
          <w:szCs w:val="24"/>
        </w:rPr>
        <w:t xml:space="preserve">сдержанность, музыкальный ритм, </w:t>
      </w:r>
      <w:r w:rsidR="004D2351" w:rsidRPr="00D460A7">
        <w:rPr>
          <w:rFonts w:ascii="Times New Roman" w:hAnsi="Times New Roman"/>
          <w:sz w:val="24"/>
          <w:szCs w:val="24"/>
        </w:rPr>
        <w:t>выразительность композиционных построений</w:t>
      </w:r>
      <w:r w:rsidR="00755AFA" w:rsidRPr="00D460A7">
        <w:rPr>
          <w:rFonts w:ascii="Times New Roman" w:hAnsi="Times New Roman"/>
          <w:sz w:val="24"/>
          <w:szCs w:val="24"/>
        </w:rPr>
        <w:t xml:space="preserve">, </w:t>
      </w:r>
      <w:r w:rsidR="004D2351" w:rsidRPr="00D460A7">
        <w:rPr>
          <w:rFonts w:ascii="Times New Roman" w:hAnsi="Times New Roman"/>
          <w:sz w:val="24"/>
          <w:szCs w:val="24"/>
        </w:rPr>
        <w:t>монументальность образных решений</w:t>
      </w:r>
      <w:r w:rsidR="00755AFA" w:rsidRPr="00D460A7">
        <w:rPr>
          <w:rFonts w:ascii="Times New Roman" w:hAnsi="Times New Roman"/>
          <w:sz w:val="24"/>
          <w:szCs w:val="24"/>
        </w:rPr>
        <w:t xml:space="preserve">. </w:t>
      </w:r>
      <w:r w:rsidR="005E0304" w:rsidRPr="00D460A7">
        <w:rPr>
          <w:rFonts w:ascii="Times New Roman" w:hAnsi="Times New Roman"/>
          <w:sz w:val="24"/>
          <w:szCs w:val="24"/>
        </w:rPr>
        <w:t>Поздние работы: «Похороны в Исадах» (1962 – 1983), «Крещение» (1990).</w:t>
      </w:r>
    </w:p>
    <w:p w:rsidR="005E0304" w:rsidRPr="00D460A7" w:rsidRDefault="00E55A34" w:rsidP="005E0304">
      <w:pPr>
        <w:spacing w:after="0" w:line="360" w:lineRule="auto"/>
        <w:jc w:val="both"/>
        <w:rPr>
          <w:rFonts w:ascii="Times New Roman" w:hAnsi="Times New Roman"/>
          <w:sz w:val="24"/>
          <w:szCs w:val="24"/>
        </w:rPr>
      </w:pPr>
      <w:r w:rsidRPr="00D460A7">
        <w:rPr>
          <w:rFonts w:ascii="Times New Roman" w:hAnsi="Times New Roman"/>
          <w:b/>
          <w:sz w:val="24"/>
          <w:szCs w:val="24"/>
        </w:rPr>
        <w:tab/>
      </w:r>
      <w:r w:rsidR="005E0304" w:rsidRPr="00D460A7">
        <w:rPr>
          <w:rFonts w:ascii="Times New Roman" w:hAnsi="Times New Roman"/>
          <w:b/>
          <w:sz w:val="24"/>
          <w:szCs w:val="24"/>
        </w:rPr>
        <w:t>Творчество Дмитрия</w:t>
      </w:r>
      <w:r w:rsidR="0069371F" w:rsidRPr="00D460A7">
        <w:rPr>
          <w:rFonts w:ascii="Times New Roman" w:hAnsi="Times New Roman"/>
          <w:b/>
          <w:sz w:val="24"/>
          <w:szCs w:val="24"/>
        </w:rPr>
        <w:t xml:space="preserve"> Дмитриевича </w:t>
      </w:r>
      <w:r w:rsidR="005E0304" w:rsidRPr="00D460A7">
        <w:rPr>
          <w:rFonts w:ascii="Times New Roman" w:hAnsi="Times New Roman"/>
          <w:b/>
          <w:sz w:val="24"/>
          <w:szCs w:val="24"/>
        </w:rPr>
        <w:t xml:space="preserve"> Жилинского (род. 1928) – </w:t>
      </w:r>
      <w:r w:rsidR="005E0304" w:rsidRPr="00D460A7">
        <w:rPr>
          <w:rFonts w:ascii="Times New Roman" w:hAnsi="Times New Roman"/>
          <w:sz w:val="24"/>
          <w:szCs w:val="24"/>
        </w:rPr>
        <w:t>обращение к древнерусской иконописи и ренессансным образцам, живопись темперой по древесной плите. «Семья у моря» (1964) – программное произведение художника. Стремление дать свой идеал современника, воплощенный в гармонии его нравственного и физического облика. «Гимнасты СССР» (1965). Строгость, уравновешенность композиции, яркость красок и скрупулезность отделки деталей, безукоризненная натуральность изображения. «Под старой я</w:t>
      </w:r>
      <w:r w:rsidR="0054544D" w:rsidRPr="00D460A7">
        <w:rPr>
          <w:rFonts w:ascii="Times New Roman" w:hAnsi="Times New Roman"/>
          <w:sz w:val="24"/>
          <w:szCs w:val="24"/>
        </w:rPr>
        <w:t>блоней» (1967) – единство бытов</w:t>
      </w:r>
      <w:r w:rsidR="005E0304" w:rsidRPr="00D460A7">
        <w:rPr>
          <w:rFonts w:ascii="Times New Roman" w:hAnsi="Times New Roman"/>
          <w:sz w:val="24"/>
          <w:szCs w:val="24"/>
        </w:rPr>
        <w:t>ого и символи</w:t>
      </w:r>
      <w:r w:rsidR="00966671" w:rsidRPr="00D460A7">
        <w:rPr>
          <w:rFonts w:ascii="Times New Roman" w:hAnsi="Times New Roman"/>
          <w:sz w:val="24"/>
          <w:szCs w:val="24"/>
        </w:rPr>
        <w:t>ческого начала в композиции.</w:t>
      </w:r>
    </w:p>
    <w:p w:rsidR="00892139" w:rsidRPr="00D460A7" w:rsidRDefault="00E55A34" w:rsidP="005E0304">
      <w:pPr>
        <w:spacing w:after="0" w:line="360" w:lineRule="auto"/>
        <w:jc w:val="both"/>
        <w:rPr>
          <w:rFonts w:ascii="Times New Roman" w:hAnsi="Times New Roman"/>
          <w:sz w:val="24"/>
          <w:szCs w:val="24"/>
        </w:rPr>
      </w:pPr>
      <w:r w:rsidRPr="00D460A7">
        <w:rPr>
          <w:rFonts w:ascii="Times New Roman" w:hAnsi="Times New Roman"/>
          <w:b/>
          <w:sz w:val="24"/>
          <w:szCs w:val="24"/>
        </w:rPr>
        <w:tab/>
      </w:r>
      <w:r w:rsidR="00892139" w:rsidRPr="00D460A7">
        <w:rPr>
          <w:rFonts w:ascii="Times New Roman" w:hAnsi="Times New Roman"/>
          <w:b/>
          <w:sz w:val="24"/>
          <w:szCs w:val="24"/>
        </w:rPr>
        <w:t>Творчество</w:t>
      </w:r>
      <w:r w:rsidR="006F01CF" w:rsidRPr="00D460A7">
        <w:rPr>
          <w:rFonts w:ascii="Times New Roman" w:hAnsi="Times New Roman"/>
          <w:b/>
          <w:sz w:val="24"/>
          <w:szCs w:val="24"/>
        </w:rPr>
        <w:t xml:space="preserve"> Евсея Евсеевича</w:t>
      </w:r>
      <w:r w:rsidR="00892139" w:rsidRPr="00D460A7">
        <w:rPr>
          <w:rFonts w:ascii="Times New Roman" w:hAnsi="Times New Roman"/>
          <w:b/>
          <w:sz w:val="24"/>
          <w:szCs w:val="24"/>
        </w:rPr>
        <w:t xml:space="preserve"> Моисеенко</w:t>
      </w:r>
      <w:r w:rsidR="006F01CF" w:rsidRPr="00D460A7">
        <w:rPr>
          <w:rFonts w:ascii="Times New Roman" w:hAnsi="Times New Roman"/>
          <w:b/>
          <w:sz w:val="24"/>
          <w:szCs w:val="24"/>
        </w:rPr>
        <w:t xml:space="preserve"> (1916 – 1988). </w:t>
      </w:r>
      <w:r w:rsidR="00892139" w:rsidRPr="00D460A7">
        <w:rPr>
          <w:rFonts w:ascii="Times New Roman" w:hAnsi="Times New Roman"/>
          <w:sz w:val="24"/>
          <w:szCs w:val="24"/>
        </w:rPr>
        <w:t>Эволюция историко-революционного жанра в творчестве художника.</w:t>
      </w:r>
      <w:r w:rsidR="006F01CF" w:rsidRPr="00D460A7">
        <w:rPr>
          <w:rFonts w:ascii="Times New Roman" w:hAnsi="Times New Roman"/>
          <w:sz w:val="24"/>
          <w:szCs w:val="24"/>
        </w:rPr>
        <w:t xml:space="preserve"> Монументальные полотна, посвященные Гражданской и Великой Отечественной войнам: «Первая Конная» (1957), «Красные пришли» (1961), «Вестники» (1967).</w:t>
      </w:r>
      <w:r w:rsidR="00892139" w:rsidRPr="00D460A7">
        <w:rPr>
          <w:rFonts w:ascii="Times New Roman" w:hAnsi="Times New Roman"/>
          <w:sz w:val="24"/>
          <w:szCs w:val="24"/>
        </w:rPr>
        <w:t xml:space="preserve"> Глубокое осмысление темы войны и солдатских су</w:t>
      </w:r>
      <w:r w:rsidR="006F01CF" w:rsidRPr="00D460A7">
        <w:rPr>
          <w:rFonts w:ascii="Times New Roman" w:hAnsi="Times New Roman"/>
          <w:sz w:val="24"/>
          <w:szCs w:val="24"/>
        </w:rPr>
        <w:t xml:space="preserve">деб в произведениях: «Матери, сестры» (1967), «Черешня» (1969), «Комиссар» (1969), </w:t>
      </w:r>
      <w:r w:rsidR="00892139" w:rsidRPr="00D460A7">
        <w:rPr>
          <w:rFonts w:ascii="Times New Roman" w:hAnsi="Times New Roman"/>
          <w:sz w:val="24"/>
          <w:szCs w:val="24"/>
        </w:rPr>
        <w:t>«Победа»  (1970-1972), «9 мая» (1975). Обостренное чувство памяти в картинах «Из детства» (1978), «Август»  (1980), «Память» (1980). «Памяти поэта» (1982-1985).</w:t>
      </w:r>
    </w:p>
    <w:p w:rsidR="005F1356" w:rsidRPr="00D460A7" w:rsidRDefault="00E55A34" w:rsidP="005F1356">
      <w:pPr>
        <w:spacing w:after="0" w:line="360" w:lineRule="auto"/>
        <w:jc w:val="both"/>
        <w:rPr>
          <w:rFonts w:ascii="Times New Roman" w:hAnsi="Times New Roman"/>
          <w:sz w:val="24"/>
          <w:szCs w:val="24"/>
        </w:rPr>
      </w:pPr>
      <w:r w:rsidRPr="00D460A7">
        <w:rPr>
          <w:rFonts w:ascii="Times New Roman" w:hAnsi="Times New Roman"/>
          <w:b/>
          <w:sz w:val="24"/>
          <w:szCs w:val="24"/>
        </w:rPr>
        <w:tab/>
      </w:r>
      <w:r w:rsidR="00D244E8" w:rsidRPr="00D460A7">
        <w:rPr>
          <w:rFonts w:ascii="Times New Roman" w:hAnsi="Times New Roman"/>
          <w:b/>
          <w:sz w:val="24"/>
          <w:szCs w:val="24"/>
        </w:rPr>
        <w:t>Творчество Андрея Андреевича Мыльникова (1919 – 2012)</w:t>
      </w:r>
      <w:r w:rsidR="00D244E8" w:rsidRPr="00D460A7">
        <w:rPr>
          <w:rFonts w:ascii="Times New Roman" w:hAnsi="Times New Roman"/>
          <w:sz w:val="24"/>
          <w:szCs w:val="24"/>
        </w:rPr>
        <w:t xml:space="preserve">  в монументальной и станковой живописи. Значительность идейного содержания, высокая культура исполнения. Гуманизм и гражданственность образов в станковых произведениях: «Пробуждение» (1957), «Смерть Гарсиа Лорки» (1975). Утверждение вечных идеалов прекрасного в  современных темах: «Сестры» (1967), «Лето» (1969), «Утро» (1972), «Тишина» (1986). Пластика и гармония живописи этих произведений. Драматизм картин «Прошание» (1975), «Испанский триптих» (1979).</w:t>
      </w:r>
    </w:p>
    <w:p w:rsidR="005F1356" w:rsidRPr="00D460A7" w:rsidRDefault="00E55A34" w:rsidP="005F1356">
      <w:pPr>
        <w:spacing w:after="0" w:line="360" w:lineRule="auto"/>
        <w:jc w:val="both"/>
        <w:rPr>
          <w:rFonts w:ascii="Times New Roman" w:hAnsi="Times New Roman"/>
          <w:sz w:val="24"/>
          <w:szCs w:val="24"/>
        </w:rPr>
      </w:pPr>
      <w:r w:rsidRPr="00D460A7">
        <w:rPr>
          <w:rFonts w:ascii="Times New Roman" w:hAnsi="Times New Roman"/>
          <w:b/>
          <w:sz w:val="24"/>
          <w:szCs w:val="24"/>
        </w:rPr>
        <w:tab/>
      </w:r>
      <w:r w:rsidR="005F1356" w:rsidRPr="00D460A7">
        <w:rPr>
          <w:rFonts w:ascii="Times New Roman" w:hAnsi="Times New Roman"/>
          <w:b/>
          <w:sz w:val="24"/>
          <w:szCs w:val="24"/>
        </w:rPr>
        <w:t>Творчество</w:t>
      </w:r>
      <w:r w:rsidR="005F1356" w:rsidRPr="00D460A7">
        <w:rPr>
          <w:b/>
          <w:sz w:val="24"/>
          <w:szCs w:val="24"/>
        </w:rPr>
        <w:t xml:space="preserve"> </w:t>
      </w:r>
      <w:r w:rsidR="005F1356" w:rsidRPr="00D460A7">
        <w:rPr>
          <w:rFonts w:ascii="Times New Roman" w:hAnsi="Times New Roman"/>
          <w:b/>
          <w:sz w:val="24"/>
          <w:szCs w:val="24"/>
        </w:rPr>
        <w:t>Юрия Петровича Кугача (</w:t>
      </w:r>
      <w:r w:rsidR="00632707" w:rsidRPr="00D460A7">
        <w:rPr>
          <w:rFonts w:ascii="Times New Roman" w:hAnsi="Times New Roman"/>
          <w:b/>
          <w:sz w:val="24"/>
          <w:szCs w:val="24"/>
        </w:rPr>
        <w:t xml:space="preserve">р. </w:t>
      </w:r>
      <w:r w:rsidR="005F1356" w:rsidRPr="00D460A7">
        <w:rPr>
          <w:rFonts w:ascii="Times New Roman" w:hAnsi="Times New Roman"/>
          <w:b/>
          <w:sz w:val="24"/>
          <w:szCs w:val="24"/>
        </w:rPr>
        <w:t>1917</w:t>
      </w:r>
      <w:r w:rsidR="00632707" w:rsidRPr="00D460A7">
        <w:rPr>
          <w:rFonts w:ascii="Times New Roman" w:hAnsi="Times New Roman"/>
          <w:b/>
          <w:sz w:val="24"/>
          <w:szCs w:val="24"/>
        </w:rPr>
        <w:t>).</w:t>
      </w:r>
      <w:r w:rsidR="005F1356" w:rsidRPr="00D460A7">
        <w:rPr>
          <w:rFonts w:ascii="Times New Roman" w:hAnsi="Times New Roman"/>
          <w:b/>
          <w:sz w:val="24"/>
          <w:szCs w:val="24"/>
        </w:rPr>
        <w:t xml:space="preserve"> </w:t>
      </w:r>
      <w:r w:rsidR="00B074D4" w:rsidRPr="00D460A7">
        <w:rPr>
          <w:rFonts w:ascii="Times New Roman" w:hAnsi="Times New Roman"/>
          <w:sz w:val="24"/>
          <w:szCs w:val="24"/>
        </w:rPr>
        <w:t>Своеобразие жизни современной  деревни в произведениях</w:t>
      </w:r>
      <w:r w:rsidR="005F1356" w:rsidRPr="00D460A7">
        <w:rPr>
          <w:rFonts w:ascii="Times New Roman" w:hAnsi="Times New Roman"/>
          <w:sz w:val="24"/>
          <w:szCs w:val="24"/>
        </w:rPr>
        <w:t>.</w:t>
      </w:r>
      <w:r w:rsidR="00B074D4" w:rsidRPr="00D460A7">
        <w:rPr>
          <w:rFonts w:ascii="Times New Roman" w:hAnsi="Times New Roman"/>
          <w:b/>
          <w:sz w:val="24"/>
          <w:szCs w:val="24"/>
        </w:rPr>
        <w:t xml:space="preserve"> </w:t>
      </w:r>
      <w:r w:rsidR="00221732" w:rsidRPr="00221732">
        <w:rPr>
          <w:rFonts w:ascii="Times New Roman" w:hAnsi="Times New Roman"/>
          <w:sz w:val="24"/>
          <w:szCs w:val="24"/>
        </w:rPr>
        <w:t>Скромность и</w:t>
      </w:r>
      <w:r w:rsidR="00B074D4" w:rsidRPr="00221732">
        <w:rPr>
          <w:rFonts w:ascii="Times New Roman" w:hAnsi="Times New Roman"/>
          <w:sz w:val="24"/>
          <w:szCs w:val="24"/>
        </w:rPr>
        <w:t xml:space="preserve"> нравственная чистота ге</w:t>
      </w:r>
      <w:r w:rsidR="00B074D4" w:rsidRPr="00221732">
        <w:rPr>
          <w:rFonts w:ascii="Times New Roman" w:hAnsi="Times New Roman"/>
          <w:sz w:val="24"/>
          <w:szCs w:val="24"/>
        </w:rPr>
        <w:softHyphen/>
        <w:t>роев</w:t>
      </w:r>
      <w:r w:rsidR="00B074D4" w:rsidRPr="00D460A7">
        <w:rPr>
          <w:rFonts w:ascii="Times New Roman" w:hAnsi="Times New Roman"/>
          <w:spacing w:val="6"/>
          <w:sz w:val="24"/>
          <w:szCs w:val="24"/>
        </w:rPr>
        <w:t>. Четкий рисунок, декоративный характер живописи, связь с вы</w:t>
      </w:r>
      <w:r w:rsidR="00B074D4" w:rsidRPr="00D460A7">
        <w:rPr>
          <w:rFonts w:ascii="Times New Roman" w:hAnsi="Times New Roman"/>
          <w:spacing w:val="6"/>
          <w:sz w:val="24"/>
          <w:szCs w:val="24"/>
        </w:rPr>
        <w:softHyphen/>
      </w:r>
      <w:r w:rsidR="00B074D4" w:rsidRPr="00D460A7">
        <w:rPr>
          <w:rFonts w:ascii="Times New Roman" w:hAnsi="Times New Roman"/>
          <w:sz w:val="24"/>
          <w:szCs w:val="24"/>
        </w:rPr>
        <w:t xml:space="preserve">сокими традициями русской жанровой картины: </w:t>
      </w:r>
      <w:r w:rsidR="005F1356" w:rsidRPr="00D460A7">
        <w:rPr>
          <w:rFonts w:ascii="Times New Roman" w:hAnsi="Times New Roman"/>
          <w:sz w:val="24"/>
          <w:szCs w:val="24"/>
        </w:rPr>
        <w:t xml:space="preserve">«Перед танцами» (1961), </w:t>
      </w:r>
      <w:r w:rsidR="00B074D4" w:rsidRPr="00D460A7">
        <w:rPr>
          <w:rFonts w:ascii="Times New Roman" w:hAnsi="Times New Roman"/>
          <w:sz w:val="24"/>
          <w:szCs w:val="24"/>
        </w:rPr>
        <w:t>«В субботу» (1964), «У колыбели» (1975). Обращение к исторической теме – «За землю русскую»  (1980).</w:t>
      </w:r>
    </w:p>
    <w:p w:rsidR="00B074D4" w:rsidRPr="00221732" w:rsidRDefault="00E55A34" w:rsidP="005F1356">
      <w:pPr>
        <w:spacing w:after="0" w:line="360" w:lineRule="auto"/>
        <w:jc w:val="both"/>
        <w:rPr>
          <w:rFonts w:ascii="Times New Roman" w:hAnsi="Times New Roman"/>
          <w:sz w:val="24"/>
          <w:szCs w:val="24"/>
        </w:rPr>
      </w:pPr>
      <w:r w:rsidRPr="00D460A7">
        <w:rPr>
          <w:rFonts w:ascii="Times New Roman" w:hAnsi="Times New Roman"/>
          <w:b/>
          <w:sz w:val="24"/>
          <w:szCs w:val="24"/>
        </w:rPr>
        <w:tab/>
      </w:r>
      <w:r w:rsidR="005F1356" w:rsidRPr="00D460A7">
        <w:rPr>
          <w:rFonts w:ascii="Times New Roman" w:hAnsi="Times New Roman"/>
          <w:b/>
          <w:sz w:val="24"/>
          <w:szCs w:val="24"/>
        </w:rPr>
        <w:t>Братья</w:t>
      </w:r>
      <w:r w:rsidR="00632707" w:rsidRPr="00D460A7">
        <w:rPr>
          <w:rFonts w:ascii="Times New Roman" w:hAnsi="Times New Roman"/>
          <w:b/>
          <w:sz w:val="24"/>
          <w:szCs w:val="24"/>
        </w:rPr>
        <w:t xml:space="preserve"> Сергей Петрович (р. 1922) и Алексей Петрович (р. 1925)</w:t>
      </w:r>
      <w:r w:rsidR="005F1356" w:rsidRPr="00D460A7">
        <w:rPr>
          <w:rFonts w:ascii="Times New Roman" w:hAnsi="Times New Roman"/>
          <w:b/>
          <w:sz w:val="24"/>
          <w:szCs w:val="24"/>
        </w:rPr>
        <w:t xml:space="preserve"> Ткачевы</w:t>
      </w:r>
      <w:r w:rsidR="005F1356" w:rsidRPr="00D460A7">
        <w:rPr>
          <w:rFonts w:ascii="Times New Roman" w:hAnsi="Times New Roman"/>
          <w:sz w:val="24"/>
          <w:szCs w:val="24"/>
        </w:rPr>
        <w:t xml:space="preserve">. </w:t>
      </w:r>
      <w:r w:rsidR="00B074D4" w:rsidRPr="00D460A7">
        <w:rPr>
          <w:rFonts w:ascii="Times New Roman" w:hAnsi="Times New Roman"/>
          <w:sz w:val="24"/>
          <w:szCs w:val="24"/>
        </w:rPr>
        <w:t xml:space="preserve">Серии </w:t>
      </w:r>
      <w:r w:rsidR="00B074D4" w:rsidRPr="00221732">
        <w:rPr>
          <w:rFonts w:ascii="Times New Roman" w:hAnsi="Times New Roman"/>
          <w:sz w:val="24"/>
          <w:szCs w:val="24"/>
        </w:rPr>
        <w:t>картин о жизни русской деревни</w:t>
      </w:r>
      <w:r w:rsidR="000C072E">
        <w:rPr>
          <w:rFonts w:ascii="Times New Roman" w:hAnsi="Times New Roman"/>
          <w:sz w:val="24"/>
          <w:szCs w:val="24"/>
        </w:rPr>
        <w:t xml:space="preserve">. </w:t>
      </w:r>
      <w:r w:rsidR="00B074D4" w:rsidRPr="00221732">
        <w:rPr>
          <w:rFonts w:ascii="Times New Roman" w:hAnsi="Times New Roman"/>
          <w:sz w:val="24"/>
          <w:szCs w:val="24"/>
        </w:rPr>
        <w:t>Глубокое идейно-образное раскрытие смысла революционной борьбы народа в картине «Между боями»  (1957-1960) - одной из лучших на темы гражданской войны. Небольшие этюдные сцены на пленэре – «Детвора»  (1958-1960). Сложные творческие замыслы романтических, жизнеутверждающих композиций: «За землю, за волю»  (1967), «Осень. Пора свадеб»  (1973), «Свет»  (1975). Психо</w:t>
      </w:r>
      <w:r w:rsidR="00B074D4" w:rsidRPr="00221732">
        <w:rPr>
          <w:rFonts w:ascii="Times New Roman" w:hAnsi="Times New Roman"/>
          <w:sz w:val="24"/>
          <w:szCs w:val="24"/>
        </w:rPr>
        <w:softHyphen/>
        <w:t xml:space="preserve">логизм образов, связь с традициями русской живописной школы конца </w:t>
      </w:r>
      <w:r w:rsidR="00B074D4" w:rsidRPr="00221732">
        <w:rPr>
          <w:rFonts w:ascii="Times New Roman" w:hAnsi="Times New Roman"/>
          <w:sz w:val="24"/>
          <w:szCs w:val="24"/>
          <w:lang w:val="en-US"/>
        </w:rPr>
        <w:t>XIX</w:t>
      </w:r>
      <w:r w:rsidR="00B074D4" w:rsidRPr="00221732">
        <w:rPr>
          <w:rFonts w:ascii="Times New Roman" w:hAnsi="Times New Roman"/>
          <w:sz w:val="24"/>
          <w:szCs w:val="24"/>
        </w:rPr>
        <w:t xml:space="preserve"> - начала </w:t>
      </w:r>
      <w:r w:rsidR="00B074D4" w:rsidRPr="00221732">
        <w:rPr>
          <w:rFonts w:ascii="Times New Roman" w:hAnsi="Times New Roman"/>
          <w:sz w:val="24"/>
          <w:szCs w:val="24"/>
          <w:lang w:val="en-US"/>
        </w:rPr>
        <w:t>XX</w:t>
      </w:r>
      <w:r w:rsidR="00632707" w:rsidRPr="00221732">
        <w:rPr>
          <w:rFonts w:ascii="Times New Roman" w:hAnsi="Times New Roman"/>
          <w:sz w:val="24"/>
          <w:szCs w:val="24"/>
        </w:rPr>
        <w:t xml:space="preserve"> веков. «Пора сенокосная» (1975), «Ветеран» (1978), «Молодая семья» (1983 – 85).</w:t>
      </w:r>
    </w:p>
    <w:p w:rsidR="00D244E8" w:rsidRPr="00D460A7" w:rsidRDefault="00E55A34" w:rsidP="005E0304">
      <w:pPr>
        <w:spacing w:after="0" w:line="360" w:lineRule="auto"/>
        <w:jc w:val="both"/>
        <w:rPr>
          <w:rFonts w:ascii="Times New Roman" w:hAnsi="Times New Roman"/>
          <w:sz w:val="24"/>
          <w:szCs w:val="24"/>
        </w:rPr>
      </w:pPr>
      <w:r w:rsidRPr="00D460A7">
        <w:rPr>
          <w:rFonts w:ascii="Times New Roman" w:hAnsi="Times New Roman"/>
          <w:b/>
          <w:sz w:val="24"/>
          <w:szCs w:val="24"/>
        </w:rPr>
        <w:tab/>
      </w:r>
      <w:r w:rsidR="00B9762F" w:rsidRPr="00D460A7">
        <w:rPr>
          <w:rFonts w:ascii="Times New Roman" w:hAnsi="Times New Roman"/>
          <w:b/>
          <w:sz w:val="24"/>
          <w:szCs w:val="24"/>
        </w:rPr>
        <w:t xml:space="preserve">Творчество </w:t>
      </w:r>
      <w:r w:rsidR="0072336B" w:rsidRPr="00D460A7">
        <w:rPr>
          <w:rFonts w:ascii="Times New Roman" w:hAnsi="Times New Roman"/>
          <w:b/>
          <w:sz w:val="24"/>
          <w:szCs w:val="24"/>
        </w:rPr>
        <w:t>Bладимира Федоровича</w:t>
      </w:r>
      <w:r w:rsidR="00B9762F" w:rsidRPr="00D460A7">
        <w:rPr>
          <w:rFonts w:ascii="Times New Roman" w:hAnsi="Times New Roman"/>
          <w:b/>
          <w:sz w:val="24"/>
          <w:szCs w:val="24"/>
        </w:rPr>
        <w:t xml:space="preserve"> Стожарова (1926-1973).</w:t>
      </w:r>
      <w:r w:rsidR="00B9762F" w:rsidRPr="00D460A7">
        <w:rPr>
          <w:rFonts w:ascii="Times New Roman" w:hAnsi="Times New Roman"/>
          <w:sz w:val="24"/>
          <w:szCs w:val="24"/>
        </w:rPr>
        <w:t xml:space="preserve"> Поэзия и достоверность в произведениях, посвященных жизни и быту колхозной деревни, природе Севера, Урала, Сибири и Средней полосы России. Использование традиций мастеров «Союза русских xyдожников» для раскрытия современной темы. «В порту Игарка» (1957). Тесное слияние прошлого и современности в архитектурных пейзажах старых русских городов: «Каргополь. Склады сельпо» (1964), «Ярославль. Кремль. Лунная ночь» (1971), Живая связь с народным творчеством, национальное понимание декоративизма, любовь к передаче материальности предметов, богатство и звучность цвета в натюрмортах 1960-1970-х годов. «Натюрморт с рябиной» (1957), «Натюрморт с подковой» (1961), «Лен» (1967), «Чай с калачами» (1972) и др.</w:t>
      </w:r>
    </w:p>
    <w:p w:rsidR="00F73A99" w:rsidRPr="00D460A7" w:rsidRDefault="00E55A34" w:rsidP="005E0304">
      <w:pPr>
        <w:spacing w:line="360" w:lineRule="auto"/>
        <w:jc w:val="both"/>
        <w:rPr>
          <w:rFonts w:ascii="Times New Roman" w:hAnsi="Times New Roman"/>
          <w:sz w:val="24"/>
          <w:szCs w:val="24"/>
        </w:rPr>
      </w:pPr>
      <w:r w:rsidRPr="00D460A7">
        <w:rPr>
          <w:rFonts w:ascii="Times New Roman" w:hAnsi="Times New Roman"/>
          <w:i/>
          <w:sz w:val="24"/>
          <w:szCs w:val="24"/>
        </w:rPr>
        <w:tab/>
      </w:r>
      <w:r w:rsidR="005E0304" w:rsidRPr="00D460A7">
        <w:rPr>
          <w:rFonts w:ascii="Times New Roman" w:hAnsi="Times New Roman"/>
          <w:i/>
          <w:sz w:val="24"/>
          <w:szCs w:val="24"/>
        </w:rPr>
        <w:t>Самостоятельная работа</w:t>
      </w:r>
      <w:r w:rsidR="005E0304" w:rsidRPr="00D460A7">
        <w:rPr>
          <w:rFonts w:ascii="Times New Roman" w:hAnsi="Times New Roman"/>
          <w:sz w:val="24"/>
          <w:szCs w:val="24"/>
        </w:rPr>
        <w:t>: подготовить сообщения по творчеству ярких представителей этого периода.</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16.2.</w:t>
      </w:r>
      <w:r w:rsidRPr="00D460A7">
        <w:rPr>
          <w:rFonts w:ascii="Times New Roman" w:hAnsi="Times New Roman"/>
          <w:b/>
          <w:sz w:val="24"/>
          <w:szCs w:val="24"/>
        </w:rPr>
        <w:tab/>
        <w:t>Русское искусство 1970-х – начала 1980 гг.</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расширении диапазона творческих исканий в искусстве 1970 - начала 1980 годов. Познакомить с переосмыслением классических традиций, приемов народного творчества, усложнением и заострением образного начала, пластических средств  на примере анализа произведений Т. Назаренко, Н. Нестеровой,</w:t>
      </w:r>
      <w:r w:rsidR="000618C3" w:rsidRPr="00D460A7">
        <w:rPr>
          <w:sz w:val="24"/>
          <w:szCs w:val="24"/>
        </w:rPr>
        <w:t xml:space="preserve"> </w:t>
      </w:r>
      <w:r w:rsidR="00EE0990" w:rsidRPr="00D460A7">
        <w:rPr>
          <w:rFonts w:ascii="Times New Roman" w:hAnsi="Times New Roman"/>
          <w:sz w:val="24"/>
          <w:szCs w:val="24"/>
        </w:rPr>
        <w:t xml:space="preserve">К. </w:t>
      </w:r>
      <w:r w:rsidR="000618C3" w:rsidRPr="00D460A7">
        <w:rPr>
          <w:rFonts w:ascii="Times New Roman" w:hAnsi="Times New Roman"/>
          <w:sz w:val="24"/>
          <w:szCs w:val="24"/>
        </w:rPr>
        <w:t>Нечитайло и др. Рассмотреть развитие жанра портрета в творчестве Д. Жилинского. Выявить особенности развития пейзажной живописи и натюрморта; увидеть новые черты в отечественной скульптуре. Рассмотреть проблему синтеза искусств. Познакомить с созданием мемориальных комплексов.</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sz w:val="24"/>
          <w:szCs w:val="24"/>
        </w:rPr>
        <w:t>Появление в 70-х нового поколения художников, отказавшихся от жесткого единства целей, характерного для 1960-х годов. Тематическое разнообразие, стремление охватить новые, традиционные пласты жизни. Появление индивидуальной позиции, творческого выбора.  Новая проблематика: искусство и мироздание, человек и планета, художник и мир, жизнь и время. Высоконравственный пафос Ольги Булгаковой (род. 1951)</w:t>
      </w:r>
      <w:r w:rsidRPr="00D460A7">
        <w:rPr>
          <w:sz w:val="24"/>
          <w:szCs w:val="24"/>
        </w:rPr>
        <w:t xml:space="preserve"> </w:t>
      </w:r>
      <w:r w:rsidRPr="00D460A7">
        <w:rPr>
          <w:rFonts w:ascii="Times New Roman" w:hAnsi="Times New Roman"/>
          <w:sz w:val="24"/>
          <w:szCs w:val="24"/>
        </w:rPr>
        <w:t xml:space="preserve">«Театр. Актриса Марина Неелова» (1976); Татьяны </w:t>
      </w:r>
      <w:r w:rsidR="00EE0990" w:rsidRPr="00D460A7">
        <w:rPr>
          <w:rFonts w:ascii="Times New Roman" w:hAnsi="Times New Roman"/>
          <w:sz w:val="24"/>
          <w:szCs w:val="24"/>
        </w:rPr>
        <w:t xml:space="preserve">Григорьевны </w:t>
      </w:r>
      <w:r w:rsidRPr="00D460A7">
        <w:rPr>
          <w:rFonts w:ascii="Times New Roman" w:hAnsi="Times New Roman"/>
          <w:sz w:val="24"/>
          <w:szCs w:val="24"/>
        </w:rPr>
        <w:t>Назаренко (род. 1944) – «Встреча Нового года» (1976),</w:t>
      </w:r>
      <w:r w:rsidRPr="00D460A7">
        <w:rPr>
          <w:sz w:val="24"/>
          <w:szCs w:val="24"/>
        </w:rPr>
        <w:t xml:space="preserve"> </w:t>
      </w:r>
      <w:r w:rsidRPr="00D460A7">
        <w:rPr>
          <w:rFonts w:ascii="Times New Roman" w:hAnsi="Times New Roman"/>
          <w:sz w:val="24"/>
          <w:szCs w:val="24"/>
        </w:rPr>
        <w:t>«Московский вечер» (1978), «Казнь народовольцев» (1972); Ксении Нечитайло (род. 1944) – «Автопортрет с дочками Марией и Анастасией» (1976), «Птичий рынок» (1970-1980).  Использование в творчестве художников разнообразных традиций искусства. Традиция Высокого Возрождения в искусстве Олега Филатчева – «Автопортрет с семьей» (1976), «Рождение песни» (1979). Традиция неопримитивизма в произведениях Евгения Струлева (род. 1937) – «Когда б имел златые горы…» (</w:t>
      </w:r>
      <w:r w:rsidR="009A6976" w:rsidRPr="00D460A7">
        <w:rPr>
          <w:rFonts w:ascii="Times New Roman" w:hAnsi="Times New Roman"/>
          <w:sz w:val="24"/>
          <w:szCs w:val="24"/>
        </w:rPr>
        <w:t xml:space="preserve">1970), «Пора сенокоса» (1974), </w:t>
      </w:r>
      <w:r w:rsidRPr="00D460A7">
        <w:rPr>
          <w:rFonts w:ascii="Times New Roman" w:hAnsi="Times New Roman"/>
          <w:sz w:val="24"/>
          <w:szCs w:val="24"/>
        </w:rPr>
        <w:t xml:space="preserve">Наталии Нестеровой (род. 1944) «Метро» и др. Следование русскому демократическому искусству второй половины </w:t>
      </w:r>
      <w:r w:rsidRPr="00D460A7">
        <w:rPr>
          <w:rFonts w:ascii="Times New Roman" w:hAnsi="Times New Roman"/>
          <w:sz w:val="24"/>
          <w:szCs w:val="24"/>
          <w:lang w:val="en-US"/>
        </w:rPr>
        <w:t>XIX</w:t>
      </w:r>
      <w:r w:rsidRPr="00D460A7">
        <w:rPr>
          <w:rFonts w:ascii="Times New Roman" w:hAnsi="Times New Roman"/>
          <w:sz w:val="24"/>
          <w:szCs w:val="24"/>
        </w:rPr>
        <w:t xml:space="preserve"> века в работах Вадима Дементьева (род. 1941) «Облачный день. Московский дворик» (1972 – 1976).</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Натюрморт.</w:t>
      </w:r>
      <w:r w:rsidR="000618C3" w:rsidRPr="00D460A7">
        <w:rPr>
          <w:rFonts w:ascii="Times New Roman" w:hAnsi="Times New Roman"/>
          <w:sz w:val="24"/>
          <w:szCs w:val="24"/>
        </w:rPr>
        <w:t xml:space="preserve">  Звучные краски В. Стожарова «Чай с калачами» (1972), тонкая лирика Е. Романовой «Земляника» (1977), основательность, связь с русской традицией Ю. Семенюка «Лук, чеснок, соль» (1980).</w:t>
      </w:r>
    </w:p>
    <w:p w:rsidR="001C0658"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Портретный жанр.</w:t>
      </w:r>
      <w:r w:rsidR="000618C3" w:rsidRPr="00D460A7">
        <w:rPr>
          <w:rFonts w:ascii="Times New Roman" w:hAnsi="Times New Roman"/>
          <w:sz w:val="24"/>
          <w:szCs w:val="24"/>
        </w:rPr>
        <w:t xml:space="preserve"> Д. Жилинский «Разговор о Дюрере и Кранахе» (1978), двойной портрет сына Василия и его беременной жены </w:t>
      </w:r>
      <w:r w:rsidR="001C0658" w:rsidRPr="00D460A7">
        <w:rPr>
          <w:rFonts w:ascii="Times New Roman" w:hAnsi="Times New Roman"/>
          <w:sz w:val="24"/>
          <w:szCs w:val="24"/>
        </w:rPr>
        <w:t>(1978), «Играет Рихтер» (1984).</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1C0658" w:rsidRPr="00D460A7">
        <w:rPr>
          <w:rFonts w:ascii="Times New Roman" w:hAnsi="Times New Roman"/>
          <w:b/>
          <w:sz w:val="24"/>
          <w:szCs w:val="24"/>
        </w:rPr>
        <w:t>Пейзаж.</w:t>
      </w:r>
      <w:r w:rsidR="001C0658" w:rsidRPr="00D460A7">
        <w:rPr>
          <w:rFonts w:ascii="Times New Roman" w:hAnsi="Times New Roman"/>
          <w:sz w:val="24"/>
          <w:szCs w:val="24"/>
        </w:rPr>
        <w:t xml:space="preserve"> </w:t>
      </w:r>
      <w:r w:rsidR="000618C3" w:rsidRPr="00D460A7">
        <w:rPr>
          <w:rFonts w:ascii="Times New Roman" w:hAnsi="Times New Roman"/>
          <w:sz w:val="24"/>
          <w:szCs w:val="24"/>
        </w:rPr>
        <w:t>А. М. Грицай «В заросшем парке» (1976), «Летят журавли» (1968 – 1980).</w:t>
      </w:r>
    </w:p>
    <w:p w:rsidR="000618C3" w:rsidRPr="00D460A7" w:rsidRDefault="00E55A34"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по творчеству ярких представителей этого периода.</w:t>
      </w:r>
    </w:p>
    <w:p w:rsidR="000618C3" w:rsidRPr="00D460A7" w:rsidRDefault="000618C3" w:rsidP="000E678A">
      <w:pPr>
        <w:spacing w:after="0" w:line="360" w:lineRule="auto"/>
        <w:jc w:val="both"/>
        <w:rPr>
          <w:rFonts w:ascii="Times New Roman" w:hAnsi="Times New Roman"/>
          <w:b/>
          <w:sz w:val="24"/>
          <w:szCs w:val="24"/>
        </w:rPr>
      </w:pPr>
      <w:r w:rsidRPr="00D460A7">
        <w:rPr>
          <w:rFonts w:ascii="Times New Roman" w:hAnsi="Times New Roman"/>
          <w:b/>
          <w:sz w:val="24"/>
          <w:szCs w:val="24"/>
        </w:rPr>
        <w:t>16.3.</w:t>
      </w:r>
      <w:r w:rsidRPr="00D460A7">
        <w:rPr>
          <w:rFonts w:ascii="Times New Roman" w:hAnsi="Times New Roman"/>
          <w:b/>
          <w:sz w:val="24"/>
          <w:szCs w:val="24"/>
        </w:rPr>
        <w:tab/>
        <w:t>Русское искусство конца 1980 – 1990-х годов</w:t>
      </w:r>
    </w:p>
    <w:p w:rsidR="000618C3" w:rsidRPr="00D460A7" w:rsidRDefault="00E55A34" w:rsidP="000E678A">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об искусстве рубежа переломной эпохи. Познакомить с проблемами отечественного искусства конца 1980 –  1990-х годов. Рассказать об искусстве андеграунда и русского постмодернизма. Выявить новые концепции и направления в искусстве. Познакомить с историей нонконформистского движения (закрытые и “бульдозерные” выставки). Основные направления неофициального искусства: абстракция, примитивизм, соц-арт, концептуализм,</w:t>
      </w:r>
      <w:r w:rsidR="000618C3" w:rsidRPr="00D460A7">
        <w:rPr>
          <w:rFonts w:ascii="Times New Roman" w:hAnsi="Times New Roman"/>
          <w:sz w:val="24"/>
          <w:szCs w:val="24"/>
        </w:rPr>
        <w:tab/>
        <w:t>акционизм.</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Анализ республиканской выставки Союза художников России на Крымском валу к 850-летию Москвы.</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Образы столицы</w:t>
      </w:r>
      <w:r w:rsidR="000618C3" w:rsidRPr="00D460A7">
        <w:rPr>
          <w:rFonts w:ascii="Times New Roman" w:hAnsi="Times New Roman"/>
          <w:sz w:val="24"/>
          <w:szCs w:val="24"/>
        </w:rPr>
        <w:t xml:space="preserve">. Э. Выржиковский (Санкт-Петербург) «Храм возрождается» (1997) – тема праздничного воссоздания Храма Христа Спасителя в Москве. Суровая, закованная в камень и бетон, столица в акварелях Г. Травникова (Курган) «Мосты Москвы». Слава городу в картине С. Андрияки «Кремлевские купола». Будни огромного города в графической серии А. Любавина (Подольск) «В Москве». </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Натюрмортный жанр</w:t>
      </w:r>
      <w:r w:rsidR="000618C3" w:rsidRPr="00D460A7">
        <w:rPr>
          <w:rFonts w:ascii="Times New Roman" w:hAnsi="Times New Roman"/>
          <w:sz w:val="24"/>
          <w:szCs w:val="24"/>
        </w:rPr>
        <w:t>. П. Елкин (Ижевск) «Материнский стол» (1997) – радость встречи с национальной кухней. В. Шумилов (Тверь) «Тверское пиво» - в каждом предмете частица быта уходящего, но еще существующего.</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Исторический жанр.</w:t>
      </w:r>
      <w:r w:rsidR="000618C3" w:rsidRPr="00D460A7">
        <w:rPr>
          <w:rFonts w:ascii="Times New Roman" w:hAnsi="Times New Roman"/>
          <w:sz w:val="24"/>
          <w:szCs w:val="24"/>
        </w:rPr>
        <w:t xml:space="preserve"> В. Штаркин (Московская область) «Москва. Октябрь» -</w:t>
      </w:r>
      <w:r w:rsidR="000618C3" w:rsidRPr="00D460A7">
        <w:rPr>
          <w:sz w:val="24"/>
          <w:szCs w:val="24"/>
        </w:rPr>
        <w:t xml:space="preserve"> </w:t>
      </w:r>
      <w:r w:rsidR="000618C3" w:rsidRPr="00D460A7">
        <w:rPr>
          <w:rFonts w:ascii="Times New Roman" w:hAnsi="Times New Roman"/>
          <w:sz w:val="24"/>
          <w:szCs w:val="24"/>
        </w:rPr>
        <w:t>суровые будни революции 1917 года. Г. Незнайкин «Минин и Пожарский» (1997) - момент торжества русской истории. Тема яркого праздника в полотне Ю. Грищенко «Народное гуляние» и скульптуре А. Цигаля «Масленица». Картина-портрет «Дионисий в Феропонтовом монастыре» Е. Воскобойникова (Брянск). Скульптуры</w:t>
      </w:r>
      <w:r w:rsidR="00D460A7" w:rsidRPr="00D460A7">
        <w:rPr>
          <w:rFonts w:ascii="Times New Roman" w:hAnsi="Times New Roman"/>
          <w:sz w:val="24"/>
          <w:szCs w:val="24"/>
        </w:rPr>
        <w:t xml:space="preserve"> В. Курочкина «Великий князь И.</w:t>
      </w:r>
      <w:r w:rsidR="000618C3" w:rsidRPr="00D460A7">
        <w:rPr>
          <w:rFonts w:ascii="Times New Roman" w:hAnsi="Times New Roman"/>
          <w:sz w:val="24"/>
          <w:szCs w:val="24"/>
        </w:rPr>
        <w:t xml:space="preserve">Д. Калита» (1997) и М. Переяславца «Михаил Тверской». Проект памятника «Ивану Бунину» (1996) А. Ковальчука. </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Библейские темы.</w:t>
      </w:r>
      <w:r w:rsidR="000618C3" w:rsidRPr="00D460A7">
        <w:rPr>
          <w:rFonts w:ascii="Times New Roman" w:hAnsi="Times New Roman"/>
          <w:sz w:val="24"/>
          <w:szCs w:val="24"/>
        </w:rPr>
        <w:t xml:space="preserve"> Тема предательства, отступничества в картине Г. Коржева «Иуда» (1997). Ю. Орлов «Крещение» (1997) -</w:t>
      </w:r>
      <w:r w:rsidR="000618C3" w:rsidRPr="00D460A7">
        <w:rPr>
          <w:sz w:val="24"/>
          <w:szCs w:val="24"/>
        </w:rPr>
        <w:t xml:space="preserve"> </w:t>
      </w:r>
      <w:r w:rsidR="000618C3" w:rsidRPr="00D460A7">
        <w:rPr>
          <w:rFonts w:ascii="Times New Roman" w:hAnsi="Times New Roman"/>
          <w:sz w:val="24"/>
          <w:szCs w:val="24"/>
        </w:rPr>
        <w:t>отражение нового входа христианских обрядов в действительность, следование академическим традициям. Разное толкование библейской темы в творчестве художников. Икона «Богородица, благоуханный свет» В. Филинина (Сергиев Посад). Скульптура Н. Филатова (Саранск) печального, заземленного Христа. Полотно-видение «Святой Георгий» Ш. Бедоева (Владикавказ).</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Пейзажная живопись</w:t>
      </w:r>
      <w:r w:rsidR="000618C3" w:rsidRPr="00D460A7">
        <w:rPr>
          <w:rFonts w:ascii="Times New Roman" w:hAnsi="Times New Roman"/>
          <w:sz w:val="24"/>
          <w:szCs w:val="24"/>
        </w:rPr>
        <w:t>. Стремление создать полотна о вечном, непреходящем, устоявшемся. Полотна А. Грицая, В. Сидорова, В. Щербакова.  Б. Домашников (Уфа) «Ночной романс», Ю. Махотин (Брянск) «И светла от берез Россия», А. Монгуш (Кызыл) «Весна», У. Бадмаев (Элиста) «Благопожелание».</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Декоративно-прикладное искусство</w:t>
      </w:r>
      <w:r w:rsidR="000618C3" w:rsidRPr="00D460A7">
        <w:rPr>
          <w:rFonts w:ascii="Times New Roman" w:hAnsi="Times New Roman"/>
          <w:sz w:val="24"/>
          <w:szCs w:val="24"/>
        </w:rPr>
        <w:t>. Мажорный характер произведений. Новое в гобеленах М. Нечипорука – соединение фотокадров с ткацким орнаментом.</w:t>
      </w:r>
    </w:p>
    <w:p w:rsidR="000618C3" w:rsidRPr="00D460A7" w:rsidRDefault="000618C3" w:rsidP="000618C3">
      <w:pPr>
        <w:spacing w:line="360" w:lineRule="auto"/>
        <w:jc w:val="both"/>
        <w:rPr>
          <w:rFonts w:ascii="Times New Roman" w:hAnsi="Times New Roman"/>
          <w:i/>
          <w:sz w:val="24"/>
          <w:szCs w:val="24"/>
        </w:rPr>
      </w:pPr>
      <w:r w:rsidRPr="00D460A7">
        <w:rPr>
          <w:rFonts w:ascii="Times New Roman" w:hAnsi="Times New Roman"/>
          <w:i/>
          <w:sz w:val="24"/>
          <w:szCs w:val="24"/>
        </w:rPr>
        <w:t>Самостоятельная работа: подготовить сообщение о творчестве ярких представителей этого периода;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16.4.</w:t>
      </w:r>
      <w:r w:rsidRPr="00D460A7">
        <w:rPr>
          <w:rFonts w:ascii="Times New Roman" w:hAnsi="Times New Roman"/>
          <w:b/>
          <w:sz w:val="24"/>
          <w:szCs w:val="24"/>
        </w:rPr>
        <w:tab/>
        <w:t>Русское искусство конца ХХ – начала XXI вв.</w:t>
      </w:r>
    </w:p>
    <w:p w:rsidR="000618C3" w:rsidRPr="00D460A7" w:rsidRDefault="00E55A34"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новейших направлениях в российском искусстве 1990-х гг. Рассказать о соперничестве направлений мастеров - традиционалистов и бывших участников художественного </w:t>
      </w:r>
      <w:r w:rsidR="00E90020" w:rsidRPr="00D460A7">
        <w:rPr>
          <w:rFonts w:ascii="Times New Roman" w:hAnsi="Times New Roman"/>
          <w:sz w:val="24"/>
          <w:szCs w:val="24"/>
        </w:rPr>
        <w:t>андеграунда</w:t>
      </w:r>
      <w:r w:rsidR="000618C3" w:rsidRPr="00D460A7">
        <w:rPr>
          <w:rFonts w:ascii="Times New Roman" w:hAnsi="Times New Roman"/>
          <w:sz w:val="24"/>
          <w:szCs w:val="24"/>
        </w:rPr>
        <w:t>. Познакомить с творчеством Ильи Кабакова.</w:t>
      </w:r>
    </w:p>
    <w:p w:rsidR="000618C3" w:rsidRPr="00D460A7" w:rsidRDefault="00E55A34"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сообщение о творчестве ярких представителей этого периода; подобрать иллюстративный материал.</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xml:space="preserve">16.5. Изобразительное искусство моего края (региональный компонент) </w:t>
      </w:r>
    </w:p>
    <w:p w:rsidR="000618C3" w:rsidRPr="00D460A7" w:rsidRDefault="00E55A34" w:rsidP="0097574E">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Региональный компонент программы  разрабатывается самостоятельно.</w:t>
      </w:r>
    </w:p>
    <w:p w:rsidR="000618C3" w:rsidRPr="00D460A7" w:rsidRDefault="000618C3" w:rsidP="0097574E">
      <w:pPr>
        <w:spacing w:after="0" w:line="360" w:lineRule="auto"/>
        <w:jc w:val="both"/>
        <w:rPr>
          <w:rFonts w:ascii="Times New Roman" w:hAnsi="Times New Roman"/>
          <w:b/>
          <w:sz w:val="24"/>
          <w:szCs w:val="24"/>
        </w:rPr>
      </w:pPr>
      <w:r w:rsidRPr="00D460A7">
        <w:rPr>
          <w:rFonts w:ascii="Times New Roman" w:hAnsi="Times New Roman"/>
          <w:b/>
          <w:sz w:val="24"/>
          <w:szCs w:val="24"/>
        </w:rPr>
        <w:t>16.6.</w:t>
      </w:r>
      <w:r w:rsidRPr="00D460A7">
        <w:rPr>
          <w:rFonts w:ascii="Times New Roman" w:hAnsi="Times New Roman"/>
          <w:b/>
          <w:sz w:val="24"/>
          <w:szCs w:val="24"/>
        </w:rPr>
        <w:tab/>
        <w:t>Подготовка к экзамену</w:t>
      </w:r>
    </w:p>
    <w:p w:rsidR="0097574E" w:rsidRPr="00D460A7" w:rsidRDefault="0097574E" w:rsidP="0097574E">
      <w:pPr>
        <w:spacing w:after="0" w:line="360" w:lineRule="auto"/>
        <w:jc w:val="both"/>
        <w:rPr>
          <w:rFonts w:ascii="Times New Roman" w:hAnsi="Times New Roman"/>
          <w:b/>
          <w:sz w:val="16"/>
          <w:szCs w:val="16"/>
        </w:rPr>
      </w:pPr>
    </w:p>
    <w:p w:rsidR="000618C3" w:rsidRPr="00D460A7" w:rsidRDefault="000618C3" w:rsidP="0097574E">
      <w:pPr>
        <w:numPr>
          <w:ilvl w:val="0"/>
          <w:numId w:val="8"/>
        </w:numPr>
        <w:spacing w:line="360" w:lineRule="auto"/>
        <w:jc w:val="center"/>
        <w:rPr>
          <w:rFonts w:ascii="Times New Roman" w:hAnsi="Times New Roman"/>
          <w:b/>
          <w:sz w:val="24"/>
          <w:szCs w:val="24"/>
        </w:rPr>
      </w:pPr>
      <w:r w:rsidRPr="00D460A7">
        <w:rPr>
          <w:rFonts w:ascii="Times New Roman" w:hAnsi="Times New Roman"/>
          <w:b/>
          <w:sz w:val="24"/>
          <w:szCs w:val="24"/>
        </w:rPr>
        <w:t>ТРЕБОВАНИЯ К УРОВНЮ ПОДГОТОВКИ ОБУЧАЮЩИХСЯ</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этапов развития изобразительного искусства;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первичные знания о роли и значении изобразительного искусства в системе культуры, духовно-нравственном развитии человека;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понятий изобразительного искусства;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художественных школ в западно-европейском и русском изобразительном искусстве;</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умение выделять основные черты художественного стиля;</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умение выявлять средства выразительности, которыми пользуется художник;</w:t>
      </w:r>
    </w:p>
    <w:p w:rsidR="000618C3" w:rsidRPr="00D460A7" w:rsidRDefault="000618C3" w:rsidP="00E55A34">
      <w:pPr>
        <w:widowControl w:val="0"/>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 xml:space="preserve">умение в устной и письменной форме излагать свои мысли о творчестве художников;  </w:t>
      </w:r>
    </w:p>
    <w:p w:rsidR="000618C3" w:rsidRPr="005A4B5F" w:rsidRDefault="000618C3" w:rsidP="00E55A34">
      <w:pPr>
        <w:widowControl w:val="0"/>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анализа творческих направлений и творчества отдельного художника;</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анализа произведения изобразительного искусства.</w:t>
      </w:r>
    </w:p>
    <w:p w:rsidR="000618C3" w:rsidRPr="00D460A7" w:rsidRDefault="000618C3" w:rsidP="000618C3">
      <w:pPr>
        <w:tabs>
          <w:tab w:val="left" w:pos="709"/>
        </w:tabs>
        <w:spacing w:after="0" w:line="360" w:lineRule="auto"/>
        <w:jc w:val="both"/>
        <w:rPr>
          <w:rFonts w:ascii="Times New Roman" w:hAnsi="Times New Roman"/>
          <w:sz w:val="24"/>
          <w:szCs w:val="24"/>
        </w:rPr>
      </w:pPr>
    </w:p>
    <w:p w:rsidR="000618C3" w:rsidRPr="00D460A7" w:rsidRDefault="000618C3" w:rsidP="000618C3">
      <w:pPr>
        <w:numPr>
          <w:ilvl w:val="0"/>
          <w:numId w:val="8"/>
        </w:numPr>
        <w:spacing w:after="0" w:line="360" w:lineRule="auto"/>
        <w:ind w:left="0" w:firstLine="0"/>
        <w:jc w:val="center"/>
        <w:rPr>
          <w:rFonts w:ascii="Times New Roman" w:hAnsi="Times New Roman"/>
          <w:b/>
          <w:sz w:val="24"/>
          <w:szCs w:val="24"/>
        </w:rPr>
      </w:pPr>
      <w:r w:rsidRPr="00D460A7">
        <w:rPr>
          <w:rFonts w:ascii="Times New Roman" w:hAnsi="Times New Roman"/>
          <w:b/>
          <w:sz w:val="24"/>
          <w:szCs w:val="24"/>
        </w:rPr>
        <w:t>ФОРМЫ И МЕТОДЫ КОНТРОЛЯ, СИСТЕМА ОЦЕНОК</w:t>
      </w:r>
    </w:p>
    <w:p w:rsidR="000618C3" w:rsidRPr="00D460A7" w:rsidRDefault="000618C3" w:rsidP="000618C3">
      <w:pPr>
        <w:numPr>
          <w:ilvl w:val="0"/>
          <w:numId w:val="16"/>
        </w:numPr>
        <w:suppressAutoHyphens/>
        <w:spacing w:after="0" w:line="360" w:lineRule="auto"/>
        <w:jc w:val="center"/>
        <w:rPr>
          <w:rFonts w:ascii="Times New Roman" w:eastAsia="SimSun" w:hAnsi="Times New Roman" w:cs="Mangal"/>
          <w:b/>
          <w:i/>
          <w:kern w:val="1"/>
          <w:sz w:val="24"/>
          <w:szCs w:val="24"/>
          <w:lang w:eastAsia="hi-IN" w:bidi="hi-IN"/>
        </w:rPr>
      </w:pPr>
      <w:r w:rsidRPr="00D460A7">
        <w:rPr>
          <w:rFonts w:ascii="Times New Roman" w:eastAsia="SimSun" w:hAnsi="Times New Roman" w:cs="Mangal"/>
          <w:b/>
          <w:i/>
          <w:kern w:val="1"/>
          <w:sz w:val="24"/>
          <w:szCs w:val="24"/>
          <w:lang w:eastAsia="hi-IN" w:bidi="hi-IN"/>
        </w:rPr>
        <w:t>Аттестация: цели, виды, форма, содержание</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Особым видом аттестации учащихся является итоговая аттестация.</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 xml:space="preserve">В качестве средств текущего контроля успеваемости может использоваться тестирование, олимпиады, контрольные письменные работы. </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Текущий контроль успеваемости обучающихся проводится в счет аудиторного времени, предусмотренного на учебный предмет.</w:t>
      </w:r>
    </w:p>
    <w:p w:rsidR="000618C3" w:rsidRPr="00D460A7" w:rsidRDefault="000618C3" w:rsidP="000618C3">
      <w:pPr>
        <w:spacing w:after="0" w:line="360" w:lineRule="auto"/>
        <w:ind w:firstLine="720"/>
        <w:jc w:val="both"/>
        <w:rPr>
          <w:rFonts w:ascii="Times New Roman" w:hAnsi="Times New Roman"/>
          <w:sz w:val="24"/>
          <w:szCs w:val="24"/>
        </w:rPr>
      </w:pPr>
      <w:r w:rsidRPr="00D460A7">
        <w:rPr>
          <w:rFonts w:ascii="Times New Roman" w:hAnsi="Times New Roman"/>
          <w:sz w:val="24"/>
          <w:szCs w:val="24"/>
        </w:rPr>
        <w:t>Форму  и  время  проведения  промежуточной  аттестации  по  истории изобразительного искусства образовательное  учреждение  устанавливает  самостоятельно. Это  могут  быть  контрольные уроки, зачеты, экзамены, проводимые в виде  устных опросов, написания рефератов, тестирования.</w:t>
      </w:r>
    </w:p>
    <w:p w:rsidR="000618C3" w:rsidRPr="00D460A7" w:rsidRDefault="000618C3" w:rsidP="000618C3">
      <w:pPr>
        <w:widowControl w:val="0"/>
        <w:shd w:val="clear" w:color="auto" w:fill="FFFFFF"/>
        <w:spacing w:after="0" w:line="360" w:lineRule="auto"/>
        <w:ind w:firstLine="666"/>
        <w:jc w:val="both"/>
        <w:rPr>
          <w:rFonts w:ascii="Times New Roman" w:hAnsi="Times New Roman"/>
          <w:sz w:val="24"/>
          <w:szCs w:val="24"/>
        </w:rPr>
      </w:pPr>
      <w:r w:rsidRPr="00D460A7">
        <w:rPr>
          <w:rFonts w:ascii="Times New Roman" w:hAnsi="Times New Roman"/>
          <w:sz w:val="24"/>
          <w:szCs w:val="24"/>
        </w:rPr>
        <w:t>Также мероприятия по проведению текущей и промежуточной аттестации могут проходить в других формах: в форме письменной работы на уроке, беседы, подготовке материалов для сообщения на какую-либо тему или письменной работы, интеллектуальных игр, что будет способствовать формированию навыков логического изложения материала.</w:t>
      </w:r>
    </w:p>
    <w:p w:rsidR="000618C3" w:rsidRPr="00D460A7" w:rsidRDefault="000618C3" w:rsidP="000618C3">
      <w:pPr>
        <w:suppressAutoHyphens/>
        <w:spacing w:after="0" w:line="360" w:lineRule="auto"/>
        <w:ind w:firstLine="720"/>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0618C3" w:rsidRPr="00D460A7" w:rsidRDefault="000618C3" w:rsidP="000618C3">
      <w:pPr>
        <w:spacing w:after="0" w:line="360" w:lineRule="auto"/>
        <w:ind w:firstLine="709"/>
        <w:rPr>
          <w:rFonts w:ascii="Times New Roman" w:hAnsi="Times New Roman"/>
          <w:i/>
          <w:sz w:val="24"/>
          <w:szCs w:val="24"/>
        </w:rPr>
      </w:pPr>
      <w:r w:rsidRPr="00D460A7">
        <w:rPr>
          <w:rFonts w:ascii="Times New Roman" w:hAnsi="Times New Roman"/>
          <w:i/>
          <w:sz w:val="24"/>
          <w:szCs w:val="24"/>
        </w:rPr>
        <w:t xml:space="preserve">Средства, виды, методы текущего и промежуточного контроля: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контрольные работы,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устные опросы,</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письменные работы,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тестирование,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олимпиада.</w:t>
      </w:r>
    </w:p>
    <w:p w:rsidR="000618C3" w:rsidRPr="00D460A7" w:rsidRDefault="000618C3" w:rsidP="000618C3">
      <w:pPr>
        <w:widowControl w:val="0"/>
        <w:spacing w:line="360" w:lineRule="auto"/>
        <w:ind w:firstLine="709"/>
        <w:jc w:val="both"/>
        <w:rPr>
          <w:rFonts w:ascii="Times New Roman" w:hAnsi="Times New Roman"/>
          <w:sz w:val="24"/>
          <w:szCs w:val="24"/>
        </w:rPr>
      </w:pPr>
      <w:r w:rsidRPr="00D460A7">
        <w:rPr>
          <w:rFonts w:ascii="Times New Roman" w:hAnsi="Times New Roman"/>
          <w:sz w:val="24"/>
          <w:szCs w:val="24"/>
        </w:rPr>
        <w:t>Учебный план предусматривает проведение для обучающихся консультаций с целью их подготовки к контрольным урокам, зачетам, экзаменам.</w:t>
      </w:r>
    </w:p>
    <w:p w:rsidR="000618C3" w:rsidRPr="00D460A7" w:rsidRDefault="000618C3" w:rsidP="000618C3">
      <w:pPr>
        <w:spacing w:after="0" w:line="360" w:lineRule="auto"/>
        <w:ind w:firstLine="709"/>
        <w:jc w:val="both"/>
        <w:rPr>
          <w:rFonts w:ascii="Times New Roman" w:hAnsi="Times New Roman"/>
          <w:i/>
          <w:sz w:val="24"/>
          <w:szCs w:val="24"/>
        </w:rPr>
      </w:pPr>
      <w:r w:rsidRPr="00D460A7">
        <w:rPr>
          <w:rFonts w:ascii="Times New Roman" w:hAnsi="Times New Roman"/>
          <w:i/>
          <w:sz w:val="24"/>
          <w:szCs w:val="24"/>
        </w:rPr>
        <w:t>Итоговая аттестация</w:t>
      </w:r>
    </w:p>
    <w:p w:rsidR="000618C3" w:rsidRPr="00D460A7" w:rsidRDefault="000618C3" w:rsidP="000618C3">
      <w:pPr>
        <w:spacing w:after="0" w:line="360" w:lineRule="auto"/>
        <w:ind w:firstLine="709"/>
        <w:jc w:val="both"/>
        <w:rPr>
          <w:rFonts w:ascii="Times New Roman" w:eastAsia="Helvetica" w:hAnsi="Times New Roman"/>
          <w:sz w:val="24"/>
          <w:szCs w:val="24"/>
        </w:rPr>
      </w:pPr>
      <w:r w:rsidRPr="00D460A7">
        <w:rPr>
          <w:rFonts w:ascii="Times New Roman" w:eastAsia="Helvetica" w:hAnsi="Times New Roman"/>
          <w:sz w:val="24"/>
          <w:szCs w:val="24"/>
        </w:rPr>
        <w:t xml:space="preserve">По завершении изучения предмета "История изобразительного искусства" проводится итоговая аттестация в конце 8 (5) класса, выставляется оценка, которая заносится в свидетельство об окончании образовательного учреждения. </w:t>
      </w:r>
    </w:p>
    <w:p w:rsidR="000618C3" w:rsidRPr="00D460A7" w:rsidRDefault="000618C3" w:rsidP="000618C3">
      <w:pPr>
        <w:spacing w:after="0" w:line="360" w:lineRule="auto"/>
        <w:ind w:firstLine="709"/>
        <w:jc w:val="both"/>
        <w:rPr>
          <w:rFonts w:ascii="Times New Roman" w:eastAsia="Helvetica" w:hAnsi="Times New Roman"/>
          <w:sz w:val="24"/>
          <w:szCs w:val="24"/>
        </w:rPr>
      </w:pPr>
      <w:r w:rsidRPr="00D460A7">
        <w:rPr>
          <w:rFonts w:ascii="Times New Roman" w:eastAsia="Helvetica" w:hAnsi="Times New Roman"/>
          <w:sz w:val="24"/>
          <w:szCs w:val="24"/>
        </w:rPr>
        <w:t>При  9 (6)-летнем сроке обучения итоговая аттестация проводится в конце 9 (6) класса.</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sz w:val="24"/>
          <w:szCs w:val="24"/>
        </w:rPr>
        <w:t xml:space="preserve">Требования к содержанию итоговой аттестации обучающихся определяются образовательным учреждением на основании ФГТ. </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sz w:val="24"/>
          <w:szCs w:val="24"/>
        </w:rPr>
        <w:t>Итоговая аттестация проводится в форме экзамена.</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iCs/>
          <w:sz w:val="24"/>
          <w:szCs w:val="24"/>
        </w:rPr>
        <w:t>По итогам выпускного экзамена выставляется оценка</w:t>
      </w:r>
      <w:r w:rsidRPr="00D460A7">
        <w:rPr>
          <w:rFonts w:ascii="Times New Roman" w:hAnsi="Times New Roman"/>
          <w:sz w:val="24"/>
          <w:szCs w:val="24"/>
        </w:rPr>
        <w:t xml:space="preserve"> «отлично», «хорошо», «удовлетворительно», «неудовлетворительно». </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sz w:val="24"/>
          <w:szCs w:val="24"/>
        </w:rPr>
        <w:t>Требования к выпускным экзаменам определяются образовательным учреждением самостоятельно. Образовательным учреждением должны быть разработаны критерии оценок итоговой аттестации в соответствии с  ФГТ.</w:t>
      </w:r>
    </w:p>
    <w:p w:rsidR="000618C3" w:rsidRPr="00D460A7" w:rsidRDefault="000618C3" w:rsidP="000618C3">
      <w:pPr>
        <w:spacing w:line="360" w:lineRule="auto"/>
        <w:ind w:firstLine="709"/>
        <w:jc w:val="both"/>
        <w:rPr>
          <w:rFonts w:ascii="Times New Roman" w:hAnsi="Times New Roman"/>
          <w:sz w:val="24"/>
          <w:szCs w:val="24"/>
        </w:rPr>
      </w:pPr>
      <w:r w:rsidRPr="00D460A7">
        <w:rPr>
          <w:rFonts w:ascii="Times New Roman" w:hAnsi="Times New Roman"/>
          <w:sz w:val="24"/>
          <w:szCs w:val="24"/>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0618C3" w:rsidRPr="00D460A7" w:rsidRDefault="000618C3" w:rsidP="000618C3">
      <w:pPr>
        <w:widowControl w:val="0"/>
        <w:suppressAutoHyphens/>
        <w:spacing w:after="0" w:line="360" w:lineRule="auto"/>
        <w:ind w:left="1080"/>
        <w:jc w:val="both"/>
        <w:rPr>
          <w:rFonts w:ascii="Times New Roman" w:eastAsia="SimSun" w:hAnsi="Times New Roman"/>
          <w:b/>
          <w:i/>
          <w:kern w:val="1"/>
          <w:sz w:val="24"/>
          <w:szCs w:val="24"/>
          <w:lang w:eastAsia="hi-IN" w:bidi="hi-IN"/>
        </w:rPr>
      </w:pPr>
      <w:r w:rsidRPr="00D460A7">
        <w:rPr>
          <w:rFonts w:ascii="Times New Roman" w:eastAsia="SimSun" w:hAnsi="Times New Roman"/>
          <w:b/>
          <w:i/>
          <w:kern w:val="1"/>
          <w:sz w:val="24"/>
          <w:szCs w:val="24"/>
          <w:lang w:eastAsia="hi-IN" w:bidi="hi-IN"/>
        </w:rPr>
        <w:t xml:space="preserve">2. Критерии оценки </w:t>
      </w:r>
    </w:p>
    <w:p w:rsidR="000618C3" w:rsidRPr="00D460A7" w:rsidRDefault="000618C3" w:rsidP="000618C3">
      <w:pPr>
        <w:tabs>
          <w:tab w:val="left" w:pos="426"/>
        </w:tabs>
        <w:spacing w:after="0" w:line="360" w:lineRule="auto"/>
        <w:contextualSpacing/>
        <w:jc w:val="both"/>
        <w:rPr>
          <w:rFonts w:ascii="Times New Roman" w:hAnsi="Times New Roman"/>
          <w:b/>
          <w:sz w:val="24"/>
          <w:szCs w:val="24"/>
        </w:rPr>
      </w:pPr>
      <w:r w:rsidRPr="00D460A7">
        <w:rPr>
          <w:rFonts w:ascii="Times New Roman" w:hAnsi="Times New Roman"/>
          <w:b/>
          <w:sz w:val="24"/>
          <w:szCs w:val="24"/>
        </w:rPr>
        <w:t xml:space="preserve">Оценка 5 «отлично» </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Легко ориентируется в изученном материале.</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Умеет сопоставлять различные взгляды  на явление.</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Высказывает и обосновывает свою точку зрения.</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Выполнены качественно  и аккуратно все практические работы.</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Записи в тетради ведутся аккуратно и последовательно.</w:t>
      </w:r>
    </w:p>
    <w:p w:rsidR="000618C3" w:rsidRPr="00D460A7" w:rsidRDefault="000618C3" w:rsidP="000618C3">
      <w:pPr>
        <w:tabs>
          <w:tab w:val="left" w:pos="426"/>
        </w:tabs>
        <w:spacing w:after="0" w:line="360" w:lineRule="auto"/>
        <w:jc w:val="both"/>
        <w:rPr>
          <w:rFonts w:ascii="Times New Roman" w:hAnsi="Times New Roman"/>
          <w:b/>
          <w:sz w:val="24"/>
          <w:szCs w:val="24"/>
        </w:rPr>
      </w:pPr>
      <w:r w:rsidRPr="00D460A7">
        <w:rPr>
          <w:rFonts w:ascii="Times New Roman" w:hAnsi="Times New Roman"/>
          <w:b/>
          <w:sz w:val="24"/>
          <w:szCs w:val="24"/>
        </w:rPr>
        <w:t xml:space="preserve">Оценка 4 «хорошо» </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Легко ориентируется в изученном материале.</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Проявляет самостоятельность суждений.</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Грамотно излагает ответ на поставленный вопрос, но в ответе допускает неточности, недостаточно полно освещает вопрос.</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Выполнены практические работы не совсем удачно.</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При ведении тетради имеются незначительные ошибки.</w:t>
      </w:r>
    </w:p>
    <w:p w:rsidR="000618C3" w:rsidRPr="00D460A7" w:rsidRDefault="000618C3" w:rsidP="000618C3">
      <w:pPr>
        <w:tabs>
          <w:tab w:val="left" w:pos="426"/>
        </w:tabs>
        <w:spacing w:after="0" w:line="360" w:lineRule="auto"/>
        <w:jc w:val="both"/>
        <w:rPr>
          <w:rFonts w:ascii="Times New Roman" w:hAnsi="Times New Roman"/>
          <w:b/>
          <w:sz w:val="24"/>
          <w:szCs w:val="24"/>
        </w:rPr>
      </w:pPr>
      <w:r w:rsidRPr="00D460A7">
        <w:rPr>
          <w:rFonts w:ascii="Times New Roman" w:hAnsi="Times New Roman"/>
          <w:b/>
          <w:sz w:val="24"/>
          <w:szCs w:val="24"/>
        </w:rPr>
        <w:t xml:space="preserve">Оценка 3 «удовлетворительно» </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Основной вопрос раскрывает, но допускает незначительные ошибки, не проявляет способности логически мыслить.</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Ответ носит в основном репродуктивный характер.</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Практические работы выполнены неэстетично, небрежно, с ошибками.</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Записи в тетради ведутся небрежно, несистематично.</w:t>
      </w:r>
    </w:p>
    <w:p w:rsidR="0097574E" w:rsidRPr="00D460A7" w:rsidRDefault="0097574E" w:rsidP="000618C3">
      <w:pPr>
        <w:widowControl w:val="0"/>
        <w:suppressAutoHyphens/>
        <w:spacing w:after="0" w:line="240" w:lineRule="auto"/>
        <w:ind w:left="1276" w:firstLine="284"/>
        <w:jc w:val="both"/>
        <w:rPr>
          <w:rFonts w:ascii="Times New Roman" w:eastAsia="SimSun" w:hAnsi="Times New Roman"/>
          <w:b/>
          <w:kern w:val="1"/>
          <w:sz w:val="24"/>
          <w:szCs w:val="24"/>
          <w:lang w:eastAsia="hi-IN" w:bidi="hi-IN"/>
        </w:rPr>
      </w:pPr>
    </w:p>
    <w:p w:rsidR="000618C3" w:rsidRPr="00D460A7" w:rsidRDefault="000618C3" w:rsidP="000618C3">
      <w:pPr>
        <w:widowControl w:val="0"/>
        <w:suppressAutoHyphens/>
        <w:spacing w:after="0" w:line="240" w:lineRule="auto"/>
        <w:ind w:left="1276" w:firstLine="284"/>
        <w:jc w:val="both"/>
        <w:rPr>
          <w:rFonts w:ascii="Times New Roman" w:eastAsia="SimSun" w:hAnsi="Times New Roman"/>
          <w:b/>
          <w:kern w:val="1"/>
          <w:sz w:val="24"/>
          <w:szCs w:val="24"/>
          <w:lang w:eastAsia="hi-IN" w:bidi="hi-IN"/>
        </w:rPr>
      </w:pPr>
      <w:r w:rsidRPr="00D460A7">
        <w:rPr>
          <w:rFonts w:ascii="Times New Roman" w:eastAsia="SimSun" w:hAnsi="Times New Roman"/>
          <w:b/>
          <w:kern w:val="1"/>
          <w:sz w:val="24"/>
          <w:szCs w:val="24"/>
          <w:lang w:val="en-US" w:eastAsia="hi-IN" w:bidi="hi-IN"/>
        </w:rPr>
        <w:t>V</w:t>
      </w:r>
      <w:r w:rsidRPr="00D460A7">
        <w:rPr>
          <w:rFonts w:ascii="Times New Roman" w:eastAsia="SimSun" w:hAnsi="Times New Roman"/>
          <w:b/>
          <w:kern w:val="1"/>
          <w:sz w:val="24"/>
          <w:szCs w:val="24"/>
          <w:lang w:eastAsia="hi-IN" w:bidi="hi-IN"/>
        </w:rPr>
        <w:t>.</w:t>
      </w:r>
      <w:r w:rsidRPr="00D460A7">
        <w:rPr>
          <w:rFonts w:ascii="Times New Roman" w:eastAsia="SimSun" w:hAnsi="Times New Roman"/>
          <w:b/>
          <w:kern w:val="1"/>
          <w:sz w:val="24"/>
          <w:szCs w:val="24"/>
          <w:lang w:eastAsia="hi-IN" w:bidi="hi-IN"/>
        </w:rPr>
        <w:tab/>
        <w:t>Методическое обеспечение учебного процесса</w:t>
      </w:r>
    </w:p>
    <w:p w:rsidR="000618C3" w:rsidRPr="00D460A7" w:rsidRDefault="000618C3" w:rsidP="000618C3">
      <w:pPr>
        <w:widowControl w:val="0"/>
        <w:suppressAutoHyphens/>
        <w:spacing w:after="0" w:line="240" w:lineRule="auto"/>
        <w:ind w:left="1276" w:firstLine="709"/>
        <w:jc w:val="both"/>
        <w:rPr>
          <w:rFonts w:ascii="Times New Roman" w:eastAsia="SimSun" w:hAnsi="Times New Roman"/>
          <w:b/>
          <w:kern w:val="1"/>
          <w:sz w:val="24"/>
          <w:szCs w:val="24"/>
          <w:lang w:eastAsia="hi-IN" w:bidi="hi-IN"/>
        </w:rPr>
      </w:pPr>
    </w:p>
    <w:p w:rsidR="000618C3" w:rsidRPr="00D460A7" w:rsidRDefault="000618C3" w:rsidP="000618C3">
      <w:pPr>
        <w:numPr>
          <w:ilvl w:val="0"/>
          <w:numId w:val="17"/>
        </w:numPr>
        <w:suppressAutoHyphens/>
        <w:spacing w:after="0" w:line="240" w:lineRule="auto"/>
        <w:rPr>
          <w:rFonts w:ascii="Times New Roman" w:eastAsia="ヒラギノ角ゴ Pro W3" w:hAnsi="Times New Roman" w:cs="Mangal"/>
          <w:b/>
          <w:i/>
          <w:kern w:val="1"/>
          <w:sz w:val="24"/>
          <w:szCs w:val="24"/>
          <w:lang w:eastAsia="hi-IN" w:bidi="hi-IN"/>
        </w:rPr>
      </w:pPr>
      <w:r w:rsidRPr="00D460A7">
        <w:rPr>
          <w:rFonts w:ascii="Times New Roman" w:eastAsia="ヒラギノ角ゴ Pro W3" w:hAnsi="Times New Roman" w:cs="Mangal"/>
          <w:b/>
          <w:i/>
          <w:kern w:val="1"/>
          <w:sz w:val="24"/>
          <w:szCs w:val="24"/>
          <w:lang w:eastAsia="hi-IN" w:bidi="hi-IN"/>
        </w:rPr>
        <w:t>Методические рекомендации педагогическим работникам</w:t>
      </w:r>
    </w:p>
    <w:p w:rsidR="000618C3" w:rsidRPr="00D460A7" w:rsidRDefault="000618C3" w:rsidP="000618C3">
      <w:pPr>
        <w:suppressAutoHyphens/>
        <w:spacing w:after="0" w:line="100" w:lineRule="atLeast"/>
        <w:rPr>
          <w:rFonts w:ascii="Times New Roman" w:eastAsia="ヒラギノ角ゴ Pro W3" w:hAnsi="Times New Roman" w:cs="Mangal"/>
          <w:b/>
          <w:i/>
          <w:kern w:val="1"/>
          <w:sz w:val="16"/>
          <w:szCs w:val="16"/>
          <w:lang w:eastAsia="hi-IN" w:bidi="hi-IN"/>
        </w:rPr>
      </w:pPr>
    </w:p>
    <w:p w:rsidR="000618C3" w:rsidRPr="00D460A7" w:rsidRDefault="000618C3" w:rsidP="000618C3">
      <w:pPr>
        <w:widowControl w:val="0"/>
        <w:shd w:val="clear" w:color="auto" w:fill="FFFFFF"/>
        <w:spacing w:after="0" w:line="360" w:lineRule="auto"/>
        <w:ind w:firstLine="718"/>
        <w:jc w:val="both"/>
        <w:rPr>
          <w:rFonts w:ascii="Times New Roman" w:hAnsi="Times New Roman"/>
          <w:sz w:val="24"/>
          <w:szCs w:val="24"/>
        </w:rPr>
      </w:pPr>
      <w:r w:rsidRPr="00D460A7">
        <w:rPr>
          <w:rFonts w:ascii="Times New Roman" w:hAnsi="Times New Roman"/>
          <w:sz w:val="24"/>
          <w:szCs w:val="24"/>
        </w:rPr>
        <w:t>Изучение предмета ведется в соответствии с учебно-тематическим планом. Педагогу,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учащихся, количество учеников в группе, их возрастные особенности.</w:t>
      </w:r>
    </w:p>
    <w:p w:rsidR="000618C3" w:rsidRPr="00D460A7" w:rsidRDefault="000618C3" w:rsidP="000618C3">
      <w:pPr>
        <w:widowControl w:val="0"/>
        <w:shd w:val="clear" w:color="auto" w:fill="FFFFFF"/>
        <w:spacing w:after="0" w:line="360" w:lineRule="auto"/>
        <w:ind w:firstLine="718"/>
        <w:jc w:val="both"/>
        <w:rPr>
          <w:rFonts w:ascii="Times New Roman" w:hAnsi="Times New Roman"/>
          <w:sz w:val="24"/>
          <w:szCs w:val="24"/>
        </w:rPr>
      </w:pPr>
      <w:r w:rsidRPr="00D460A7">
        <w:rPr>
          <w:rFonts w:ascii="Times New Roman" w:hAnsi="Times New Roman"/>
          <w:sz w:val="24"/>
          <w:szCs w:val="24"/>
        </w:rPr>
        <w:t>При изучении предмета следует широко использовать знания учащихся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0618C3" w:rsidRPr="00D460A7" w:rsidRDefault="000618C3" w:rsidP="000618C3">
      <w:pPr>
        <w:widowControl w:val="0"/>
        <w:shd w:val="clear" w:color="auto" w:fill="FFFFFF"/>
        <w:spacing w:after="0" w:line="360" w:lineRule="auto"/>
        <w:ind w:firstLine="718"/>
        <w:jc w:val="both"/>
        <w:rPr>
          <w:rFonts w:ascii="Times New Roman" w:hAnsi="Times New Roman"/>
          <w:sz w:val="24"/>
          <w:szCs w:val="24"/>
        </w:rPr>
      </w:pPr>
      <w:r w:rsidRPr="00D460A7">
        <w:rPr>
          <w:rFonts w:ascii="Times New Roman" w:hAnsi="Times New Roman"/>
          <w:sz w:val="24"/>
          <w:szCs w:val="24"/>
        </w:rPr>
        <w:t>Желательно, чтобы учащиеся знакомились с новыми явлениями в изобразительном искусстве, посещали выставки, участвовали в культурно-просветительской деятельности образовательного учреждения. Это позволит им наиболее гармонично соединить теоретические знания с практической познавательной деятельностью. Следует регулярно знакомить учащихся с современной литературой об изобразительном искусстве, интересных явлениях, с журнальными и газетными статьями.</w:t>
      </w:r>
    </w:p>
    <w:p w:rsidR="000618C3" w:rsidRPr="00D460A7" w:rsidRDefault="000618C3" w:rsidP="000618C3">
      <w:pPr>
        <w:widowControl w:val="0"/>
        <w:shd w:val="clear" w:color="auto" w:fill="FFFFFF"/>
        <w:spacing w:after="0" w:line="360" w:lineRule="auto"/>
        <w:ind w:firstLine="709"/>
        <w:jc w:val="both"/>
        <w:rPr>
          <w:rFonts w:ascii="Times New Roman" w:hAnsi="Times New Roman"/>
          <w:sz w:val="24"/>
          <w:szCs w:val="24"/>
        </w:rPr>
      </w:pPr>
      <w:r w:rsidRPr="00D460A7">
        <w:rPr>
          <w:rFonts w:ascii="Times New Roman" w:hAnsi="Times New Roman"/>
          <w:sz w:val="24"/>
          <w:szCs w:val="24"/>
        </w:rPr>
        <w:t>Методика преподавания предмета должна опираться на диалогический</w:t>
      </w:r>
      <w:r w:rsidRPr="00D460A7">
        <w:rPr>
          <w:rFonts w:ascii="Times New Roman" w:hAnsi="Times New Roman"/>
          <w:b/>
          <w:bCs/>
          <w:sz w:val="24"/>
          <w:szCs w:val="24"/>
        </w:rPr>
        <w:t xml:space="preserve"> </w:t>
      </w:r>
      <w:r w:rsidRPr="00D460A7">
        <w:rPr>
          <w:rFonts w:ascii="Times New Roman" w:hAnsi="Times New Roman"/>
          <w:sz w:val="24"/>
          <w:szCs w:val="24"/>
        </w:rPr>
        <w:t>метод обучения. Необходимо создавать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0618C3" w:rsidRPr="00D460A7" w:rsidRDefault="000618C3" w:rsidP="000618C3">
      <w:pPr>
        <w:widowControl w:val="0"/>
        <w:numPr>
          <w:ilvl w:val="0"/>
          <w:numId w:val="17"/>
        </w:numPr>
        <w:suppressAutoHyphens/>
        <w:spacing w:after="0" w:line="360" w:lineRule="auto"/>
        <w:ind w:left="0" w:firstLine="0"/>
        <w:jc w:val="center"/>
        <w:rPr>
          <w:rFonts w:ascii="Times New Roman" w:eastAsia="SimSun" w:hAnsi="Times New Roman"/>
          <w:b/>
          <w:i/>
          <w:kern w:val="1"/>
          <w:sz w:val="24"/>
          <w:szCs w:val="24"/>
          <w:lang w:eastAsia="hi-IN" w:bidi="hi-IN"/>
        </w:rPr>
      </w:pPr>
      <w:r w:rsidRPr="00D460A7">
        <w:rPr>
          <w:rFonts w:ascii="Times New Roman" w:eastAsia="SimSun" w:hAnsi="Times New Roman"/>
          <w:b/>
          <w:i/>
          <w:kern w:val="1"/>
          <w:sz w:val="24"/>
          <w:szCs w:val="24"/>
          <w:lang w:eastAsia="hi-IN" w:bidi="hi-IN"/>
        </w:rPr>
        <w:t>Рекомендации по организации самостоятельной работы обучающихся</w:t>
      </w:r>
    </w:p>
    <w:p w:rsidR="000618C3" w:rsidRPr="00D460A7" w:rsidRDefault="000618C3" w:rsidP="000618C3">
      <w:pPr>
        <w:suppressAutoHyphens/>
        <w:spacing w:after="0" w:line="360" w:lineRule="auto"/>
        <w:ind w:firstLine="709"/>
        <w:jc w:val="both"/>
        <w:rPr>
          <w:rFonts w:ascii="Times New Roman" w:eastAsia="Geeza Pro" w:hAnsi="Times New Roman" w:cs="Mangal"/>
          <w:kern w:val="1"/>
          <w:sz w:val="24"/>
          <w:szCs w:val="24"/>
          <w:lang w:eastAsia="hi-IN" w:bidi="hi-IN"/>
        </w:rPr>
      </w:pPr>
      <w:r w:rsidRPr="00D460A7">
        <w:rPr>
          <w:rFonts w:ascii="Times New Roman" w:eastAsia="Geeza Pro" w:hAnsi="Times New Roman" w:cs="Mangal"/>
          <w:kern w:val="1"/>
          <w:sz w:val="24"/>
          <w:szCs w:val="24"/>
          <w:lang w:eastAsia="hi-IN" w:bidi="hi-IN"/>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и виды заданий могут определяться с учетом сложившихся педагогических традиций, методической целесообразности и индивидуальных способностей ученика.</w:t>
      </w:r>
    </w:p>
    <w:p w:rsidR="000618C3" w:rsidRPr="00D460A7" w:rsidRDefault="000618C3" w:rsidP="000618C3">
      <w:pPr>
        <w:suppressAutoHyphens/>
        <w:spacing w:after="0" w:line="360" w:lineRule="auto"/>
        <w:ind w:firstLine="709"/>
        <w:jc w:val="both"/>
        <w:rPr>
          <w:rFonts w:ascii="Times New Roman" w:eastAsia="Geeza Pro" w:hAnsi="Times New Roman" w:cs="Mangal"/>
          <w:kern w:val="1"/>
          <w:sz w:val="24"/>
          <w:szCs w:val="24"/>
          <w:lang w:eastAsia="hi-IN" w:bidi="hi-IN"/>
        </w:rPr>
      </w:pPr>
      <w:r w:rsidRPr="00D460A7">
        <w:rPr>
          <w:rFonts w:ascii="Times New Roman" w:eastAsia="Geeza Pro" w:hAnsi="Times New Roman" w:cs="Mangal"/>
          <w:kern w:val="1"/>
          <w:sz w:val="24"/>
          <w:szCs w:val="24"/>
          <w:lang w:eastAsia="hi-IN" w:bidi="hi-IN"/>
        </w:rPr>
        <w:t>Самостоятельные занятия должны быть регулярными и систематическими.</w:t>
      </w:r>
    </w:p>
    <w:p w:rsidR="000618C3" w:rsidRPr="00D460A7" w:rsidRDefault="000618C3" w:rsidP="000618C3">
      <w:pPr>
        <w:widowControl w:val="0"/>
        <w:suppressAutoHyphens/>
        <w:spacing w:after="0" w:line="360" w:lineRule="auto"/>
        <w:ind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Выполнение обучающимся домашнего задания контролируется преподавателем и обеспечивается учебниками, учебно-методическими  изданиями, художественными альбомами, видеоматериалами в соответствии с программными требованиями по предмету.</w:t>
      </w:r>
    </w:p>
    <w:p w:rsidR="000618C3" w:rsidRPr="00D460A7" w:rsidRDefault="000618C3" w:rsidP="000618C3">
      <w:pPr>
        <w:suppressAutoHyphens/>
        <w:spacing w:after="0" w:line="360" w:lineRule="auto"/>
        <w:ind w:left="1080"/>
        <w:rPr>
          <w:rFonts w:ascii="Times New Roman" w:eastAsia="SimSun" w:hAnsi="Times New Roman" w:cs="Mangal"/>
          <w:i/>
          <w:kern w:val="1"/>
          <w:sz w:val="24"/>
          <w:szCs w:val="24"/>
          <w:lang w:eastAsia="hi-IN" w:bidi="hi-IN"/>
        </w:rPr>
      </w:pPr>
      <w:r w:rsidRPr="00D460A7">
        <w:rPr>
          <w:rFonts w:ascii="Times New Roman" w:eastAsia="SimSun" w:hAnsi="Times New Roman" w:cs="Mangal"/>
          <w:i/>
          <w:kern w:val="1"/>
          <w:sz w:val="24"/>
          <w:szCs w:val="24"/>
          <w:lang w:eastAsia="hi-IN" w:bidi="hi-IN"/>
        </w:rPr>
        <w:t>Виды  внеаудиторной  работы:</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выполнение  домашнего  задания;</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подготовка  докладов, рефератов;</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посещение учреждений культуры (выставок, театров, концертных  залов  и  др.);</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участие обучающихся в выставках,  творческих мероприятиях и культурно-просветительской деятельности образовательного учреждения и др.</w:t>
      </w:r>
    </w:p>
    <w:p w:rsidR="000618C3" w:rsidRPr="00D460A7" w:rsidRDefault="000618C3" w:rsidP="000618C3">
      <w:pPr>
        <w:shd w:val="clear" w:color="auto" w:fill="FFFFFF"/>
        <w:spacing w:after="0" w:line="360" w:lineRule="auto"/>
        <w:ind w:firstLine="709"/>
        <w:jc w:val="both"/>
        <w:rPr>
          <w:rFonts w:ascii="Times New Roman" w:hAnsi="Times New Roman"/>
          <w:sz w:val="24"/>
          <w:szCs w:val="24"/>
        </w:rPr>
      </w:pPr>
      <w:r w:rsidRPr="00D460A7">
        <w:rPr>
          <w:rFonts w:ascii="Times New Roman" w:hAnsi="Times New Roman"/>
          <w:sz w:val="24"/>
          <w:szCs w:val="24"/>
        </w:rPr>
        <w:t>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0618C3" w:rsidRPr="00D460A7" w:rsidRDefault="000618C3" w:rsidP="000618C3">
      <w:pPr>
        <w:suppressAutoHyphens/>
        <w:spacing w:after="0" w:line="360" w:lineRule="auto"/>
        <w:ind w:firstLine="696"/>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Как форма учебно-воспитательного процесса, самостоятельная работа выполняет несколько функций: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образовательную (систематизация и закрепление знаний учащихся),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развивающую (развитие познавательных способностей учащихся – их внимания, памяти, мышления, речи),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воспитательную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0618C3" w:rsidRPr="00D460A7" w:rsidRDefault="000618C3" w:rsidP="000618C3">
      <w:pPr>
        <w:shd w:val="clear" w:color="auto" w:fill="FFFFFF"/>
        <w:suppressAutoHyphens/>
        <w:spacing w:after="0" w:line="360" w:lineRule="auto"/>
        <w:ind w:firstLine="696"/>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Выполнение самостоятельной работы (подготовка  сообщений,  написание  докладов, рефератов) учащихся:</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0618C3" w:rsidRPr="00D460A7">
        <w:rPr>
          <w:rFonts w:ascii="Times New Roman" w:eastAsia="SimSun" w:hAnsi="Times New Roman" w:cs="Mangal"/>
          <w:kern w:val="1"/>
          <w:sz w:val="24"/>
          <w:szCs w:val="24"/>
          <w:lang w:eastAsia="hi-IN" w:bidi="hi-IN"/>
        </w:rPr>
        <w:t>способствует лучшему  усвоению  полученных знаний;</w:t>
      </w:r>
    </w:p>
    <w:p w:rsidR="000618C3" w:rsidRPr="00D460A7" w:rsidRDefault="00E55A34" w:rsidP="00E55A34">
      <w:pPr>
        <w:numPr>
          <w:ilvl w:val="0"/>
          <w:numId w:val="43"/>
        </w:numPr>
        <w:shd w:val="clear" w:color="auto" w:fill="FFFFFF"/>
        <w:spacing w:after="0" w:line="360" w:lineRule="auto"/>
        <w:jc w:val="both"/>
        <w:rPr>
          <w:rFonts w:ascii="Times New Roman" w:hAnsi="Times New Roman"/>
          <w:sz w:val="24"/>
          <w:szCs w:val="24"/>
        </w:rPr>
      </w:pPr>
      <w:r w:rsidRPr="00D460A7">
        <w:rPr>
          <w:rFonts w:ascii="Times New Roman" w:hAnsi="Times New Roman"/>
          <w:sz w:val="24"/>
          <w:szCs w:val="24"/>
        </w:rPr>
        <w:t xml:space="preserve"> </w:t>
      </w:r>
      <w:r w:rsidR="000618C3" w:rsidRPr="00D460A7">
        <w:rPr>
          <w:rFonts w:ascii="Times New Roman" w:hAnsi="Times New Roman"/>
          <w:sz w:val="24"/>
          <w:szCs w:val="24"/>
        </w:rPr>
        <w:t>формирует  потребность в самообразовании, максимально развивает познавательные и творческие способности личности;</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0618C3" w:rsidRPr="00D460A7">
        <w:rPr>
          <w:rFonts w:ascii="Times New Roman" w:eastAsia="SimSun" w:hAnsi="Times New Roman" w:cs="Mangal"/>
          <w:kern w:val="1"/>
          <w:sz w:val="24"/>
          <w:szCs w:val="24"/>
          <w:lang w:eastAsia="hi-IN" w:bidi="hi-IN"/>
        </w:rPr>
        <w:t>формирует навыки планирования и организации учебного времени, расширяет кругозор;</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0618C3" w:rsidRPr="00D460A7">
        <w:rPr>
          <w:rFonts w:ascii="Times New Roman" w:eastAsia="SimSun" w:hAnsi="Times New Roman" w:cs="Mangal"/>
          <w:kern w:val="1"/>
          <w:sz w:val="24"/>
          <w:szCs w:val="24"/>
          <w:lang w:eastAsia="hi-IN" w:bidi="hi-IN"/>
        </w:rPr>
        <w:t>учит правильному сочетанию объема аудиторной и внеаудиторной самостоятельной работы.</w:t>
      </w:r>
    </w:p>
    <w:p w:rsidR="000618C3" w:rsidRPr="00D460A7" w:rsidRDefault="000618C3" w:rsidP="000618C3">
      <w:pPr>
        <w:shd w:val="clear" w:color="auto" w:fill="FFFFFF"/>
        <w:suppressAutoHyphens/>
        <w:spacing w:after="0" w:line="360" w:lineRule="auto"/>
        <w:ind w:firstLine="11"/>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Pr="00D460A7">
        <w:rPr>
          <w:rFonts w:ascii="Times New Roman" w:eastAsia="SimSun" w:hAnsi="Times New Roman" w:cs="Mangal"/>
          <w:kern w:val="1"/>
          <w:sz w:val="24"/>
          <w:szCs w:val="24"/>
          <w:lang w:eastAsia="hi-IN" w:bidi="hi-IN"/>
        </w:rPr>
        <w:tab/>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организовать внеаудиторную работу учащихся.</w:t>
      </w:r>
    </w:p>
    <w:p w:rsidR="000618C3" w:rsidRPr="00D460A7" w:rsidRDefault="000618C3" w:rsidP="000618C3">
      <w:pPr>
        <w:shd w:val="clear" w:color="auto" w:fill="FFFFFF"/>
        <w:suppressAutoHyphens/>
        <w:spacing w:after="0" w:line="360" w:lineRule="auto"/>
        <w:ind w:firstLine="11"/>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ab/>
        <w:t>Контроль со стороны преподавателя обеспечивает эффективность выполнения учащимися самостоятельной работы.</w:t>
      </w:r>
    </w:p>
    <w:p w:rsidR="000618C3" w:rsidRPr="00D460A7" w:rsidRDefault="000618C3" w:rsidP="000618C3">
      <w:pPr>
        <w:spacing w:after="0" w:line="360" w:lineRule="auto"/>
        <w:jc w:val="both"/>
        <w:rPr>
          <w:rFonts w:ascii="Times New Roman" w:hAnsi="Times New Roman"/>
          <w:b/>
          <w:sz w:val="24"/>
          <w:szCs w:val="24"/>
        </w:rPr>
      </w:pPr>
    </w:p>
    <w:p w:rsidR="000618C3" w:rsidRPr="00D460A7" w:rsidRDefault="000618C3" w:rsidP="000618C3">
      <w:pPr>
        <w:spacing w:line="360" w:lineRule="auto"/>
        <w:jc w:val="center"/>
        <w:rPr>
          <w:rFonts w:ascii="Times New Roman" w:hAnsi="Times New Roman"/>
          <w:b/>
          <w:sz w:val="24"/>
          <w:szCs w:val="24"/>
        </w:rPr>
      </w:pPr>
      <w:r w:rsidRPr="00D460A7">
        <w:rPr>
          <w:rFonts w:ascii="Times New Roman" w:hAnsi="Times New Roman"/>
          <w:b/>
          <w:sz w:val="24"/>
          <w:szCs w:val="24"/>
          <w:lang w:val="en-US"/>
        </w:rPr>
        <w:t>VI</w:t>
      </w:r>
      <w:r w:rsidRPr="00D460A7">
        <w:rPr>
          <w:rFonts w:ascii="Times New Roman" w:hAnsi="Times New Roman"/>
          <w:b/>
          <w:sz w:val="24"/>
          <w:szCs w:val="24"/>
        </w:rPr>
        <w:t>.</w:t>
      </w:r>
      <w:r w:rsidRPr="00D460A7">
        <w:rPr>
          <w:rFonts w:ascii="Times New Roman" w:hAnsi="Times New Roman"/>
          <w:b/>
          <w:sz w:val="24"/>
          <w:szCs w:val="24"/>
        </w:rPr>
        <w:tab/>
        <w:t>СПИСОК ЛИТЕРАТУРЫ И СРЕДСТВ ОБУЧЕНИЯ</w:t>
      </w:r>
    </w:p>
    <w:p w:rsidR="000618C3" w:rsidRPr="00D460A7" w:rsidRDefault="000618C3" w:rsidP="0097574E">
      <w:pPr>
        <w:spacing w:after="0" w:line="360" w:lineRule="auto"/>
        <w:jc w:val="center"/>
        <w:rPr>
          <w:rFonts w:ascii="Times New Roman" w:hAnsi="Times New Roman"/>
          <w:b/>
          <w:i/>
          <w:sz w:val="24"/>
          <w:szCs w:val="24"/>
        </w:rPr>
      </w:pPr>
      <w:r w:rsidRPr="00D460A7">
        <w:rPr>
          <w:rFonts w:ascii="Times New Roman" w:hAnsi="Times New Roman"/>
          <w:b/>
          <w:i/>
          <w:sz w:val="24"/>
          <w:szCs w:val="24"/>
        </w:rPr>
        <w:t>Список рекомендуемой учебной и методической литературы</w:t>
      </w:r>
    </w:p>
    <w:p w:rsidR="00921CEA" w:rsidRPr="00D460A7" w:rsidRDefault="00921CEA" w:rsidP="00921CEA">
      <w:pPr>
        <w:numPr>
          <w:ilvl w:val="0"/>
          <w:numId w:val="20"/>
        </w:numPr>
        <w:spacing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Бартенев И.А. Основы архитектурных знаний для художников. – М.: Искусство, 1964. – 344 с., ил.</w:t>
      </w:r>
    </w:p>
    <w:p w:rsidR="00921CEA" w:rsidRPr="00D460A7" w:rsidRDefault="00921CEA" w:rsidP="00921CEA">
      <w:pPr>
        <w:numPr>
          <w:ilvl w:val="0"/>
          <w:numId w:val="20"/>
        </w:numPr>
        <w:spacing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Бартенев И.А., Батажкова И.А. Очерки архитектурных стилей. - М.: Искусство, 1984. – 352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Белов А. М., Вязовикина К. А., Данилова А. А. и др. Искусство: Научно-популярное издание для детей. – М.: ЗАО «РОСМЭН-ПРЕСС», 2008. – 416 с. – (Современная школьная энциклопедия). </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Бенуа А.Н. История живописи всех времен и народов. Т.1. - СПб.: Издательский дом «Нева», 2002.  – 544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Бенуа А.Н. История живописи всех времен и народов. Т. 2. - СПб.: Издательский дом «Нева», 2002.– 512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Бирюкова Н.В. История архитектуры: Учебное пособие. – М.: ИНФРА-М, 2006. – 367 с. – (Среднее профессиональное образование).</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Брунов Н.И. Очерки по истории архитектуры. Т.1 – М.: ЗАО Центрполиграф, 2003. – 400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Дмитриева Н.А. Краткая история искусств [Текст]. Вып.1: От древнейших времён по XVI век / Н. А. Дмитриева. - 4-е изд., стер. - М.: Искусство, 1986. - 318: ил</w:t>
      </w:r>
      <w:r w:rsidR="00FC7D44" w:rsidRPr="00D460A7">
        <w:rPr>
          <w:rFonts w:ascii="Times New Roman" w:eastAsia="Times New Roman" w:hAnsi="Times New Roman"/>
          <w:bCs/>
          <w:sz w:val="24"/>
          <w:szCs w:val="24"/>
          <w:lang w:eastAsia="ru-RU"/>
        </w:rPr>
        <w:t>.</w:t>
      </w:r>
    </w:p>
    <w:p w:rsidR="00FC7D44" w:rsidRPr="00D460A7" w:rsidRDefault="00FC7D44" w:rsidP="00FC7D44">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Ильина Т. В. История искусств. Западноевропейское искусство: Учеб. – 3-е изд., перераб. и доп. – М.: Высш. шк., 2000. – 368 с.: ил.</w:t>
      </w:r>
    </w:p>
    <w:p w:rsidR="00FC7D44" w:rsidRPr="00D460A7" w:rsidRDefault="00FC7D44" w:rsidP="00FC7D44">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Ильина Т. В. История искусств. Отечественное искусство: Учебник. – 3-е изд., перераб. и доп. – М.: Высш. шк., 2000. – 407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История зарубежного искусства. / Под. ред. М.Т. Кузьминой, Н.Л. Мальцевой. – М.: Искусство, 1971.– 359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История искусства зарубежных стран. Первобытное общество, Древний Восток, Античность. / Под ред. М.В. Доброклонского и А.М. Чубовой.  – М.: Изобразительное искусство, 1981. –  214 с.: 407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История искусства. – Первые цивилизации. – Пер. с исп. –  М.: ЗАО Бета – сервис, 1998 г. – 220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Кащекова И.Э. От античности до модерна: Стили в художественной культуре.– М.: Просвещение, 2000. – 144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Кон – Винер. История стилей  изобразительных искусств. Пер. с нем. – М.: ООО «Издательство В. Шевчук», 2001 –  224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Саваренская Т.Ф. История градостроительного искусства. Рабовладельческий и феодальный периоды: Учебник для вузов. – М.: Стройиздат, 1984. – 376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Соловьев  Н.К. Очерки по истории интерьера. Древний мир. Средние века. М.: Сварог и К, 2001. – 336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Сурина М.О. Цвет и символ в искусстве, дизайне и архитектуре: Учебное пособие для вузов. Серия Школа дизайна. – М.: ИКЦ МарТ, Ростов н/Д: Издательский центр МарТ, 2003. – 288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Ткачев В.Н. История архитектуры: Учебник.–М.: Высшая школа, 1987.– 272 с.: ил.</w:t>
      </w:r>
    </w:p>
    <w:p w:rsidR="00E94FCE" w:rsidRPr="00D460A7" w:rsidRDefault="00E94FCE" w:rsidP="00E94FCE">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Энциклопедия для детей. [Том 7]. Искусство. Ч.1. Архитектура, изобразительное и декоративно-прикладное искусство с древнейших времён до эпохи Возрождения. - 2-е изд., испр. /ред. коллегия: М. Аксёнова, Н. Майсурян, Д. Володихин и др. - М: Мир энциклопедий Аванта+, Астрель, 2007. - 688с.: ил.</w:t>
      </w:r>
    </w:p>
    <w:p w:rsidR="00E94FCE" w:rsidRPr="00D460A7" w:rsidRDefault="00E94FCE" w:rsidP="00E94FCE">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Энциклопедия для детей. [Том 7]. Искусство. Ч. 2. Архитектура, изобразительное и декоративно-прикладное искусство XVII – XX веков. - 3-е изд., перераб. /ред. коллегия: М. Аксёнова, Н. Майсурян, Н. Масалин и др. - М: Мир энциклопедий Аванта+, Астрель, 2010. - 608с.: ил.</w:t>
      </w:r>
    </w:p>
    <w:p w:rsidR="000618C3" w:rsidRPr="00D460A7" w:rsidRDefault="000618C3" w:rsidP="000618C3">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Перечень средств обучения</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Технические средства обучения: видеомагнитофон, компьютер, проигрыватель</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Другие средства обучения:</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xml:space="preserve">- наглядно-плоскостные:  </w:t>
      </w:r>
      <w:r w:rsidRPr="00D460A7">
        <w:rPr>
          <w:rFonts w:ascii="Times New Roman" w:hAnsi="Times New Roman"/>
          <w:sz w:val="24"/>
          <w:szCs w:val="24"/>
        </w:rPr>
        <w:t>наглядные методические пособия, карты, плакаты, фонд работ учащихся, настенные иллюстрации, магнитные доски, интерактивные доски;</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электронные образовательные ресурсы</w:t>
      </w:r>
      <w:r w:rsidRPr="00D460A7">
        <w:rPr>
          <w:rFonts w:ascii="Times New Roman" w:hAnsi="Times New Roman"/>
          <w:sz w:val="24"/>
          <w:szCs w:val="24"/>
        </w:rPr>
        <w:t>: мультимедийные учебники, мультимедийные универсальные энциклопедии, сетевые образовательные ресурсы;</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аудиовизуальные</w:t>
      </w:r>
      <w:r w:rsidRPr="00D460A7">
        <w:rPr>
          <w:rFonts w:ascii="Times New Roman" w:hAnsi="Times New Roman"/>
          <w:sz w:val="24"/>
          <w:szCs w:val="24"/>
        </w:rPr>
        <w:t>: слайд-фильмы, видеофильмы, учебные кинофильмы, аудио-записи</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Авторские презентации преподавателя по темам программы.</w:t>
      </w:r>
    </w:p>
    <w:p w:rsidR="000618C3" w:rsidRPr="00D460A7" w:rsidRDefault="000618C3" w:rsidP="000618C3">
      <w:pPr>
        <w:spacing w:after="0" w:line="360" w:lineRule="auto"/>
        <w:jc w:val="both"/>
        <w:rPr>
          <w:rFonts w:ascii="Times New Roman" w:hAnsi="Times New Roman"/>
          <w:sz w:val="24"/>
          <w:szCs w:val="24"/>
        </w:rPr>
      </w:pPr>
    </w:p>
    <w:p w:rsidR="00D31D7C" w:rsidRPr="00D460A7" w:rsidRDefault="00D31D7C" w:rsidP="00ED3154">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674047">
      <w:pPr>
        <w:spacing w:line="360" w:lineRule="auto"/>
        <w:jc w:val="both"/>
        <w:rPr>
          <w:rFonts w:ascii="Times New Roman" w:hAnsi="Times New Roman"/>
          <w:sz w:val="24"/>
          <w:szCs w:val="24"/>
        </w:rPr>
      </w:pPr>
    </w:p>
    <w:p w:rsidR="001C7496" w:rsidRPr="00D460A7" w:rsidRDefault="001C7496" w:rsidP="000456EA">
      <w:pPr>
        <w:shd w:val="clear" w:color="auto" w:fill="FFFFFF"/>
        <w:spacing w:line="240" w:lineRule="auto"/>
        <w:ind w:left="14" w:right="36" w:firstLine="346"/>
        <w:jc w:val="both"/>
        <w:rPr>
          <w:rFonts w:ascii="Times New Roman" w:hAnsi="Times New Roman"/>
          <w:spacing w:val="1"/>
          <w:sz w:val="24"/>
          <w:szCs w:val="24"/>
        </w:rPr>
      </w:pPr>
    </w:p>
    <w:sectPr w:rsidR="001C7496" w:rsidRPr="00D460A7" w:rsidSect="004A5821">
      <w:headerReference w:type="even" r:id="rId8"/>
      <w:headerReference w:type="default" r:id="rId9"/>
      <w:footerReference w:type="default" r:id="rId10"/>
      <w:pgSz w:w="11906" w:h="16838"/>
      <w:pgMar w:top="964" w:right="1134" w:bottom="964"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BC" w:rsidRDefault="002213BC">
      <w:r>
        <w:separator/>
      </w:r>
    </w:p>
  </w:endnote>
  <w:endnote w:type="continuationSeparator" w:id="0">
    <w:p w:rsidR="002213BC" w:rsidRDefault="0022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font>
  <w:font w:name="Geeza Pro">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6E" w:rsidRDefault="008F056E">
    <w:pPr>
      <w:pStyle w:val="af3"/>
      <w:jc w:val="center"/>
    </w:pPr>
    <w:r>
      <w:fldChar w:fldCharType="begin"/>
    </w:r>
    <w:r>
      <w:instrText xml:space="preserve"> PAGE   \* MERGEFORMAT </w:instrText>
    </w:r>
    <w:r>
      <w:fldChar w:fldCharType="separate"/>
    </w:r>
    <w:r w:rsidR="009A064E">
      <w:rPr>
        <w:noProof/>
      </w:rPr>
      <w:t>11</w:t>
    </w:r>
    <w:r>
      <w:fldChar w:fldCharType="end"/>
    </w:r>
  </w:p>
  <w:p w:rsidR="008F056E" w:rsidRDefault="008F056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BC" w:rsidRDefault="002213BC">
      <w:r>
        <w:separator/>
      </w:r>
    </w:p>
  </w:footnote>
  <w:footnote w:type="continuationSeparator" w:id="0">
    <w:p w:rsidR="002213BC" w:rsidRDefault="00221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6E" w:rsidRDefault="008F056E" w:rsidP="0080047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F056E" w:rsidRDefault="008F056E" w:rsidP="00A44D1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6E" w:rsidRDefault="008F056E" w:rsidP="00A44D1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Num10"/>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15:restartNumberingAfterBreak="0">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3" w15:restartNumberingAfterBreak="0">
    <w:nsid w:val="04707159"/>
    <w:multiLevelType w:val="hybridMultilevel"/>
    <w:tmpl w:val="3814D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04E08"/>
    <w:multiLevelType w:val="hybridMultilevel"/>
    <w:tmpl w:val="36A486E2"/>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CF295C"/>
    <w:multiLevelType w:val="hybridMultilevel"/>
    <w:tmpl w:val="967C9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138F6"/>
    <w:multiLevelType w:val="hybridMultilevel"/>
    <w:tmpl w:val="082E1C7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BB72F8"/>
    <w:multiLevelType w:val="hybridMultilevel"/>
    <w:tmpl w:val="B7CEF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C3A59"/>
    <w:multiLevelType w:val="hybridMultilevel"/>
    <w:tmpl w:val="71D693CE"/>
    <w:lvl w:ilvl="0" w:tplc="D5DE55C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B386EE7"/>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143C2D"/>
    <w:multiLevelType w:val="multilevel"/>
    <w:tmpl w:val="B63EDE3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20018F3"/>
    <w:multiLevelType w:val="multilevel"/>
    <w:tmpl w:val="CA56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54788"/>
    <w:multiLevelType w:val="hybridMultilevel"/>
    <w:tmpl w:val="E628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C4E82"/>
    <w:multiLevelType w:val="hybridMultilevel"/>
    <w:tmpl w:val="167CF148"/>
    <w:lvl w:ilvl="0" w:tplc="D5DE5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172177"/>
    <w:multiLevelType w:val="hybridMultilevel"/>
    <w:tmpl w:val="F00CA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75D9B"/>
    <w:multiLevelType w:val="hybridMultilevel"/>
    <w:tmpl w:val="A45A8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F62711E"/>
    <w:multiLevelType w:val="hybridMultilevel"/>
    <w:tmpl w:val="C3123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33EE3"/>
    <w:multiLevelType w:val="multilevel"/>
    <w:tmpl w:val="B26211A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315A7A04"/>
    <w:multiLevelType w:val="hybridMultilevel"/>
    <w:tmpl w:val="590EE4AC"/>
    <w:lvl w:ilvl="0" w:tplc="7104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37A7D9F"/>
    <w:multiLevelType w:val="hybridMultilevel"/>
    <w:tmpl w:val="938E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DE5AAB"/>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7F5712"/>
    <w:multiLevelType w:val="hybridMultilevel"/>
    <w:tmpl w:val="B552B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2E77E0"/>
    <w:multiLevelType w:val="multilevel"/>
    <w:tmpl w:val="26CA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572194"/>
    <w:multiLevelType w:val="hybridMultilevel"/>
    <w:tmpl w:val="C44E9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270F6"/>
    <w:multiLevelType w:val="multilevel"/>
    <w:tmpl w:val="A5E006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B125B9E"/>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5A77F0"/>
    <w:multiLevelType w:val="hybridMultilevel"/>
    <w:tmpl w:val="F88008D4"/>
    <w:lvl w:ilvl="0" w:tplc="D5DE55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3CD86FE2"/>
    <w:multiLevelType w:val="hybridMultilevel"/>
    <w:tmpl w:val="E39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C12DBD"/>
    <w:multiLevelType w:val="multilevel"/>
    <w:tmpl w:val="DCBC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B04F82"/>
    <w:multiLevelType w:val="hybridMultilevel"/>
    <w:tmpl w:val="E70C61BC"/>
    <w:lvl w:ilvl="0" w:tplc="13F058B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9C819DF"/>
    <w:multiLevelType w:val="hybridMultilevel"/>
    <w:tmpl w:val="5A001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EF4F12"/>
    <w:multiLevelType w:val="hybridMultilevel"/>
    <w:tmpl w:val="6C568428"/>
    <w:lvl w:ilvl="0" w:tplc="38F6B256">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DF7439"/>
    <w:multiLevelType w:val="hybridMultilevel"/>
    <w:tmpl w:val="ED5E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D2187E"/>
    <w:multiLevelType w:val="hybridMultilevel"/>
    <w:tmpl w:val="9CE0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EE107D"/>
    <w:multiLevelType w:val="hybridMultilevel"/>
    <w:tmpl w:val="35E63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EC2B8E"/>
    <w:multiLevelType w:val="hybridMultilevel"/>
    <w:tmpl w:val="B022B7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A42FF0"/>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E031FC"/>
    <w:multiLevelType w:val="multilevel"/>
    <w:tmpl w:val="8778ACDC"/>
    <w:lvl w:ilvl="0">
      <w:start w:val="4"/>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4C462A5"/>
    <w:multiLevelType w:val="multilevel"/>
    <w:tmpl w:val="199E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732D1"/>
    <w:multiLevelType w:val="hybridMultilevel"/>
    <w:tmpl w:val="79F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40"/>
  </w:num>
  <w:num w:numId="4">
    <w:abstractNumId w:val="12"/>
  </w:num>
  <w:num w:numId="5">
    <w:abstractNumId w:val="9"/>
  </w:num>
  <w:num w:numId="6">
    <w:abstractNumId w:val="34"/>
  </w:num>
  <w:num w:numId="7">
    <w:abstractNumId w:val="5"/>
  </w:num>
  <w:num w:numId="8">
    <w:abstractNumId w:val="33"/>
  </w:num>
  <w:num w:numId="9">
    <w:abstractNumId w:val="36"/>
  </w:num>
  <w:num w:numId="10">
    <w:abstractNumId w:val="42"/>
  </w:num>
  <w:num w:numId="11">
    <w:abstractNumId w:val="31"/>
  </w:num>
  <w:num w:numId="12">
    <w:abstractNumId w:val="0"/>
  </w:num>
  <w:num w:numId="13">
    <w:abstractNumId w:val="20"/>
  </w:num>
  <w:num w:numId="14">
    <w:abstractNumId w:val="14"/>
  </w:num>
  <w:num w:numId="15">
    <w:abstractNumId w:val="35"/>
  </w:num>
  <w:num w:numId="16">
    <w:abstractNumId w:val="29"/>
  </w:num>
  <w:num w:numId="17">
    <w:abstractNumId w:val="1"/>
  </w:num>
  <w:num w:numId="18">
    <w:abstractNumId w:val="2"/>
  </w:num>
  <w:num w:numId="19">
    <w:abstractNumId w:val="38"/>
  </w:num>
  <w:num w:numId="20">
    <w:abstractNumId w:val="39"/>
  </w:num>
  <w:num w:numId="21">
    <w:abstractNumId w:val="4"/>
  </w:num>
  <w:num w:numId="22">
    <w:abstractNumId w:val="23"/>
  </w:num>
  <w:num w:numId="23">
    <w:abstractNumId w:val="6"/>
  </w:num>
  <w:num w:numId="24">
    <w:abstractNumId w:val="18"/>
  </w:num>
  <w:num w:numId="25">
    <w:abstractNumId w:val="3"/>
  </w:num>
  <w:num w:numId="26">
    <w:abstractNumId w:val="32"/>
  </w:num>
  <w:num w:numId="27">
    <w:abstractNumId w:val="8"/>
  </w:num>
  <w:num w:numId="28">
    <w:abstractNumId w:val="25"/>
  </w:num>
  <w:num w:numId="29">
    <w:abstractNumId w:val="37"/>
  </w:num>
  <w:num w:numId="30">
    <w:abstractNumId w:val="16"/>
  </w:num>
  <w:num w:numId="31">
    <w:abstractNumId w:val="13"/>
  </w:num>
  <w:num w:numId="32">
    <w:abstractNumId w:val="24"/>
  </w:num>
  <w:num w:numId="33">
    <w:abstractNumId w:val="21"/>
  </w:num>
  <w:num w:numId="34">
    <w:abstractNumId w:val="41"/>
  </w:num>
  <w:num w:numId="35">
    <w:abstractNumId w:val="30"/>
  </w:num>
  <w:num w:numId="36">
    <w:abstractNumId w:val="11"/>
  </w:num>
  <w:num w:numId="37">
    <w:abstractNumId w:val="27"/>
  </w:num>
  <w:num w:numId="38">
    <w:abstractNumId w:val="22"/>
  </w:num>
  <w:num w:numId="39">
    <w:abstractNumId w:val="17"/>
  </w:num>
  <w:num w:numId="40">
    <w:abstractNumId w:val="28"/>
  </w:num>
  <w:num w:numId="41">
    <w:abstractNumId w:val="15"/>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7F"/>
    <w:rsid w:val="00002177"/>
    <w:rsid w:val="000046C1"/>
    <w:rsid w:val="0000658C"/>
    <w:rsid w:val="00014278"/>
    <w:rsid w:val="00020382"/>
    <w:rsid w:val="00023A10"/>
    <w:rsid w:val="00025EE4"/>
    <w:rsid w:val="00026468"/>
    <w:rsid w:val="000374BD"/>
    <w:rsid w:val="000429E1"/>
    <w:rsid w:val="0004335E"/>
    <w:rsid w:val="000456EA"/>
    <w:rsid w:val="00046DBF"/>
    <w:rsid w:val="00055779"/>
    <w:rsid w:val="000561E6"/>
    <w:rsid w:val="000618C3"/>
    <w:rsid w:val="000638E9"/>
    <w:rsid w:val="00064954"/>
    <w:rsid w:val="00066FF6"/>
    <w:rsid w:val="00067971"/>
    <w:rsid w:val="00067F5B"/>
    <w:rsid w:val="000727D1"/>
    <w:rsid w:val="00074056"/>
    <w:rsid w:val="00076359"/>
    <w:rsid w:val="00081C2D"/>
    <w:rsid w:val="000826E9"/>
    <w:rsid w:val="000848CD"/>
    <w:rsid w:val="00085810"/>
    <w:rsid w:val="0008595D"/>
    <w:rsid w:val="0009043C"/>
    <w:rsid w:val="00091441"/>
    <w:rsid w:val="0009291E"/>
    <w:rsid w:val="00093FE5"/>
    <w:rsid w:val="000949B0"/>
    <w:rsid w:val="000962F2"/>
    <w:rsid w:val="000968D9"/>
    <w:rsid w:val="00097EED"/>
    <w:rsid w:val="000A0422"/>
    <w:rsid w:val="000A0862"/>
    <w:rsid w:val="000B1EA6"/>
    <w:rsid w:val="000B266C"/>
    <w:rsid w:val="000B2A05"/>
    <w:rsid w:val="000B3FB3"/>
    <w:rsid w:val="000B4608"/>
    <w:rsid w:val="000B5457"/>
    <w:rsid w:val="000B771F"/>
    <w:rsid w:val="000C072E"/>
    <w:rsid w:val="000C1E41"/>
    <w:rsid w:val="000C55A4"/>
    <w:rsid w:val="000C57E1"/>
    <w:rsid w:val="000C7CF6"/>
    <w:rsid w:val="000D12D9"/>
    <w:rsid w:val="000D24D7"/>
    <w:rsid w:val="000D29D1"/>
    <w:rsid w:val="000D5E08"/>
    <w:rsid w:val="000E0EEC"/>
    <w:rsid w:val="000E1EC5"/>
    <w:rsid w:val="000E2449"/>
    <w:rsid w:val="000E53D2"/>
    <w:rsid w:val="000E678A"/>
    <w:rsid w:val="000F4304"/>
    <w:rsid w:val="000F4C78"/>
    <w:rsid w:val="000F5490"/>
    <w:rsid w:val="000F5F68"/>
    <w:rsid w:val="000F7296"/>
    <w:rsid w:val="00100B78"/>
    <w:rsid w:val="0010161B"/>
    <w:rsid w:val="001069B7"/>
    <w:rsid w:val="00110038"/>
    <w:rsid w:val="00111B8C"/>
    <w:rsid w:val="00113203"/>
    <w:rsid w:val="00113554"/>
    <w:rsid w:val="00115E70"/>
    <w:rsid w:val="00121A74"/>
    <w:rsid w:val="00122343"/>
    <w:rsid w:val="001262CB"/>
    <w:rsid w:val="00135602"/>
    <w:rsid w:val="001373EB"/>
    <w:rsid w:val="00137F88"/>
    <w:rsid w:val="00140606"/>
    <w:rsid w:val="0014086E"/>
    <w:rsid w:val="00141692"/>
    <w:rsid w:val="00150388"/>
    <w:rsid w:val="00151121"/>
    <w:rsid w:val="00152197"/>
    <w:rsid w:val="00153735"/>
    <w:rsid w:val="00153A94"/>
    <w:rsid w:val="00154311"/>
    <w:rsid w:val="00156219"/>
    <w:rsid w:val="00156B7E"/>
    <w:rsid w:val="00157C1A"/>
    <w:rsid w:val="00157FB1"/>
    <w:rsid w:val="001601CA"/>
    <w:rsid w:val="00162246"/>
    <w:rsid w:val="0016642E"/>
    <w:rsid w:val="0016672D"/>
    <w:rsid w:val="00170A34"/>
    <w:rsid w:val="00171B6D"/>
    <w:rsid w:val="00173C3D"/>
    <w:rsid w:val="00173DD8"/>
    <w:rsid w:val="001763B6"/>
    <w:rsid w:val="00176549"/>
    <w:rsid w:val="0018233F"/>
    <w:rsid w:val="001838E9"/>
    <w:rsid w:val="00183C17"/>
    <w:rsid w:val="001923F7"/>
    <w:rsid w:val="001936B8"/>
    <w:rsid w:val="001A0C92"/>
    <w:rsid w:val="001A3926"/>
    <w:rsid w:val="001A52CF"/>
    <w:rsid w:val="001A52E9"/>
    <w:rsid w:val="001A6A5C"/>
    <w:rsid w:val="001B034C"/>
    <w:rsid w:val="001B11BC"/>
    <w:rsid w:val="001B6343"/>
    <w:rsid w:val="001B7E7D"/>
    <w:rsid w:val="001C0658"/>
    <w:rsid w:val="001C1326"/>
    <w:rsid w:val="001C3A69"/>
    <w:rsid w:val="001C7496"/>
    <w:rsid w:val="001C7CAC"/>
    <w:rsid w:val="001C7E20"/>
    <w:rsid w:val="001D0A36"/>
    <w:rsid w:val="001D28EA"/>
    <w:rsid w:val="001D462B"/>
    <w:rsid w:val="001D4B8C"/>
    <w:rsid w:val="001D4CB7"/>
    <w:rsid w:val="001E0F1E"/>
    <w:rsid w:val="001E28D9"/>
    <w:rsid w:val="001E3607"/>
    <w:rsid w:val="001E5E58"/>
    <w:rsid w:val="001E74A0"/>
    <w:rsid w:val="001E7F89"/>
    <w:rsid w:val="001F09B9"/>
    <w:rsid w:val="001F1E5E"/>
    <w:rsid w:val="001F26FF"/>
    <w:rsid w:val="001F3B54"/>
    <w:rsid w:val="001F523C"/>
    <w:rsid w:val="001F676E"/>
    <w:rsid w:val="002003D4"/>
    <w:rsid w:val="002011A3"/>
    <w:rsid w:val="00204A49"/>
    <w:rsid w:val="002062C7"/>
    <w:rsid w:val="0020690F"/>
    <w:rsid w:val="00207941"/>
    <w:rsid w:val="00207C68"/>
    <w:rsid w:val="00211A2E"/>
    <w:rsid w:val="00215DD8"/>
    <w:rsid w:val="0021714B"/>
    <w:rsid w:val="002175E2"/>
    <w:rsid w:val="0021771C"/>
    <w:rsid w:val="002177BD"/>
    <w:rsid w:val="002213BC"/>
    <w:rsid w:val="00221732"/>
    <w:rsid w:val="00222623"/>
    <w:rsid w:val="00224F5C"/>
    <w:rsid w:val="002256B4"/>
    <w:rsid w:val="00226F90"/>
    <w:rsid w:val="00227555"/>
    <w:rsid w:val="00233FC9"/>
    <w:rsid w:val="00237F5C"/>
    <w:rsid w:val="002409DD"/>
    <w:rsid w:val="00244865"/>
    <w:rsid w:val="00245F2E"/>
    <w:rsid w:val="00246956"/>
    <w:rsid w:val="0025413D"/>
    <w:rsid w:val="002542C4"/>
    <w:rsid w:val="002556E7"/>
    <w:rsid w:val="002603DE"/>
    <w:rsid w:val="002604EA"/>
    <w:rsid w:val="00267CC7"/>
    <w:rsid w:val="00270E7D"/>
    <w:rsid w:val="00271AFD"/>
    <w:rsid w:val="0027530A"/>
    <w:rsid w:val="002755CB"/>
    <w:rsid w:val="002844B0"/>
    <w:rsid w:val="00285F74"/>
    <w:rsid w:val="0028662D"/>
    <w:rsid w:val="002906A7"/>
    <w:rsid w:val="0029120D"/>
    <w:rsid w:val="0029397A"/>
    <w:rsid w:val="002951B2"/>
    <w:rsid w:val="00296A9B"/>
    <w:rsid w:val="002A0A79"/>
    <w:rsid w:val="002A16DE"/>
    <w:rsid w:val="002A3DBB"/>
    <w:rsid w:val="002A4CCB"/>
    <w:rsid w:val="002A53B7"/>
    <w:rsid w:val="002A6AB5"/>
    <w:rsid w:val="002B1A84"/>
    <w:rsid w:val="002B2D30"/>
    <w:rsid w:val="002B4404"/>
    <w:rsid w:val="002B7EA9"/>
    <w:rsid w:val="002C1221"/>
    <w:rsid w:val="002C2280"/>
    <w:rsid w:val="002C5B03"/>
    <w:rsid w:val="002C6866"/>
    <w:rsid w:val="002C7A04"/>
    <w:rsid w:val="002D264B"/>
    <w:rsid w:val="002D6FF8"/>
    <w:rsid w:val="002E0C21"/>
    <w:rsid w:val="002E4B1D"/>
    <w:rsid w:val="002E4B91"/>
    <w:rsid w:val="002E4F0C"/>
    <w:rsid w:val="002E5B20"/>
    <w:rsid w:val="002E7C6A"/>
    <w:rsid w:val="002F1BF2"/>
    <w:rsid w:val="002F5956"/>
    <w:rsid w:val="002F64E8"/>
    <w:rsid w:val="002F71F1"/>
    <w:rsid w:val="002F74D6"/>
    <w:rsid w:val="0030004F"/>
    <w:rsid w:val="00301127"/>
    <w:rsid w:val="003056E2"/>
    <w:rsid w:val="00305F51"/>
    <w:rsid w:val="00306459"/>
    <w:rsid w:val="00310AA5"/>
    <w:rsid w:val="00313830"/>
    <w:rsid w:val="00314A2F"/>
    <w:rsid w:val="0031710D"/>
    <w:rsid w:val="00320376"/>
    <w:rsid w:val="003218CE"/>
    <w:rsid w:val="00321F6E"/>
    <w:rsid w:val="0032232C"/>
    <w:rsid w:val="00326088"/>
    <w:rsid w:val="00331F19"/>
    <w:rsid w:val="0033507C"/>
    <w:rsid w:val="00335512"/>
    <w:rsid w:val="0033751C"/>
    <w:rsid w:val="00337AD6"/>
    <w:rsid w:val="00343C2F"/>
    <w:rsid w:val="00347113"/>
    <w:rsid w:val="003503B5"/>
    <w:rsid w:val="00351BCC"/>
    <w:rsid w:val="00352056"/>
    <w:rsid w:val="0035516E"/>
    <w:rsid w:val="00357269"/>
    <w:rsid w:val="00357940"/>
    <w:rsid w:val="00361336"/>
    <w:rsid w:val="00372692"/>
    <w:rsid w:val="00373E07"/>
    <w:rsid w:val="00374BFE"/>
    <w:rsid w:val="003804EC"/>
    <w:rsid w:val="003838A2"/>
    <w:rsid w:val="00386E6F"/>
    <w:rsid w:val="0039500B"/>
    <w:rsid w:val="00395F51"/>
    <w:rsid w:val="00396451"/>
    <w:rsid w:val="00396E08"/>
    <w:rsid w:val="003A0CD2"/>
    <w:rsid w:val="003A346D"/>
    <w:rsid w:val="003B0F16"/>
    <w:rsid w:val="003C103B"/>
    <w:rsid w:val="003C13D1"/>
    <w:rsid w:val="003C1ECD"/>
    <w:rsid w:val="003C4244"/>
    <w:rsid w:val="003D040D"/>
    <w:rsid w:val="003D356F"/>
    <w:rsid w:val="003D4F96"/>
    <w:rsid w:val="003D5477"/>
    <w:rsid w:val="003E0350"/>
    <w:rsid w:val="003E038F"/>
    <w:rsid w:val="003E1B25"/>
    <w:rsid w:val="003E26D3"/>
    <w:rsid w:val="003E2BCA"/>
    <w:rsid w:val="003E6E2C"/>
    <w:rsid w:val="003F43AD"/>
    <w:rsid w:val="003F5C88"/>
    <w:rsid w:val="003F7ED4"/>
    <w:rsid w:val="004123E4"/>
    <w:rsid w:val="00415E1C"/>
    <w:rsid w:val="004166C2"/>
    <w:rsid w:val="00420534"/>
    <w:rsid w:val="00423053"/>
    <w:rsid w:val="00424819"/>
    <w:rsid w:val="00425508"/>
    <w:rsid w:val="00426889"/>
    <w:rsid w:val="00426E72"/>
    <w:rsid w:val="0043060A"/>
    <w:rsid w:val="00431A2D"/>
    <w:rsid w:val="0043244A"/>
    <w:rsid w:val="00435006"/>
    <w:rsid w:val="00440FF4"/>
    <w:rsid w:val="00445421"/>
    <w:rsid w:val="004540F7"/>
    <w:rsid w:val="004543E6"/>
    <w:rsid w:val="004548A2"/>
    <w:rsid w:val="004707FB"/>
    <w:rsid w:val="00472A59"/>
    <w:rsid w:val="00473D59"/>
    <w:rsid w:val="00474B83"/>
    <w:rsid w:val="0047616C"/>
    <w:rsid w:val="00480876"/>
    <w:rsid w:val="00481058"/>
    <w:rsid w:val="00481862"/>
    <w:rsid w:val="00483DB4"/>
    <w:rsid w:val="00483F0C"/>
    <w:rsid w:val="0048468E"/>
    <w:rsid w:val="004901AA"/>
    <w:rsid w:val="00490F8F"/>
    <w:rsid w:val="00491057"/>
    <w:rsid w:val="00491B41"/>
    <w:rsid w:val="00493B8B"/>
    <w:rsid w:val="0049594A"/>
    <w:rsid w:val="0049659F"/>
    <w:rsid w:val="004979FC"/>
    <w:rsid w:val="004A29E3"/>
    <w:rsid w:val="004A5821"/>
    <w:rsid w:val="004A5DA0"/>
    <w:rsid w:val="004A6CF8"/>
    <w:rsid w:val="004A7195"/>
    <w:rsid w:val="004A7F47"/>
    <w:rsid w:val="004B031C"/>
    <w:rsid w:val="004B15C5"/>
    <w:rsid w:val="004B6363"/>
    <w:rsid w:val="004B7451"/>
    <w:rsid w:val="004C0A05"/>
    <w:rsid w:val="004C1125"/>
    <w:rsid w:val="004C2F54"/>
    <w:rsid w:val="004C373D"/>
    <w:rsid w:val="004C3C0B"/>
    <w:rsid w:val="004C680E"/>
    <w:rsid w:val="004C6AB0"/>
    <w:rsid w:val="004D0DCA"/>
    <w:rsid w:val="004D1230"/>
    <w:rsid w:val="004D1BEA"/>
    <w:rsid w:val="004D2351"/>
    <w:rsid w:val="004D4DAA"/>
    <w:rsid w:val="004D4DC5"/>
    <w:rsid w:val="004D5022"/>
    <w:rsid w:val="004D6844"/>
    <w:rsid w:val="004D7BC9"/>
    <w:rsid w:val="004E254C"/>
    <w:rsid w:val="004E50DD"/>
    <w:rsid w:val="004F4953"/>
    <w:rsid w:val="004F4D88"/>
    <w:rsid w:val="004F7BE9"/>
    <w:rsid w:val="0050163A"/>
    <w:rsid w:val="005033DB"/>
    <w:rsid w:val="0050622D"/>
    <w:rsid w:val="00510551"/>
    <w:rsid w:val="00510A1C"/>
    <w:rsid w:val="005131D3"/>
    <w:rsid w:val="00513D70"/>
    <w:rsid w:val="00515299"/>
    <w:rsid w:val="00515474"/>
    <w:rsid w:val="005155FC"/>
    <w:rsid w:val="0052104F"/>
    <w:rsid w:val="00522220"/>
    <w:rsid w:val="00523F57"/>
    <w:rsid w:val="005245D1"/>
    <w:rsid w:val="00524F98"/>
    <w:rsid w:val="00525123"/>
    <w:rsid w:val="00526720"/>
    <w:rsid w:val="00527CAA"/>
    <w:rsid w:val="005337F1"/>
    <w:rsid w:val="005366EE"/>
    <w:rsid w:val="005375C2"/>
    <w:rsid w:val="0054124B"/>
    <w:rsid w:val="0054200B"/>
    <w:rsid w:val="0054544D"/>
    <w:rsid w:val="00546018"/>
    <w:rsid w:val="00547F40"/>
    <w:rsid w:val="00550233"/>
    <w:rsid w:val="005522C4"/>
    <w:rsid w:val="0056329B"/>
    <w:rsid w:val="005653ED"/>
    <w:rsid w:val="005661CA"/>
    <w:rsid w:val="00572454"/>
    <w:rsid w:val="00573809"/>
    <w:rsid w:val="005738A2"/>
    <w:rsid w:val="00575CF7"/>
    <w:rsid w:val="0058372E"/>
    <w:rsid w:val="005845CC"/>
    <w:rsid w:val="005860DE"/>
    <w:rsid w:val="0059002E"/>
    <w:rsid w:val="005A080D"/>
    <w:rsid w:val="005A19F0"/>
    <w:rsid w:val="005A1C44"/>
    <w:rsid w:val="005A3BF8"/>
    <w:rsid w:val="005A4B5F"/>
    <w:rsid w:val="005A6A6A"/>
    <w:rsid w:val="005A77C8"/>
    <w:rsid w:val="005B0904"/>
    <w:rsid w:val="005B1D5E"/>
    <w:rsid w:val="005B62A8"/>
    <w:rsid w:val="005B6B1C"/>
    <w:rsid w:val="005C583F"/>
    <w:rsid w:val="005D05FC"/>
    <w:rsid w:val="005D40CA"/>
    <w:rsid w:val="005D501B"/>
    <w:rsid w:val="005E0304"/>
    <w:rsid w:val="005E34CA"/>
    <w:rsid w:val="005E384A"/>
    <w:rsid w:val="005E577C"/>
    <w:rsid w:val="005E65B1"/>
    <w:rsid w:val="005E6B2E"/>
    <w:rsid w:val="005E6E31"/>
    <w:rsid w:val="005F1356"/>
    <w:rsid w:val="005F1A95"/>
    <w:rsid w:val="005F2C71"/>
    <w:rsid w:val="005F3568"/>
    <w:rsid w:val="00604E81"/>
    <w:rsid w:val="00605B54"/>
    <w:rsid w:val="00607B81"/>
    <w:rsid w:val="006103F0"/>
    <w:rsid w:val="00614A9D"/>
    <w:rsid w:val="00616DF7"/>
    <w:rsid w:val="00621603"/>
    <w:rsid w:val="00621B38"/>
    <w:rsid w:val="0062337D"/>
    <w:rsid w:val="00624130"/>
    <w:rsid w:val="00630018"/>
    <w:rsid w:val="00632707"/>
    <w:rsid w:val="006336EF"/>
    <w:rsid w:val="006338BE"/>
    <w:rsid w:val="00637093"/>
    <w:rsid w:val="00641B6A"/>
    <w:rsid w:val="006428AF"/>
    <w:rsid w:val="006436E9"/>
    <w:rsid w:val="00645091"/>
    <w:rsid w:val="006511C1"/>
    <w:rsid w:val="00651D4E"/>
    <w:rsid w:val="00651F2D"/>
    <w:rsid w:val="00655C45"/>
    <w:rsid w:val="00656C2F"/>
    <w:rsid w:val="00664D15"/>
    <w:rsid w:val="006651D4"/>
    <w:rsid w:val="006654D9"/>
    <w:rsid w:val="00667955"/>
    <w:rsid w:val="00670B60"/>
    <w:rsid w:val="00674047"/>
    <w:rsid w:val="00675596"/>
    <w:rsid w:val="00676476"/>
    <w:rsid w:val="006820BA"/>
    <w:rsid w:val="006820EB"/>
    <w:rsid w:val="0068698B"/>
    <w:rsid w:val="00686C00"/>
    <w:rsid w:val="00686FBF"/>
    <w:rsid w:val="00692202"/>
    <w:rsid w:val="0069371F"/>
    <w:rsid w:val="006946DF"/>
    <w:rsid w:val="00694D42"/>
    <w:rsid w:val="00695E6B"/>
    <w:rsid w:val="00696E76"/>
    <w:rsid w:val="006A0052"/>
    <w:rsid w:val="006A0BA4"/>
    <w:rsid w:val="006A235D"/>
    <w:rsid w:val="006A3838"/>
    <w:rsid w:val="006A56E7"/>
    <w:rsid w:val="006A61F2"/>
    <w:rsid w:val="006A70E0"/>
    <w:rsid w:val="006A72D5"/>
    <w:rsid w:val="006B1E15"/>
    <w:rsid w:val="006B5F33"/>
    <w:rsid w:val="006B63D0"/>
    <w:rsid w:val="006B66E0"/>
    <w:rsid w:val="006B7805"/>
    <w:rsid w:val="006C23DB"/>
    <w:rsid w:val="006C2542"/>
    <w:rsid w:val="006C27FB"/>
    <w:rsid w:val="006C3538"/>
    <w:rsid w:val="006C482F"/>
    <w:rsid w:val="006C4BCE"/>
    <w:rsid w:val="006D06D2"/>
    <w:rsid w:val="006D1510"/>
    <w:rsid w:val="006D15F2"/>
    <w:rsid w:val="006D19CE"/>
    <w:rsid w:val="006D464B"/>
    <w:rsid w:val="006E08A6"/>
    <w:rsid w:val="006E1F72"/>
    <w:rsid w:val="006E206E"/>
    <w:rsid w:val="006E4345"/>
    <w:rsid w:val="006E4C52"/>
    <w:rsid w:val="006E7459"/>
    <w:rsid w:val="006F01CF"/>
    <w:rsid w:val="006F0A25"/>
    <w:rsid w:val="006F11D5"/>
    <w:rsid w:val="006F77C9"/>
    <w:rsid w:val="00700071"/>
    <w:rsid w:val="00701665"/>
    <w:rsid w:val="00703646"/>
    <w:rsid w:val="007045E6"/>
    <w:rsid w:val="00705A5D"/>
    <w:rsid w:val="00710667"/>
    <w:rsid w:val="00711C4F"/>
    <w:rsid w:val="00711F97"/>
    <w:rsid w:val="00713627"/>
    <w:rsid w:val="00713870"/>
    <w:rsid w:val="00713DF6"/>
    <w:rsid w:val="0071586D"/>
    <w:rsid w:val="00715C5A"/>
    <w:rsid w:val="00722102"/>
    <w:rsid w:val="0072336B"/>
    <w:rsid w:val="007235A7"/>
    <w:rsid w:val="00723DEB"/>
    <w:rsid w:val="00724733"/>
    <w:rsid w:val="00724D38"/>
    <w:rsid w:val="007254C7"/>
    <w:rsid w:val="00725658"/>
    <w:rsid w:val="00725EAC"/>
    <w:rsid w:val="00730960"/>
    <w:rsid w:val="00730AD4"/>
    <w:rsid w:val="00730FAD"/>
    <w:rsid w:val="0073448D"/>
    <w:rsid w:val="00734837"/>
    <w:rsid w:val="007354C0"/>
    <w:rsid w:val="007368D3"/>
    <w:rsid w:val="0073718E"/>
    <w:rsid w:val="00744DA2"/>
    <w:rsid w:val="007509FF"/>
    <w:rsid w:val="00752873"/>
    <w:rsid w:val="007530CE"/>
    <w:rsid w:val="007534F0"/>
    <w:rsid w:val="00755AFA"/>
    <w:rsid w:val="007573D8"/>
    <w:rsid w:val="007577E5"/>
    <w:rsid w:val="00760030"/>
    <w:rsid w:val="00760F15"/>
    <w:rsid w:val="00761624"/>
    <w:rsid w:val="00766674"/>
    <w:rsid w:val="00781626"/>
    <w:rsid w:val="007821EB"/>
    <w:rsid w:val="00787D06"/>
    <w:rsid w:val="007900D0"/>
    <w:rsid w:val="00792EA6"/>
    <w:rsid w:val="00794CCC"/>
    <w:rsid w:val="007A75D7"/>
    <w:rsid w:val="007B2B41"/>
    <w:rsid w:val="007B2C13"/>
    <w:rsid w:val="007B49C6"/>
    <w:rsid w:val="007B667A"/>
    <w:rsid w:val="007B6F4A"/>
    <w:rsid w:val="007B7DB7"/>
    <w:rsid w:val="007C1239"/>
    <w:rsid w:val="007C3241"/>
    <w:rsid w:val="007C38F6"/>
    <w:rsid w:val="007C6653"/>
    <w:rsid w:val="007D0F99"/>
    <w:rsid w:val="007D229F"/>
    <w:rsid w:val="007D28AD"/>
    <w:rsid w:val="007D305B"/>
    <w:rsid w:val="007D3E68"/>
    <w:rsid w:val="007E64D7"/>
    <w:rsid w:val="007F0AC3"/>
    <w:rsid w:val="007F40DC"/>
    <w:rsid w:val="007F5041"/>
    <w:rsid w:val="007F5DBE"/>
    <w:rsid w:val="007F6623"/>
    <w:rsid w:val="007F7442"/>
    <w:rsid w:val="0080047A"/>
    <w:rsid w:val="00803805"/>
    <w:rsid w:val="00804CC0"/>
    <w:rsid w:val="00806ED4"/>
    <w:rsid w:val="0081009A"/>
    <w:rsid w:val="008110C0"/>
    <w:rsid w:val="00815A72"/>
    <w:rsid w:val="00820A69"/>
    <w:rsid w:val="00821D99"/>
    <w:rsid w:val="00823A25"/>
    <w:rsid w:val="00825FD9"/>
    <w:rsid w:val="00826F0F"/>
    <w:rsid w:val="008360B8"/>
    <w:rsid w:val="00837605"/>
    <w:rsid w:val="00840199"/>
    <w:rsid w:val="0084147F"/>
    <w:rsid w:val="00843C53"/>
    <w:rsid w:val="00844B83"/>
    <w:rsid w:val="00850685"/>
    <w:rsid w:val="0085227B"/>
    <w:rsid w:val="008537EF"/>
    <w:rsid w:val="00853E59"/>
    <w:rsid w:val="008546C3"/>
    <w:rsid w:val="00861362"/>
    <w:rsid w:val="0086299B"/>
    <w:rsid w:val="00864718"/>
    <w:rsid w:val="00866FBB"/>
    <w:rsid w:val="00867DB7"/>
    <w:rsid w:val="0087023F"/>
    <w:rsid w:val="008752B9"/>
    <w:rsid w:val="00875935"/>
    <w:rsid w:val="00880CC4"/>
    <w:rsid w:val="00881798"/>
    <w:rsid w:val="0088345E"/>
    <w:rsid w:val="008839E1"/>
    <w:rsid w:val="0088766E"/>
    <w:rsid w:val="00887A34"/>
    <w:rsid w:val="00890FD0"/>
    <w:rsid w:val="00891A8A"/>
    <w:rsid w:val="00892139"/>
    <w:rsid w:val="008956A6"/>
    <w:rsid w:val="00897315"/>
    <w:rsid w:val="008A021C"/>
    <w:rsid w:val="008A1787"/>
    <w:rsid w:val="008A1EDD"/>
    <w:rsid w:val="008A35C0"/>
    <w:rsid w:val="008A59C8"/>
    <w:rsid w:val="008B0A3B"/>
    <w:rsid w:val="008B395B"/>
    <w:rsid w:val="008B3F6E"/>
    <w:rsid w:val="008B734F"/>
    <w:rsid w:val="008B7EDB"/>
    <w:rsid w:val="008C0A9D"/>
    <w:rsid w:val="008C2708"/>
    <w:rsid w:val="008C3E42"/>
    <w:rsid w:val="008C5AE2"/>
    <w:rsid w:val="008C7DE1"/>
    <w:rsid w:val="008D353F"/>
    <w:rsid w:val="008D3F38"/>
    <w:rsid w:val="008D55A3"/>
    <w:rsid w:val="008E023C"/>
    <w:rsid w:val="008E0306"/>
    <w:rsid w:val="008E13ED"/>
    <w:rsid w:val="008E14EE"/>
    <w:rsid w:val="008E252A"/>
    <w:rsid w:val="008E34BA"/>
    <w:rsid w:val="008E68F6"/>
    <w:rsid w:val="008E6B7E"/>
    <w:rsid w:val="008F056E"/>
    <w:rsid w:val="008F1AC4"/>
    <w:rsid w:val="008F2FC5"/>
    <w:rsid w:val="008F3194"/>
    <w:rsid w:val="008F61E5"/>
    <w:rsid w:val="008F7851"/>
    <w:rsid w:val="00901B43"/>
    <w:rsid w:val="00903617"/>
    <w:rsid w:val="00904FD4"/>
    <w:rsid w:val="009054D9"/>
    <w:rsid w:val="009066A6"/>
    <w:rsid w:val="00906D33"/>
    <w:rsid w:val="00910719"/>
    <w:rsid w:val="00913093"/>
    <w:rsid w:val="00914171"/>
    <w:rsid w:val="009145A0"/>
    <w:rsid w:val="00916292"/>
    <w:rsid w:val="00916DB7"/>
    <w:rsid w:val="009178A1"/>
    <w:rsid w:val="00920A29"/>
    <w:rsid w:val="00921CEA"/>
    <w:rsid w:val="00922489"/>
    <w:rsid w:val="00923CD1"/>
    <w:rsid w:val="00925FA5"/>
    <w:rsid w:val="0092686C"/>
    <w:rsid w:val="00926F41"/>
    <w:rsid w:val="0092727A"/>
    <w:rsid w:val="00927E68"/>
    <w:rsid w:val="009352BB"/>
    <w:rsid w:val="00937E4F"/>
    <w:rsid w:val="0094583D"/>
    <w:rsid w:val="00946605"/>
    <w:rsid w:val="00952574"/>
    <w:rsid w:val="009528CB"/>
    <w:rsid w:val="00956A90"/>
    <w:rsid w:val="009612B1"/>
    <w:rsid w:val="00963BA2"/>
    <w:rsid w:val="00963CF2"/>
    <w:rsid w:val="00966671"/>
    <w:rsid w:val="009729EA"/>
    <w:rsid w:val="00972F86"/>
    <w:rsid w:val="00973487"/>
    <w:rsid w:val="0097574E"/>
    <w:rsid w:val="009764A3"/>
    <w:rsid w:val="00983CDA"/>
    <w:rsid w:val="00985717"/>
    <w:rsid w:val="00985C9E"/>
    <w:rsid w:val="00986958"/>
    <w:rsid w:val="00990186"/>
    <w:rsid w:val="00991183"/>
    <w:rsid w:val="009922B7"/>
    <w:rsid w:val="0099317C"/>
    <w:rsid w:val="00997AFE"/>
    <w:rsid w:val="009A064E"/>
    <w:rsid w:val="009A148F"/>
    <w:rsid w:val="009A32A4"/>
    <w:rsid w:val="009A45EC"/>
    <w:rsid w:val="009A6976"/>
    <w:rsid w:val="009A73F4"/>
    <w:rsid w:val="009B41A3"/>
    <w:rsid w:val="009B5A8D"/>
    <w:rsid w:val="009C08C5"/>
    <w:rsid w:val="009C0C0E"/>
    <w:rsid w:val="009C10D6"/>
    <w:rsid w:val="009C2129"/>
    <w:rsid w:val="009C7A2F"/>
    <w:rsid w:val="009D4415"/>
    <w:rsid w:val="009D4839"/>
    <w:rsid w:val="009D794F"/>
    <w:rsid w:val="009E2ACC"/>
    <w:rsid w:val="009E2F76"/>
    <w:rsid w:val="009E30B3"/>
    <w:rsid w:val="009E5E99"/>
    <w:rsid w:val="009E636D"/>
    <w:rsid w:val="009E7837"/>
    <w:rsid w:val="009E7DA0"/>
    <w:rsid w:val="009F078B"/>
    <w:rsid w:val="009F5A0E"/>
    <w:rsid w:val="009F6570"/>
    <w:rsid w:val="009F685F"/>
    <w:rsid w:val="00A014AE"/>
    <w:rsid w:val="00A02156"/>
    <w:rsid w:val="00A0244B"/>
    <w:rsid w:val="00A119B9"/>
    <w:rsid w:val="00A14C67"/>
    <w:rsid w:val="00A14DA6"/>
    <w:rsid w:val="00A15101"/>
    <w:rsid w:val="00A15E2D"/>
    <w:rsid w:val="00A23F66"/>
    <w:rsid w:val="00A254F6"/>
    <w:rsid w:val="00A326AD"/>
    <w:rsid w:val="00A43374"/>
    <w:rsid w:val="00A43835"/>
    <w:rsid w:val="00A438DE"/>
    <w:rsid w:val="00A44D1C"/>
    <w:rsid w:val="00A45F5E"/>
    <w:rsid w:val="00A50EA4"/>
    <w:rsid w:val="00A51220"/>
    <w:rsid w:val="00A53CDE"/>
    <w:rsid w:val="00A54D11"/>
    <w:rsid w:val="00A56238"/>
    <w:rsid w:val="00A5727E"/>
    <w:rsid w:val="00A601C8"/>
    <w:rsid w:val="00A6127D"/>
    <w:rsid w:val="00A612F2"/>
    <w:rsid w:val="00A62C0C"/>
    <w:rsid w:val="00A62CA3"/>
    <w:rsid w:val="00A631BA"/>
    <w:rsid w:val="00A66A5E"/>
    <w:rsid w:val="00A73A27"/>
    <w:rsid w:val="00A802B6"/>
    <w:rsid w:val="00A81B6C"/>
    <w:rsid w:val="00A94FD2"/>
    <w:rsid w:val="00A95DFA"/>
    <w:rsid w:val="00A96A44"/>
    <w:rsid w:val="00AA1455"/>
    <w:rsid w:val="00AA1ACD"/>
    <w:rsid w:val="00AA2E65"/>
    <w:rsid w:val="00AA3371"/>
    <w:rsid w:val="00AA3805"/>
    <w:rsid w:val="00AA4442"/>
    <w:rsid w:val="00AA472C"/>
    <w:rsid w:val="00AA62CB"/>
    <w:rsid w:val="00AB3D69"/>
    <w:rsid w:val="00AB5D51"/>
    <w:rsid w:val="00AC1E3E"/>
    <w:rsid w:val="00AC23A4"/>
    <w:rsid w:val="00AC31EB"/>
    <w:rsid w:val="00AC41D2"/>
    <w:rsid w:val="00AC7463"/>
    <w:rsid w:val="00AD159F"/>
    <w:rsid w:val="00AD52E0"/>
    <w:rsid w:val="00AE33BA"/>
    <w:rsid w:val="00AE3FEB"/>
    <w:rsid w:val="00AE727F"/>
    <w:rsid w:val="00AF0156"/>
    <w:rsid w:val="00AF552A"/>
    <w:rsid w:val="00AF6299"/>
    <w:rsid w:val="00AF6609"/>
    <w:rsid w:val="00AF690C"/>
    <w:rsid w:val="00AF7E27"/>
    <w:rsid w:val="00B02E81"/>
    <w:rsid w:val="00B02F18"/>
    <w:rsid w:val="00B073C1"/>
    <w:rsid w:val="00B07469"/>
    <w:rsid w:val="00B074D4"/>
    <w:rsid w:val="00B10576"/>
    <w:rsid w:val="00B129BB"/>
    <w:rsid w:val="00B13576"/>
    <w:rsid w:val="00B13D73"/>
    <w:rsid w:val="00B140B5"/>
    <w:rsid w:val="00B21A2C"/>
    <w:rsid w:val="00B25EDC"/>
    <w:rsid w:val="00B25FC6"/>
    <w:rsid w:val="00B274F6"/>
    <w:rsid w:val="00B275B7"/>
    <w:rsid w:val="00B374D5"/>
    <w:rsid w:val="00B4048E"/>
    <w:rsid w:val="00B426CA"/>
    <w:rsid w:val="00B43F78"/>
    <w:rsid w:val="00B4569E"/>
    <w:rsid w:val="00B45C9F"/>
    <w:rsid w:val="00B473FC"/>
    <w:rsid w:val="00B5197A"/>
    <w:rsid w:val="00B54F22"/>
    <w:rsid w:val="00B55C91"/>
    <w:rsid w:val="00B5741F"/>
    <w:rsid w:val="00B57B70"/>
    <w:rsid w:val="00B60895"/>
    <w:rsid w:val="00B609BF"/>
    <w:rsid w:val="00B61698"/>
    <w:rsid w:val="00B620CC"/>
    <w:rsid w:val="00B650C6"/>
    <w:rsid w:val="00B65166"/>
    <w:rsid w:val="00B71B30"/>
    <w:rsid w:val="00B72597"/>
    <w:rsid w:val="00B76035"/>
    <w:rsid w:val="00B82571"/>
    <w:rsid w:val="00B85A49"/>
    <w:rsid w:val="00B85B48"/>
    <w:rsid w:val="00B85C7B"/>
    <w:rsid w:val="00B95079"/>
    <w:rsid w:val="00B96DDA"/>
    <w:rsid w:val="00B9762F"/>
    <w:rsid w:val="00BA01B3"/>
    <w:rsid w:val="00BA0613"/>
    <w:rsid w:val="00BA3915"/>
    <w:rsid w:val="00BA43E9"/>
    <w:rsid w:val="00BA48A3"/>
    <w:rsid w:val="00BA6FB6"/>
    <w:rsid w:val="00BA76A0"/>
    <w:rsid w:val="00BB3AAA"/>
    <w:rsid w:val="00BB61F5"/>
    <w:rsid w:val="00BC22CD"/>
    <w:rsid w:val="00BC49E1"/>
    <w:rsid w:val="00BC5529"/>
    <w:rsid w:val="00BD1207"/>
    <w:rsid w:val="00BD12B3"/>
    <w:rsid w:val="00BD2368"/>
    <w:rsid w:val="00BD2B85"/>
    <w:rsid w:val="00BD2F19"/>
    <w:rsid w:val="00BD5ECF"/>
    <w:rsid w:val="00BE0291"/>
    <w:rsid w:val="00BE1EA9"/>
    <w:rsid w:val="00BE44C8"/>
    <w:rsid w:val="00BE573F"/>
    <w:rsid w:val="00BE7E7D"/>
    <w:rsid w:val="00BF22AA"/>
    <w:rsid w:val="00BF23F0"/>
    <w:rsid w:val="00BF762D"/>
    <w:rsid w:val="00C0021B"/>
    <w:rsid w:val="00C006F5"/>
    <w:rsid w:val="00C031EE"/>
    <w:rsid w:val="00C07510"/>
    <w:rsid w:val="00C1045E"/>
    <w:rsid w:val="00C223BE"/>
    <w:rsid w:val="00C242CC"/>
    <w:rsid w:val="00C25060"/>
    <w:rsid w:val="00C27E16"/>
    <w:rsid w:val="00C446FC"/>
    <w:rsid w:val="00C44AD9"/>
    <w:rsid w:val="00C44C73"/>
    <w:rsid w:val="00C46A2D"/>
    <w:rsid w:val="00C471BA"/>
    <w:rsid w:val="00C54E17"/>
    <w:rsid w:val="00C605FB"/>
    <w:rsid w:val="00C60691"/>
    <w:rsid w:val="00C61DC5"/>
    <w:rsid w:val="00C63E29"/>
    <w:rsid w:val="00C66015"/>
    <w:rsid w:val="00C66D26"/>
    <w:rsid w:val="00C7523E"/>
    <w:rsid w:val="00C826AA"/>
    <w:rsid w:val="00C847A4"/>
    <w:rsid w:val="00C87CB3"/>
    <w:rsid w:val="00C90451"/>
    <w:rsid w:val="00C908C4"/>
    <w:rsid w:val="00C918AA"/>
    <w:rsid w:val="00C921B1"/>
    <w:rsid w:val="00C9265C"/>
    <w:rsid w:val="00C92BC2"/>
    <w:rsid w:val="00C947FA"/>
    <w:rsid w:val="00C964DC"/>
    <w:rsid w:val="00C97312"/>
    <w:rsid w:val="00CA1CED"/>
    <w:rsid w:val="00CA25D2"/>
    <w:rsid w:val="00CA7EA3"/>
    <w:rsid w:val="00CB2CBC"/>
    <w:rsid w:val="00CB5897"/>
    <w:rsid w:val="00CB66C5"/>
    <w:rsid w:val="00CC0A8B"/>
    <w:rsid w:val="00CC1AA3"/>
    <w:rsid w:val="00CC2A1A"/>
    <w:rsid w:val="00CC3A89"/>
    <w:rsid w:val="00CC6601"/>
    <w:rsid w:val="00CD03FB"/>
    <w:rsid w:val="00CD0499"/>
    <w:rsid w:val="00CD142E"/>
    <w:rsid w:val="00CD1FA8"/>
    <w:rsid w:val="00CD2EEF"/>
    <w:rsid w:val="00CD5F17"/>
    <w:rsid w:val="00CE0C4E"/>
    <w:rsid w:val="00CE1973"/>
    <w:rsid w:val="00CE4B3A"/>
    <w:rsid w:val="00CF10F0"/>
    <w:rsid w:val="00CF39E4"/>
    <w:rsid w:val="00CF3EEF"/>
    <w:rsid w:val="00CF6D62"/>
    <w:rsid w:val="00D0120D"/>
    <w:rsid w:val="00D02DD7"/>
    <w:rsid w:val="00D05132"/>
    <w:rsid w:val="00D07972"/>
    <w:rsid w:val="00D07A05"/>
    <w:rsid w:val="00D12549"/>
    <w:rsid w:val="00D1312B"/>
    <w:rsid w:val="00D16514"/>
    <w:rsid w:val="00D165CA"/>
    <w:rsid w:val="00D20D6D"/>
    <w:rsid w:val="00D244E8"/>
    <w:rsid w:val="00D308F5"/>
    <w:rsid w:val="00D31567"/>
    <w:rsid w:val="00D31D7C"/>
    <w:rsid w:val="00D36B67"/>
    <w:rsid w:val="00D376C0"/>
    <w:rsid w:val="00D37902"/>
    <w:rsid w:val="00D37A3F"/>
    <w:rsid w:val="00D42415"/>
    <w:rsid w:val="00D44C15"/>
    <w:rsid w:val="00D460A7"/>
    <w:rsid w:val="00D50E17"/>
    <w:rsid w:val="00D51545"/>
    <w:rsid w:val="00D51F20"/>
    <w:rsid w:val="00D657B0"/>
    <w:rsid w:val="00D67E9A"/>
    <w:rsid w:val="00D72F6F"/>
    <w:rsid w:val="00D7528C"/>
    <w:rsid w:val="00D77AFF"/>
    <w:rsid w:val="00D8250A"/>
    <w:rsid w:val="00D826CB"/>
    <w:rsid w:val="00D827FA"/>
    <w:rsid w:val="00D85E48"/>
    <w:rsid w:val="00D869B5"/>
    <w:rsid w:val="00D86A83"/>
    <w:rsid w:val="00D871EE"/>
    <w:rsid w:val="00D92100"/>
    <w:rsid w:val="00D92E9D"/>
    <w:rsid w:val="00D93E17"/>
    <w:rsid w:val="00D979D9"/>
    <w:rsid w:val="00DA032F"/>
    <w:rsid w:val="00DA1B41"/>
    <w:rsid w:val="00DA2360"/>
    <w:rsid w:val="00DA516A"/>
    <w:rsid w:val="00DA54AB"/>
    <w:rsid w:val="00DB14ED"/>
    <w:rsid w:val="00DB33EC"/>
    <w:rsid w:val="00DB3818"/>
    <w:rsid w:val="00DB7ABB"/>
    <w:rsid w:val="00DC47BF"/>
    <w:rsid w:val="00DC6B33"/>
    <w:rsid w:val="00DD5074"/>
    <w:rsid w:val="00DD5717"/>
    <w:rsid w:val="00DD5F65"/>
    <w:rsid w:val="00DD7277"/>
    <w:rsid w:val="00DD7710"/>
    <w:rsid w:val="00DD7DF5"/>
    <w:rsid w:val="00DE6A16"/>
    <w:rsid w:val="00DF13D2"/>
    <w:rsid w:val="00DF1BFC"/>
    <w:rsid w:val="00DF253F"/>
    <w:rsid w:val="00DF3E7C"/>
    <w:rsid w:val="00DF4CFA"/>
    <w:rsid w:val="00E01250"/>
    <w:rsid w:val="00E0728E"/>
    <w:rsid w:val="00E07400"/>
    <w:rsid w:val="00E10FD9"/>
    <w:rsid w:val="00E13318"/>
    <w:rsid w:val="00E13354"/>
    <w:rsid w:val="00E141BC"/>
    <w:rsid w:val="00E25960"/>
    <w:rsid w:val="00E27AF3"/>
    <w:rsid w:val="00E3365D"/>
    <w:rsid w:val="00E37DF5"/>
    <w:rsid w:val="00E409CE"/>
    <w:rsid w:val="00E41553"/>
    <w:rsid w:val="00E42278"/>
    <w:rsid w:val="00E42FA5"/>
    <w:rsid w:val="00E432DC"/>
    <w:rsid w:val="00E44ED6"/>
    <w:rsid w:val="00E45846"/>
    <w:rsid w:val="00E512CB"/>
    <w:rsid w:val="00E51F2C"/>
    <w:rsid w:val="00E55A34"/>
    <w:rsid w:val="00E56594"/>
    <w:rsid w:val="00E6105B"/>
    <w:rsid w:val="00E6258A"/>
    <w:rsid w:val="00E7037F"/>
    <w:rsid w:val="00E7312C"/>
    <w:rsid w:val="00E74873"/>
    <w:rsid w:val="00E75482"/>
    <w:rsid w:val="00E7579F"/>
    <w:rsid w:val="00E759CA"/>
    <w:rsid w:val="00E7620B"/>
    <w:rsid w:val="00E80931"/>
    <w:rsid w:val="00E8098B"/>
    <w:rsid w:val="00E82BED"/>
    <w:rsid w:val="00E84943"/>
    <w:rsid w:val="00E850F8"/>
    <w:rsid w:val="00E90020"/>
    <w:rsid w:val="00E90685"/>
    <w:rsid w:val="00E91A3D"/>
    <w:rsid w:val="00E92628"/>
    <w:rsid w:val="00E94FCE"/>
    <w:rsid w:val="00E96E5E"/>
    <w:rsid w:val="00E97671"/>
    <w:rsid w:val="00E9779E"/>
    <w:rsid w:val="00EA20FF"/>
    <w:rsid w:val="00EA3E3B"/>
    <w:rsid w:val="00EA5DEE"/>
    <w:rsid w:val="00EA6731"/>
    <w:rsid w:val="00EA74EB"/>
    <w:rsid w:val="00EB12C6"/>
    <w:rsid w:val="00EB2538"/>
    <w:rsid w:val="00EB5BCE"/>
    <w:rsid w:val="00EC3976"/>
    <w:rsid w:val="00EC4297"/>
    <w:rsid w:val="00EC6A0C"/>
    <w:rsid w:val="00EC74B9"/>
    <w:rsid w:val="00ED1BDA"/>
    <w:rsid w:val="00ED23AA"/>
    <w:rsid w:val="00ED295B"/>
    <w:rsid w:val="00ED3154"/>
    <w:rsid w:val="00ED51B6"/>
    <w:rsid w:val="00ED662B"/>
    <w:rsid w:val="00ED6C67"/>
    <w:rsid w:val="00ED6D86"/>
    <w:rsid w:val="00ED729D"/>
    <w:rsid w:val="00EE0990"/>
    <w:rsid w:val="00EE2D5A"/>
    <w:rsid w:val="00EE4FE3"/>
    <w:rsid w:val="00EF2EE7"/>
    <w:rsid w:val="00EF3DD5"/>
    <w:rsid w:val="00EF72C8"/>
    <w:rsid w:val="00EF76A2"/>
    <w:rsid w:val="00EF7934"/>
    <w:rsid w:val="00F01EDF"/>
    <w:rsid w:val="00F04CC4"/>
    <w:rsid w:val="00F05CD4"/>
    <w:rsid w:val="00F07C5A"/>
    <w:rsid w:val="00F1597D"/>
    <w:rsid w:val="00F177E7"/>
    <w:rsid w:val="00F22E50"/>
    <w:rsid w:val="00F23FD2"/>
    <w:rsid w:val="00F258B3"/>
    <w:rsid w:val="00F272AD"/>
    <w:rsid w:val="00F30036"/>
    <w:rsid w:val="00F3054F"/>
    <w:rsid w:val="00F30ACE"/>
    <w:rsid w:val="00F33758"/>
    <w:rsid w:val="00F41955"/>
    <w:rsid w:val="00F4386E"/>
    <w:rsid w:val="00F44661"/>
    <w:rsid w:val="00F44A3F"/>
    <w:rsid w:val="00F4606E"/>
    <w:rsid w:val="00F5104D"/>
    <w:rsid w:val="00F530C8"/>
    <w:rsid w:val="00F56DDF"/>
    <w:rsid w:val="00F57AB7"/>
    <w:rsid w:val="00F609A7"/>
    <w:rsid w:val="00F60EE1"/>
    <w:rsid w:val="00F61828"/>
    <w:rsid w:val="00F61F2E"/>
    <w:rsid w:val="00F62BD1"/>
    <w:rsid w:val="00F727DE"/>
    <w:rsid w:val="00F7331F"/>
    <w:rsid w:val="00F73A99"/>
    <w:rsid w:val="00F74580"/>
    <w:rsid w:val="00F758C3"/>
    <w:rsid w:val="00F81DBD"/>
    <w:rsid w:val="00F8398B"/>
    <w:rsid w:val="00F925CC"/>
    <w:rsid w:val="00F92B50"/>
    <w:rsid w:val="00F92B78"/>
    <w:rsid w:val="00FA01D9"/>
    <w:rsid w:val="00FA2937"/>
    <w:rsid w:val="00FA7803"/>
    <w:rsid w:val="00FB4FFA"/>
    <w:rsid w:val="00FB5857"/>
    <w:rsid w:val="00FB6B73"/>
    <w:rsid w:val="00FB6DE0"/>
    <w:rsid w:val="00FC2866"/>
    <w:rsid w:val="00FC4010"/>
    <w:rsid w:val="00FC5D07"/>
    <w:rsid w:val="00FC7D44"/>
    <w:rsid w:val="00FD2490"/>
    <w:rsid w:val="00FD4C37"/>
    <w:rsid w:val="00FD7785"/>
    <w:rsid w:val="00FE135B"/>
    <w:rsid w:val="00FE2E9C"/>
    <w:rsid w:val="00FE4F36"/>
    <w:rsid w:val="00FE65F2"/>
    <w:rsid w:val="00FE6968"/>
    <w:rsid w:val="00FF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FC6A98-7F86-4A84-8B7A-8D8DD4BD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7EDB"/>
    <w:pPr>
      <w:spacing w:after="200" w:line="276" w:lineRule="auto"/>
    </w:pPr>
    <w:rPr>
      <w:rFonts w:ascii="Calibri" w:eastAsia="Calibri" w:hAnsi="Calibri"/>
      <w:sz w:val="22"/>
      <w:szCs w:val="22"/>
      <w:lang w:eastAsia="en-US"/>
    </w:rPr>
  </w:style>
  <w:style w:type="paragraph" w:styleId="2">
    <w:name w:val="heading 2"/>
    <w:basedOn w:val="a0"/>
    <w:next w:val="a0"/>
    <w:link w:val="20"/>
    <w:qFormat/>
    <w:rsid w:val="00055779"/>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0"/>
    <w:next w:val="a0"/>
    <w:link w:val="30"/>
    <w:qFormat/>
    <w:rsid w:val="00055779"/>
    <w:pPr>
      <w:keepNext/>
      <w:spacing w:before="240" w:after="60" w:line="240" w:lineRule="auto"/>
      <w:outlineLvl w:val="2"/>
    </w:pPr>
    <w:rPr>
      <w:rFonts w:ascii="Arial" w:eastAsia="Times New Roman" w:hAnsi="Arial"/>
      <w:b/>
      <w:bCs/>
      <w:sz w:val="26"/>
      <w:szCs w:val="26"/>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List Paragraph"/>
    <w:basedOn w:val="a0"/>
    <w:uiPriority w:val="34"/>
    <w:qFormat/>
    <w:rsid w:val="00E7037F"/>
    <w:pPr>
      <w:ind w:left="720"/>
      <w:contextualSpacing/>
    </w:pPr>
  </w:style>
  <w:style w:type="paragraph" w:styleId="a5">
    <w:name w:val="Body Text"/>
    <w:basedOn w:val="a0"/>
    <w:link w:val="a6"/>
    <w:rsid w:val="00E7037F"/>
    <w:pPr>
      <w:widowControl w:val="0"/>
      <w:autoSpaceDE w:val="0"/>
      <w:autoSpaceDN w:val="0"/>
      <w:adjustRightInd w:val="0"/>
      <w:spacing w:after="0" w:line="360" w:lineRule="auto"/>
      <w:jc w:val="center"/>
    </w:pPr>
    <w:rPr>
      <w:rFonts w:ascii="Times New Roman" w:eastAsia="Times New Roman" w:hAnsi="Times New Roman"/>
      <w:sz w:val="28"/>
      <w:szCs w:val="28"/>
      <w:lang w:eastAsia="ru-RU"/>
    </w:rPr>
  </w:style>
  <w:style w:type="character" w:customStyle="1" w:styleId="a6">
    <w:name w:val="Основной текст Знак"/>
    <w:link w:val="a5"/>
    <w:rsid w:val="00E7037F"/>
    <w:rPr>
      <w:sz w:val="28"/>
      <w:szCs w:val="28"/>
      <w:lang w:val="ru-RU" w:eastAsia="ru-RU" w:bidi="ar-SA"/>
    </w:rPr>
  </w:style>
  <w:style w:type="paragraph" w:styleId="31">
    <w:name w:val="Body Text Indent 3"/>
    <w:basedOn w:val="a0"/>
    <w:link w:val="32"/>
    <w:rsid w:val="00E7037F"/>
    <w:pPr>
      <w:spacing w:after="120"/>
      <w:ind w:left="283"/>
    </w:pPr>
    <w:rPr>
      <w:sz w:val="16"/>
      <w:szCs w:val="16"/>
    </w:rPr>
  </w:style>
  <w:style w:type="character" w:customStyle="1" w:styleId="32">
    <w:name w:val="Основной текст с отступом 3 Знак"/>
    <w:link w:val="31"/>
    <w:rsid w:val="00E7037F"/>
    <w:rPr>
      <w:rFonts w:ascii="Calibri" w:eastAsia="Calibri" w:hAnsi="Calibri"/>
      <w:sz w:val="16"/>
      <w:szCs w:val="16"/>
      <w:lang w:val="ru-RU" w:eastAsia="en-US" w:bidi="ar-SA"/>
    </w:rPr>
  </w:style>
  <w:style w:type="paragraph" w:styleId="21">
    <w:name w:val="Body Text 2"/>
    <w:basedOn w:val="a0"/>
    <w:link w:val="22"/>
    <w:rsid w:val="00F56DDF"/>
    <w:pPr>
      <w:spacing w:after="120" w:line="480" w:lineRule="auto"/>
    </w:pPr>
  </w:style>
  <w:style w:type="character" w:customStyle="1" w:styleId="22">
    <w:name w:val="Основной текст 2 Знак"/>
    <w:link w:val="21"/>
    <w:rsid w:val="00F56DDF"/>
    <w:rPr>
      <w:rFonts w:ascii="Calibri" w:eastAsia="Calibri" w:hAnsi="Calibri"/>
      <w:sz w:val="22"/>
      <w:szCs w:val="22"/>
      <w:lang w:val="ru-RU" w:eastAsia="en-US" w:bidi="ar-SA"/>
    </w:rPr>
  </w:style>
  <w:style w:type="paragraph" w:styleId="a7">
    <w:name w:val="header"/>
    <w:basedOn w:val="a0"/>
    <w:link w:val="a8"/>
    <w:rsid w:val="00A44D1C"/>
    <w:pPr>
      <w:tabs>
        <w:tab w:val="center" w:pos="4677"/>
        <w:tab w:val="right" w:pos="9355"/>
      </w:tabs>
    </w:pPr>
    <w:rPr>
      <w:lang w:val="x-none"/>
    </w:rPr>
  </w:style>
  <w:style w:type="character" w:styleId="a9">
    <w:name w:val="page number"/>
    <w:basedOn w:val="a1"/>
    <w:rsid w:val="00A44D1C"/>
  </w:style>
  <w:style w:type="paragraph" w:styleId="33">
    <w:name w:val="Body Text 3"/>
    <w:basedOn w:val="a0"/>
    <w:link w:val="34"/>
    <w:rsid w:val="00ED6D86"/>
    <w:pPr>
      <w:spacing w:after="120" w:line="240" w:lineRule="auto"/>
    </w:pPr>
    <w:rPr>
      <w:rFonts w:ascii="Times New Roman" w:hAnsi="Times New Roman"/>
      <w:sz w:val="16"/>
      <w:szCs w:val="16"/>
      <w:lang w:eastAsia="ru-RU"/>
    </w:rPr>
  </w:style>
  <w:style w:type="character" w:customStyle="1" w:styleId="34">
    <w:name w:val="Основной текст 3 Знак"/>
    <w:link w:val="33"/>
    <w:locked/>
    <w:rsid w:val="00ED6D86"/>
    <w:rPr>
      <w:rFonts w:eastAsia="Calibri"/>
      <w:sz w:val="16"/>
      <w:szCs w:val="16"/>
      <w:lang w:val="ru-RU" w:eastAsia="ru-RU" w:bidi="ar-SA"/>
    </w:rPr>
  </w:style>
  <w:style w:type="paragraph" w:styleId="aa">
    <w:name w:val="Normal (Web)"/>
    <w:basedOn w:val="a0"/>
    <w:uiPriority w:val="99"/>
    <w:rsid w:val="002E0C21"/>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
    <w:name w:val="Обычный-мой"/>
    <w:basedOn w:val="a0"/>
    <w:rsid w:val="001C7496"/>
    <w:pPr>
      <w:spacing w:after="0" w:line="360" w:lineRule="auto"/>
      <w:ind w:firstLine="709"/>
      <w:jc w:val="both"/>
    </w:pPr>
    <w:rPr>
      <w:rFonts w:ascii="Times New Roman" w:eastAsia="Times New Roman" w:hAnsi="Times New Roman"/>
      <w:sz w:val="28"/>
      <w:szCs w:val="28"/>
      <w:lang w:eastAsia="ru-RU"/>
    </w:rPr>
  </w:style>
  <w:style w:type="character" w:customStyle="1" w:styleId="FontStyle16">
    <w:name w:val="Font Style16"/>
    <w:rsid w:val="00550233"/>
    <w:rPr>
      <w:rFonts w:ascii="Times New Roman" w:hAnsi="Times New Roman" w:cs="Times New Roman"/>
      <w:sz w:val="24"/>
      <w:szCs w:val="24"/>
    </w:rPr>
  </w:style>
  <w:style w:type="character" w:customStyle="1" w:styleId="20">
    <w:name w:val="Заголовок 2 Знак"/>
    <w:link w:val="2"/>
    <w:rsid w:val="00055779"/>
    <w:rPr>
      <w:rFonts w:ascii="Arial" w:hAnsi="Arial" w:cs="Arial"/>
      <w:b/>
      <w:bCs/>
      <w:i/>
      <w:iCs/>
      <w:sz w:val="28"/>
      <w:szCs w:val="28"/>
    </w:rPr>
  </w:style>
  <w:style w:type="character" w:customStyle="1" w:styleId="30">
    <w:name w:val="Заголовок 3 Знак"/>
    <w:link w:val="3"/>
    <w:rsid w:val="00055779"/>
    <w:rPr>
      <w:rFonts w:ascii="Arial" w:hAnsi="Arial" w:cs="Arial"/>
      <w:b/>
      <w:bCs/>
      <w:sz w:val="26"/>
      <w:szCs w:val="26"/>
    </w:rPr>
  </w:style>
  <w:style w:type="numbering" w:customStyle="1" w:styleId="1">
    <w:name w:val="Нет списка1"/>
    <w:next w:val="a3"/>
    <w:uiPriority w:val="99"/>
    <w:semiHidden/>
    <w:unhideWhenUsed/>
    <w:rsid w:val="00055779"/>
  </w:style>
  <w:style w:type="table" w:styleId="ab">
    <w:name w:val="Table Grid"/>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Для таблиц"/>
    <w:basedOn w:val="a0"/>
    <w:rsid w:val="00055779"/>
    <w:pPr>
      <w:tabs>
        <w:tab w:val="num" w:pos="900"/>
      </w:tabs>
      <w:spacing w:after="0" w:line="240" w:lineRule="auto"/>
      <w:ind w:hanging="360"/>
    </w:pPr>
    <w:rPr>
      <w:rFonts w:ascii="Times New Roman" w:eastAsia="Times New Roman" w:hAnsi="Times New Roman"/>
      <w:sz w:val="24"/>
      <w:szCs w:val="24"/>
      <w:lang w:eastAsia="ru-RU"/>
    </w:rPr>
  </w:style>
  <w:style w:type="paragraph" w:styleId="ad">
    <w:name w:val="No Spacing"/>
    <w:uiPriority w:val="1"/>
    <w:qFormat/>
    <w:rsid w:val="00055779"/>
    <w:rPr>
      <w:rFonts w:ascii="Calibri" w:eastAsia="Calibri" w:hAnsi="Calibri"/>
      <w:sz w:val="22"/>
      <w:szCs w:val="22"/>
      <w:lang w:eastAsia="en-US"/>
    </w:rPr>
  </w:style>
  <w:style w:type="paragraph" w:styleId="ae">
    <w:name w:val="Document Map"/>
    <w:basedOn w:val="a0"/>
    <w:link w:val="af"/>
    <w:rsid w:val="00055779"/>
    <w:pPr>
      <w:shd w:val="clear" w:color="auto" w:fill="000080"/>
    </w:pPr>
    <w:rPr>
      <w:rFonts w:ascii="Tahoma" w:hAnsi="Tahoma"/>
      <w:lang w:val="x-none"/>
    </w:rPr>
  </w:style>
  <w:style w:type="character" w:customStyle="1" w:styleId="af">
    <w:name w:val="Схема документа Знак"/>
    <w:link w:val="ae"/>
    <w:rsid w:val="00055779"/>
    <w:rPr>
      <w:rFonts w:ascii="Tahoma" w:eastAsia="Calibri" w:hAnsi="Tahoma" w:cs="Tahoma"/>
      <w:sz w:val="22"/>
      <w:szCs w:val="22"/>
      <w:shd w:val="clear" w:color="auto" w:fill="000080"/>
      <w:lang w:eastAsia="en-US"/>
    </w:rPr>
  </w:style>
  <w:style w:type="paragraph" w:styleId="a">
    <w:name w:val="List Bullet"/>
    <w:basedOn w:val="a0"/>
    <w:uiPriority w:val="99"/>
    <w:unhideWhenUsed/>
    <w:rsid w:val="00055779"/>
    <w:pPr>
      <w:numPr>
        <w:numId w:val="12"/>
      </w:numPr>
      <w:contextualSpacing/>
    </w:pPr>
  </w:style>
  <w:style w:type="paragraph" w:customStyle="1" w:styleId="Style3">
    <w:name w:val="Style3"/>
    <w:basedOn w:val="a0"/>
    <w:rsid w:val="00055779"/>
    <w:pPr>
      <w:widowControl w:val="0"/>
      <w:autoSpaceDE w:val="0"/>
      <w:autoSpaceDN w:val="0"/>
      <w:adjustRightInd w:val="0"/>
      <w:spacing w:after="0" w:line="197" w:lineRule="exact"/>
      <w:ind w:hanging="72"/>
      <w:jc w:val="both"/>
    </w:pPr>
    <w:rPr>
      <w:rFonts w:ascii="Georgia" w:eastAsia="Times New Roman" w:hAnsi="Georgia"/>
      <w:sz w:val="24"/>
      <w:szCs w:val="24"/>
      <w:lang w:eastAsia="ru-RU"/>
    </w:rPr>
  </w:style>
  <w:style w:type="paragraph" w:customStyle="1" w:styleId="Style6">
    <w:name w:val="Style6"/>
    <w:basedOn w:val="a0"/>
    <w:rsid w:val="00055779"/>
    <w:pPr>
      <w:widowControl w:val="0"/>
      <w:autoSpaceDE w:val="0"/>
      <w:autoSpaceDN w:val="0"/>
      <w:adjustRightInd w:val="0"/>
      <w:spacing w:after="0" w:line="200" w:lineRule="exact"/>
      <w:ind w:firstLine="283"/>
      <w:jc w:val="both"/>
    </w:pPr>
    <w:rPr>
      <w:rFonts w:ascii="Georgia" w:eastAsia="Times New Roman" w:hAnsi="Georgia"/>
      <w:sz w:val="24"/>
      <w:szCs w:val="24"/>
      <w:lang w:eastAsia="ru-RU"/>
    </w:rPr>
  </w:style>
  <w:style w:type="paragraph" w:customStyle="1" w:styleId="Style8">
    <w:name w:val="Style8"/>
    <w:basedOn w:val="a0"/>
    <w:rsid w:val="00055779"/>
    <w:pPr>
      <w:widowControl w:val="0"/>
      <w:autoSpaceDE w:val="0"/>
      <w:autoSpaceDN w:val="0"/>
      <w:adjustRightInd w:val="0"/>
      <w:spacing w:after="0" w:line="240" w:lineRule="auto"/>
      <w:jc w:val="center"/>
    </w:pPr>
    <w:rPr>
      <w:rFonts w:ascii="Georgia" w:eastAsia="Times New Roman" w:hAnsi="Georgia"/>
      <w:sz w:val="24"/>
      <w:szCs w:val="24"/>
      <w:lang w:eastAsia="ru-RU"/>
    </w:rPr>
  </w:style>
  <w:style w:type="paragraph" w:customStyle="1" w:styleId="Style15">
    <w:name w:val="Style15"/>
    <w:basedOn w:val="a0"/>
    <w:rsid w:val="00055779"/>
    <w:pPr>
      <w:widowControl w:val="0"/>
      <w:autoSpaceDE w:val="0"/>
      <w:autoSpaceDN w:val="0"/>
      <w:adjustRightInd w:val="0"/>
      <w:spacing w:after="0" w:line="206" w:lineRule="exact"/>
      <w:ind w:hanging="106"/>
      <w:jc w:val="both"/>
    </w:pPr>
    <w:rPr>
      <w:rFonts w:ascii="Georgia" w:eastAsia="Times New Roman" w:hAnsi="Georgia"/>
      <w:sz w:val="24"/>
      <w:szCs w:val="24"/>
      <w:lang w:eastAsia="ru-RU"/>
    </w:rPr>
  </w:style>
  <w:style w:type="paragraph" w:customStyle="1" w:styleId="Style20">
    <w:name w:val="Style20"/>
    <w:basedOn w:val="a0"/>
    <w:rsid w:val="00055779"/>
    <w:pPr>
      <w:widowControl w:val="0"/>
      <w:autoSpaceDE w:val="0"/>
      <w:autoSpaceDN w:val="0"/>
      <w:adjustRightInd w:val="0"/>
      <w:spacing w:after="0" w:line="240" w:lineRule="auto"/>
    </w:pPr>
    <w:rPr>
      <w:rFonts w:ascii="Georgia" w:eastAsia="Times New Roman" w:hAnsi="Georgia"/>
      <w:sz w:val="24"/>
      <w:szCs w:val="24"/>
      <w:lang w:eastAsia="ru-RU"/>
    </w:rPr>
  </w:style>
  <w:style w:type="paragraph" w:customStyle="1" w:styleId="Style23">
    <w:name w:val="Style23"/>
    <w:basedOn w:val="a0"/>
    <w:rsid w:val="00055779"/>
    <w:pPr>
      <w:widowControl w:val="0"/>
      <w:autoSpaceDE w:val="0"/>
      <w:autoSpaceDN w:val="0"/>
      <w:adjustRightInd w:val="0"/>
      <w:spacing w:after="0" w:line="168" w:lineRule="exact"/>
      <w:ind w:hanging="67"/>
      <w:jc w:val="both"/>
    </w:pPr>
    <w:rPr>
      <w:rFonts w:ascii="Georgia" w:eastAsia="Times New Roman" w:hAnsi="Georgia"/>
      <w:sz w:val="24"/>
      <w:szCs w:val="24"/>
      <w:lang w:eastAsia="ru-RU"/>
    </w:rPr>
  </w:style>
  <w:style w:type="paragraph" w:customStyle="1" w:styleId="Style24">
    <w:name w:val="Style24"/>
    <w:basedOn w:val="a0"/>
    <w:rsid w:val="00055779"/>
    <w:pPr>
      <w:widowControl w:val="0"/>
      <w:autoSpaceDE w:val="0"/>
      <w:autoSpaceDN w:val="0"/>
      <w:adjustRightInd w:val="0"/>
      <w:spacing w:after="0" w:line="240" w:lineRule="auto"/>
    </w:pPr>
    <w:rPr>
      <w:rFonts w:ascii="Georgia" w:eastAsia="Times New Roman" w:hAnsi="Georgia"/>
      <w:sz w:val="24"/>
      <w:szCs w:val="24"/>
      <w:lang w:eastAsia="ru-RU"/>
    </w:rPr>
  </w:style>
  <w:style w:type="character" w:customStyle="1" w:styleId="FontStyle37">
    <w:name w:val="Font Style37"/>
    <w:rsid w:val="00055779"/>
    <w:rPr>
      <w:rFonts w:ascii="Times New Roman" w:hAnsi="Times New Roman" w:cs="Times New Roman"/>
      <w:b/>
      <w:bCs/>
      <w:sz w:val="16"/>
      <w:szCs w:val="16"/>
    </w:rPr>
  </w:style>
  <w:style w:type="character" w:customStyle="1" w:styleId="FontStyle41">
    <w:name w:val="Font Style41"/>
    <w:rsid w:val="00055779"/>
    <w:rPr>
      <w:rFonts w:ascii="Times New Roman" w:hAnsi="Times New Roman" w:cs="Times New Roman"/>
      <w:sz w:val="16"/>
      <w:szCs w:val="16"/>
    </w:rPr>
  </w:style>
  <w:style w:type="character" w:customStyle="1" w:styleId="FontStyle44">
    <w:name w:val="Font Style44"/>
    <w:rsid w:val="00055779"/>
    <w:rPr>
      <w:rFonts w:ascii="Times New Roman" w:hAnsi="Times New Roman" w:cs="Times New Roman"/>
      <w:b/>
      <w:bCs/>
      <w:sz w:val="20"/>
      <w:szCs w:val="20"/>
    </w:rPr>
  </w:style>
  <w:style w:type="character" w:customStyle="1" w:styleId="FontStyle47">
    <w:name w:val="Font Style47"/>
    <w:rsid w:val="00055779"/>
    <w:rPr>
      <w:rFonts w:ascii="Times New Roman" w:hAnsi="Times New Roman" w:cs="Times New Roman"/>
      <w:b/>
      <w:bCs/>
      <w:w w:val="150"/>
      <w:sz w:val="14"/>
      <w:szCs w:val="14"/>
    </w:rPr>
  </w:style>
  <w:style w:type="character" w:customStyle="1" w:styleId="FontStyle48">
    <w:name w:val="Font Style48"/>
    <w:rsid w:val="00055779"/>
    <w:rPr>
      <w:rFonts w:ascii="Times New Roman" w:hAnsi="Times New Roman" w:cs="Times New Roman"/>
      <w:b/>
      <w:bCs/>
      <w:sz w:val="16"/>
      <w:szCs w:val="16"/>
    </w:rPr>
  </w:style>
  <w:style w:type="character" w:customStyle="1" w:styleId="FontStyle49">
    <w:name w:val="Font Style49"/>
    <w:rsid w:val="00055779"/>
    <w:rPr>
      <w:rFonts w:ascii="Times New Roman" w:hAnsi="Times New Roman" w:cs="Times New Roman"/>
      <w:b/>
      <w:bCs/>
      <w:i/>
      <w:iCs/>
      <w:sz w:val="14"/>
      <w:szCs w:val="14"/>
    </w:rPr>
  </w:style>
  <w:style w:type="character" w:customStyle="1" w:styleId="FontStyle50">
    <w:name w:val="Font Style50"/>
    <w:rsid w:val="00055779"/>
    <w:rPr>
      <w:rFonts w:ascii="Times New Roman" w:hAnsi="Times New Roman" w:cs="Times New Roman"/>
      <w:b/>
      <w:bCs/>
      <w:i/>
      <w:iCs/>
      <w:sz w:val="18"/>
      <w:szCs w:val="18"/>
    </w:rPr>
  </w:style>
  <w:style w:type="character" w:customStyle="1" w:styleId="FontStyle51">
    <w:name w:val="Font Style51"/>
    <w:rsid w:val="00055779"/>
    <w:rPr>
      <w:rFonts w:ascii="Arial Narrow" w:hAnsi="Arial Narrow" w:cs="Arial Narrow"/>
      <w:i/>
      <w:iCs/>
      <w:sz w:val="18"/>
      <w:szCs w:val="18"/>
    </w:rPr>
  </w:style>
  <w:style w:type="character" w:customStyle="1" w:styleId="FontStyle52">
    <w:name w:val="Font Style52"/>
    <w:rsid w:val="00055779"/>
    <w:rPr>
      <w:rFonts w:ascii="Garamond" w:hAnsi="Garamond" w:cs="Garamond"/>
      <w:b/>
      <w:bCs/>
      <w:sz w:val="14"/>
      <w:szCs w:val="14"/>
    </w:rPr>
  </w:style>
  <w:style w:type="character" w:customStyle="1" w:styleId="FontStyle53">
    <w:name w:val="Font Style53"/>
    <w:rsid w:val="00055779"/>
    <w:rPr>
      <w:rFonts w:ascii="Times New Roman" w:hAnsi="Times New Roman" w:cs="Times New Roman"/>
      <w:w w:val="200"/>
      <w:sz w:val="10"/>
      <w:szCs w:val="10"/>
    </w:rPr>
  </w:style>
  <w:style w:type="paragraph" w:customStyle="1" w:styleId="10">
    <w:name w:val="Абзац списка1"/>
    <w:basedOn w:val="a0"/>
    <w:rsid w:val="00055779"/>
    <w:pPr>
      <w:suppressAutoHyphens/>
      <w:spacing w:after="0" w:line="240" w:lineRule="auto"/>
      <w:ind w:left="720"/>
    </w:pPr>
    <w:rPr>
      <w:rFonts w:ascii="Arial" w:eastAsia="SimSun" w:hAnsi="Arial" w:cs="Mangal"/>
      <w:kern w:val="1"/>
      <w:sz w:val="24"/>
      <w:szCs w:val="24"/>
      <w:lang w:eastAsia="hi-IN" w:bidi="hi-IN"/>
    </w:rPr>
  </w:style>
  <w:style w:type="paragraph" w:customStyle="1" w:styleId="11">
    <w:name w:val="Без интервала1"/>
    <w:rsid w:val="00055779"/>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055779"/>
    <w:pPr>
      <w:suppressAutoHyphens/>
    </w:pPr>
    <w:rPr>
      <w:rFonts w:ascii="Helvetica" w:eastAsia="ヒラギノ角ゴ Pro W3" w:hAnsi="Helvetica" w:cs="Mangal"/>
      <w:color w:val="000000"/>
      <w:kern w:val="1"/>
      <w:sz w:val="24"/>
      <w:szCs w:val="24"/>
      <w:lang w:val="en-US" w:eastAsia="hi-IN" w:bidi="hi-IN"/>
    </w:rPr>
  </w:style>
  <w:style w:type="numbering" w:customStyle="1" w:styleId="110">
    <w:name w:val="Нет списка11"/>
    <w:next w:val="a3"/>
    <w:uiPriority w:val="99"/>
    <w:semiHidden/>
    <w:unhideWhenUsed/>
    <w:rsid w:val="00055779"/>
  </w:style>
  <w:style w:type="table" w:customStyle="1" w:styleId="12">
    <w:name w:val="Сетка таблицы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rsid w:val="00055779"/>
  </w:style>
  <w:style w:type="table" w:customStyle="1" w:styleId="24">
    <w:name w:val="Сетка таблицы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055779"/>
  </w:style>
  <w:style w:type="table" w:customStyle="1" w:styleId="112">
    <w:name w:val="Сетка таблицы1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af1"/>
    <w:rsid w:val="00055779"/>
    <w:rPr>
      <w:sz w:val="20"/>
      <w:szCs w:val="20"/>
      <w:lang w:val="x-none"/>
    </w:rPr>
  </w:style>
  <w:style w:type="character" w:customStyle="1" w:styleId="af1">
    <w:name w:val="Текст сноски Знак"/>
    <w:link w:val="af0"/>
    <w:rsid w:val="00055779"/>
    <w:rPr>
      <w:rFonts w:ascii="Calibri" w:eastAsia="Calibri" w:hAnsi="Calibri"/>
      <w:lang w:eastAsia="en-US"/>
    </w:rPr>
  </w:style>
  <w:style w:type="character" w:styleId="af2">
    <w:name w:val="footnote reference"/>
    <w:rsid w:val="00055779"/>
    <w:rPr>
      <w:vertAlign w:val="superscript"/>
    </w:rPr>
  </w:style>
  <w:style w:type="character" w:customStyle="1" w:styleId="a8">
    <w:name w:val="Верхний колонтитул Знак"/>
    <w:link w:val="a7"/>
    <w:rsid w:val="00055779"/>
    <w:rPr>
      <w:rFonts w:ascii="Calibri" w:eastAsia="Calibri" w:hAnsi="Calibri"/>
      <w:sz w:val="22"/>
      <w:szCs w:val="22"/>
      <w:lang w:eastAsia="en-US"/>
    </w:rPr>
  </w:style>
  <w:style w:type="paragraph" w:styleId="af3">
    <w:name w:val="footer"/>
    <w:basedOn w:val="a0"/>
    <w:link w:val="af4"/>
    <w:uiPriority w:val="99"/>
    <w:rsid w:val="00055779"/>
    <w:pPr>
      <w:tabs>
        <w:tab w:val="center" w:pos="4677"/>
        <w:tab w:val="right" w:pos="9355"/>
      </w:tabs>
    </w:pPr>
    <w:rPr>
      <w:lang w:val="x-none"/>
    </w:rPr>
  </w:style>
  <w:style w:type="character" w:customStyle="1" w:styleId="af4">
    <w:name w:val="Нижний колонтитул Знак"/>
    <w:link w:val="af3"/>
    <w:uiPriority w:val="99"/>
    <w:rsid w:val="00055779"/>
    <w:rPr>
      <w:rFonts w:ascii="Calibri" w:eastAsia="Calibri" w:hAnsi="Calibri"/>
      <w:sz w:val="22"/>
      <w:szCs w:val="22"/>
      <w:lang w:eastAsia="en-US"/>
    </w:rPr>
  </w:style>
  <w:style w:type="numbering" w:customStyle="1" w:styleId="35">
    <w:name w:val="Нет списка3"/>
    <w:next w:val="a3"/>
    <w:uiPriority w:val="99"/>
    <w:semiHidden/>
    <w:unhideWhenUsed/>
    <w:rsid w:val="00055779"/>
  </w:style>
  <w:style w:type="table" w:customStyle="1" w:styleId="36">
    <w:name w:val="Сетка таблицы3"/>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F44A3F"/>
  </w:style>
  <w:style w:type="table" w:customStyle="1" w:styleId="5">
    <w:name w:val="Сетка таблицы5"/>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F44A3F"/>
  </w:style>
  <w:style w:type="table" w:customStyle="1" w:styleId="14">
    <w:name w:val="Сетка таблицы14"/>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F44A3F"/>
  </w:style>
  <w:style w:type="table" w:customStyle="1" w:styleId="230">
    <w:name w:val="Сетка таблицы23"/>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F44A3F"/>
  </w:style>
  <w:style w:type="table" w:customStyle="1" w:styleId="113">
    <w:name w:val="Сетка таблицы113"/>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F44A3F"/>
  </w:style>
  <w:style w:type="table" w:customStyle="1" w:styleId="320">
    <w:name w:val="Сетка таблицы32"/>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9F078B"/>
  </w:style>
  <w:style w:type="table" w:customStyle="1" w:styleId="6">
    <w:name w:val="Сетка таблицы6"/>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9F078B"/>
  </w:style>
  <w:style w:type="table" w:customStyle="1" w:styleId="15">
    <w:name w:val="Сетка таблицы15"/>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9F078B"/>
  </w:style>
  <w:style w:type="table" w:customStyle="1" w:styleId="240">
    <w:name w:val="Сетка таблицы24"/>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9F078B"/>
  </w:style>
  <w:style w:type="table" w:customStyle="1" w:styleId="114">
    <w:name w:val="Сетка таблицы114"/>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9F078B"/>
  </w:style>
  <w:style w:type="table" w:customStyle="1" w:styleId="330">
    <w:name w:val="Сетка таблицы33"/>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4F4953"/>
  </w:style>
  <w:style w:type="table" w:customStyle="1" w:styleId="7">
    <w:name w:val="Сетка таблицы7"/>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F4953"/>
  </w:style>
  <w:style w:type="table" w:customStyle="1" w:styleId="16">
    <w:name w:val="Сетка таблицы16"/>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4F4953"/>
  </w:style>
  <w:style w:type="table" w:customStyle="1" w:styleId="25">
    <w:name w:val="Сетка таблицы25"/>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unhideWhenUsed/>
    <w:rsid w:val="004F4953"/>
  </w:style>
  <w:style w:type="table" w:customStyle="1" w:styleId="115">
    <w:name w:val="Сетка таблицы115"/>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4F4953"/>
  </w:style>
  <w:style w:type="table" w:customStyle="1" w:styleId="340">
    <w:name w:val="Сетка таблицы34"/>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0"/>
    <w:rsid w:val="000618C3"/>
    <w:pPr>
      <w:suppressAutoHyphens/>
      <w:spacing w:after="0" w:line="240" w:lineRule="auto"/>
      <w:ind w:left="720"/>
    </w:pPr>
    <w:rPr>
      <w:rFonts w:ascii="Arial" w:eastAsia="SimSun" w:hAnsi="Arial" w:cs="Mangal"/>
      <w:kern w:val="1"/>
      <w:sz w:val="24"/>
      <w:szCs w:val="24"/>
      <w:lang w:eastAsia="hi-IN" w:bidi="hi-IN"/>
    </w:rPr>
  </w:style>
  <w:style w:type="paragraph" w:customStyle="1" w:styleId="NoSpacing">
    <w:name w:val="No Spacing"/>
    <w:rsid w:val="000618C3"/>
    <w:pPr>
      <w:widowControl w:val="0"/>
      <w:suppressAutoHyphens/>
    </w:pPr>
    <w:rPr>
      <w:rFonts w:ascii="Courier New" w:eastAsia="SimSun" w:hAnsi="Courier New" w:cs="Courier New"/>
      <w:color w:val="000000"/>
      <w:kern w:val="1"/>
      <w:sz w:val="24"/>
      <w:szCs w:val="24"/>
      <w:lang w:eastAsia="hi-IN" w:bidi="hi-IN"/>
    </w:rPr>
  </w:style>
  <w:style w:type="paragraph" w:styleId="af5">
    <w:name w:val="Body Text Indent"/>
    <w:basedOn w:val="a0"/>
    <w:link w:val="af6"/>
    <w:rsid w:val="000618C3"/>
    <w:pPr>
      <w:spacing w:after="120"/>
      <w:ind w:left="283"/>
    </w:pPr>
    <w:rPr>
      <w:lang w:val="x-none"/>
    </w:rPr>
  </w:style>
  <w:style w:type="character" w:customStyle="1" w:styleId="af6">
    <w:name w:val="Основной текст с отступом Знак"/>
    <w:link w:val="af5"/>
    <w:rsid w:val="000618C3"/>
    <w:rPr>
      <w:rFonts w:ascii="Calibri" w:eastAsia="Calibri" w:hAnsi="Calibri"/>
      <w:sz w:val="22"/>
      <w:szCs w:val="22"/>
      <w:lang w:eastAsia="en-US"/>
    </w:rPr>
  </w:style>
  <w:style w:type="numbering" w:customStyle="1" w:styleId="70">
    <w:name w:val="Нет списка7"/>
    <w:next w:val="a3"/>
    <w:uiPriority w:val="99"/>
    <w:semiHidden/>
    <w:unhideWhenUsed/>
    <w:rsid w:val="000618C3"/>
  </w:style>
  <w:style w:type="table" w:customStyle="1" w:styleId="8">
    <w:name w:val="Сетка таблицы8"/>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0618C3"/>
  </w:style>
  <w:style w:type="table" w:customStyle="1" w:styleId="17">
    <w:name w:val="Сетка таблицы17"/>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0618C3"/>
  </w:style>
  <w:style w:type="table" w:customStyle="1" w:styleId="26">
    <w:name w:val="Сетка таблицы26"/>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0618C3"/>
  </w:style>
  <w:style w:type="table" w:customStyle="1" w:styleId="350">
    <w:name w:val="Сетка таблицы35"/>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866FBB"/>
  </w:style>
  <w:style w:type="table" w:customStyle="1" w:styleId="9">
    <w:name w:val="Сетка таблицы9"/>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66FBB"/>
  </w:style>
  <w:style w:type="table" w:customStyle="1" w:styleId="18">
    <w:name w:val="Сетка таблицы18"/>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rsid w:val="00866FBB"/>
  </w:style>
  <w:style w:type="table" w:customStyle="1" w:styleId="27">
    <w:name w:val="Сетка таблицы27"/>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unhideWhenUsed/>
    <w:rsid w:val="00866FBB"/>
  </w:style>
  <w:style w:type="table" w:customStyle="1" w:styleId="117">
    <w:name w:val="Сетка таблицы117"/>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866FBB"/>
  </w:style>
  <w:style w:type="table" w:customStyle="1" w:styleId="360">
    <w:name w:val="Сетка таблицы36"/>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3"/>
    <w:uiPriority w:val="99"/>
    <w:semiHidden/>
    <w:unhideWhenUsed/>
    <w:rsid w:val="007F40DC"/>
  </w:style>
  <w:style w:type="numbering" w:customStyle="1" w:styleId="170">
    <w:name w:val="Нет списка17"/>
    <w:next w:val="a3"/>
    <w:uiPriority w:val="99"/>
    <w:semiHidden/>
    <w:unhideWhenUsed/>
    <w:rsid w:val="007F40DC"/>
  </w:style>
  <w:style w:type="numbering" w:customStyle="1" w:styleId="1160">
    <w:name w:val="Нет списка116"/>
    <w:next w:val="a3"/>
    <w:uiPriority w:val="99"/>
    <w:semiHidden/>
    <w:unhideWhenUsed/>
    <w:rsid w:val="007F40DC"/>
  </w:style>
  <w:style w:type="table" w:customStyle="1" w:styleId="100">
    <w:name w:val="Сетка таблицы10"/>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7F40DC"/>
  </w:style>
  <w:style w:type="table" w:customStyle="1" w:styleId="19">
    <w:name w:val="Сетка таблицы19"/>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3"/>
    <w:uiPriority w:val="99"/>
    <w:semiHidden/>
    <w:unhideWhenUsed/>
    <w:rsid w:val="007F40DC"/>
  </w:style>
  <w:style w:type="table" w:customStyle="1" w:styleId="28">
    <w:name w:val="Сетка таблицы28"/>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7F40DC"/>
  </w:style>
  <w:style w:type="table" w:customStyle="1" w:styleId="118">
    <w:name w:val="Сетка таблицы118"/>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7F40DC"/>
  </w:style>
  <w:style w:type="table" w:customStyle="1" w:styleId="37">
    <w:name w:val="Сетка таблицы37"/>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7F40DC"/>
  </w:style>
  <w:style w:type="table" w:customStyle="1" w:styleId="51">
    <w:name w:val="Сетка таблицы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7F40DC"/>
  </w:style>
  <w:style w:type="table" w:customStyle="1" w:styleId="141">
    <w:name w:val="Сетка таблицы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7F40DC"/>
  </w:style>
  <w:style w:type="table" w:customStyle="1" w:styleId="2310">
    <w:name w:val="Сетка таблицы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3"/>
    <w:uiPriority w:val="99"/>
    <w:semiHidden/>
    <w:unhideWhenUsed/>
    <w:rsid w:val="007F40DC"/>
  </w:style>
  <w:style w:type="table" w:customStyle="1" w:styleId="1131">
    <w:name w:val="Сетка таблицы11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7F40DC"/>
  </w:style>
  <w:style w:type="table" w:customStyle="1" w:styleId="3210">
    <w:name w:val="Сетка таблицы3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7F40DC"/>
  </w:style>
  <w:style w:type="table" w:customStyle="1" w:styleId="61">
    <w:name w:val="Сетка таблицы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7F40DC"/>
  </w:style>
  <w:style w:type="table" w:customStyle="1" w:styleId="151">
    <w:name w:val="Сетка таблицы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7F40DC"/>
  </w:style>
  <w:style w:type="table" w:customStyle="1" w:styleId="2410">
    <w:name w:val="Сетка таблицы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7F40DC"/>
  </w:style>
  <w:style w:type="table" w:customStyle="1" w:styleId="1141">
    <w:name w:val="Сетка таблицы1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7F40DC"/>
  </w:style>
  <w:style w:type="table" w:customStyle="1" w:styleId="3310">
    <w:name w:val="Сетка таблицы3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7F40DC"/>
  </w:style>
  <w:style w:type="table" w:customStyle="1" w:styleId="71">
    <w:name w:val="Сетка таблицы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7F40DC"/>
  </w:style>
  <w:style w:type="table" w:customStyle="1" w:styleId="161">
    <w:name w:val="Сетка таблицы1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3"/>
    <w:uiPriority w:val="99"/>
    <w:semiHidden/>
    <w:unhideWhenUsed/>
    <w:rsid w:val="007F40DC"/>
  </w:style>
  <w:style w:type="table" w:customStyle="1" w:styleId="251">
    <w:name w:val="Сетка таблицы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3"/>
    <w:uiPriority w:val="99"/>
    <w:semiHidden/>
    <w:unhideWhenUsed/>
    <w:rsid w:val="007F40DC"/>
  </w:style>
  <w:style w:type="table" w:customStyle="1" w:styleId="1151">
    <w:name w:val="Сетка таблицы1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3"/>
    <w:uiPriority w:val="99"/>
    <w:semiHidden/>
    <w:unhideWhenUsed/>
    <w:rsid w:val="007F40DC"/>
  </w:style>
  <w:style w:type="table" w:customStyle="1" w:styleId="3410">
    <w:name w:val="Сетка таблицы3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unhideWhenUsed/>
    <w:rsid w:val="007F40DC"/>
  </w:style>
  <w:style w:type="table" w:customStyle="1" w:styleId="81">
    <w:name w:val="Сетка таблицы8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7F40DC"/>
  </w:style>
  <w:style w:type="table" w:customStyle="1" w:styleId="171">
    <w:name w:val="Сетка таблицы1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3"/>
    <w:uiPriority w:val="99"/>
    <w:semiHidden/>
    <w:unhideWhenUsed/>
    <w:rsid w:val="007F40DC"/>
  </w:style>
  <w:style w:type="table" w:customStyle="1" w:styleId="261">
    <w:name w:val="Сетка таблицы2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3"/>
    <w:uiPriority w:val="99"/>
    <w:semiHidden/>
    <w:unhideWhenUsed/>
    <w:rsid w:val="007F40DC"/>
  </w:style>
  <w:style w:type="table" w:customStyle="1" w:styleId="3510">
    <w:name w:val="Сетка таблицы3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7F40DC"/>
  </w:style>
  <w:style w:type="table" w:customStyle="1" w:styleId="91">
    <w:name w:val="Сетка таблицы9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7F40DC"/>
  </w:style>
  <w:style w:type="table" w:customStyle="1" w:styleId="181">
    <w:name w:val="Сетка таблицы18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7F40DC"/>
  </w:style>
  <w:style w:type="table" w:customStyle="1" w:styleId="271">
    <w:name w:val="Сетка таблицы2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7F40DC"/>
  </w:style>
  <w:style w:type="table" w:customStyle="1" w:styleId="1171">
    <w:name w:val="Сетка таблицы11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3"/>
    <w:uiPriority w:val="99"/>
    <w:semiHidden/>
    <w:unhideWhenUsed/>
    <w:rsid w:val="007F40DC"/>
  </w:style>
  <w:style w:type="table" w:customStyle="1" w:styleId="3610">
    <w:name w:val="Сетка таблицы3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CA749-ACB8-45DE-864E-7B3C05AA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58113</Words>
  <Characters>331247</Characters>
  <Application>Microsoft Office Word</Application>
  <DocSecurity>0</DocSecurity>
  <Lines>2760</Lines>
  <Paragraphs>777</Paragraphs>
  <ScaleCrop>false</ScaleCrop>
  <HeadingPairs>
    <vt:vector size="2" baseType="variant">
      <vt:variant>
        <vt:lpstr>Название</vt:lpstr>
      </vt:variant>
      <vt:variant>
        <vt:i4>1</vt:i4>
      </vt:variant>
    </vt:vector>
  </HeadingPairs>
  <TitlesOfParts>
    <vt:vector size="1" baseType="lpstr">
      <vt:lpstr>Содержание разделов и тем</vt:lpstr>
    </vt:vector>
  </TitlesOfParts>
  <Company>Home</Company>
  <LinksUpToDate>false</LinksUpToDate>
  <CharactersWithSpaces>388583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разделов и тем</dc:title>
  <dc:subject/>
  <dc:creator>svyaznoy</dc:creator>
  <cp:keywords/>
  <cp:lastModifiedBy>Пользователь</cp:lastModifiedBy>
  <cp:revision>2</cp:revision>
  <cp:lastPrinted>2013-04-23T05:19:00Z</cp:lastPrinted>
  <dcterms:created xsi:type="dcterms:W3CDTF">2015-09-24T22:19:00Z</dcterms:created>
  <dcterms:modified xsi:type="dcterms:W3CDTF">2015-09-24T22:19:00Z</dcterms:modified>
</cp:coreProperties>
</file>