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8"/>
        <w:jc w:val="center"/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8"/>
        <w:jc w:val="center"/>
        <w:rPr>
          <w:rFonts w:ascii="Arial" w:hAnsi="Arial" w:cs="Arial"/>
          <w:b/>
          <w:sz w:val="24"/>
          <w:szCs w:val="24"/>
        </w:rPr>
      </w:pPr>
      <w:r w:rsidRPr="00EB1795">
        <w:rPr>
          <w:rFonts w:ascii="Arial" w:hAnsi="Arial" w:cs="Arial"/>
          <w:b/>
          <w:sz w:val="24"/>
          <w:szCs w:val="24"/>
        </w:rPr>
        <w:t xml:space="preserve">АКТ </w:t>
      </w:r>
    </w:p>
    <w:p w:rsidR="0090456C" w:rsidRPr="00EB1795" w:rsidRDefault="0090456C" w:rsidP="009045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EB1795">
        <w:rPr>
          <w:rFonts w:ascii="Arial" w:hAnsi="Arial" w:cs="Arial"/>
          <w:b/>
          <w:sz w:val="24"/>
          <w:szCs w:val="24"/>
        </w:rPr>
        <w:t xml:space="preserve">проверки готовности учреждения, осуществляющего   </w:t>
      </w:r>
    </w:p>
    <w:p w:rsidR="0090456C" w:rsidRPr="00EB1795" w:rsidRDefault="0090456C" w:rsidP="009045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EB1795">
        <w:rPr>
          <w:rFonts w:ascii="Arial" w:hAnsi="Arial" w:cs="Arial"/>
          <w:b/>
          <w:sz w:val="24"/>
          <w:szCs w:val="24"/>
        </w:rPr>
        <w:t>деятельность по дополнительному образованию, к новому 2017-2018 году</w:t>
      </w:r>
    </w:p>
    <w:p w:rsidR="0090456C" w:rsidRPr="00EB1795" w:rsidRDefault="0090456C" w:rsidP="009045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EB1795">
        <w:rPr>
          <w:rFonts w:ascii="Arial" w:hAnsi="Arial" w:cs="Arial"/>
          <w:b/>
          <w:sz w:val="24"/>
          <w:szCs w:val="24"/>
        </w:rPr>
        <w:t>составлен «</w:t>
      </w:r>
      <w:r w:rsidR="00184ABC" w:rsidRPr="00EB1795">
        <w:rPr>
          <w:rFonts w:ascii="Arial" w:hAnsi="Arial" w:cs="Arial"/>
          <w:b/>
          <w:sz w:val="24"/>
          <w:szCs w:val="24"/>
        </w:rPr>
        <w:t>08</w:t>
      </w:r>
      <w:r w:rsidRPr="00EB1795">
        <w:rPr>
          <w:rFonts w:ascii="Arial" w:hAnsi="Arial" w:cs="Arial"/>
          <w:b/>
          <w:sz w:val="24"/>
          <w:szCs w:val="24"/>
        </w:rPr>
        <w:t xml:space="preserve">» </w:t>
      </w:r>
      <w:r w:rsidR="00184ABC" w:rsidRPr="00EB1795">
        <w:rPr>
          <w:rFonts w:ascii="Arial" w:hAnsi="Arial" w:cs="Arial"/>
          <w:b/>
          <w:sz w:val="24"/>
          <w:szCs w:val="24"/>
        </w:rPr>
        <w:t>августа</w:t>
      </w:r>
      <w:r w:rsidRPr="00EB1795">
        <w:rPr>
          <w:rFonts w:ascii="Arial" w:hAnsi="Arial" w:cs="Arial"/>
          <w:b/>
          <w:sz w:val="24"/>
          <w:szCs w:val="24"/>
        </w:rPr>
        <w:t xml:space="preserve"> 20</w:t>
      </w:r>
      <w:r w:rsidR="00184ABC" w:rsidRPr="00EB1795">
        <w:rPr>
          <w:rFonts w:ascii="Arial" w:hAnsi="Arial" w:cs="Arial"/>
          <w:b/>
          <w:sz w:val="24"/>
          <w:szCs w:val="24"/>
        </w:rPr>
        <w:t>17</w:t>
      </w:r>
      <w:r w:rsidRPr="00EB1795">
        <w:rPr>
          <w:rFonts w:ascii="Arial" w:hAnsi="Arial" w:cs="Arial"/>
          <w:b/>
          <w:sz w:val="24"/>
          <w:szCs w:val="24"/>
        </w:rPr>
        <w:t>года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0456C" w:rsidRPr="00EB1795" w:rsidRDefault="00184ABC" w:rsidP="0018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Муниципальное бюджетное учреждение дополнительного образования «Тульская детская художественная школа им. В.Д. Поленова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(полное наименование организации, год постройки)</w:t>
      </w:r>
    </w:p>
    <w:p w:rsidR="0090456C" w:rsidRPr="00EB1795" w:rsidRDefault="00184AB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администрация города Тулы в лице управления по спорту, культуре и молодежной политике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</w:t>
      </w:r>
      <w:proofErr w:type="gramStart"/>
      <w:r w:rsidRPr="00EB1795">
        <w:rPr>
          <w:rFonts w:ascii="Arial" w:hAnsi="Arial" w:cs="Arial"/>
          <w:b/>
          <w:sz w:val="18"/>
          <w:szCs w:val="18"/>
        </w:rPr>
        <w:t>учредитель  учреждения</w:t>
      </w:r>
      <w:proofErr w:type="gramEnd"/>
      <w:r w:rsidRPr="00EB1795">
        <w:rPr>
          <w:rFonts w:ascii="Arial" w:hAnsi="Arial" w:cs="Arial"/>
          <w:b/>
          <w:sz w:val="18"/>
          <w:szCs w:val="18"/>
        </w:rPr>
        <w:t>)</w:t>
      </w:r>
    </w:p>
    <w:p w:rsidR="0090456C" w:rsidRPr="00EB1795" w:rsidRDefault="00184ABC" w:rsidP="0018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300041, город Тула, К</w:t>
      </w:r>
      <w:r w:rsid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расноармейский проспект, дом </w:t>
      </w:r>
      <w:proofErr w:type="gramStart"/>
      <w:r w:rsidR="00EB1795">
        <w:rPr>
          <w:rFonts w:ascii="Arial" w:hAnsi="Arial" w:cs="Arial"/>
          <w:sz w:val="24"/>
          <w:szCs w:val="24"/>
          <w:highlight w:val="yellow"/>
          <w:u w:val="single"/>
        </w:rPr>
        <w:t>1  /</w:t>
      </w:r>
      <w:proofErr w:type="gramEnd"/>
      <w:r w:rsid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300041, город Тула, Красноармейский проспект, дом 1</w:t>
      </w:r>
    </w:p>
    <w:p w:rsidR="0090456C" w:rsidRPr="00EB1795" w:rsidRDefault="00EB1795" w:rsidP="0090456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(юридический</w:t>
      </w:r>
      <w:r>
        <w:rPr>
          <w:rFonts w:ascii="Arial" w:hAnsi="Arial" w:cs="Arial"/>
          <w:b/>
          <w:sz w:val="18"/>
          <w:szCs w:val="18"/>
        </w:rPr>
        <w:t xml:space="preserve"> адрес / </w:t>
      </w:r>
      <w:r w:rsidR="0090456C" w:rsidRPr="00EB1795">
        <w:rPr>
          <w:rFonts w:ascii="Arial" w:hAnsi="Arial" w:cs="Arial"/>
          <w:b/>
          <w:sz w:val="18"/>
          <w:szCs w:val="18"/>
        </w:rPr>
        <w:t xml:space="preserve">физический адрес учреждения) </w:t>
      </w:r>
    </w:p>
    <w:p w:rsidR="0090456C" w:rsidRPr="00EB1795" w:rsidRDefault="00184ABC" w:rsidP="0018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  <w:highlight w:val="yellow"/>
        </w:rPr>
        <w:t>Добрынин Виктор Владимирович, +74872-79-47-99</w:t>
      </w:r>
    </w:p>
    <w:p w:rsidR="0090456C" w:rsidRPr="00EB1795" w:rsidRDefault="0090456C" w:rsidP="0090456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(фамилия, имя, отчество руководителя учреждения, № телефона)</w:t>
      </w:r>
    </w:p>
    <w:p w:rsidR="0090456C" w:rsidRPr="00EB1795" w:rsidRDefault="0090456C" w:rsidP="0090456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В соответствии с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приказом 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управления по спорту, культуре и молодежной политике</w:t>
      </w:r>
    </w:p>
    <w:p w:rsidR="0090456C" w:rsidRPr="00EB1795" w:rsidRDefault="0090456C" w:rsidP="00EB1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</w:t>
      </w:r>
      <w:r w:rsidR="00EB1795">
        <w:rPr>
          <w:rFonts w:ascii="Arial" w:hAnsi="Arial" w:cs="Arial"/>
          <w:sz w:val="24"/>
          <w:szCs w:val="24"/>
        </w:rPr>
        <w:t xml:space="preserve">                       </w:t>
      </w:r>
      <w:r w:rsidR="00EB1795" w:rsidRPr="00EB1795">
        <w:rPr>
          <w:rFonts w:ascii="Arial" w:hAnsi="Arial" w:cs="Arial"/>
          <w:b/>
          <w:sz w:val="18"/>
          <w:szCs w:val="18"/>
        </w:rPr>
        <w:t xml:space="preserve"> </w:t>
      </w:r>
      <w:r w:rsidRPr="00EB1795">
        <w:rPr>
          <w:rFonts w:ascii="Arial" w:hAnsi="Arial" w:cs="Arial"/>
          <w:b/>
          <w:sz w:val="18"/>
          <w:szCs w:val="18"/>
        </w:rPr>
        <w:t>(наименовани</w:t>
      </w:r>
      <w:r w:rsidR="00EB1795" w:rsidRPr="00EB1795">
        <w:rPr>
          <w:rFonts w:ascii="Arial" w:hAnsi="Arial" w:cs="Arial"/>
          <w:b/>
          <w:sz w:val="18"/>
          <w:szCs w:val="18"/>
        </w:rPr>
        <w:t>е органа управления)</w:t>
      </w:r>
    </w:p>
    <w:p w:rsidR="0090456C" w:rsidRPr="00EB1795" w:rsidRDefault="00EB1795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администрации города Тулы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EB1795">
        <w:rPr>
          <w:rFonts w:ascii="Arial" w:hAnsi="Arial" w:cs="Arial"/>
          <w:sz w:val="24"/>
          <w:szCs w:val="24"/>
        </w:rPr>
        <w:t>« _</w:t>
      </w:r>
      <w:proofErr w:type="gramEnd"/>
      <w:r w:rsidRPr="00EB1795">
        <w:rPr>
          <w:rFonts w:ascii="Arial" w:hAnsi="Arial" w:cs="Arial"/>
          <w:sz w:val="24"/>
          <w:szCs w:val="24"/>
        </w:rPr>
        <w:t>__» ______ 20___ г.  №_____ в период с «</w:t>
      </w:r>
      <w:r w:rsidR="00184ABC" w:rsidRPr="00EB1795">
        <w:rPr>
          <w:rFonts w:ascii="Arial" w:hAnsi="Arial" w:cs="Arial"/>
          <w:sz w:val="24"/>
          <w:szCs w:val="24"/>
          <w:highlight w:val="yellow"/>
        </w:rPr>
        <w:t>08</w:t>
      </w:r>
      <w:r w:rsidRPr="00EB1795">
        <w:rPr>
          <w:rFonts w:ascii="Arial" w:hAnsi="Arial" w:cs="Arial"/>
          <w:sz w:val="24"/>
          <w:szCs w:val="24"/>
        </w:rPr>
        <w:t>» по «</w:t>
      </w:r>
      <w:r w:rsidR="00184ABC" w:rsidRPr="00EB1795">
        <w:rPr>
          <w:rFonts w:ascii="Arial" w:hAnsi="Arial" w:cs="Arial"/>
          <w:sz w:val="24"/>
          <w:szCs w:val="24"/>
          <w:highlight w:val="yellow"/>
        </w:rPr>
        <w:t>08</w:t>
      </w:r>
      <w:r w:rsidRPr="00EB1795">
        <w:rPr>
          <w:rFonts w:ascii="Arial" w:hAnsi="Arial" w:cs="Arial"/>
          <w:sz w:val="24"/>
          <w:szCs w:val="24"/>
        </w:rPr>
        <w:t xml:space="preserve">» </w:t>
      </w:r>
      <w:r w:rsidR="00184ABC" w:rsidRPr="00EB1795">
        <w:rPr>
          <w:rFonts w:ascii="Arial" w:hAnsi="Arial" w:cs="Arial"/>
          <w:sz w:val="24"/>
          <w:szCs w:val="24"/>
          <w:highlight w:val="yellow"/>
        </w:rPr>
        <w:t xml:space="preserve">августа </w:t>
      </w:r>
      <w:r w:rsidRPr="00EB1795">
        <w:rPr>
          <w:rFonts w:ascii="Arial" w:hAnsi="Arial" w:cs="Arial"/>
          <w:sz w:val="24"/>
          <w:szCs w:val="24"/>
          <w:highlight w:val="yellow"/>
        </w:rPr>
        <w:t>20</w:t>
      </w:r>
      <w:r w:rsidR="00184ABC" w:rsidRPr="00EB1795">
        <w:rPr>
          <w:rFonts w:ascii="Arial" w:hAnsi="Arial" w:cs="Arial"/>
          <w:sz w:val="24"/>
          <w:szCs w:val="24"/>
          <w:highlight w:val="yellow"/>
        </w:rPr>
        <w:t>17</w:t>
      </w:r>
      <w:r w:rsidRPr="00EB1795">
        <w:rPr>
          <w:rFonts w:ascii="Arial" w:hAnsi="Arial" w:cs="Arial"/>
          <w:sz w:val="24"/>
          <w:szCs w:val="24"/>
        </w:rPr>
        <w:t xml:space="preserve"> г.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EB1795" w:rsidRDefault="0090456C" w:rsidP="0018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  <w:highlight w:val="yellow"/>
          <w:u w:val="single"/>
        </w:rPr>
      </w:pP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комиссией 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управления по спорту, культуре и молодежной политике </w:t>
      </w:r>
    </w:p>
    <w:p w:rsidR="0090456C" w:rsidRPr="00EB1795" w:rsidRDefault="00184ABC" w:rsidP="0018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администрации города Тулы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(наименовани</w:t>
      </w:r>
      <w:r w:rsidR="00EB1795" w:rsidRPr="00EB1795">
        <w:rPr>
          <w:rFonts w:ascii="Arial" w:hAnsi="Arial" w:cs="Arial"/>
          <w:b/>
          <w:sz w:val="18"/>
          <w:szCs w:val="18"/>
        </w:rPr>
        <w:t>е органа управления</w:t>
      </w:r>
      <w:r w:rsidRPr="00EB1795">
        <w:rPr>
          <w:rFonts w:ascii="Arial" w:hAnsi="Arial" w:cs="Arial"/>
          <w:b/>
          <w:sz w:val="18"/>
          <w:szCs w:val="18"/>
        </w:rPr>
        <w:t>, проводившего проверку)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в составе: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Председатель комиссии: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(должность, фамилия, имя, отчество)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Секретарь комиссии: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(должность, фамилия, имя, отчество)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Члены комиссии: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(должность, фамилия, имя, отчество)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(должность, фамилия, имя, отчество)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(должность, фамилия, имя, отчество)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(должность, фамилия, имя, отчество)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проведена проверка готовности 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Муниципального бюджетного учреждения</w:t>
      </w:r>
      <w:r w:rsidR="00EB1795" w:rsidRPr="00EB1795">
        <w:rPr>
          <w:rFonts w:ascii="Arial" w:hAnsi="Arial" w:cs="Arial"/>
          <w:sz w:val="24"/>
          <w:szCs w:val="24"/>
          <w:u w:val="single"/>
        </w:rPr>
        <w:t xml:space="preserve"> </w:t>
      </w:r>
      <w:r w:rsidRPr="00EB1795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</w:t>
      </w:r>
      <w:r w:rsidR="00EB1795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EB1795">
        <w:rPr>
          <w:rFonts w:ascii="Arial" w:hAnsi="Arial" w:cs="Arial"/>
          <w:sz w:val="24"/>
          <w:szCs w:val="24"/>
        </w:rPr>
        <w:t xml:space="preserve">   </w:t>
      </w:r>
      <w:r w:rsidRPr="00EB1795">
        <w:rPr>
          <w:rFonts w:ascii="Arial" w:hAnsi="Arial" w:cs="Arial"/>
          <w:b/>
          <w:sz w:val="18"/>
          <w:szCs w:val="18"/>
        </w:rPr>
        <w:t>(</w:t>
      </w:r>
      <w:proofErr w:type="gramEnd"/>
      <w:r w:rsidRPr="00EB1795">
        <w:rPr>
          <w:rFonts w:ascii="Arial" w:hAnsi="Arial" w:cs="Arial"/>
          <w:b/>
          <w:sz w:val="18"/>
          <w:szCs w:val="18"/>
        </w:rPr>
        <w:t>полное наименование учреждения)</w:t>
      </w:r>
    </w:p>
    <w:p w:rsidR="0090456C" w:rsidRPr="00EB1795" w:rsidRDefault="00EB1795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дополнительного образования «Тульская детская художественная школа им. В.Д. Поленова</w:t>
      </w:r>
      <w:r w:rsidR="0090456C" w:rsidRPr="00EB1795">
        <w:rPr>
          <w:rFonts w:ascii="Arial" w:hAnsi="Arial" w:cs="Arial"/>
          <w:sz w:val="24"/>
          <w:szCs w:val="24"/>
        </w:rPr>
        <w:t xml:space="preserve"> (далее – учреждение).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1795">
        <w:rPr>
          <w:rFonts w:ascii="Arial" w:hAnsi="Arial" w:cs="Arial"/>
          <w:b/>
          <w:sz w:val="24"/>
          <w:szCs w:val="24"/>
          <w:lang w:val="en-US"/>
        </w:rPr>
        <w:t>I</w:t>
      </w:r>
      <w:r w:rsidRPr="00EB1795">
        <w:rPr>
          <w:rFonts w:ascii="Arial" w:hAnsi="Arial" w:cs="Arial"/>
          <w:b/>
          <w:sz w:val="24"/>
          <w:szCs w:val="24"/>
        </w:rPr>
        <w:t>. Основные результаты проверки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В ходе проверки установлено: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EB1795" w:rsidRPr="00EB1795" w:rsidRDefault="0090456C" w:rsidP="00EB1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Устав</w:t>
      </w:r>
      <w:r w:rsidR="00EB1795">
        <w:rPr>
          <w:rFonts w:ascii="Arial" w:hAnsi="Arial" w:cs="Arial"/>
          <w:sz w:val="24"/>
          <w:szCs w:val="24"/>
        </w:rPr>
        <w:t xml:space="preserve"> 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Муниципального бюджетного учреждения дополнительного </w:t>
      </w:r>
      <w:proofErr w:type="spellStart"/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образовани</w:t>
      </w:r>
      <w:proofErr w:type="spellEnd"/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«Тульская детская художественная школа им. В.Д. Поленова»</w:t>
      </w:r>
      <w:r w:rsid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№ б/н</w:t>
      </w:r>
      <w:r w:rsidR="00EB1795" w:rsidRPr="00EB1795">
        <w:rPr>
          <w:rFonts w:ascii="Arial" w:hAnsi="Arial" w:cs="Arial"/>
          <w:sz w:val="24"/>
          <w:szCs w:val="24"/>
        </w:rPr>
        <w:t xml:space="preserve"> от 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«</w:t>
      </w:r>
      <w:proofErr w:type="gramStart"/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25 »</w:t>
      </w:r>
      <w:proofErr w:type="gramEnd"/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ноября 2015</w:t>
      </w:r>
      <w:r w:rsidR="00EB1795" w:rsidRPr="00EB1795">
        <w:rPr>
          <w:rFonts w:ascii="Arial" w:hAnsi="Arial" w:cs="Arial"/>
          <w:sz w:val="24"/>
          <w:szCs w:val="24"/>
        </w:rPr>
        <w:t xml:space="preserve"> года;</w:t>
      </w:r>
    </w:p>
    <w:p w:rsidR="0090456C" w:rsidRPr="00EB1795" w:rsidRDefault="0090456C" w:rsidP="00EB1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            </w:t>
      </w:r>
      <w:r w:rsidR="00EB1795">
        <w:rPr>
          <w:rFonts w:ascii="Arial" w:hAnsi="Arial" w:cs="Arial"/>
          <w:sz w:val="24"/>
          <w:szCs w:val="24"/>
        </w:rPr>
        <w:t xml:space="preserve">                              </w:t>
      </w:r>
      <w:r w:rsidR="00EB1795" w:rsidRPr="00EB1795">
        <w:rPr>
          <w:rFonts w:ascii="Arial" w:hAnsi="Arial" w:cs="Arial"/>
          <w:b/>
          <w:sz w:val="18"/>
          <w:szCs w:val="18"/>
        </w:rPr>
        <w:t>(</w:t>
      </w:r>
      <w:r w:rsidRPr="00EB1795">
        <w:rPr>
          <w:rFonts w:ascii="Arial" w:hAnsi="Arial" w:cs="Arial"/>
          <w:b/>
          <w:sz w:val="18"/>
          <w:szCs w:val="18"/>
        </w:rPr>
        <w:t>полное наименование образовательного учреждения)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lastRenderedPageBreak/>
        <w:t xml:space="preserve">Свидетельство о государственной регистрации права на оперативное управление от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«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28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» 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сентября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20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09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г</w:t>
      </w:r>
      <w:r w:rsidRPr="00EB1795">
        <w:rPr>
          <w:rFonts w:ascii="Arial" w:hAnsi="Arial" w:cs="Arial"/>
          <w:sz w:val="24"/>
          <w:szCs w:val="24"/>
        </w:rPr>
        <w:t xml:space="preserve">.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№ 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356116 71-АВ</w:t>
      </w:r>
      <w:r w:rsidRPr="00EB1795">
        <w:rPr>
          <w:rFonts w:ascii="Arial" w:hAnsi="Arial" w:cs="Arial"/>
          <w:sz w:val="24"/>
          <w:szCs w:val="24"/>
        </w:rPr>
        <w:t>, подтверждающее закрепление за учреждением собственности учредителя (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на правах оперативного </w:t>
      </w:r>
      <w:r w:rsidR="00EB1795" w:rsidRPr="00EB1795">
        <w:rPr>
          <w:rFonts w:ascii="Arial" w:hAnsi="Arial" w:cs="Arial"/>
          <w:sz w:val="24"/>
          <w:szCs w:val="24"/>
          <w:highlight w:val="yellow"/>
          <w:u w:val="single"/>
        </w:rPr>
        <w:t>управления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EB1795">
        <w:rPr>
          <w:rFonts w:ascii="Arial" w:hAnsi="Arial" w:cs="Arial"/>
          <w:strike/>
          <w:sz w:val="24"/>
          <w:szCs w:val="24"/>
        </w:rPr>
        <w:t>или передаче в собственность образовательному учреждению</w:t>
      </w:r>
      <w:r w:rsidRPr="00EB1795">
        <w:rPr>
          <w:rFonts w:ascii="Arial" w:hAnsi="Arial" w:cs="Arial"/>
          <w:sz w:val="24"/>
          <w:szCs w:val="24"/>
        </w:rPr>
        <w:t>;</w:t>
      </w:r>
    </w:p>
    <w:p w:rsid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trike/>
          <w:sz w:val="24"/>
          <w:szCs w:val="24"/>
        </w:rPr>
        <w:t>Свидетельство о государственной регистрации права от «___» _______ 20__ г.  № ______ на пользование земельным участком, на котором размещено учреждение (за исключением зданий, арендуемых учреждением)</w:t>
      </w:r>
      <w:r w:rsidR="00EB1795">
        <w:rPr>
          <w:rFonts w:ascii="Arial" w:hAnsi="Arial" w:cs="Arial"/>
          <w:sz w:val="24"/>
          <w:szCs w:val="24"/>
        </w:rPr>
        <w:t xml:space="preserve">. </w:t>
      </w:r>
    </w:p>
    <w:p w:rsidR="0090456C" w:rsidRPr="00EB1795" w:rsidRDefault="00EB1795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Земельный участок в натуре</w:t>
      </w:r>
      <w:r>
        <w:rPr>
          <w:rFonts w:ascii="Arial" w:hAnsi="Arial" w:cs="Arial"/>
          <w:sz w:val="24"/>
          <w:szCs w:val="24"/>
          <w:highlight w:val="yellow"/>
          <w:u w:val="single"/>
        </w:rPr>
        <w:t xml:space="preserve"> учреждению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не выделен</w:t>
      </w:r>
      <w:r w:rsidR="0090456C" w:rsidRPr="00EB1795">
        <w:rPr>
          <w:rFonts w:ascii="Arial" w:hAnsi="Arial" w:cs="Arial"/>
          <w:sz w:val="24"/>
          <w:szCs w:val="24"/>
        </w:rPr>
        <w:t>;</w:t>
      </w:r>
    </w:p>
    <w:p w:rsidR="0090456C" w:rsidRPr="00EB1795" w:rsidRDefault="00DB08C6" w:rsidP="00A51599">
      <w:pPr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        </w:t>
      </w:r>
      <w:r w:rsidR="0090456C" w:rsidRPr="00EB1795">
        <w:rPr>
          <w:rFonts w:ascii="Arial" w:hAnsi="Arial" w:cs="Arial"/>
          <w:sz w:val="24"/>
          <w:szCs w:val="24"/>
        </w:rPr>
        <w:t xml:space="preserve">Лицензия на право ведения образовательной деятельности, установленной формы и выданной </w:t>
      </w:r>
      <w:r w:rsidR="0090456C" w:rsidRPr="00A51599">
        <w:rPr>
          <w:rFonts w:ascii="Arial" w:hAnsi="Arial" w:cs="Arial"/>
          <w:sz w:val="24"/>
          <w:szCs w:val="24"/>
          <w:highlight w:val="yellow"/>
          <w:u w:val="single"/>
        </w:rPr>
        <w:t>«</w:t>
      </w:r>
      <w:r w:rsidR="00A51599" w:rsidRPr="00A51599">
        <w:rPr>
          <w:rFonts w:ascii="Arial" w:hAnsi="Arial" w:cs="Arial"/>
          <w:sz w:val="24"/>
          <w:szCs w:val="24"/>
          <w:highlight w:val="yellow"/>
          <w:u w:val="single"/>
        </w:rPr>
        <w:t>27</w:t>
      </w:r>
      <w:r w:rsidR="0090456C" w:rsidRPr="00A51599">
        <w:rPr>
          <w:rFonts w:ascii="Arial" w:hAnsi="Arial" w:cs="Arial"/>
          <w:sz w:val="24"/>
          <w:szCs w:val="24"/>
          <w:highlight w:val="yellow"/>
          <w:u w:val="single"/>
        </w:rPr>
        <w:t xml:space="preserve">» </w:t>
      </w:r>
      <w:r w:rsidR="00A51599" w:rsidRPr="00A51599">
        <w:rPr>
          <w:rFonts w:ascii="Arial" w:hAnsi="Arial" w:cs="Arial"/>
          <w:sz w:val="24"/>
          <w:szCs w:val="24"/>
          <w:highlight w:val="yellow"/>
          <w:u w:val="single"/>
        </w:rPr>
        <w:t>января</w:t>
      </w:r>
      <w:r w:rsidR="0090456C" w:rsidRPr="00A51599">
        <w:rPr>
          <w:rFonts w:ascii="Arial" w:hAnsi="Arial" w:cs="Arial"/>
          <w:sz w:val="24"/>
          <w:szCs w:val="24"/>
          <w:highlight w:val="yellow"/>
          <w:u w:val="single"/>
        </w:rPr>
        <w:t xml:space="preserve"> 20</w:t>
      </w:r>
      <w:r w:rsidR="00A51599" w:rsidRPr="00A51599">
        <w:rPr>
          <w:rFonts w:ascii="Arial" w:hAnsi="Arial" w:cs="Arial"/>
          <w:sz w:val="24"/>
          <w:szCs w:val="24"/>
          <w:highlight w:val="yellow"/>
          <w:u w:val="single"/>
        </w:rPr>
        <w:t>16</w:t>
      </w:r>
      <w:r w:rsidR="0090456C" w:rsidRPr="00A51599">
        <w:rPr>
          <w:rFonts w:ascii="Arial" w:hAnsi="Arial" w:cs="Arial"/>
          <w:sz w:val="24"/>
          <w:szCs w:val="24"/>
          <w:highlight w:val="yellow"/>
          <w:u w:val="single"/>
        </w:rPr>
        <w:t xml:space="preserve"> г., серия</w:t>
      </w:r>
      <w:r w:rsidR="00A51599" w:rsidRPr="00A51599">
        <w:rPr>
          <w:rFonts w:ascii="Arial" w:hAnsi="Arial" w:cs="Arial"/>
          <w:sz w:val="24"/>
          <w:szCs w:val="24"/>
          <w:highlight w:val="yellow"/>
          <w:u w:val="single"/>
        </w:rPr>
        <w:t xml:space="preserve"> 71ЛО2, </w:t>
      </w:r>
      <w:r w:rsidR="0090456C" w:rsidRPr="00A51599">
        <w:rPr>
          <w:rFonts w:ascii="Arial" w:hAnsi="Arial" w:cs="Arial"/>
          <w:sz w:val="24"/>
          <w:szCs w:val="24"/>
          <w:highlight w:val="yellow"/>
          <w:u w:val="single"/>
        </w:rPr>
        <w:t>№</w:t>
      </w:r>
      <w:r w:rsidR="00A51599" w:rsidRPr="00A51599">
        <w:rPr>
          <w:rFonts w:ascii="Arial" w:hAnsi="Arial" w:cs="Arial"/>
          <w:sz w:val="24"/>
          <w:szCs w:val="24"/>
          <w:highlight w:val="yellow"/>
          <w:u w:val="single"/>
        </w:rPr>
        <w:t xml:space="preserve"> 0133/02988</w:t>
      </w:r>
      <w:r w:rsidR="0090456C" w:rsidRPr="00A51599">
        <w:rPr>
          <w:rFonts w:ascii="Arial" w:hAnsi="Arial" w:cs="Arial"/>
          <w:sz w:val="24"/>
          <w:szCs w:val="24"/>
          <w:highlight w:val="yellow"/>
          <w:u w:val="single"/>
        </w:rPr>
        <w:t xml:space="preserve">, регистрационный номер </w:t>
      </w:r>
      <w:proofErr w:type="gramStart"/>
      <w:r w:rsidR="00A51599" w:rsidRPr="00A51599">
        <w:rPr>
          <w:rFonts w:ascii="Arial" w:hAnsi="Arial" w:cs="Arial"/>
          <w:sz w:val="24"/>
          <w:szCs w:val="24"/>
          <w:highlight w:val="yellow"/>
          <w:u w:val="single"/>
        </w:rPr>
        <w:t>0000210 ;</w:t>
      </w:r>
      <w:proofErr w:type="gramEnd"/>
      <w:r w:rsidR="00A51599" w:rsidRPr="00A51599">
        <w:rPr>
          <w:rFonts w:ascii="Arial" w:hAnsi="Arial" w:cs="Arial"/>
          <w:sz w:val="24"/>
          <w:szCs w:val="24"/>
          <w:highlight w:val="yellow"/>
          <w:u w:val="single"/>
        </w:rPr>
        <w:t xml:space="preserve"> министерство образования Тульской области</w:t>
      </w:r>
      <w:r w:rsidR="0090456C" w:rsidRPr="00A51599">
        <w:rPr>
          <w:rFonts w:ascii="Arial" w:hAnsi="Arial" w:cs="Arial"/>
          <w:sz w:val="24"/>
          <w:szCs w:val="24"/>
          <w:highlight w:val="yellow"/>
          <w:u w:val="single"/>
        </w:rPr>
        <w:t xml:space="preserve"> ,</w:t>
      </w:r>
      <w:r w:rsidR="0090456C" w:rsidRPr="00EB1795">
        <w:rPr>
          <w:rFonts w:ascii="Arial" w:hAnsi="Arial" w:cs="Arial"/>
          <w:sz w:val="24"/>
          <w:szCs w:val="24"/>
        </w:rPr>
        <w:br/>
      </w:r>
      <w:r w:rsidR="00A51599">
        <w:rPr>
          <w:rFonts w:ascii="Arial" w:hAnsi="Arial" w:cs="Arial"/>
          <w:sz w:val="24"/>
          <w:szCs w:val="24"/>
        </w:rPr>
        <w:t xml:space="preserve">                         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EB1795">
        <w:rPr>
          <w:rFonts w:ascii="Arial" w:hAnsi="Arial" w:cs="Arial"/>
          <w:b/>
          <w:sz w:val="18"/>
          <w:szCs w:val="18"/>
        </w:rPr>
        <w:t>(наименование органа управления, выдавшего лицензию)</w:t>
      </w:r>
    </w:p>
    <w:p w:rsidR="0090456C" w:rsidRPr="00EB1795" w:rsidRDefault="0090456C" w:rsidP="0090456C">
      <w:pPr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срок действия лицензии -</w:t>
      </w:r>
      <w:r w:rsidR="00184ABC" w:rsidRPr="00EB1795">
        <w:rPr>
          <w:rFonts w:ascii="Arial" w:hAnsi="Arial" w:cs="Arial"/>
          <w:sz w:val="24"/>
          <w:szCs w:val="24"/>
        </w:rPr>
        <w:t xml:space="preserve"> 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>бессрочная.</w:t>
      </w:r>
    </w:p>
    <w:p w:rsidR="0090456C" w:rsidRPr="00EB1795" w:rsidRDefault="007F5E1D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0456C" w:rsidRPr="00497F3D">
        <w:rPr>
          <w:rFonts w:ascii="Arial" w:hAnsi="Arial" w:cs="Arial"/>
          <w:sz w:val="24"/>
          <w:szCs w:val="24"/>
          <w:highlight w:val="yellow"/>
          <w:u w:val="single"/>
        </w:rPr>
        <w:t>Пас</w:t>
      </w:r>
      <w:r w:rsidRPr="00497F3D">
        <w:rPr>
          <w:rFonts w:ascii="Arial" w:hAnsi="Arial" w:cs="Arial"/>
          <w:sz w:val="24"/>
          <w:szCs w:val="24"/>
          <w:highlight w:val="yellow"/>
          <w:u w:val="single"/>
        </w:rPr>
        <w:t>порт безопасности</w:t>
      </w:r>
      <w:r>
        <w:rPr>
          <w:rFonts w:ascii="Arial" w:hAnsi="Arial" w:cs="Arial"/>
          <w:sz w:val="24"/>
          <w:szCs w:val="24"/>
        </w:rPr>
        <w:t xml:space="preserve"> учреждения от </w:t>
      </w:r>
      <w:r w:rsidR="0090456C" w:rsidRPr="00EB1795">
        <w:rPr>
          <w:rFonts w:ascii="Arial" w:hAnsi="Arial" w:cs="Arial"/>
          <w:sz w:val="24"/>
          <w:szCs w:val="24"/>
        </w:rPr>
        <w:t xml:space="preserve">«___» _______ </w:t>
      </w:r>
      <w:r w:rsidR="0090456C" w:rsidRPr="00EB1795">
        <w:rPr>
          <w:rFonts w:ascii="Arial" w:hAnsi="Arial" w:cs="Arial"/>
          <w:sz w:val="24"/>
          <w:szCs w:val="24"/>
        </w:rPr>
        <w:br/>
        <w:t>20__ года оформлен.</w:t>
      </w:r>
    </w:p>
    <w:p w:rsidR="0090456C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97F3D">
        <w:rPr>
          <w:rFonts w:ascii="Arial" w:hAnsi="Arial" w:cs="Arial"/>
          <w:iCs/>
          <w:sz w:val="24"/>
          <w:szCs w:val="24"/>
          <w:highlight w:val="yellow"/>
          <w:u w:val="single"/>
        </w:rPr>
        <w:t>Декларация пожарной</w:t>
      </w:r>
      <w:r w:rsidRPr="00EB1795">
        <w:rPr>
          <w:rFonts w:ascii="Arial" w:hAnsi="Arial" w:cs="Arial"/>
          <w:iCs/>
          <w:sz w:val="24"/>
          <w:szCs w:val="24"/>
        </w:rPr>
        <w:t xml:space="preserve"> безопасности учреждения от </w:t>
      </w:r>
      <w:r w:rsidRPr="007F5E1D">
        <w:rPr>
          <w:rFonts w:ascii="Arial" w:hAnsi="Arial" w:cs="Arial"/>
          <w:iCs/>
          <w:sz w:val="24"/>
          <w:szCs w:val="24"/>
          <w:highlight w:val="yellow"/>
          <w:u w:val="single"/>
        </w:rPr>
        <w:t>«</w:t>
      </w:r>
      <w:r w:rsidR="007F5E1D" w:rsidRPr="007F5E1D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20» </w:t>
      </w:r>
      <w:proofErr w:type="gramStart"/>
      <w:r w:rsidR="007F5E1D" w:rsidRPr="007F5E1D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апреля </w:t>
      </w:r>
      <w:r w:rsidRPr="007F5E1D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 20</w:t>
      </w:r>
      <w:r w:rsidR="007F5E1D" w:rsidRPr="007F5E1D">
        <w:rPr>
          <w:rFonts w:ascii="Arial" w:hAnsi="Arial" w:cs="Arial"/>
          <w:iCs/>
          <w:sz w:val="24"/>
          <w:szCs w:val="24"/>
          <w:highlight w:val="yellow"/>
          <w:u w:val="single"/>
        </w:rPr>
        <w:t>10</w:t>
      </w:r>
      <w:proofErr w:type="gramEnd"/>
      <w:r w:rsidRPr="007F5E1D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 г. </w:t>
      </w:r>
      <w:r w:rsidR="007F5E1D" w:rsidRPr="007F5E1D">
        <w:rPr>
          <w:rFonts w:ascii="Arial" w:hAnsi="Arial" w:cs="Arial"/>
          <w:iCs/>
          <w:sz w:val="24"/>
          <w:szCs w:val="24"/>
          <w:highlight w:val="yellow"/>
          <w:u w:val="single"/>
        </w:rPr>
        <w:t>рег. № 70401375-00103-2.12.4/1</w:t>
      </w:r>
      <w:r w:rsidR="007F5E1D">
        <w:rPr>
          <w:rFonts w:ascii="Arial" w:hAnsi="Arial" w:cs="Arial"/>
          <w:iCs/>
          <w:sz w:val="24"/>
          <w:szCs w:val="24"/>
        </w:rPr>
        <w:t xml:space="preserve"> </w:t>
      </w:r>
      <w:r w:rsidRPr="00EB1795">
        <w:rPr>
          <w:rFonts w:ascii="Arial" w:hAnsi="Arial" w:cs="Arial"/>
          <w:iCs/>
          <w:sz w:val="24"/>
          <w:szCs w:val="24"/>
        </w:rPr>
        <w:t>оформлена.</w:t>
      </w:r>
    </w:p>
    <w:p w:rsidR="007F5E1D" w:rsidRPr="00EB1795" w:rsidRDefault="00497F3D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Определение расчетных </w:t>
      </w:r>
      <w:r w:rsidRPr="00497F3D">
        <w:rPr>
          <w:rFonts w:ascii="Arial" w:hAnsi="Arial" w:cs="Arial"/>
          <w:iCs/>
          <w:sz w:val="24"/>
          <w:szCs w:val="24"/>
          <w:highlight w:val="yellow"/>
          <w:u w:val="single"/>
        </w:rPr>
        <w:t>величин пожарного риска</w:t>
      </w:r>
      <w:r>
        <w:rPr>
          <w:rFonts w:ascii="Arial" w:hAnsi="Arial" w:cs="Arial"/>
          <w:iCs/>
          <w:sz w:val="24"/>
          <w:szCs w:val="24"/>
        </w:rPr>
        <w:t xml:space="preserve">: Здания ТДХШ им. В. Д. Поленова. (Шифр проекта 10-16-2011 РБ Тульский филиал негосударственного учреждения науки НИИ ВДПО ОПБ. Заключение: </w:t>
      </w:r>
      <w:r w:rsidRPr="00497F3D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вероятность успешной эвакуации меньше </w:t>
      </w:r>
      <w:proofErr w:type="gramStart"/>
      <w:r w:rsidRPr="00497F3D">
        <w:rPr>
          <w:rFonts w:ascii="Arial" w:hAnsi="Arial" w:cs="Arial"/>
          <w:iCs/>
          <w:sz w:val="24"/>
          <w:szCs w:val="24"/>
          <w:highlight w:val="yellow"/>
          <w:u w:val="single"/>
        </w:rPr>
        <w:t>0,999 ,</w:t>
      </w:r>
      <w:proofErr w:type="gramEnd"/>
      <w:r w:rsidRPr="00497F3D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 что соответствует ГОСТ 12.1.004-91</w:t>
      </w:r>
      <w:r w:rsidRPr="00497F3D">
        <w:rPr>
          <w:rFonts w:ascii="Arial" w:hAnsi="Arial" w:cs="Arial"/>
          <w:iCs/>
          <w:sz w:val="24"/>
          <w:szCs w:val="24"/>
          <w:u w:val="single"/>
        </w:rPr>
        <w:t xml:space="preserve"> </w:t>
      </w:r>
    </w:p>
    <w:p w:rsidR="00A51599" w:rsidRPr="00EB1795" w:rsidRDefault="0090456C" w:rsidP="00A51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</w:rPr>
        <w:t xml:space="preserve">План подготовки учреждения к новому учебному году - 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>разработан</w:t>
      </w:r>
      <w:r w:rsidRPr="00EB1795">
        <w:rPr>
          <w:rFonts w:ascii="Arial" w:hAnsi="Arial" w:cs="Arial"/>
          <w:sz w:val="24"/>
          <w:szCs w:val="24"/>
        </w:rPr>
        <w:t xml:space="preserve"> и </w:t>
      </w:r>
      <w:r w:rsidR="00A51599" w:rsidRPr="00EB1795">
        <w:rPr>
          <w:rFonts w:ascii="Arial" w:hAnsi="Arial" w:cs="Arial"/>
          <w:sz w:val="24"/>
          <w:szCs w:val="24"/>
          <w:highlight w:val="yellow"/>
          <w:u w:val="single"/>
        </w:rPr>
        <w:t>согласован установленным порядком.</w:t>
      </w:r>
    </w:p>
    <w:p w:rsidR="00184ABC" w:rsidRPr="00EB1795" w:rsidRDefault="00184ABC" w:rsidP="00A51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>(разработан, не разработан)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            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3. Количество зданий (объектов) учреждения - 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>1</w:t>
      </w:r>
      <w:r w:rsidRPr="00EB1795">
        <w:rPr>
          <w:rFonts w:ascii="Arial" w:hAnsi="Arial" w:cs="Arial"/>
          <w:sz w:val="24"/>
          <w:szCs w:val="24"/>
        </w:rPr>
        <w:t xml:space="preserve"> единиц, в том числе общежитий 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</w:rPr>
        <w:t xml:space="preserve"> единиц на 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</w:rPr>
        <w:t xml:space="preserve"> мест.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Качество и объемы, проведенных в 20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>17</w:t>
      </w:r>
      <w:r w:rsidRPr="00EB1795">
        <w:rPr>
          <w:rFonts w:ascii="Arial" w:hAnsi="Arial" w:cs="Arial"/>
          <w:sz w:val="24"/>
          <w:szCs w:val="24"/>
        </w:rPr>
        <w:t xml:space="preserve"> году: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а) </w:t>
      </w:r>
      <w:r w:rsidRPr="00971A23">
        <w:rPr>
          <w:rFonts w:ascii="Arial" w:hAnsi="Arial" w:cs="Arial"/>
          <w:sz w:val="24"/>
          <w:szCs w:val="24"/>
        </w:rPr>
        <w:t>капитальных ремонтов</w:t>
      </w:r>
      <w:r w:rsidRPr="00EB1795">
        <w:rPr>
          <w:rFonts w:ascii="Arial" w:hAnsi="Arial" w:cs="Arial"/>
          <w:sz w:val="24"/>
          <w:szCs w:val="24"/>
        </w:rPr>
        <w:t xml:space="preserve"> объектов - 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</w:rPr>
        <w:t>, в том числе:</w:t>
      </w:r>
    </w:p>
    <w:p w:rsidR="0090456C" w:rsidRPr="00195BE3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195BE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</w:t>
      </w:r>
      <w:r w:rsidR="00195BE3">
        <w:rPr>
          <w:rFonts w:ascii="Arial" w:hAnsi="Arial" w:cs="Arial"/>
          <w:b/>
          <w:sz w:val="18"/>
          <w:szCs w:val="18"/>
        </w:rPr>
        <w:t xml:space="preserve">           </w:t>
      </w:r>
      <w:r w:rsidRPr="00195BE3">
        <w:rPr>
          <w:rFonts w:ascii="Arial" w:hAnsi="Arial" w:cs="Arial"/>
          <w:b/>
          <w:sz w:val="18"/>
          <w:szCs w:val="18"/>
        </w:rPr>
        <w:t xml:space="preserve"> (всего)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_______________________, выполнены_______________________________,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 xml:space="preserve">         (наименование </w:t>
      </w:r>
      <w:proofErr w:type="gramStart"/>
      <w:r w:rsidRPr="00EB1795">
        <w:rPr>
          <w:rFonts w:ascii="Arial" w:hAnsi="Arial" w:cs="Arial"/>
          <w:b/>
          <w:sz w:val="18"/>
          <w:szCs w:val="18"/>
        </w:rPr>
        <w:t xml:space="preserve">объекта)   </w:t>
      </w:r>
      <w:proofErr w:type="gramEnd"/>
      <w:r w:rsidRPr="00EB1795">
        <w:rPr>
          <w:rFonts w:ascii="Arial" w:hAnsi="Arial" w:cs="Arial"/>
          <w:b/>
          <w:sz w:val="18"/>
          <w:szCs w:val="18"/>
        </w:rPr>
        <w:t xml:space="preserve">           </w:t>
      </w:r>
      <w:r w:rsidR="00EB1795">
        <w:rPr>
          <w:rFonts w:ascii="Arial" w:hAnsi="Arial" w:cs="Arial"/>
          <w:b/>
          <w:sz w:val="18"/>
          <w:szCs w:val="18"/>
        </w:rPr>
        <w:t xml:space="preserve">              </w:t>
      </w:r>
      <w:r w:rsidRPr="00EB1795">
        <w:rPr>
          <w:rFonts w:ascii="Arial" w:hAnsi="Arial" w:cs="Arial"/>
          <w:b/>
          <w:sz w:val="18"/>
          <w:szCs w:val="18"/>
        </w:rPr>
        <w:t xml:space="preserve"> (наименование организации, выполнявшей работы)                                                  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акт приемки ___________, гарантийные обязательства _________________</w:t>
      </w:r>
      <w:proofErr w:type="gramStart"/>
      <w:r w:rsidRPr="00EB1795">
        <w:rPr>
          <w:rFonts w:ascii="Arial" w:hAnsi="Arial" w:cs="Arial"/>
          <w:sz w:val="24"/>
          <w:szCs w:val="24"/>
        </w:rPr>
        <w:t>_ ;</w:t>
      </w:r>
      <w:proofErr w:type="gramEnd"/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 xml:space="preserve">                             (оформлены, не </w:t>
      </w:r>
      <w:proofErr w:type="gramStart"/>
      <w:r w:rsidRPr="00EB1795">
        <w:rPr>
          <w:rFonts w:ascii="Arial" w:hAnsi="Arial" w:cs="Arial"/>
          <w:b/>
          <w:sz w:val="18"/>
          <w:szCs w:val="18"/>
        </w:rPr>
        <w:t xml:space="preserve">оформлены)   </w:t>
      </w:r>
      <w:proofErr w:type="gramEnd"/>
      <w:r w:rsidRPr="00EB1795"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A610CA">
        <w:rPr>
          <w:rFonts w:ascii="Arial" w:hAnsi="Arial" w:cs="Arial"/>
          <w:b/>
          <w:sz w:val="18"/>
          <w:szCs w:val="18"/>
        </w:rPr>
        <w:t xml:space="preserve">                </w:t>
      </w:r>
      <w:r w:rsidRPr="00EB1795">
        <w:rPr>
          <w:rFonts w:ascii="Arial" w:hAnsi="Arial" w:cs="Arial"/>
          <w:b/>
          <w:sz w:val="18"/>
          <w:szCs w:val="18"/>
        </w:rPr>
        <w:t>(имеются, не имеются)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______________________________,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_______________________, выполнены_______________________________,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b/>
          <w:sz w:val="18"/>
          <w:szCs w:val="18"/>
        </w:rPr>
        <w:t xml:space="preserve">         (наименование </w:t>
      </w:r>
      <w:proofErr w:type="gramStart"/>
      <w:r w:rsidRPr="00EB1795">
        <w:rPr>
          <w:rFonts w:ascii="Arial" w:hAnsi="Arial" w:cs="Arial"/>
          <w:b/>
          <w:sz w:val="18"/>
          <w:szCs w:val="18"/>
        </w:rPr>
        <w:t xml:space="preserve">объекта)   </w:t>
      </w:r>
      <w:proofErr w:type="gramEnd"/>
      <w:r w:rsidRPr="00EB1795">
        <w:rPr>
          <w:rFonts w:ascii="Arial" w:hAnsi="Arial" w:cs="Arial"/>
          <w:b/>
          <w:sz w:val="18"/>
          <w:szCs w:val="18"/>
        </w:rPr>
        <w:t xml:space="preserve">            </w:t>
      </w:r>
      <w:r w:rsidR="00EB1795">
        <w:rPr>
          <w:rFonts w:ascii="Arial" w:hAnsi="Arial" w:cs="Arial"/>
          <w:b/>
          <w:sz w:val="18"/>
          <w:szCs w:val="18"/>
        </w:rPr>
        <w:t xml:space="preserve">               </w:t>
      </w:r>
      <w:r w:rsidRPr="00EB1795">
        <w:rPr>
          <w:rFonts w:ascii="Arial" w:hAnsi="Arial" w:cs="Arial"/>
          <w:b/>
          <w:sz w:val="18"/>
          <w:szCs w:val="18"/>
        </w:rPr>
        <w:t xml:space="preserve">(наименование организации, выполнявшей работы)                                                  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акт приемки ___________, гарантийные обязательства _________________</w:t>
      </w:r>
      <w:proofErr w:type="gramStart"/>
      <w:r w:rsidRPr="00EB1795">
        <w:rPr>
          <w:rFonts w:ascii="Arial" w:hAnsi="Arial" w:cs="Arial"/>
          <w:sz w:val="24"/>
          <w:szCs w:val="24"/>
        </w:rPr>
        <w:t>_ ;</w:t>
      </w:r>
      <w:proofErr w:type="gramEnd"/>
    </w:p>
    <w:p w:rsidR="0090456C" w:rsidRPr="00A610CA" w:rsidRDefault="004736BD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="0090456C" w:rsidRPr="00A610CA">
        <w:rPr>
          <w:rFonts w:ascii="Arial" w:hAnsi="Arial" w:cs="Arial"/>
          <w:b/>
          <w:sz w:val="18"/>
          <w:szCs w:val="18"/>
        </w:rPr>
        <w:t xml:space="preserve">  (оформлены, не </w:t>
      </w:r>
      <w:proofErr w:type="gramStart"/>
      <w:r w:rsidR="0090456C" w:rsidRPr="00A610CA">
        <w:rPr>
          <w:rFonts w:ascii="Arial" w:hAnsi="Arial" w:cs="Arial"/>
          <w:b/>
          <w:sz w:val="18"/>
          <w:szCs w:val="18"/>
        </w:rPr>
        <w:t xml:space="preserve">оформлены)   </w:t>
      </w:r>
      <w:proofErr w:type="gramEnd"/>
      <w:r w:rsidR="0090456C" w:rsidRPr="00A610CA">
        <w:rPr>
          <w:rFonts w:ascii="Arial" w:hAnsi="Arial" w:cs="Arial"/>
          <w:b/>
          <w:sz w:val="18"/>
          <w:szCs w:val="18"/>
        </w:rPr>
        <w:t xml:space="preserve">           </w:t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90456C" w:rsidRPr="00A610CA">
        <w:rPr>
          <w:rFonts w:ascii="Arial" w:hAnsi="Arial" w:cs="Arial"/>
          <w:b/>
          <w:sz w:val="18"/>
          <w:szCs w:val="18"/>
        </w:rPr>
        <w:t xml:space="preserve">              </w:t>
      </w:r>
      <w:r w:rsidR="00A610CA">
        <w:rPr>
          <w:rFonts w:ascii="Arial" w:hAnsi="Arial" w:cs="Arial"/>
          <w:b/>
          <w:sz w:val="18"/>
          <w:szCs w:val="18"/>
        </w:rPr>
        <w:t xml:space="preserve">                  </w:t>
      </w:r>
      <w:r w:rsidR="0090456C" w:rsidRPr="00A610CA">
        <w:rPr>
          <w:rFonts w:ascii="Arial" w:hAnsi="Arial" w:cs="Arial"/>
          <w:b/>
          <w:sz w:val="18"/>
          <w:szCs w:val="18"/>
        </w:rPr>
        <w:t>(имеются, не имеются)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______________________________;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          б) </w:t>
      </w:r>
      <w:r w:rsidRPr="00971A23">
        <w:rPr>
          <w:rFonts w:ascii="Arial" w:hAnsi="Arial" w:cs="Arial"/>
          <w:sz w:val="24"/>
          <w:szCs w:val="24"/>
        </w:rPr>
        <w:t>текущих ремонтов</w:t>
      </w:r>
      <w:r w:rsidRPr="00EB1795">
        <w:rPr>
          <w:rFonts w:ascii="Arial" w:hAnsi="Arial" w:cs="Arial"/>
          <w:sz w:val="24"/>
          <w:szCs w:val="24"/>
        </w:rPr>
        <w:t xml:space="preserve"> на ______ объектах, в том числе: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_______________________, выполнены_______________________________,</w:t>
      </w:r>
    </w:p>
    <w:p w:rsidR="0090456C" w:rsidRPr="00A610CA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A610CA">
        <w:rPr>
          <w:rFonts w:ascii="Arial" w:hAnsi="Arial" w:cs="Arial"/>
          <w:b/>
          <w:sz w:val="18"/>
          <w:szCs w:val="18"/>
        </w:rPr>
        <w:t xml:space="preserve">         (наименование </w:t>
      </w:r>
      <w:proofErr w:type="gramStart"/>
      <w:r w:rsidR="004736BD" w:rsidRPr="00A610CA">
        <w:rPr>
          <w:rFonts w:ascii="Arial" w:hAnsi="Arial" w:cs="Arial"/>
          <w:b/>
          <w:sz w:val="18"/>
          <w:szCs w:val="18"/>
        </w:rPr>
        <w:t xml:space="preserve">объекта)  </w:t>
      </w:r>
      <w:r w:rsidRPr="00A610CA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Pr="00A610CA">
        <w:rPr>
          <w:rFonts w:ascii="Arial" w:hAnsi="Arial" w:cs="Arial"/>
          <w:b/>
          <w:sz w:val="18"/>
          <w:szCs w:val="18"/>
        </w:rPr>
        <w:t xml:space="preserve">          </w:t>
      </w:r>
      <w:r w:rsidR="00A610CA">
        <w:rPr>
          <w:rFonts w:ascii="Arial" w:hAnsi="Arial" w:cs="Arial"/>
          <w:b/>
          <w:sz w:val="18"/>
          <w:szCs w:val="18"/>
        </w:rPr>
        <w:t xml:space="preserve">            </w:t>
      </w:r>
      <w:r w:rsidR="004736BD">
        <w:rPr>
          <w:rFonts w:ascii="Arial" w:hAnsi="Arial" w:cs="Arial"/>
          <w:b/>
          <w:sz w:val="18"/>
          <w:szCs w:val="18"/>
        </w:rPr>
        <w:t xml:space="preserve">   </w:t>
      </w:r>
      <w:r w:rsidR="00A610CA">
        <w:rPr>
          <w:rFonts w:ascii="Arial" w:hAnsi="Arial" w:cs="Arial"/>
          <w:b/>
          <w:sz w:val="18"/>
          <w:szCs w:val="18"/>
        </w:rPr>
        <w:t xml:space="preserve">  </w:t>
      </w:r>
      <w:r w:rsidRPr="00A610CA">
        <w:rPr>
          <w:rFonts w:ascii="Arial" w:hAnsi="Arial" w:cs="Arial"/>
          <w:b/>
          <w:sz w:val="18"/>
          <w:szCs w:val="18"/>
        </w:rPr>
        <w:t xml:space="preserve">(наименование организации, выполнявшей работы)                                                  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акт приемки ___________, гарантийные обязательства _________________</w:t>
      </w:r>
      <w:proofErr w:type="gramStart"/>
      <w:r w:rsidRPr="00EB1795">
        <w:rPr>
          <w:rFonts w:ascii="Arial" w:hAnsi="Arial" w:cs="Arial"/>
          <w:sz w:val="24"/>
          <w:szCs w:val="24"/>
        </w:rPr>
        <w:t>_ ;</w:t>
      </w:r>
      <w:proofErr w:type="gramEnd"/>
    </w:p>
    <w:p w:rsidR="0090456C" w:rsidRPr="00A610CA" w:rsidRDefault="004736BD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90456C" w:rsidRPr="00A610CA">
        <w:rPr>
          <w:rFonts w:ascii="Arial" w:hAnsi="Arial" w:cs="Arial"/>
          <w:b/>
          <w:sz w:val="18"/>
          <w:szCs w:val="18"/>
        </w:rPr>
        <w:t xml:space="preserve"> (оформлены, не </w:t>
      </w:r>
      <w:proofErr w:type="gramStart"/>
      <w:r w:rsidRPr="00A610CA">
        <w:rPr>
          <w:rFonts w:ascii="Arial" w:hAnsi="Arial" w:cs="Arial"/>
          <w:b/>
          <w:sz w:val="18"/>
          <w:szCs w:val="18"/>
        </w:rPr>
        <w:t xml:space="preserve">оформлены)  </w:t>
      </w:r>
      <w:r w:rsidR="0090456C" w:rsidRPr="00A610CA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90456C" w:rsidRPr="00A610CA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="0090456C" w:rsidRPr="00A610CA">
        <w:rPr>
          <w:rFonts w:ascii="Arial" w:hAnsi="Arial" w:cs="Arial"/>
          <w:b/>
          <w:sz w:val="18"/>
          <w:szCs w:val="18"/>
        </w:rPr>
        <w:t xml:space="preserve">               </w:t>
      </w:r>
      <w:r w:rsidR="00A610CA">
        <w:rPr>
          <w:rFonts w:ascii="Arial" w:hAnsi="Arial" w:cs="Arial"/>
          <w:b/>
          <w:sz w:val="18"/>
          <w:szCs w:val="18"/>
        </w:rPr>
        <w:t xml:space="preserve">                 </w:t>
      </w:r>
      <w:r w:rsidR="0090456C" w:rsidRPr="00A610CA">
        <w:rPr>
          <w:rFonts w:ascii="Arial" w:hAnsi="Arial" w:cs="Arial"/>
          <w:b/>
          <w:sz w:val="18"/>
          <w:szCs w:val="18"/>
        </w:rPr>
        <w:t xml:space="preserve"> (имеются, не имеются)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______________________________;</w:t>
      </w:r>
    </w:p>
    <w:p w:rsidR="0090456C" w:rsidRPr="00EB1795" w:rsidRDefault="0090456C" w:rsidP="003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в) </w:t>
      </w: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иных видов ремонта</w:t>
      </w:r>
      <w:r w:rsidRPr="00EB1795">
        <w:rPr>
          <w:rFonts w:ascii="Arial" w:hAnsi="Arial" w:cs="Arial"/>
          <w:sz w:val="24"/>
          <w:szCs w:val="24"/>
        </w:rPr>
        <w:t xml:space="preserve"> на </w:t>
      </w:r>
      <w:r w:rsidR="00971A23" w:rsidRPr="00971A23">
        <w:rPr>
          <w:rFonts w:ascii="Arial" w:hAnsi="Arial" w:cs="Arial"/>
          <w:sz w:val="24"/>
          <w:szCs w:val="24"/>
          <w:highlight w:val="yellow"/>
          <w:u w:val="single"/>
        </w:rPr>
        <w:t>1</w:t>
      </w:r>
      <w:r w:rsidRPr="00EB1795">
        <w:rPr>
          <w:rFonts w:ascii="Arial" w:hAnsi="Arial" w:cs="Arial"/>
          <w:sz w:val="24"/>
          <w:szCs w:val="24"/>
        </w:rPr>
        <w:t xml:space="preserve"> объектах образовательного учреждения:</w:t>
      </w:r>
    </w:p>
    <w:p w:rsidR="0090456C" w:rsidRPr="00971A23" w:rsidRDefault="00971A2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971A23">
        <w:rPr>
          <w:rFonts w:ascii="Arial" w:hAnsi="Arial" w:cs="Arial"/>
          <w:sz w:val="24"/>
          <w:szCs w:val="24"/>
          <w:highlight w:val="yellow"/>
          <w:u w:val="single"/>
        </w:rPr>
        <w:t>1. Замена электропроводки;</w:t>
      </w:r>
    </w:p>
    <w:p w:rsidR="00971A23" w:rsidRPr="00D60503" w:rsidRDefault="00971A2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 xml:space="preserve">2. </w:t>
      </w:r>
      <w:r w:rsidR="00D60503" w:rsidRPr="00D60503">
        <w:rPr>
          <w:rFonts w:ascii="Arial" w:hAnsi="Arial" w:cs="Arial"/>
          <w:sz w:val="24"/>
          <w:szCs w:val="24"/>
          <w:highlight w:val="yellow"/>
          <w:u w:val="single"/>
        </w:rPr>
        <w:t>Ремонт и дооборудование ОПС;</w:t>
      </w:r>
    </w:p>
    <w:p w:rsidR="00D60503" w:rsidRPr="00D60503" w:rsidRDefault="00D6050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 xml:space="preserve">3. Дооборудование и обслуживание системы </w:t>
      </w:r>
      <w:proofErr w:type="spellStart"/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видеорегистрации</w:t>
      </w:r>
      <w:proofErr w:type="spellEnd"/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;</w:t>
      </w:r>
    </w:p>
    <w:p w:rsidR="00D60503" w:rsidRPr="00D60503" w:rsidRDefault="00D6050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4. Текущий ремонт и обслуживание сантехнического оборудования;</w:t>
      </w:r>
    </w:p>
    <w:p w:rsidR="00D60503" w:rsidRPr="00D60503" w:rsidRDefault="00D6050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lastRenderedPageBreak/>
        <w:t>5. Текущий ремонт и обслуживание электрооборудования, ЭВМ и оргтехники;</w:t>
      </w:r>
    </w:p>
    <w:p w:rsidR="00D60503" w:rsidRPr="00D60503" w:rsidRDefault="00D6050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6. Текущий ремонт и обслуживание отопительной системы;</w:t>
      </w:r>
    </w:p>
    <w:p w:rsidR="00D60503" w:rsidRPr="00D60503" w:rsidRDefault="00D6050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7. Текущий ремонт учебного оборудования и мебели;</w:t>
      </w:r>
    </w:p>
    <w:p w:rsidR="00D60503" w:rsidRPr="00D60503" w:rsidRDefault="00D6050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8. Текущий ремонт участков помещения;</w:t>
      </w:r>
    </w:p>
    <w:p w:rsidR="00D60503" w:rsidRPr="00D60503" w:rsidRDefault="00D60503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9. Работы по организации укрепленности объекта от проникновения посторонних лиц.</w:t>
      </w:r>
    </w:p>
    <w:p w:rsidR="0090456C" w:rsidRPr="00A610CA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A610CA">
        <w:rPr>
          <w:rFonts w:ascii="Arial" w:hAnsi="Arial" w:cs="Arial"/>
          <w:sz w:val="18"/>
          <w:szCs w:val="18"/>
        </w:rPr>
        <w:t xml:space="preserve">                                </w:t>
      </w:r>
      <w:r w:rsidR="00A610CA">
        <w:rPr>
          <w:rFonts w:ascii="Arial" w:hAnsi="Arial" w:cs="Arial"/>
          <w:sz w:val="18"/>
          <w:szCs w:val="18"/>
        </w:rPr>
        <w:t xml:space="preserve">                 </w:t>
      </w:r>
      <w:r w:rsidRPr="00A610CA">
        <w:rPr>
          <w:rFonts w:ascii="Arial" w:hAnsi="Arial" w:cs="Arial"/>
          <w:sz w:val="18"/>
          <w:szCs w:val="18"/>
        </w:rPr>
        <w:t>(наименование объекта, вид ремонта)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г) </w:t>
      </w:r>
      <w:r w:rsidRPr="004736BD">
        <w:rPr>
          <w:rFonts w:ascii="Arial" w:hAnsi="Arial" w:cs="Arial"/>
          <w:sz w:val="24"/>
          <w:szCs w:val="24"/>
          <w:highlight w:val="yellow"/>
        </w:rPr>
        <w:t>потребность в капитальном ремонте</w:t>
      </w:r>
      <w:r w:rsidRPr="00EB1795">
        <w:rPr>
          <w:rFonts w:ascii="Arial" w:hAnsi="Arial" w:cs="Arial"/>
          <w:sz w:val="24"/>
          <w:szCs w:val="24"/>
        </w:rPr>
        <w:t xml:space="preserve"> (реконструкции) в новом учебном году </w:t>
      </w:r>
      <w:r w:rsidR="00184ABC" w:rsidRPr="00EB1795">
        <w:rPr>
          <w:rFonts w:ascii="Arial" w:hAnsi="Arial" w:cs="Arial"/>
          <w:sz w:val="24"/>
          <w:szCs w:val="24"/>
        </w:rPr>
        <w:t>–</w:t>
      </w:r>
      <w:r w:rsidR="00971A23">
        <w:rPr>
          <w:rFonts w:ascii="Arial" w:hAnsi="Arial" w:cs="Arial"/>
          <w:sz w:val="24"/>
          <w:szCs w:val="24"/>
        </w:rPr>
        <w:t xml:space="preserve"> </w:t>
      </w:r>
      <w:r w:rsidR="00184ABC" w:rsidRPr="00EB1795">
        <w:rPr>
          <w:rFonts w:ascii="Arial" w:hAnsi="Arial" w:cs="Arial"/>
          <w:sz w:val="24"/>
          <w:szCs w:val="24"/>
          <w:highlight w:val="yellow"/>
          <w:u w:val="single"/>
        </w:rPr>
        <w:t>имеется</w:t>
      </w:r>
      <w:r w:rsidRPr="00EB1795">
        <w:rPr>
          <w:rFonts w:ascii="Arial" w:hAnsi="Arial" w:cs="Arial"/>
          <w:sz w:val="24"/>
          <w:szCs w:val="24"/>
        </w:rPr>
        <w:t xml:space="preserve">. </w:t>
      </w:r>
    </w:p>
    <w:p w:rsidR="0090456C" w:rsidRPr="00A610CA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A610CA">
        <w:rPr>
          <w:rFonts w:ascii="Arial" w:hAnsi="Arial" w:cs="Arial"/>
          <w:b/>
          <w:sz w:val="18"/>
          <w:szCs w:val="18"/>
        </w:rPr>
        <w:t xml:space="preserve">     </w:t>
      </w:r>
      <w:r w:rsidR="00184ABC" w:rsidRPr="00A610CA">
        <w:rPr>
          <w:rFonts w:ascii="Arial" w:hAnsi="Arial" w:cs="Arial"/>
          <w:b/>
          <w:sz w:val="18"/>
          <w:szCs w:val="18"/>
        </w:rPr>
        <w:t xml:space="preserve">       </w:t>
      </w:r>
      <w:r w:rsidRPr="00A610CA">
        <w:rPr>
          <w:rFonts w:ascii="Arial" w:hAnsi="Arial" w:cs="Arial"/>
          <w:b/>
          <w:sz w:val="18"/>
          <w:szCs w:val="18"/>
        </w:rPr>
        <w:t xml:space="preserve"> (имеется, не имеется)</w:t>
      </w:r>
    </w:p>
    <w:p w:rsidR="00971A23" w:rsidRDefault="0090456C" w:rsidP="00971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Проведение работ необходимо</w:t>
      </w:r>
      <w:r w:rsidR="00971A23">
        <w:rPr>
          <w:rFonts w:ascii="Arial" w:hAnsi="Arial" w:cs="Arial"/>
          <w:sz w:val="24"/>
          <w:szCs w:val="24"/>
        </w:rPr>
        <w:t xml:space="preserve">: </w:t>
      </w:r>
      <w:r w:rsidRPr="00EB1795">
        <w:rPr>
          <w:rFonts w:ascii="Arial" w:hAnsi="Arial" w:cs="Arial"/>
          <w:sz w:val="24"/>
          <w:szCs w:val="24"/>
        </w:rPr>
        <w:t xml:space="preserve"> </w:t>
      </w:r>
    </w:p>
    <w:p w:rsidR="0090456C" w:rsidRPr="00D60503" w:rsidRDefault="00971A23" w:rsidP="00971A23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highlight w:val="yellow"/>
          <w:u w:val="single"/>
        </w:rPr>
      </w:pP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Замена электропроводки</w:t>
      </w:r>
      <w:r w:rsidR="00D60503" w:rsidRPr="00D60503">
        <w:rPr>
          <w:rFonts w:ascii="Arial" w:hAnsi="Arial" w:cs="Arial"/>
          <w:sz w:val="24"/>
          <w:szCs w:val="24"/>
          <w:highlight w:val="yellow"/>
          <w:u w:val="single"/>
        </w:rPr>
        <w:t xml:space="preserve"> (завершающий этап по ранее разработанному проекту (смете)</w:t>
      </w:r>
      <w:r w:rsidRPr="00D60503">
        <w:rPr>
          <w:rFonts w:ascii="Arial" w:hAnsi="Arial" w:cs="Arial"/>
          <w:sz w:val="24"/>
          <w:szCs w:val="24"/>
          <w:highlight w:val="yellow"/>
          <w:u w:val="single"/>
        </w:rPr>
        <w:t>.</w:t>
      </w:r>
    </w:p>
    <w:p w:rsidR="00971A23" w:rsidRDefault="00971A23" w:rsidP="00971A23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highlight w:val="yellow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71A23">
        <w:rPr>
          <w:rFonts w:ascii="Arial" w:hAnsi="Arial" w:cs="Arial"/>
          <w:sz w:val="24"/>
          <w:szCs w:val="24"/>
          <w:highlight w:val="yellow"/>
          <w:u w:val="single"/>
        </w:rPr>
        <w:t>Замена отопительной системы на 2-м этаже</w:t>
      </w:r>
      <w:r w:rsidR="00D60503">
        <w:rPr>
          <w:rFonts w:ascii="Arial" w:hAnsi="Arial" w:cs="Arial"/>
          <w:sz w:val="24"/>
          <w:szCs w:val="24"/>
          <w:highlight w:val="yellow"/>
          <w:u w:val="single"/>
        </w:rPr>
        <w:t xml:space="preserve"> (по ранее разработанному проекту)</w:t>
      </w:r>
      <w:r w:rsidRPr="00971A23">
        <w:rPr>
          <w:rFonts w:ascii="Arial" w:hAnsi="Arial" w:cs="Arial"/>
          <w:sz w:val="24"/>
          <w:szCs w:val="24"/>
          <w:highlight w:val="yellow"/>
          <w:u w:val="single"/>
        </w:rPr>
        <w:t>.</w:t>
      </w:r>
    </w:p>
    <w:p w:rsidR="00206CA9" w:rsidRDefault="00206CA9" w:rsidP="00971A23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highlight w:val="yellow"/>
          <w:u w:val="single"/>
        </w:rPr>
      </w:pPr>
      <w:r>
        <w:rPr>
          <w:rFonts w:ascii="Arial" w:hAnsi="Arial" w:cs="Arial"/>
          <w:sz w:val="24"/>
          <w:szCs w:val="24"/>
          <w:highlight w:val="yellow"/>
          <w:u w:val="single"/>
        </w:rPr>
        <w:t>Ремонт мягкого покрытия кровли пристроенного помещения (по Красноармейскому проспекту и со двора).</w:t>
      </w:r>
    </w:p>
    <w:p w:rsidR="00206CA9" w:rsidRPr="00971A23" w:rsidRDefault="00206CA9" w:rsidP="00971A23">
      <w:pPr>
        <w:pStyle w:val="af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highlight w:val="yellow"/>
          <w:u w:val="single"/>
        </w:rPr>
      </w:pPr>
      <w:r>
        <w:rPr>
          <w:rFonts w:ascii="Arial" w:hAnsi="Arial" w:cs="Arial"/>
          <w:sz w:val="24"/>
          <w:szCs w:val="24"/>
          <w:highlight w:val="yellow"/>
          <w:u w:val="single"/>
        </w:rPr>
        <w:t>Реконструкция системы противопожарного водоснабжения объекта (гидранты) с установкой насосной станции.</w:t>
      </w:r>
    </w:p>
    <w:p w:rsidR="0090456C" w:rsidRPr="0030789B" w:rsidRDefault="00206CA9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90456C" w:rsidRPr="0030789B">
        <w:rPr>
          <w:rFonts w:ascii="Arial" w:hAnsi="Arial" w:cs="Arial"/>
          <w:b/>
          <w:sz w:val="18"/>
          <w:szCs w:val="18"/>
        </w:rPr>
        <w:t xml:space="preserve">(при необходимости проведения указанных </w:t>
      </w:r>
      <w:r w:rsidR="00A610CA" w:rsidRPr="0030789B">
        <w:rPr>
          <w:rFonts w:ascii="Arial" w:hAnsi="Arial" w:cs="Arial"/>
          <w:b/>
          <w:sz w:val="18"/>
          <w:szCs w:val="18"/>
        </w:rPr>
        <w:t>работ, перечислить</w:t>
      </w:r>
      <w:r w:rsidR="0090456C" w:rsidRPr="0030789B">
        <w:rPr>
          <w:rFonts w:ascii="Arial" w:hAnsi="Arial" w:cs="Arial"/>
          <w:b/>
          <w:sz w:val="18"/>
          <w:szCs w:val="18"/>
        </w:rPr>
        <w:t xml:space="preserve"> их количество и основной перечень работ).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4. </w:t>
      </w:r>
      <w:r w:rsidRPr="009D71D6">
        <w:rPr>
          <w:rFonts w:ascii="Arial" w:hAnsi="Arial" w:cs="Arial"/>
          <w:strike/>
          <w:sz w:val="24"/>
          <w:szCs w:val="24"/>
        </w:rPr>
        <w:t>Контрольные нормативы и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A610CA" w:rsidRPr="00EB1795">
        <w:rPr>
          <w:rFonts w:ascii="Arial" w:hAnsi="Arial" w:cs="Arial"/>
          <w:sz w:val="24"/>
          <w:szCs w:val="24"/>
        </w:rPr>
        <w:t>показатели, изложенные</w:t>
      </w:r>
      <w:r w:rsidRPr="00EB1795">
        <w:rPr>
          <w:rFonts w:ascii="Arial" w:hAnsi="Arial" w:cs="Arial"/>
          <w:sz w:val="24"/>
          <w:szCs w:val="24"/>
        </w:rPr>
        <w:t xml:space="preserve"> в приложении </w:t>
      </w:r>
      <w:r w:rsidR="00A610CA" w:rsidRPr="00EB1795">
        <w:rPr>
          <w:rFonts w:ascii="Arial" w:hAnsi="Arial" w:cs="Arial"/>
          <w:sz w:val="24"/>
          <w:szCs w:val="24"/>
        </w:rPr>
        <w:t>к лицензии,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соблюдаются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A610CA">
        <w:rPr>
          <w:rFonts w:ascii="Arial" w:hAnsi="Arial" w:cs="Arial"/>
          <w:strike/>
          <w:sz w:val="24"/>
          <w:szCs w:val="24"/>
        </w:rPr>
        <w:t>(не соблюдаются):</w:t>
      </w:r>
    </w:p>
    <w:p w:rsidR="008E244A" w:rsidRPr="00EB1795" w:rsidRDefault="0090456C" w:rsidP="008E2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а) виды образовательной деятельности и предоставление дополнительных образовательных услуг:</w:t>
      </w:r>
      <w:r w:rsidR="008E244A" w:rsidRPr="00EB1795">
        <w:rPr>
          <w:rFonts w:ascii="Arial" w:hAnsi="Arial" w:cs="Arial"/>
          <w:sz w:val="24"/>
          <w:szCs w:val="24"/>
        </w:rPr>
        <w:t xml:space="preserve"> </w:t>
      </w:r>
      <w:r w:rsidR="008E244A" w:rsidRPr="00EB1795">
        <w:rPr>
          <w:rFonts w:ascii="Arial" w:hAnsi="Arial" w:cs="Arial"/>
          <w:sz w:val="24"/>
          <w:szCs w:val="24"/>
          <w:highlight w:val="yellow"/>
          <w:u w:val="single"/>
        </w:rPr>
        <w:t>дополнительное образование детей и взрослых</w:t>
      </w:r>
      <w:r w:rsidRPr="00EB1795">
        <w:rPr>
          <w:rFonts w:ascii="Arial" w:hAnsi="Arial" w:cs="Arial"/>
          <w:sz w:val="24"/>
          <w:szCs w:val="24"/>
        </w:rPr>
        <w:t xml:space="preserve"> </w:t>
      </w:r>
    </w:p>
    <w:p w:rsidR="0090456C" w:rsidRPr="00A610CA" w:rsidRDefault="0090456C" w:rsidP="008E2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610CA">
        <w:rPr>
          <w:rFonts w:ascii="Arial" w:hAnsi="Arial" w:cs="Arial"/>
          <w:b/>
          <w:sz w:val="18"/>
          <w:szCs w:val="18"/>
        </w:rPr>
        <w:t>(наименование видов деятельности и дополнительных услуг)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б) проектная допустимая численность обучающихся </w:t>
      </w:r>
      <w:r w:rsidR="00375A6D" w:rsidRPr="00EB1795">
        <w:rPr>
          <w:rFonts w:ascii="Arial" w:hAnsi="Arial" w:cs="Arial"/>
          <w:sz w:val="24"/>
          <w:szCs w:val="24"/>
        </w:rPr>
        <w:t xml:space="preserve">– </w:t>
      </w:r>
      <w:r w:rsidR="00375A6D" w:rsidRPr="00EB1795">
        <w:rPr>
          <w:rFonts w:ascii="Arial" w:hAnsi="Arial" w:cs="Arial"/>
          <w:sz w:val="24"/>
          <w:szCs w:val="24"/>
          <w:highlight w:val="yellow"/>
          <w:u w:val="single"/>
        </w:rPr>
        <w:t>в связи с тем, что помещение приспособленное прое</w:t>
      </w:r>
      <w:r w:rsidR="007358D2">
        <w:rPr>
          <w:rFonts w:ascii="Arial" w:hAnsi="Arial" w:cs="Arial"/>
          <w:sz w:val="24"/>
          <w:szCs w:val="24"/>
          <w:highlight w:val="yellow"/>
          <w:u w:val="single"/>
        </w:rPr>
        <w:t>ктн</w:t>
      </w:r>
      <w:r w:rsidR="009D71D6">
        <w:rPr>
          <w:rFonts w:ascii="Arial" w:hAnsi="Arial" w:cs="Arial"/>
          <w:sz w:val="24"/>
          <w:szCs w:val="24"/>
          <w:highlight w:val="yellow"/>
          <w:u w:val="single"/>
        </w:rPr>
        <w:t>ую</w:t>
      </w:r>
      <w:r w:rsidR="007358D2">
        <w:rPr>
          <w:rFonts w:ascii="Arial" w:hAnsi="Arial" w:cs="Arial"/>
          <w:sz w:val="24"/>
          <w:szCs w:val="24"/>
          <w:highlight w:val="yellow"/>
          <w:u w:val="single"/>
        </w:rPr>
        <w:t xml:space="preserve"> численность рассчитать невозможно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A610CA" w:rsidRDefault="0090456C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в) численность обучающихся по состоянию на день проверки </w:t>
      </w:r>
      <w:r w:rsidR="00263523">
        <w:rPr>
          <w:rFonts w:ascii="Arial" w:hAnsi="Arial" w:cs="Arial"/>
          <w:sz w:val="24"/>
          <w:szCs w:val="24"/>
        </w:rPr>
        <w:t xml:space="preserve">– </w:t>
      </w:r>
      <w:r w:rsidR="00263523" w:rsidRPr="00263523">
        <w:rPr>
          <w:rFonts w:ascii="Arial" w:hAnsi="Arial" w:cs="Arial"/>
          <w:sz w:val="24"/>
          <w:szCs w:val="24"/>
          <w:highlight w:val="yellow"/>
          <w:u w:val="single"/>
        </w:rPr>
        <w:t>310 чел.=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263523" w:rsidRPr="00263523">
        <w:rPr>
          <w:rFonts w:ascii="Arial" w:hAnsi="Arial" w:cs="Arial"/>
          <w:sz w:val="24"/>
          <w:szCs w:val="24"/>
          <w:highlight w:val="yellow"/>
          <w:u w:val="single"/>
        </w:rPr>
        <w:t>300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человек</w:t>
      </w:r>
      <w:r w:rsidR="00263523"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(ДОПП) + 10 человек (ДООП)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Pr="00263523">
        <w:rPr>
          <w:rFonts w:ascii="Arial" w:hAnsi="Arial" w:cs="Arial"/>
          <w:sz w:val="24"/>
          <w:szCs w:val="24"/>
          <w:u w:val="single"/>
        </w:rPr>
        <w:t xml:space="preserve"> </w:t>
      </w:r>
      <w:r w:rsidRPr="00A610CA">
        <w:rPr>
          <w:rFonts w:ascii="Arial" w:hAnsi="Arial" w:cs="Arial"/>
          <w:strike/>
          <w:sz w:val="24"/>
          <w:szCs w:val="24"/>
        </w:rPr>
        <w:t>в том числе _____ человек обучающихся с применением дистанционных образовательных технологий;</w:t>
      </w:r>
    </w:p>
    <w:p w:rsidR="0090456C" w:rsidRPr="00EB1795" w:rsidRDefault="0090456C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г) численность выпускников 20</w:t>
      </w:r>
      <w:r w:rsidR="00DE69CF">
        <w:rPr>
          <w:rFonts w:ascii="Arial" w:hAnsi="Arial" w:cs="Arial"/>
          <w:sz w:val="24"/>
          <w:szCs w:val="24"/>
        </w:rPr>
        <w:t>16</w:t>
      </w:r>
      <w:r w:rsidRPr="00EB1795">
        <w:rPr>
          <w:rFonts w:ascii="Arial" w:hAnsi="Arial" w:cs="Arial"/>
          <w:sz w:val="24"/>
          <w:szCs w:val="24"/>
        </w:rPr>
        <w:t xml:space="preserve"> - 20</w:t>
      </w:r>
      <w:r w:rsidR="00DE69CF">
        <w:rPr>
          <w:rFonts w:ascii="Arial" w:hAnsi="Arial" w:cs="Arial"/>
          <w:sz w:val="24"/>
          <w:szCs w:val="24"/>
        </w:rPr>
        <w:t>17</w:t>
      </w:r>
      <w:r w:rsidRPr="00EB1795">
        <w:rPr>
          <w:rFonts w:ascii="Arial" w:hAnsi="Arial" w:cs="Arial"/>
          <w:sz w:val="24"/>
          <w:szCs w:val="24"/>
        </w:rPr>
        <w:t xml:space="preserve"> годов - </w:t>
      </w:r>
      <w:r w:rsidR="00AE1481" w:rsidRPr="00AE1481">
        <w:rPr>
          <w:rFonts w:ascii="Arial" w:hAnsi="Arial" w:cs="Arial"/>
          <w:sz w:val="24"/>
          <w:szCs w:val="24"/>
          <w:highlight w:val="yellow"/>
          <w:u w:val="single"/>
        </w:rPr>
        <w:t>93</w:t>
      </w:r>
      <w:r w:rsidRPr="00AE1481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A610CA" w:rsidRPr="00AE1481">
        <w:rPr>
          <w:rFonts w:ascii="Arial" w:hAnsi="Arial" w:cs="Arial"/>
          <w:sz w:val="24"/>
          <w:szCs w:val="24"/>
          <w:highlight w:val="yellow"/>
          <w:u w:val="single"/>
        </w:rPr>
        <w:t>человек</w:t>
      </w:r>
      <w:r w:rsidR="00A610CA" w:rsidRPr="00EB1795">
        <w:rPr>
          <w:rFonts w:ascii="Arial" w:hAnsi="Arial" w:cs="Arial"/>
          <w:sz w:val="24"/>
          <w:szCs w:val="24"/>
        </w:rPr>
        <w:t>; из</w:t>
      </w:r>
      <w:r w:rsidRPr="00EB1795">
        <w:rPr>
          <w:rFonts w:ascii="Arial" w:hAnsi="Arial" w:cs="Arial"/>
          <w:sz w:val="24"/>
          <w:szCs w:val="24"/>
        </w:rPr>
        <w:t xml:space="preserve"> них поступивших в </w:t>
      </w:r>
      <w:proofErr w:type="spellStart"/>
      <w:r w:rsidR="00A610CA">
        <w:rPr>
          <w:rFonts w:ascii="Arial" w:hAnsi="Arial" w:cs="Arial"/>
          <w:sz w:val="24"/>
          <w:szCs w:val="24"/>
        </w:rPr>
        <w:t>СП</w:t>
      </w:r>
      <w:r w:rsidR="0058315F" w:rsidRPr="00EB1795">
        <w:rPr>
          <w:rFonts w:ascii="Arial" w:hAnsi="Arial" w:cs="Arial"/>
          <w:sz w:val="24"/>
          <w:szCs w:val="24"/>
        </w:rPr>
        <w:t>У</w:t>
      </w:r>
      <w:r w:rsidRPr="00EB1795">
        <w:rPr>
          <w:rFonts w:ascii="Arial" w:hAnsi="Arial" w:cs="Arial"/>
          <w:sz w:val="24"/>
          <w:szCs w:val="24"/>
        </w:rPr>
        <w:t>Зы</w:t>
      </w:r>
      <w:proofErr w:type="spellEnd"/>
      <w:r w:rsidRPr="00EB1795">
        <w:rPr>
          <w:rFonts w:ascii="Arial" w:hAnsi="Arial" w:cs="Arial"/>
          <w:sz w:val="24"/>
          <w:szCs w:val="24"/>
        </w:rPr>
        <w:t xml:space="preserve"> - </w:t>
      </w:r>
      <w:r w:rsidR="00DE69CF" w:rsidRPr="00DE69CF">
        <w:rPr>
          <w:rFonts w:ascii="Arial" w:hAnsi="Arial" w:cs="Arial"/>
          <w:sz w:val="24"/>
          <w:szCs w:val="24"/>
          <w:highlight w:val="yellow"/>
          <w:u w:val="single"/>
        </w:rPr>
        <w:t>Х</w:t>
      </w:r>
      <w:r w:rsidRPr="00EB1795">
        <w:rPr>
          <w:rFonts w:ascii="Arial" w:hAnsi="Arial" w:cs="Arial"/>
          <w:sz w:val="24"/>
          <w:szCs w:val="24"/>
        </w:rPr>
        <w:t xml:space="preserve"> человек</w:t>
      </w:r>
      <w:r w:rsidR="00DE69CF">
        <w:rPr>
          <w:rFonts w:ascii="Arial" w:hAnsi="Arial" w:cs="Arial"/>
          <w:sz w:val="24"/>
          <w:szCs w:val="24"/>
        </w:rPr>
        <w:t xml:space="preserve"> (данными о </w:t>
      </w:r>
      <w:r w:rsidR="00DE69CF" w:rsidRPr="00497F3D">
        <w:rPr>
          <w:rFonts w:ascii="Arial" w:hAnsi="Arial" w:cs="Arial"/>
          <w:sz w:val="24"/>
          <w:szCs w:val="24"/>
          <w:highlight w:val="yellow"/>
          <w:u w:val="single"/>
        </w:rPr>
        <w:t>поступивших 2016-2017 году</w:t>
      </w:r>
      <w:r w:rsidR="00DE69CF">
        <w:rPr>
          <w:rFonts w:ascii="Arial" w:hAnsi="Arial" w:cs="Arial"/>
          <w:sz w:val="24"/>
          <w:szCs w:val="24"/>
        </w:rPr>
        <w:t xml:space="preserve"> – </w:t>
      </w:r>
      <w:r w:rsidR="00497F3D" w:rsidRPr="00497F3D">
        <w:rPr>
          <w:rFonts w:ascii="Arial" w:hAnsi="Arial" w:cs="Arial"/>
          <w:sz w:val="24"/>
          <w:szCs w:val="24"/>
          <w:highlight w:val="yellow"/>
          <w:u w:val="single"/>
        </w:rPr>
        <w:t xml:space="preserve">учреждение </w:t>
      </w:r>
      <w:r w:rsidR="00DE69CF" w:rsidRPr="00497F3D">
        <w:rPr>
          <w:rFonts w:ascii="Arial" w:hAnsi="Arial" w:cs="Arial"/>
          <w:sz w:val="24"/>
          <w:szCs w:val="24"/>
          <w:highlight w:val="yellow"/>
          <w:u w:val="single"/>
        </w:rPr>
        <w:t>не располагае</w:t>
      </w:r>
      <w:r w:rsidR="00497F3D" w:rsidRPr="00497F3D">
        <w:rPr>
          <w:rFonts w:ascii="Arial" w:hAnsi="Arial" w:cs="Arial"/>
          <w:sz w:val="24"/>
          <w:szCs w:val="24"/>
          <w:highlight w:val="yellow"/>
          <w:u w:val="single"/>
        </w:rPr>
        <w:t>т</w:t>
      </w:r>
      <w:r w:rsidR="00DE69CF">
        <w:rPr>
          <w:rFonts w:ascii="Arial" w:hAnsi="Arial" w:cs="Arial"/>
          <w:sz w:val="24"/>
          <w:szCs w:val="24"/>
        </w:rPr>
        <w:t>)</w:t>
      </w:r>
      <w:r w:rsidR="00AE1481">
        <w:rPr>
          <w:rFonts w:ascii="Arial" w:hAnsi="Arial" w:cs="Arial"/>
          <w:sz w:val="24"/>
          <w:szCs w:val="24"/>
        </w:rPr>
        <w:t xml:space="preserve">, в </w:t>
      </w:r>
      <w:r w:rsidR="00AE1481" w:rsidRPr="00AE1481">
        <w:rPr>
          <w:rFonts w:ascii="Arial" w:hAnsi="Arial" w:cs="Arial"/>
          <w:sz w:val="24"/>
          <w:szCs w:val="24"/>
          <w:highlight w:val="yellow"/>
          <w:u w:val="single"/>
        </w:rPr>
        <w:t>2015-2016 уч. году – 16% от выпуска</w:t>
      </w:r>
      <w:r w:rsidRPr="00EB1795">
        <w:rPr>
          <w:rFonts w:ascii="Arial" w:hAnsi="Arial" w:cs="Arial"/>
          <w:sz w:val="24"/>
          <w:szCs w:val="24"/>
        </w:rPr>
        <w:t xml:space="preserve">, </w:t>
      </w:r>
      <w:r w:rsidR="0058315F" w:rsidRPr="00EB1795">
        <w:rPr>
          <w:rFonts w:ascii="Arial" w:hAnsi="Arial" w:cs="Arial"/>
          <w:sz w:val="24"/>
          <w:szCs w:val="24"/>
        </w:rPr>
        <w:t xml:space="preserve"> </w:t>
      </w:r>
    </w:p>
    <w:p w:rsidR="0090456C" w:rsidRPr="00EB1795" w:rsidRDefault="0090456C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д) количество обучающихся, </w:t>
      </w:r>
      <w:r w:rsidR="00DE69CF">
        <w:rPr>
          <w:rFonts w:ascii="Arial" w:hAnsi="Arial" w:cs="Arial"/>
          <w:sz w:val="24"/>
          <w:szCs w:val="24"/>
        </w:rPr>
        <w:t>поступивших</w:t>
      </w:r>
      <w:r w:rsidRPr="00EB1795">
        <w:rPr>
          <w:rFonts w:ascii="Arial" w:hAnsi="Arial" w:cs="Arial"/>
          <w:sz w:val="24"/>
          <w:szCs w:val="24"/>
        </w:rPr>
        <w:t xml:space="preserve"> в текущем году в 1 класс -</w:t>
      </w:r>
      <w:r w:rsidR="00497F3D">
        <w:rPr>
          <w:rFonts w:ascii="Arial" w:hAnsi="Arial" w:cs="Arial"/>
          <w:sz w:val="24"/>
          <w:szCs w:val="24"/>
        </w:rPr>
        <w:t xml:space="preserve"> </w:t>
      </w:r>
      <w:r w:rsidR="00497F3D" w:rsidRPr="00497F3D">
        <w:rPr>
          <w:rFonts w:ascii="Arial" w:hAnsi="Arial" w:cs="Arial"/>
          <w:sz w:val="24"/>
          <w:szCs w:val="24"/>
          <w:highlight w:val="yellow"/>
          <w:u w:val="single"/>
        </w:rPr>
        <w:t>45</w:t>
      </w:r>
      <w:r w:rsidRPr="00497F3D">
        <w:rPr>
          <w:rFonts w:ascii="Arial" w:hAnsi="Arial" w:cs="Arial"/>
          <w:sz w:val="24"/>
          <w:szCs w:val="24"/>
          <w:highlight w:val="yellow"/>
          <w:u w:val="single"/>
        </w:rPr>
        <w:t xml:space="preserve"> человек</w:t>
      </w:r>
      <w:r w:rsidRPr="00EB1795">
        <w:rPr>
          <w:rFonts w:ascii="Arial" w:hAnsi="Arial" w:cs="Arial"/>
          <w:sz w:val="24"/>
          <w:szCs w:val="24"/>
        </w:rPr>
        <w:t>;</w:t>
      </w:r>
      <w:r w:rsidR="00DE69CF">
        <w:rPr>
          <w:rFonts w:ascii="Arial" w:hAnsi="Arial" w:cs="Arial"/>
          <w:sz w:val="24"/>
          <w:szCs w:val="24"/>
        </w:rPr>
        <w:t xml:space="preserve"> на сокращенный срок обучения </w:t>
      </w:r>
      <w:r w:rsidR="00DE69CF" w:rsidRPr="00DE69CF">
        <w:rPr>
          <w:rFonts w:ascii="Arial" w:hAnsi="Arial" w:cs="Arial"/>
          <w:sz w:val="24"/>
          <w:szCs w:val="24"/>
          <w:highlight w:val="yellow"/>
          <w:u w:val="single"/>
        </w:rPr>
        <w:t xml:space="preserve">15 </w:t>
      </w:r>
      <w:proofErr w:type="gramStart"/>
      <w:r w:rsidR="00DE69CF" w:rsidRPr="00DE69CF">
        <w:rPr>
          <w:rFonts w:ascii="Arial" w:hAnsi="Arial" w:cs="Arial"/>
          <w:sz w:val="24"/>
          <w:szCs w:val="24"/>
          <w:highlight w:val="yellow"/>
          <w:u w:val="single"/>
        </w:rPr>
        <w:t>чел</w:t>
      </w:r>
      <w:proofErr w:type="gramEnd"/>
      <w:r w:rsidR="00DE69CF">
        <w:rPr>
          <w:rFonts w:ascii="Arial" w:hAnsi="Arial" w:cs="Arial"/>
          <w:sz w:val="24"/>
          <w:szCs w:val="24"/>
        </w:rPr>
        <w:t>;</w:t>
      </w:r>
    </w:p>
    <w:p w:rsidR="0090456C" w:rsidRPr="00EB1795" w:rsidRDefault="0090456C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е) коли</w:t>
      </w:r>
      <w:r w:rsidR="00263523">
        <w:rPr>
          <w:rFonts w:ascii="Arial" w:hAnsi="Arial" w:cs="Arial"/>
          <w:sz w:val="24"/>
          <w:szCs w:val="24"/>
        </w:rPr>
        <w:t>чество укомплектованных групп</w:t>
      </w:r>
      <w:r w:rsidRPr="00EB1795">
        <w:rPr>
          <w:rFonts w:ascii="Arial" w:hAnsi="Arial" w:cs="Arial"/>
          <w:sz w:val="24"/>
          <w:szCs w:val="24"/>
        </w:rPr>
        <w:t>:</w:t>
      </w:r>
    </w:p>
    <w:p w:rsidR="0090456C" w:rsidRPr="00EB1795" w:rsidRDefault="00263523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учебных 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>групп</w:t>
      </w:r>
      <w:r w:rsidR="0090456C"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всего - 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>25</w:t>
      </w:r>
      <w:r w:rsidR="0090456C"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; количество обучающихся - 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>310</w:t>
      </w:r>
      <w:r w:rsidR="0090456C"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человек</w:t>
      </w:r>
      <w:r w:rsidR="0090456C" w:rsidRPr="00EB1795">
        <w:rPr>
          <w:rFonts w:ascii="Arial" w:hAnsi="Arial" w:cs="Arial"/>
          <w:sz w:val="24"/>
          <w:szCs w:val="24"/>
        </w:rPr>
        <w:t>;</w:t>
      </w:r>
    </w:p>
    <w:p w:rsidR="0090456C" w:rsidRPr="00EB1795" w:rsidRDefault="0090456C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из них обучаются:</w:t>
      </w:r>
    </w:p>
    <w:p w:rsidR="0090456C" w:rsidRPr="00EB1795" w:rsidRDefault="0090456C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в 1 смену - </w:t>
      </w:r>
      <w:r w:rsidR="00A610CA" w:rsidRPr="00263523">
        <w:rPr>
          <w:rFonts w:ascii="Arial" w:hAnsi="Arial" w:cs="Arial"/>
          <w:sz w:val="24"/>
          <w:szCs w:val="24"/>
          <w:highlight w:val="yellow"/>
          <w:u w:val="single"/>
        </w:rPr>
        <w:t>1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классов, </w:t>
      </w:r>
      <w:r w:rsidR="00263523" w:rsidRPr="00263523">
        <w:rPr>
          <w:rFonts w:ascii="Arial" w:hAnsi="Arial" w:cs="Arial"/>
          <w:sz w:val="24"/>
          <w:szCs w:val="24"/>
          <w:highlight w:val="yellow"/>
          <w:u w:val="single"/>
        </w:rPr>
        <w:t>14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обучающихся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EB1795" w:rsidRDefault="0090456C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во 2 смену - </w:t>
      </w:r>
      <w:r w:rsidR="00263523" w:rsidRPr="00263523">
        <w:rPr>
          <w:rFonts w:ascii="Arial" w:hAnsi="Arial" w:cs="Arial"/>
          <w:sz w:val="24"/>
          <w:szCs w:val="24"/>
          <w:highlight w:val="yellow"/>
          <w:u w:val="single"/>
        </w:rPr>
        <w:t>24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классов, </w:t>
      </w:r>
      <w:r w:rsidR="00263523" w:rsidRPr="00263523">
        <w:rPr>
          <w:rFonts w:ascii="Arial" w:hAnsi="Arial" w:cs="Arial"/>
          <w:sz w:val="24"/>
          <w:szCs w:val="24"/>
          <w:highlight w:val="yellow"/>
          <w:u w:val="single"/>
        </w:rPr>
        <w:t>296</w:t>
      </w:r>
      <w:r w:rsidRPr="00263523">
        <w:rPr>
          <w:rFonts w:ascii="Arial" w:hAnsi="Arial" w:cs="Arial"/>
          <w:sz w:val="24"/>
          <w:szCs w:val="24"/>
          <w:highlight w:val="yellow"/>
          <w:u w:val="single"/>
        </w:rPr>
        <w:t xml:space="preserve"> обучающихся</w:t>
      </w:r>
      <w:r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ж) наличие образовательных программ - </w:t>
      </w:r>
      <w:r w:rsidR="008E244A" w:rsidRPr="00EB1795">
        <w:rPr>
          <w:rFonts w:ascii="Arial" w:hAnsi="Arial" w:cs="Arial"/>
          <w:sz w:val="24"/>
          <w:szCs w:val="24"/>
          <w:highlight w:val="yellow"/>
          <w:u w:val="single"/>
        </w:rPr>
        <w:t>имеются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A610CA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</w:t>
      </w:r>
      <w:r w:rsidR="00A610CA">
        <w:rPr>
          <w:rFonts w:ascii="Arial" w:hAnsi="Arial" w:cs="Arial"/>
          <w:sz w:val="24"/>
          <w:szCs w:val="24"/>
        </w:rPr>
        <w:t xml:space="preserve">                      </w:t>
      </w:r>
      <w:r w:rsidRPr="00A610CA">
        <w:rPr>
          <w:rFonts w:ascii="Arial" w:hAnsi="Arial" w:cs="Arial"/>
          <w:b/>
          <w:sz w:val="18"/>
          <w:szCs w:val="18"/>
        </w:rPr>
        <w:t>(имеются, не имеются)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з) наличие программ развития учреждения-</w:t>
      </w:r>
      <w:r w:rsidR="008E244A" w:rsidRPr="00EB1795">
        <w:rPr>
          <w:rFonts w:ascii="Arial" w:hAnsi="Arial" w:cs="Arial"/>
          <w:sz w:val="24"/>
          <w:szCs w:val="24"/>
        </w:rPr>
        <w:t xml:space="preserve"> </w:t>
      </w:r>
      <w:r w:rsidR="008E244A" w:rsidRPr="00EB1795">
        <w:rPr>
          <w:rFonts w:ascii="Arial" w:hAnsi="Arial" w:cs="Arial"/>
          <w:sz w:val="24"/>
          <w:szCs w:val="24"/>
          <w:highlight w:val="yellow"/>
          <w:u w:val="single"/>
        </w:rPr>
        <w:t>имеется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A610CA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  <w:u w:val="single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610CA">
        <w:rPr>
          <w:rFonts w:ascii="Arial" w:hAnsi="Arial" w:cs="Arial"/>
          <w:sz w:val="24"/>
          <w:szCs w:val="24"/>
        </w:rPr>
        <w:t xml:space="preserve">                           </w:t>
      </w:r>
      <w:r w:rsidRPr="00A610CA">
        <w:rPr>
          <w:rFonts w:ascii="Arial" w:hAnsi="Arial" w:cs="Arial"/>
          <w:sz w:val="18"/>
          <w:szCs w:val="18"/>
          <w:u w:val="single"/>
        </w:rPr>
        <w:t>(имеются, не имеются)</w:t>
      </w:r>
    </w:p>
    <w:p w:rsidR="0090456C" w:rsidRPr="00EB1795" w:rsidRDefault="00DE69CF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и) </w:t>
      </w:r>
      <w:r w:rsidR="0090456C" w:rsidRPr="00EB1795">
        <w:rPr>
          <w:rFonts w:ascii="Arial" w:hAnsi="Arial" w:cs="Arial"/>
          <w:sz w:val="24"/>
          <w:szCs w:val="24"/>
        </w:rPr>
        <w:t>укомплектованность штатов учреждения:</w:t>
      </w:r>
    </w:p>
    <w:p w:rsidR="00812AD0" w:rsidRPr="00C71AB8" w:rsidRDefault="00812AD0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руководители различных уровней – </w:t>
      </w:r>
      <w:r w:rsidRPr="00C71AB8">
        <w:rPr>
          <w:rFonts w:ascii="Arial" w:hAnsi="Arial" w:cs="Arial"/>
          <w:sz w:val="24"/>
          <w:szCs w:val="24"/>
          <w:highlight w:val="yellow"/>
          <w:u w:val="single"/>
        </w:rPr>
        <w:t xml:space="preserve">5 чел.- </w:t>
      </w:r>
      <w:r w:rsidR="00C71AB8" w:rsidRPr="00C71AB8">
        <w:rPr>
          <w:rFonts w:ascii="Arial" w:hAnsi="Arial" w:cs="Arial"/>
          <w:sz w:val="24"/>
          <w:szCs w:val="24"/>
          <w:highlight w:val="yellow"/>
          <w:u w:val="single"/>
        </w:rPr>
        <w:t>13,88 %</w:t>
      </w:r>
    </w:p>
    <w:p w:rsidR="0090456C" w:rsidRDefault="00D3259A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педагогически</w:t>
      </w:r>
      <w:r w:rsidR="00812AD0">
        <w:rPr>
          <w:rFonts w:ascii="Arial" w:hAnsi="Arial" w:cs="Arial"/>
          <w:sz w:val="24"/>
          <w:szCs w:val="24"/>
        </w:rPr>
        <w:t>е</w:t>
      </w:r>
      <w:r w:rsidRPr="00EB1795">
        <w:rPr>
          <w:rFonts w:ascii="Arial" w:hAnsi="Arial" w:cs="Arial"/>
          <w:sz w:val="24"/>
          <w:szCs w:val="24"/>
        </w:rPr>
        <w:t xml:space="preserve"> работник</w:t>
      </w:r>
      <w:r w:rsidR="00812AD0">
        <w:rPr>
          <w:rFonts w:ascii="Arial" w:hAnsi="Arial" w:cs="Arial"/>
          <w:sz w:val="24"/>
          <w:szCs w:val="24"/>
        </w:rPr>
        <w:t>и</w:t>
      </w:r>
      <w:r w:rsidRPr="00EB1795">
        <w:rPr>
          <w:rFonts w:ascii="Arial" w:hAnsi="Arial" w:cs="Arial"/>
          <w:sz w:val="24"/>
          <w:szCs w:val="24"/>
        </w:rPr>
        <w:t xml:space="preserve"> – </w:t>
      </w:r>
      <w:r w:rsidRPr="00C71AB8">
        <w:rPr>
          <w:rFonts w:ascii="Arial" w:hAnsi="Arial" w:cs="Arial"/>
          <w:sz w:val="24"/>
          <w:szCs w:val="24"/>
          <w:highlight w:val="yellow"/>
          <w:u w:val="single"/>
        </w:rPr>
        <w:t>1</w:t>
      </w:r>
      <w:r w:rsidR="00812AD0" w:rsidRPr="00C71AB8">
        <w:rPr>
          <w:rFonts w:ascii="Arial" w:hAnsi="Arial" w:cs="Arial"/>
          <w:sz w:val="24"/>
          <w:szCs w:val="24"/>
          <w:highlight w:val="yellow"/>
          <w:u w:val="single"/>
        </w:rPr>
        <w:t>8</w:t>
      </w:r>
      <w:r w:rsidRPr="00C71AB8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812AD0" w:rsidRPr="00C71AB8">
        <w:rPr>
          <w:rFonts w:ascii="Arial" w:hAnsi="Arial" w:cs="Arial"/>
          <w:sz w:val="24"/>
          <w:szCs w:val="24"/>
          <w:highlight w:val="yellow"/>
          <w:u w:val="single"/>
        </w:rPr>
        <w:t>чел.</w:t>
      </w:r>
      <w:r w:rsidRPr="00C71AB8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C71AB8" w:rsidRPr="00C71AB8">
        <w:rPr>
          <w:rFonts w:ascii="Arial" w:hAnsi="Arial" w:cs="Arial"/>
          <w:sz w:val="24"/>
          <w:szCs w:val="24"/>
          <w:highlight w:val="yellow"/>
          <w:u w:val="single"/>
        </w:rPr>
        <w:t>–</w:t>
      </w:r>
      <w:r w:rsidR="00812AD0" w:rsidRPr="00C71AB8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C71AB8" w:rsidRPr="00C71AB8">
        <w:rPr>
          <w:rFonts w:ascii="Arial" w:hAnsi="Arial" w:cs="Arial"/>
          <w:sz w:val="24"/>
          <w:szCs w:val="24"/>
          <w:highlight w:val="yellow"/>
          <w:u w:val="single"/>
        </w:rPr>
        <w:t xml:space="preserve">50,00 </w:t>
      </w:r>
      <w:r w:rsidR="0090456C" w:rsidRPr="00C71AB8">
        <w:rPr>
          <w:rFonts w:ascii="Arial" w:hAnsi="Arial" w:cs="Arial"/>
          <w:sz w:val="24"/>
          <w:szCs w:val="24"/>
          <w:highlight w:val="yellow"/>
          <w:u w:val="single"/>
        </w:rPr>
        <w:t>%;</w:t>
      </w:r>
    </w:p>
    <w:p w:rsidR="00812AD0" w:rsidRDefault="00812AD0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служащие различных уровней – </w:t>
      </w:r>
      <w:r w:rsidRPr="00C71AB8">
        <w:rPr>
          <w:rFonts w:ascii="Arial" w:hAnsi="Arial" w:cs="Arial"/>
          <w:sz w:val="24"/>
          <w:szCs w:val="24"/>
          <w:highlight w:val="yellow"/>
          <w:u w:val="single"/>
        </w:rPr>
        <w:t xml:space="preserve">6 чел. </w:t>
      </w:r>
      <w:r w:rsidR="00C71AB8" w:rsidRPr="00C71AB8">
        <w:rPr>
          <w:rFonts w:ascii="Arial" w:hAnsi="Arial" w:cs="Arial"/>
          <w:sz w:val="24"/>
          <w:szCs w:val="24"/>
          <w:highlight w:val="yellow"/>
          <w:u w:val="single"/>
        </w:rPr>
        <w:t>–</w:t>
      </w:r>
      <w:r w:rsidRPr="00C71AB8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C71AB8" w:rsidRPr="00C71AB8">
        <w:rPr>
          <w:rFonts w:ascii="Arial" w:hAnsi="Arial" w:cs="Arial"/>
          <w:sz w:val="24"/>
          <w:szCs w:val="24"/>
          <w:highlight w:val="yellow"/>
          <w:u w:val="single"/>
        </w:rPr>
        <w:t>16,66 %</w:t>
      </w:r>
    </w:p>
    <w:p w:rsidR="00812AD0" w:rsidRPr="00EB1795" w:rsidRDefault="00812AD0" w:rsidP="0049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рабочие </w:t>
      </w:r>
      <w:r w:rsidR="00C71AB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C71AB8">
        <w:rPr>
          <w:rFonts w:ascii="Arial" w:hAnsi="Arial" w:cs="Arial"/>
          <w:sz w:val="24"/>
          <w:szCs w:val="24"/>
          <w:highlight w:val="yellow"/>
          <w:u w:val="single"/>
        </w:rPr>
        <w:t>7</w:t>
      </w:r>
      <w:r w:rsidR="00C71AB8" w:rsidRPr="00C71AB8">
        <w:rPr>
          <w:rFonts w:ascii="Arial" w:hAnsi="Arial" w:cs="Arial"/>
          <w:sz w:val="24"/>
          <w:szCs w:val="24"/>
          <w:highlight w:val="yellow"/>
          <w:u w:val="single"/>
        </w:rPr>
        <w:t xml:space="preserve"> чел. – 19,45 %</w:t>
      </w:r>
    </w:p>
    <w:p w:rsidR="00270F0D" w:rsidRPr="00EB1795" w:rsidRDefault="0090456C" w:rsidP="00270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</w:rPr>
        <w:t xml:space="preserve">к) наличие плана работы организации на </w:t>
      </w:r>
      <w:r w:rsidRPr="00EB1795">
        <w:rPr>
          <w:rFonts w:ascii="Arial" w:hAnsi="Arial" w:cs="Arial"/>
          <w:sz w:val="24"/>
          <w:szCs w:val="24"/>
          <w:highlight w:val="yellow"/>
        </w:rPr>
        <w:t>20</w:t>
      </w:r>
      <w:r w:rsidR="00270F0D" w:rsidRPr="00EB1795">
        <w:rPr>
          <w:rFonts w:ascii="Arial" w:hAnsi="Arial" w:cs="Arial"/>
          <w:sz w:val="24"/>
          <w:szCs w:val="24"/>
          <w:highlight w:val="yellow"/>
        </w:rPr>
        <w:t>17</w:t>
      </w:r>
      <w:r w:rsidRPr="00EB1795">
        <w:rPr>
          <w:rFonts w:ascii="Arial" w:hAnsi="Arial" w:cs="Arial"/>
          <w:sz w:val="24"/>
          <w:szCs w:val="24"/>
          <w:highlight w:val="yellow"/>
        </w:rPr>
        <w:t>-20</w:t>
      </w:r>
      <w:r w:rsidR="00270F0D" w:rsidRPr="00EB1795">
        <w:rPr>
          <w:rFonts w:ascii="Arial" w:hAnsi="Arial" w:cs="Arial"/>
          <w:sz w:val="24"/>
          <w:szCs w:val="24"/>
          <w:highlight w:val="yellow"/>
        </w:rPr>
        <w:t>18</w:t>
      </w:r>
      <w:r w:rsidRPr="00EB1795">
        <w:rPr>
          <w:rFonts w:ascii="Arial" w:hAnsi="Arial" w:cs="Arial"/>
          <w:sz w:val="24"/>
          <w:szCs w:val="24"/>
        </w:rPr>
        <w:t xml:space="preserve"> учебный год-</w:t>
      </w:r>
      <w:r w:rsidR="00270F0D" w:rsidRPr="00EB1795">
        <w:rPr>
          <w:rFonts w:ascii="Arial" w:hAnsi="Arial" w:cs="Arial"/>
          <w:sz w:val="24"/>
          <w:szCs w:val="24"/>
        </w:rPr>
        <w:t xml:space="preserve"> </w:t>
      </w:r>
      <w:r w:rsidR="00475EB4" w:rsidRPr="00EB1795">
        <w:rPr>
          <w:rFonts w:ascii="Arial" w:hAnsi="Arial" w:cs="Arial"/>
          <w:sz w:val="24"/>
          <w:szCs w:val="24"/>
          <w:highlight w:val="yellow"/>
          <w:u w:val="single"/>
        </w:rPr>
        <w:t>в</w:t>
      </w:r>
      <w:r w:rsidR="00270F0D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475EB4" w:rsidRPr="00EB1795">
        <w:rPr>
          <w:rFonts w:ascii="Arial" w:hAnsi="Arial" w:cs="Arial"/>
          <w:sz w:val="24"/>
          <w:szCs w:val="24"/>
          <w:highlight w:val="yellow"/>
          <w:u w:val="single"/>
        </w:rPr>
        <w:t>стадии разработки (утверждение - на августовском педсовете)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.</w:t>
      </w:r>
    </w:p>
    <w:p w:rsidR="0090456C" w:rsidRPr="00A610CA" w:rsidRDefault="0090456C" w:rsidP="00270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trike/>
          <w:sz w:val="18"/>
          <w:szCs w:val="18"/>
          <w:u w:val="single"/>
        </w:rPr>
      </w:pPr>
      <w:r w:rsidRPr="00A610CA">
        <w:rPr>
          <w:rFonts w:ascii="Arial" w:hAnsi="Arial" w:cs="Arial"/>
          <w:b/>
          <w:strike/>
          <w:sz w:val="18"/>
          <w:szCs w:val="18"/>
        </w:rPr>
        <w:t>(имеются, не имеются)</w:t>
      </w:r>
    </w:p>
    <w:p w:rsidR="0090456C" w:rsidRPr="00EB1795" w:rsidRDefault="0090456C" w:rsidP="0090456C">
      <w:pPr>
        <w:ind w:right="-2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5. Состояние материально-технической базы и оснащенности образовательного процесса оценивается как </w:t>
      </w:r>
      <w:r w:rsidR="009805D6" w:rsidRPr="00EB1795">
        <w:rPr>
          <w:rFonts w:ascii="Arial" w:hAnsi="Arial" w:cs="Arial"/>
          <w:sz w:val="24"/>
          <w:szCs w:val="24"/>
          <w:highlight w:val="yellow"/>
          <w:u w:val="single"/>
        </w:rPr>
        <w:t>удовлетворительное</w:t>
      </w:r>
      <w:r w:rsidRPr="00EB1795">
        <w:rPr>
          <w:rFonts w:ascii="Arial" w:hAnsi="Arial" w:cs="Arial"/>
          <w:sz w:val="24"/>
          <w:szCs w:val="24"/>
        </w:rPr>
        <w:t>.</w:t>
      </w:r>
    </w:p>
    <w:p w:rsidR="0090456C" w:rsidRPr="00A610CA" w:rsidRDefault="00A610CA" w:rsidP="0090456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A610CA">
        <w:rPr>
          <w:rFonts w:ascii="Arial" w:hAnsi="Arial" w:cs="Arial"/>
          <w:b/>
          <w:sz w:val="18"/>
          <w:szCs w:val="18"/>
        </w:rPr>
        <w:t xml:space="preserve">(удовлетворительное, неудовлетворительное).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lastRenderedPageBreak/>
        <w:t xml:space="preserve">Здания и объекты учреждения </w:t>
      </w:r>
      <w:r w:rsidRPr="00A610CA">
        <w:rPr>
          <w:rFonts w:ascii="Arial" w:hAnsi="Arial" w:cs="Arial"/>
          <w:strike/>
          <w:sz w:val="24"/>
          <w:szCs w:val="24"/>
        </w:rPr>
        <w:t>оборудованы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(не оборудованы)</w:t>
      </w:r>
      <w:r w:rsidRPr="00EB1795">
        <w:rPr>
          <w:rFonts w:ascii="Arial" w:hAnsi="Arial" w:cs="Arial"/>
          <w:sz w:val="24"/>
          <w:szCs w:val="24"/>
        </w:rPr>
        <w:t xml:space="preserve"> техническими средствами </w:t>
      </w:r>
      <w:proofErr w:type="spellStart"/>
      <w:r w:rsidRPr="00EB1795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EB1795">
        <w:rPr>
          <w:rFonts w:ascii="Arial" w:hAnsi="Arial" w:cs="Arial"/>
          <w:sz w:val="24"/>
          <w:szCs w:val="24"/>
        </w:rPr>
        <w:t xml:space="preserve"> среды для передвижения обучающихся с ограниченными возм</w:t>
      </w:r>
      <w:r w:rsidR="009805D6" w:rsidRPr="00EB1795">
        <w:rPr>
          <w:rFonts w:ascii="Arial" w:hAnsi="Arial" w:cs="Arial"/>
          <w:sz w:val="24"/>
          <w:szCs w:val="24"/>
        </w:rPr>
        <w:t>ожностями здоровья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а) наличие материально-технической базы и оснащенности учреждения:</w:t>
      </w:r>
    </w:p>
    <w:p w:rsidR="00D66077" w:rsidRDefault="00D66077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2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948"/>
        <w:gridCol w:w="1201"/>
        <w:gridCol w:w="1713"/>
        <w:gridCol w:w="2962"/>
        <w:gridCol w:w="2211"/>
      </w:tblGrid>
      <w:tr w:rsidR="0069132B" w:rsidRPr="0069132B" w:rsidTr="009A6C08">
        <w:tc>
          <w:tcPr>
            <w:tcW w:w="104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132B" w:rsidRPr="0069132B" w:rsidRDefault="0069132B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132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Обеспечение образовательной деятельности оснащенными помещениями.</w:t>
            </w:r>
          </w:p>
        </w:tc>
      </w:tr>
      <w:tr w:rsidR="009A6C08" w:rsidRPr="0069132B" w:rsidTr="009A6C08">
        <w:tc>
          <w:tcPr>
            <w:tcW w:w="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 № п/п</w:t>
            </w: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Назначение оснащенных помещений (учебные, административные, подсобные, для обеспечения обучающихся, воспитанников и работников питанием и медицинским обслуживанием, иное)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Площадь помещений</w:t>
            </w:r>
          </w:p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2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заключений, выданных органами, осуществляющими государственный </w:t>
            </w:r>
            <w:proofErr w:type="spellStart"/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санитарно</w:t>
            </w:r>
            <w:proofErr w:type="spellEnd"/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 xml:space="preserve"> - эпидемиологический надзор, государственный      пожарный надзор</w:t>
            </w:r>
          </w:p>
        </w:tc>
        <w:tc>
          <w:tcPr>
            <w:tcW w:w="2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Обследование объекта на предмет инженерно-технической укрепленности и антитеррористической безопасности</w:t>
            </w:r>
          </w:p>
        </w:tc>
      </w:tr>
      <w:tr w:rsidR="009A6C08" w:rsidRPr="0069132B" w:rsidTr="009A6C08">
        <w:tc>
          <w:tcPr>
            <w:tcW w:w="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A6C08" w:rsidRPr="0069132B" w:rsidTr="009A6C08">
        <w:tc>
          <w:tcPr>
            <w:tcW w:w="41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учебные классы (художественные мастерские)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7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Свидетельство о государственной регистрации права 71-АВ 356116 Управления Федеральной регистрационной службы по Тульской области</w:t>
            </w:r>
          </w:p>
        </w:tc>
        <w:tc>
          <w:tcPr>
            <w:tcW w:w="2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Санитарно-эпидемиологическое заключение № 71.ТЦ.05.000. М.000521.06.11 от 24.06.2011 г. Управления Федеральной службы по надзору в сфере защиты прав потребителей и благополучия человека по Тульской области.</w:t>
            </w:r>
          </w:p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Заключение о соответствии объекта защиты обязательным требованиям пожарной безопасности от 08.11.2011 г. Отдела надзорной деятельности Советского района г. Тулы главного управления МЧС России по Тульской области.</w:t>
            </w:r>
          </w:p>
        </w:tc>
        <w:tc>
          <w:tcPr>
            <w:tcW w:w="221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Состав комиссии.</w:t>
            </w:r>
          </w:p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Начальник и старший инженер ПЦО № 6 УВО по г. Туле, инженер Советского отдела филиала ФГУП «Охрана» МВД РФ по ТО.</w:t>
            </w: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натюрмортный фонд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методический кабинет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методический, выставочный фонды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выставочный зал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библиотека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архив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помещение для хранения глины и оборудования для скульптуры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помещение для хранения глины и оборудования для керамики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административные кабинеты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помещение для отдыха работников школы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кладовые материальных запасов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электрощитовая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хозяйственные помещения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помещения уборщиков служебных помещений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помещение для переобувания учащихся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гардероб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rPr>
          <w:trHeight w:val="37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- туалеты на 1-м и 2-м этажах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9A6C08" w:rsidRPr="0069132B" w:rsidRDefault="009A6C08" w:rsidP="006913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C08" w:rsidRPr="0069132B" w:rsidTr="009A6C08">
        <w:tc>
          <w:tcPr>
            <w:tcW w:w="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 2082,9</w:t>
            </w:r>
          </w:p>
        </w:tc>
        <w:tc>
          <w:tcPr>
            <w:tcW w:w="17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2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C08" w:rsidRPr="0069132B" w:rsidRDefault="009A6C08" w:rsidP="006913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 xml:space="preserve">жеквартально, </w:t>
            </w:r>
            <w:proofErr w:type="spellStart"/>
            <w:r w:rsidRPr="0069132B">
              <w:rPr>
                <w:rFonts w:ascii="Arial" w:hAnsi="Arial" w:cs="Arial"/>
                <w:color w:val="000000"/>
                <w:sz w:val="20"/>
                <w:szCs w:val="20"/>
              </w:rPr>
              <w:t>комиссионно</w:t>
            </w:r>
            <w:proofErr w:type="spellEnd"/>
          </w:p>
        </w:tc>
      </w:tr>
    </w:tbl>
    <w:p w:rsidR="0069132B" w:rsidRDefault="0069132B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9132B" w:rsidRDefault="0069132B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2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228"/>
        <w:gridCol w:w="3211"/>
        <w:gridCol w:w="1839"/>
        <w:gridCol w:w="1405"/>
      </w:tblGrid>
      <w:tr w:rsidR="00D66077" w:rsidRPr="00D66077" w:rsidTr="00A619A2">
        <w:tc>
          <w:tcPr>
            <w:tcW w:w="1045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077" w:rsidRPr="00A619A2" w:rsidRDefault="00D66077" w:rsidP="00A61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9A2">
              <w:rPr>
                <w:rFonts w:ascii="Arial" w:hAnsi="Arial" w:cs="Arial"/>
                <w:b/>
                <w:sz w:val="20"/>
                <w:szCs w:val="20"/>
              </w:rPr>
              <w:t>Обеспечение образовательного процесса оборудованными учебными кабинетами</w:t>
            </w:r>
          </w:p>
          <w:p w:rsidR="00D66077" w:rsidRPr="00A619A2" w:rsidRDefault="00D66077" w:rsidP="00A61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b/>
                <w:sz w:val="20"/>
                <w:szCs w:val="20"/>
              </w:rPr>
              <w:t>(учебными мастерскими) и оборудованием</w:t>
            </w:r>
            <w:r w:rsidR="00A619A2" w:rsidRPr="00A619A2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A619A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619A2" w:rsidRPr="00A619A2" w:rsidTr="00A619A2">
        <w:tc>
          <w:tcPr>
            <w:tcW w:w="17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619A2">
              <w:rPr>
                <w:rFonts w:ascii="Arial" w:hAnsi="Arial" w:cs="Arial"/>
                <w:b/>
                <w:sz w:val="18"/>
                <w:szCs w:val="18"/>
              </w:rPr>
              <w:t>Образова</w:t>
            </w:r>
            <w:proofErr w:type="spellEnd"/>
            <w:r w:rsidRPr="00A619A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619A2" w:rsidRPr="00A619A2" w:rsidRDefault="00A619A2" w:rsidP="00A61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9A2">
              <w:rPr>
                <w:rFonts w:ascii="Arial" w:hAnsi="Arial" w:cs="Arial"/>
                <w:b/>
                <w:sz w:val="18"/>
                <w:szCs w:val="18"/>
              </w:rPr>
              <w:t>тельная</w:t>
            </w:r>
          </w:p>
          <w:p w:rsidR="00A619A2" w:rsidRPr="00A619A2" w:rsidRDefault="00A619A2" w:rsidP="00A61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9A2">
              <w:rPr>
                <w:rFonts w:ascii="Arial" w:hAnsi="Arial" w:cs="Arial"/>
                <w:b/>
                <w:sz w:val="18"/>
                <w:szCs w:val="18"/>
              </w:rPr>
              <w:t xml:space="preserve"> программа</w:t>
            </w: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9A2">
              <w:rPr>
                <w:rFonts w:ascii="Arial" w:hAnsi="Arial" w:cs="Arial"/>
                <w:b/>
                <w:sz w:val="18"/>
                <w:szCs w:val="18"/>
              </w:rPr>
              <w:t xml:space="preserve">Учебный </w:t>
            </w:r>
          </w:p>
          <w:p w:rsidR="00A619A2" w:rsidRPr="00A619A2" w:rsidRDefault="00A619A2" w:rsidP="00A61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9A2">
              <w:rPr>
                <w:rFonts w:ascii="Arial" w:hAnsi="Arial" w:cs="Arial"/>
                <w:b/>
                <w:sz w:val="18"/>
                <w:szCs w:val="18"/>
              </w:rPr>
              <w:t>предмет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9A2">
              <w:rPr>
                <w:rFonts w:ascii="Arial" w:hAnsi="Arial" w:cs="Arial"/>
                <w:b/>
                <w:sz w:val="18"/>
                <w:szCs w:val="18"/>
              </w:rPr>
              <w:t>Номера учебных классов (мастерских) допустимых для проведения занятий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9A2">
              <w:rPr>
                <w:rFonts w:ascii="Arial" w:hAnsi="Arial" w:cs="Arial"/>
                <w:b/>
                <w:sz w:val="18"/>
                <w:szCs w:val="18"/>
              </w:rPr>
              <w:t>Оборудование для групповых (мелкогрупповых занятий) на группу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9A2">
              <w:rPr>
                <w:rFonts w:ascii="Arial" w:hAnsi="Arial" w:cs="Arial"/>
                <w:b/>
                <w:sz w:val="18"/>
                <w:szCs w:val="18"/>
              </w:rPr>
              <w:t>Наличие документации по ОТ </w:t>
            </w:r>
          </w:p>
        </w:tc>
      </w:tr>
      <w:tr w:rsidR="00A619A2" w:rsidRPr="00D66077" w:rsidTr="00A619A2">
        <w:tc>
          <w:tcPr>
            <w:tcW w:w="17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Станковая композиция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Прикладная композиция и работа в материале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8,25,30,39,41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Авторский спецкурс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Беседы об искусстве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Композиция прикладная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8, 39, 42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Работа в материале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8, 39, 42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Беседы об искусстве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История народной культуры и изобразительного искусства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rPr>
          <w:trHeight w:val="2325"/>
        </w:trPr>
        <w:tc>
          <w:tcPr>
            <w:tcW w:w="17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Дизайн</w:t>
            </w: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rPr>
          <w:trHeight w:val="2295"/>
        </w:trPr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Основы дизайн проектирования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Компьютерная графика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Композиция станковая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rPr>
          <w:trHeight w:val="465"/>
        </w:trPr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Беседы об искусстве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Архитектурно-художественное проектирование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Изобразительная грамотность. Художественные </w:t>
            </w: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материалы и технологии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4,6,7,9,10,12,14,15,16,35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4,6,7,9,10,12,14,15,16,35, 41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Объемно-пространственная композиция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Компьютерное композиционное моделирование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Черчение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Станковая композиция/Авторский спецкурс по станковому искусству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4,6,7,9,10,12,14,15,16,35, 41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Беседы об искусстве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История изобразительного искусства и архитектуры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Станковая композиция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Прикладная композиция и работа в материале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8, 25,30,39,41,42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Творческая мастерская</w:t>
            </w: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Рисунок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Станковая композиция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4,6,7,9,10,12,14,15,16,30,35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Прикладная композиция и работа в материале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8, 25,30,39,41,42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Беседы об искусстве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17,32,40,41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- 12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учительский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Стулья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Телевизор LCD 47 -1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Экран проекционный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Проектор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Видеомагнитофон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DVD плеер - 1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-1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Шкафы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Художественная студия</w:t>
            </w:r>
          </w:p>
        </w:tc>
        <w:tc>
          <w:tcPr>
            <w:tcW w:w="22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Творческий сеанс</w:t>
            </w: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4,6,7,9,10,12,14,15,16,25,30,35,39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Мольберты - 20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Табуреты - 25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Натурные столики - 9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Софиты на стойках – 3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Планшет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Телевизор LCD 47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Ноутбук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Стул преподавателя – 1</w:t>
            </w:r>
          </w:p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Шкаф (стеллаж) - 3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lastRenderedPageBreak/>
              <w:t>  Имеется</w:t>
            </w:r>
          </w:p>
        </w:tc>
      </w:tr>
      <w:tr w:rsidR="00A619A2" w:rsidRPr="00D66077" w:rsidTr="00A619A2">
        <w:tc>
          <w:tcPr>
            <w:tcW w:w="17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A619A2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619A2">
              <w:rPr>
                <w:rFonts w:ascii="Arial" w:hAnsi="Arial" w:cs="Arial"/>
                <w:sz w:val="20"/>
                <w:szCs w:val="20"/>
              </w:rPr>
              <w:t>. в 9, 30</w:t>
            </w:r>
          </w:p>
        </w:tc>
        <w:tc>
          <w:tcPr>
            <w:tcW w:w="1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Столы ученические – 9</w:t>
            </w:r>
          </w:p>
        </w:tc>
        <w:tc>
          <w:tcPr>
            <w:tcW w:w="1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19A2" w:rsidRPr="00A619A2" w:rsidRDefault="00A619A2" w:rsidP="00A619A2">
            <w:pPr>
              <w:rPr>
                <w:rFonts w:ascii="Arial" w:hAnsi="Arial" w:cs="Arial"/>
                <w:sz w:val="20"/>
                <w:szCs w:val="20"/>
              </w:rPr>
            </w:pPr>
            <w:r w:rsidRPr="00A619A2">
              <w:rPr>
                <w:rFonts w:ascii="Arial" w:hAnsi="Arial" w:cs="Arial"/>
                <w:sz w:val="20"/>
                <w:szCs w:val="20"/>
              </w:rPr>
              <w:t>  Имеется</w:t>
            </w:r>
          </w:p>
        </w:tc>
      </w:tr>
    </w:tbl>
    <w:p w:rsidR="00D66077" w:rsidRPr="00A619A2" w:rsidRDefault="00A619A2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19A2">
        <w:rPr>
          <w:rFonts w:ascii="Arial" w:hAnsi="Arial" w:cs="Arial"/>
          <w:b/>
          <w:sz w:val="24"/>
          <w:szCs w:val="24"/>
        </w:rPr>
        <w:t>Примечание.</w:t>
      </w:r>
    </w:p>
    <w:p w:rsidR="00D66077" w:rsidRPr="00A619A2" w:rsidRDefault="00A619A2" w:rsidP="00A619A2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Fonts w:ascii="Arial" w:hAnsi="Arial" w:cs="Arial"/>
          <w:sz w:val="24"/>
          <w:szCs w:val="24"/>
        </w:rPr>
      </w:pPr>
      <w:r w:rsidRPr="00A619A2">
        <w:rPr>
          <w:rFonts w:ascii="Arial" w:hAnsi="Arial" w:cs="Arial"/>
          <w:b/>
          <w:sz w:val="36"/>
          <w:szCs w:val="36"/>
        </w:rPr>
        <w:t>*</w:t>
      </w:r>
      <w:r w:rsidR="00D66077" w:rsidRPr="00A619A2">
        <w:rPr>
          <w:rFonts w:ascii="Arial" w:hAnsi="Arial" w:cs="Arial"/>
          <w:sz w:val="24"/>
          <w:szCs w:val="24"/>
        </w:rPr>
        <w:t>Средства пожаротушения (огнетушители) расположены в холлах школы в специальных шкафах.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б) наличие и характеристика объектов культурно-социальной сферы: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зал – </w:t>
      </w:r>
      <w:r w:rsidRPr="002D6D93">
        <w:rPr>
          <w:rFonts w:ascii="Arial" w:hAnsi="Arial" w:cs="Arial"/>
          <w:strike/>
          <w:sz w:val="24"/>
          <w:szCs w:val="24"/>
        </w:rPr>
        <w:t>имеется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2D6D93">
        <w:rPr>
          <w:rFonts w:ascii="Arial" w:hAnsi="Arial" w:cs="Arial"/>
          <w:sz w:val="24"/>
          <w:szCs w:val="24"/>
          <w:highlight w:val="yellow"/>
          <w:u w:val="single"/>
        </w:rPr>
        <w:t>(не имеется),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2D6D93">
        <w:rPr>
          <w:rFonts w:ascii="Arial" w:hAnsi="Arial" w:cs="Arial"/>
          <w:sz w:val="24"/>
          <w:szCs w:val="24"/>
        </w:rPr>
        <w:t xml:space="preserve">приспособлен </w:t>
      </w:r>
      <w:r w:rsidRPr="00EB1795">
        <w:rPr>
          <w:rFonts w:ascii="Arial" w:hAnsi="Arial" w:cs="Arial"/>
          <w:sz w:val="24"/>
          <w:szCs w:val="24"/>
        </w:rPr>
        <w:t>(типовое помещение), емкость –</w:t>
      </w:r>
      <w:r w:rsidR="002D6D93">
        <w:rPr>
          <w:rFonts w:ascii="Arial" w:hAnsi="Arial" w:cs="Arial"/>
          <w:sz w:val="24"/>
          <w:szCs w:val="24"/>
          <w:u w:val="single"/>
        </w:rPr>
        <w:t xml:space="preserve"> ___</w:t>
      </w:r>
      <w:r w:rsidRPr="00EB1795">
        <w:rPr>
          <w:rFonts w:ascii="Arial" w:hAnsi="Arial" w:cs="Arial"/>
          <w:sz w:val="24"/>
          <w:szCs w:val="24"/>
        </w:rPr>
        <w:t xml:space="preserve">человек, состояние – </w:t>
      </w:r>
      <w:r w:rsidRPr="002D6D93">
        <w:rPr>
          <w:rFonts w:ascii="Arial" w:hAnsi="Arial" w:cs="Arial"/>
          <w:sz w:val="24"/>
          <w:szCs w:val="24"/>
        </w:rPr>
        <w:t>удовлетворительное</w:t>
      </w:r>
      <w:r w:rsidRPr="00EB1795">
        <w:rPr>
          <w:rFonts w:ascii="Arial" w:hAnsi="Arial" w:cs="Arial"/>
          <w:sz w:val="24"/>
          <w:szCs w:val="24"/>
        </w:rPr>
        <w:t xml:space="preserve"> (неудовлетворительное);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м</w:t>
      </w:r>
      <w:r w:rsidR="0058315F" w:rsidRPr="00EB1795">
        <w:rPr>
          <w:rFonts w:ascii="Arial" w:hAnsi="Arial" w:cs="Arial"/>
          <w:sz w:val="24"/>
          <w:szCs w:val="24"/>
        </w:rPr>
        <w:t>алый</w:t>
      </w:r>
      <w:r w:rsidRPr="00EB1795">
        <w:rPr>
          <w:rFonts w:ascii="Arial" w:hAnsi="Arial" w:cs="Arial"/>
          <w:sz w:val="24"/>
          <w:szCs w:val="24"/>
        </w:rPr>
        <w:t xml:space="preserve"> зал –</w:t>
      </w:r>
      <w:r w:rsidRPr="00DE69CF">
        <w:rPr>
          <w:rFonts w:ascii="Arial" w:hAnsi="Arial" w:cs="Arial"/>
          <w:strike/>
          <w:sz w:val="24"/>
          <w:szCs w:val="24"/>
        </w:rPr>
        <w:t xml:space="preserve"> имеется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(не имеется),</w:t>
      </w:r>
      <w:r w:rsidRPr="00EB1795">
        <w:rPr>
          <w:rFonts w:ascii="Arial" w:hAnsi="Arial" w:cs="Arial"/>
          <w:sz w:val="24"/>
          <w:szCs w:val="24"/>
          <w:u w:val="single"/>
        </w:rPr>
        <w:t xml:space="preserve"> </w:t>
      </w:r>
      <w:r w:rsidRPr="00EB1795">
        <w:rPr>
          <w:rFonts w:ascii="Arial" w:hAnsi="Arial" w:cs="Arial"/>
          <w:sz w:val="24"/>
          <w:szCs w:val="24"/>
        </w:rPr>
        <w:t>приспособлен (типовое помещение), емкость – ____ человек, состояние – удовлетворительное (неудовлетворительное);</w:t>
      </w:r>
    </w:p>
    <w:p w:rsidR="0090456C" w:rsidRPr="00EB1795" w:rsidRDefault="0058315F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</w:t>
      </w:r>
      <w:r w:rsidR="00DE69CF" w:rsidRPr="00EB1795">
        <w:rPr>
          <w:rFonts w:ascii="Arial" w:hAnsi="Arial" w:cs="Arial"/>
          <w:sz w:val="24"/>
          <w:szCs w:val="24"/>
        </w:rPr>
        <w:t>библиотека –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EB1795">
        <w:rPr>
          <w:rFonts w:ascii="Arial" w:hAnsi="Arial" w:cs="Arial"/>
          <w:sz w:val="24"/>
          <w:szCs w:val="24"/>
          <w:highlight w:val="yellow"/>
          <w:u w:val="single"/>
        </w:rPr>
        <w:t>имеется</w:t>
      </w:r>
      <w:r w:rsidR="004C5AD7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в качестве книгохранилища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DE69CF">
        <w:rPr>
          <w:rFonts w:ascii="Arial" w:hAnsi="Arial" w:cs="Arial"/>
          <w:strike/>
          <w:sz w:val="24"/>
          <w:szCs w:val="24"/>
        </w:rPr>
        <w:t>(не имеется),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DE69CF">
        <w:rPr>
          <w:rFonts w:ascii="Arial" w:hAnsi="Arial" w:cs="Arial"/>
          <w:sz w:val="24"/>
          <w:szCs w:val="24"/>
          <w:highlight w:val="yellow"/>
          <w:u w:val="single"/>
        </w:rPr>
        <w:t>приспособлен</w:t>
      </w:r>
      <w:r w:rsidRPr="00DE69CF">
        <w:rPr>
          <w:rFonts w:ascii="Arial" w:hAnsi="Arial" w:cs="Arial"/>
          <w:sz w:val="24"/>
          <w:szCs w:val="24"/>
          <w:highlight w:val="yellow"/>
          <w:u w:val="single"/>
        </w:rPr>
        <w:t>а</w:t>
      </w:r>
      <w:r w:rsidR="0090456C" w:rsidRPr="00DE69CF">
        <w:rPr>
          <w:rFonts w:ascii="Arial" w:hAnsi="Arial" w:cs="Arial"/>
          <w:sz w:val="24"/>
          <w:szCs w:val="24"/>
          <w:u w:val="single"/>
        </w:rPr>
        <w:t xml:space="preserve"> </w:t>
      </w:r>
      <w:r w:rsidR="0090456C" w:rsidRPr="00EB1795">
        <w:rPr>
          <w:rFonts w:ascii="Arial" w:hAnsi="Arial" w:cs="Arial"/>
          <w:sz w:val="24"/>
          <w:szCs w:val="24"/>
        </w:rPr>
        <w:t xml:space="preserve">(типовое помещение), емкость – </w:t>
      </w:r>
      <w:r w:rsidR="002D6D93">
        <w:rPr>
          <w:rFonts w:ascii="Arial" w:hAnsi="Arial" w:cs="Arial"/>
          <w:sz w:val="24"/>
          <w:szCs w:val="24"/>
          <w:u w:val="single"/>
        </w:rPr>
        <w:t>__</w:t>
      </w:r>
      <w:r w:rsidR="004C5AD7"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EB1795">
        <w:rPr>
          <w:rFonts w:ascii="Arial" w:hAnsi="Arial" w:cs="Arial"/>
          <w:sz w:val="24"/>
          <w:szCs w:val="24"/>
        </w:rPr>
        <w:t xml:space="preserve">- человек, состояние – </w:t>
      </w:r>
      <w:r w:rsidR="0090456C" w:rsidRPr="00EB1795">
        <w:rPr>
          <w:rFonts w:ascii="Arial" w:hAnsi="Arial" w:cs="Arial"/>
          <w:sz w:val="24"/>
          <w:szCs w:val="24"/>
          <w:highlight w:val="yellow"/>
          <w:u w:val="single"/>
        </w:rPr>
        <w:t>удовлетворительное</w:t>
      </w:r>
      <w:r w:rsidR="0090456C" w:rsidRPr="00EB1795">
        <w:rPr>
          <w:rFonts w:ascii="Arial" w:hAnsi="Arial" w:cs="Arial"/>
          <w:sz w:val="24"/>
          <w:szCs w:val="24"/>
        </w:rPr>
        <w:t xml:space="preserve"> (неудовлетворительное)</w:t>
      </w:r>
      <w:r w:rsidRPr="00EB1795">
        <w:rPr>
          <w:rFonts w:ascii="Arial" w:hAnsi="Arial" w:cs="Arial"/>
          <w:sz w:val="24"/>
          <w:szCs w:val="24"/>
        </w:rPr>
        <w:t>.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Pr="00EB1795">
        <w:rPr>
          <w:rFonts w:ascii="Arial" w:hAnsi="Arial" w:cs="Arial"/>
          <w:sz w:val="24"/>
          <w:szCs w:val="24"/>
        </w:rPr>
        <w:t xml:space="preserve"> 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в) организация компьютерной техникой</w:t>
      </w:r>
      <w:r w:rsidR="004C5AD7" w:rsidRPr="00EB1795">
        <w:rPr>
          <w:rFonts w:ascii="Arial" w:hAnsi="Arial" w:cs="Arial"/>
          <w:sz w:val="24"/>
          <w:szCs w:val="24"/>
        </w:rPr>
        <w:t xml:space="preserve"> – </w:t>
      </w:r>
      <w:r w:rsidR="004C5AD7" w:rsidRPr="00EB1795">
        <w:rPr>
          <w:rFonts w:ascii="Arial" w:hAnsi="Arial" w:cs="Arial"/>
          <w:sz w:val="24"/>
          <w:szCs w:val="24"/>
          <w:highlight w:val="yellow"/>
        </w:rPr>
        <w:t>обеспечена, но специально оборудованные компьютерные классы для компьютерного проектирования образовательных программ «Архитектура», «Дизайн» отсутствуют</w:t>
      </w:r>
      <w:r w:rsidRPr="00EB1795">
        <w:rPr>
          <w:rFonts w:ascii="Arial" w:hAnsi="Arial" w:cs="Arial"/>
          <w:sz w:val="24"/>
          <w:szCs w:val="24"/>
          <w:highlight w:val="yellow"/>
        </w:rPr>
        <w:t>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(обеспечена, </w:t>
      </w:r>
      <w:r w:rsidRPr="002D6D93">
        <w:rPr>
          <w:rFonts w:ascii="Arial" w:hAnsi="Arial" w:cs="Arial"/>
          <w:sz w:val="24"/>
          <w:szCs w:val="24"/>
          <w:highlight w:val="yellow"/>
          <w:u w:val="single"/>
        </w:rPr>
        <w:t>обеспечена не в полном объеме</w:t>
      </w:r>
      <w:r w:rsidRPr="00EB1795">
        <w:rPr>
          <w:rFonts w:ascii="Arial" w:hAnsi="Arial" w:cs="Arial"/>
          <w:sz w:val="24"/>
          <w:szCs w:val="24"/>
        </w:rPr>
        <w:t>, не обеспечена)</w:t>
      </w:r>
    </w:p>
    <w:p w:rsidR="0090456C" w:rsidRPr="00EB1795" w:rsidRDefault="007A4ABF" w:rsidP="004C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456C" w:rsidRPr="00EB1795">
        <w:rPr>
          <w:rFonts w:ascii="Arial" w:hAnsi="Arial" w:cs="Arial"/>
          <w:sz w:val="24"/>
          <w:szCs w:val="24"/>
        </w:rPr>
        <w:t xml:space="preserve">общее количество компьютерной техники - </w:t>
      </w:r>
      <w:r w:rsidR="004C5AD7" w:rsidRPr="00EB1795">
        <w:rPr>
          <w:rFonts w:ascii="Arial" w:hAnsi="Arial" w:cs="Arial"/>
          <w:sz w:val="24"/>
          <w:szCs w:val="24"/>
          <w:highlight w:val="yellow"/>
          <w:u w:val="single"/>
        </w:rPr>
        <w:t>25</w:t>
      </w:r>
      <w:r w:rsidR="0090456C" w:rsidRPr="00EB1795">
        <w:rPr>
          <w:rFonts w:ascii="Arial" w:hAnsi="Arial" w:cs="Arial"/>
          <w:sz w:val="24"/>
          <w:szCs w:val="24"/>
        </w:rPr>
        <w:t xml:space="preserve"> единиц, из них подлежит списанию - </w:t>
      </w:r>
      <w:r w:rsidR="004C5AD7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="0090456C" w:rsidRPr="00EB1795">
        <w:rPr>
          <w:rFonts w:ascii="Arial" w:hAnsi="Arial" w:cs="Arial"/>
          <w:sz w:val="24"/>
          <w:szCs w:val="24"/>
          <w:u w:val="single"/>
        </w:rPr>
        <w:t xml:space="preserve"> </w:t>
      </w:r>
      <w:r w:rsidR="0090456C" w:rsidRPr="00EB1795">
        <w:rPr>
          <w:rFonts w:ascii="Arial" w:hAnsi="Arial" w:cs="Arial"/>
          <w:sz w:val="24"/>
          <w:szCs w:val="24"/>
        </w:rPr>
        <w:t xml:space="preserve">единиц, планируется к закупке в текущем учебном году - </w:t>
      </w:r>
      <w:r w:rsidR="004C5AD7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="0090456C" w:rsidRPr="00EB1795">
        <w:rPr>
          <w:rFonts w:ascii="Arial" w:hAnsi="Arial" w:cs="Arial"/>
          <w:sz w:val="24"/>
          <w:szCs w:val="24"/>
        </w:rPr>
        <w:t xml:space="preserve"> единиц. Основные недостатки:</w:t>
      </w:r>
      <w:r w:rsidR="004C5AD7" w:rsidRPr="00EB1795">
        <w:rPr>
          <w:rFonts w:ascii="Arial" w:hAnsi="Arial" w:cs="Arial"/>
          <w:sz w:val="24"/>
          <w:szCs w:val="24"/>
        </w:rPr>
        <w:t xml:space="preserve"> </w:t>
      </w:r>
      <w:r w:rsidR="004C5AD7" w:rsidRPr="00EB1795">
        <w:rPr>
          <w:rFonts w:ascii="Arial" w:hAnsi="Arial" w:cs="Arial"/>
          <w:sz w:val="24"/>
          <w:szCs w:val="24"/>
          <w:highlight w:val="yellow"/>
          <w:u w:val="single"/>
        </w:rPr>
        <w:t>отсутствие бюджетного финансирования на данные цели.</w:t>
      </w:r>
    </w:p>
    <w:p w:rsidR="0090456C" w:rsidRPr="00EB1795" w:rsidRDefault="0058315F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г</w:t>
      </w:r>
      <w:r w:rsidR="0090456C" w:rsidRPr="00EB1795">
        <w:rPr>
          <w:rFonts w:ascii="Arial" w:hAnsi="Arial" w:cs="Arial"/>
          <w:sz w:val="24"/>
          <w:szCs w:val="24"/>
        </w:rPr>
        <w:t>) обеспеченность учреждения учебной мебелью – удовлетворительное (неудовлетворительное). Потребность в замене мебели:</w:t>
      </w:r>
    </w:p>
    <w:p w:rsidR="0090456C" w:rsidRPr="00EB1795" w:rsidRDefault="0090456C" w:rsidP="001A0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комплект-классов - __</w:t>
      </w:r>
      <w:proofErr w:type="gramStart"/>
      <w:r w:rsidRPr="00EB1795">
        <w:rPr>
          <w:rFonts w:ascii="Arial" w:hAnsi="Arial" w:cs="Arial"/>
          <w:sz w:val="24"/>
          <w:szCs w:val="24"/>
        </w:rPr>
        <w:t>_ ;</w:t>
      </w:r>
      <w:proofErr w:type="gramEnd"/>
      <w:r w:rsidRPr="00EB1795">
        <w:rPr>
          <w:rFonts w:ascii="Arial" w:hAnsi="Arial" w:cs="Arial"/>
          <w:sz w:val="24"/>
          <w:szCs w:val="24"/>
        </w:rPr>
        <w:t xml:space="preserve"> доска ученическая - ___; шкаф книжный - ___; и т. д.;</w:t>
      </w:r>
    </w:p>
    <w:p w:rsidR="0090456C" w:rsidRPr="00EB1795" w:rsidRDefault="0058315F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д</w:t>
      </w:r>
      <w:r w:rsidR="0090456C" w:rsidRPr="00EB1795">
        <w:rPr>
          <w:rFonts w:ascii="Arial" w:hAnsi="Arial" w:cs="Arial"/>
          <w:sz w:val="24"/>
          <w:szCs w:val="24"/>
        </w:rPr>
        <w:t xml:space="preserve">) обеспеченность учреждения бытовой мебелью – </w:t>
      </w:r>
      <w:r w:rsidR="0090456C" w:rsidRPr="00EB1795">
        <w:rPr>
          <w:rFonts w:ascii="Arial" w:hAnsi="Arial" w:cs="Arial"/>
          <w:sz w:val="24"/>
          <w:szCs w:val="24"/>
          <w:highlight w:val="yellow"/>
          <w:u w:val="single"/>
        </w:rPr>
        <w:t>удовлетворительное</w:t>
      </w:r>
      <w:r w:rsidR="0090456C" w:rsidRPr="00EB1795">
        <w:rPr>
          <w:rFonts w:ascii="Arial" w:hAnsi="Arial" w:cs="Arial"/>
          <w:sz w:val="24"/>
          <w:szCs w:val="24"/>
        </w:rPr>
        <w:t xml:space="preserve"> (неудовлетворительное). Потребность в замене мебели:</w:t>
      </w:r>
    </w:p>
    <w:p w:rsidR="0090456C" w:rsidRPr="00EB1795" w:rsidRDefault="0090456C" w:rsidP="001A0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шкаф плательный - ___</w:t>
      </w:r>
      <w:proofErr w:type="gramStart"/>
      <w:r w:rsidRPr="00EB1795">
        <w:rPr>
          <w:rFonts w:ascii="Arial" w:hAnsi="Arial" w:cs="Arial"/>
          <w:sz w:val="24"/>
          <w:szCs w:val="24"/>
        </w:rPr>
        <w:t>_ ;</w:t>
      </w:r>
      <w:proofErr w:type="gramEnd"/>
      <w:r w:rsidRPr="00EB1795">
        <w:rPr>
          <w:rFonts w:ascii="Arial" w:hAnsi="Arial" w:cs="Arial"/>
          <w:sz w:val="24"/>
          <w:szCs w:val="24"/>
        </w:rPr>
        <w:t xml:space="preserve"> стулья офисные - ___</w:t>
      </w:r>
      <w:r w:rsidR="0058315F" w:rsidRPr="00EB1795">
        <w:rPr>
          <w:rFonts w:ascii="Arial" w:hAnsi="Arial" w:cs="Arial"/>
          <w:sz w:val="24"/>
          <w:szCs w:val="24"/>
        </w:rPr>
        <w:t>.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58315F" w:rsidRPr="00EB1795">
        <w:rPr>
          <w:rFonts w:ascii="Arial" w:hAnsi="Arial" w:cs="Arial"/>
          <w:sz w:val="24"/>
          <w:szCs w:val="24"/>
        </w:rPr>
        <w:t xml:space="preserve"> </w:t>
      </w:r>
    </w:p>
    <w:p w:rsidR="0090456C" w:rsidRPr="00EB1795" w:rsidRDefault="0058315F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е</w:t>
      </w:r>
      <w:r w:rsidR="0090456C" w:rsidRPr="00EB1795">
        <w:rPr>
          <w:rFonts w:ascii="Arial" w:hAnsi="Arial" w:cs="Arial"/>
          <w:sz w:val="24"/>
          <w:szCs w:val="24"/>
        </w:rPr>
        <w:t>) сведения о книжном фонде библиотеки организации: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</w:rPr>
        <w:t xml:space="preserve">число книг </w:t>
      </w:r>
      <w:r w:rsidR="004C5AD7" w:rsidRPr="00EB1795">
        <w:rPr>
          <w:rFonts w:ascii="Arial" w:hAnsi="Arial" w:cs="Arial"/>
          <w:sz w:val="24"/>
          <w:szCs w:val="24"/>
        </w:rPr>
        <w:t>–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4C5AD7" w:rsidRPr="00EB1795">
        <w:rPr>
          <w:rFonts w:ascii="Arial" w:hAnsi="Arial" w:cs="Arial"/>
          <w:sz w:val="24"/>
          <w:szCs w:val="24"/>
        </w:rPr>
        <w:t xml:space="preserve">б. </w:t>
      </w:r>
      <w:r w:rsidR="004C5AD7" w:rsidRPr="00EB1795">
        <w:rPr>
          <w:rFonts w:ascii="Arial" w:hAnsi="Arial" w:cs="Arial"/>
          <w:sz w:val="24"/>
          <w:szCs w:val="24"/>
          <w:highlight w:val="yellow"/>
          <w:u w:val="single"/>
        </w:rPr>
        <w:t>6000 томов</w:t>
      </w:r>
      <w:r w:rsidRPr="00EB1795">
        <w:rPr>
          <w:rFonts w:ascii="Arial" w:hAnsi="Arial" w:cs="Arial"/>
          <w:sz w:val="24"/>
          <w:szCs w:val="24"/>
        </w:rPr>
        <w:t xml:space="preserve">; фонд учебников </w:t>
      </w:r>
      <w:r w:rsidR="004C5AD7" w:rsidRPr="00EB1795">
        <w:rPr>
          <w:rFonts w:ascii="Arial" w:hAnsi="Arial" w:cs="Arial"/>
          <w:sz w:val="24"/>
          <w:szCs w:val="24"/>
        </w:rPr>
        <w:t>–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4C5AD7" w:rsidRPr="00EB1795">
        <w:rPr>
          <w:rFonts w:ascii="Arial" w:hAnsi="Arial" w:cs="Arial"/>
          <w:sz w:val="24"/>
          <w:szCs w:val="24"/>
          <w:highlight w:val="yellow"/>
          <w:u w:val="single"/>
        </w:rPr>
        <w:t>для художественных школ не издавались.</w:t>
      </w:r>
      <w:r w:rsidRPr="00EB179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0456C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научно-педагогическая и методическая литература </w:t>
      </w:r>
      <w:r w:rsidR="00071470" w:rsidRPr="00EB1795">
        <w:rPr>
          <w:rFonts w:ascii="Arial" w:hAnsi="Arial" w:cs="Arial"/>
          <w:sz w:val="24"/>
          <w:szCs w:val="24"/>
        </w:rPr>
        <w:t>–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071470" w:rsidRPr="00EB1795">
        <w:rPr>
          <w:rFonts w:ascii="Arial" w:hAnsi="Arial" w:cs="Arial"/>
          <w:sz w:val="24"/>
          <w:szCs w:val="24"/>
        </w:rPr>
        <w:t>ок.4500 томов</w:t>
      </w:r>
      <w:r w:rsidRPr="00EB1795">
        <w:rPr>
          <w:rFonts w:ascii="Arial" w:hAnsi="Arial" w:cs="Arial"/>
          <w:sz w:val="24"/>
          <w:szCs w:val="24"/>
        </w:rPr>
        <w:t>.</w:t>
      </w:r>
    </w:p>
    <w:p w:rsidR="002C4F71" w:rsidRPr="00EB1795" w:rsidRDefault="002C4F71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оборудование учебных классов </w:t>
      </w:r>
      <w:r w:rsidRPr="002C4F71">
        <w:rPr>
          <w:rFonts w:ascii="Arial" w:hAnsi="Arial" w:cs="Arial"/>
          <w:sz w:val="24"/>
          <w:szCs w:val="24"/>
          <w:highlight w:val="yellow"/>
          <w:u w:val="single"/>
        </w:rPr>
        <w:t>специальным оборудованием</w:t>
      </w:r>
      <w:r>
        <w:rPr>
          <w:rFonts w:ascii="Arial" w:hAnsi="Arial" w:cs="Arial"/>
          <w:sz w:val="24"/>
          <w:szCs w:val="24"/>
        </w:rPr>
        <w:t xml:space="preserve"> (мебелью) – </w:t>
      </w:r>
      <w:r w:rsidRPr="002C4F71">
        <w:rPr>
          <w:rFonts w:ascii="Arial" w:hAnsi="Arial" w:cs="Arial"/>
          <w:sz w:val="24"/>
          <w:szCs w:val="24"/>
          <w:highlight w:val="yellow"/>
          <w:u w:val="single"/>
        </w:rPr>
        <w:t>потребность в приобретении (изготовлении) имеется</w:t>
      </w:r>
      <w:r>
        <w:rPr>
          <w:rFonts w:ascii="Arial" w:hAnsi="Arial" w:cs="Arial"/>
          <w:sz w:val="24"/>
          <w:szCs w:val="24"/>
        </w:rPr>
        <w:t xml:space="preserve"> в приобретении мольбертов, стеллажей, предметных столов (разноуровневых), софитов, оттеняющих экранов.</w:t>
      </w:r>
    </w:p>
    <w:p w:rsidR="0090456C" w:rsidRPr="00EB1795" w:rsidRDefault="001A065F" w:rsidP="00D16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недостатки: </w:t>
      </w:r>
      <w:r w:rsidR="00D169D8" w:rsidRPr="00EB1795">
        <w:rPr>
          <w:rFonts w:ascii="Arial" w:hAnsi="Arial" w:cs="Arial"/>
          <w:sz w:val="24"/>
          <w:szCs w:val="24"/>
          <w:highlight w:val="yellow"/>
          <w:u w:val="single"/>
        </w:rPr>
        <w:t>не установлены</w:t>
      </w:r>
      <w:r w:rsidR="00D169D8"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Потребность в обновлении книжного фонда</w:t>
      </w:r>
      <w:r w:rsidR="00071470" w:rsidRPr="00EB1795">
        <w:rPr>
          <w:rFonts w:ascii="Arial" w:hAnsi="Arial" w:cs="Arial"/>
          <w:sz w:val="24"/>
          <w:szCs w:val="24"/>
        </w:rPr>
        <w:t xml:space="preserve">: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в обновлении не </w:t>
      </w:r>
      <w:r w:rsidR="002C4F71">
        <w:rPr>
          <w:rFonts w:ascii="Arial" w:hAnsi="Arial" w:cs="Arial"/>
          <w:sz w:val="24"/>
          <w:szCs w:val="24"/>
          <w:highlight w:val="yellow"/>
          <w:u w:val="single"/>
        </w:rPr>
        <w:t>имеется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.</w:t>
      </w:r>
      <w:r w:rsidRPr="00EB1795">
        <w:rPr>
          <w:rFonts w:ascii="Arial" w:hAnsi="Arial" w:cs="Arial"/>
          <w:sz w:val="24"/>
          <w:szCs w:val="24"/>
        </w:rPr>
        <w:t xml:space="preserve">  </w:t>
      </w:r>
    </w:p>
    <w:p w:rsidR="0090456C" w:rsidRPr="001A065F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1A065F">
        <w:rPr>
          <w:rFonts w:ascii="Arial" w:hAnsi="Arial" w:cs="Arial"/>
          <w:sz w:val="24"/>
          <w:szCs w:val="24"/>
        </w:rPr>
        <w:t xml:space="preserve">                          </w:t>
      </w:r>
      <w:r w:rsidRPr="001A065F">
        <w:rPr>
          <w:rFonts w:ascii="Arial" w:hAnsi="Arial" w:cs="Arial"/>
          <w:b/>
          <w:sz w:val="18"/>
          <w:szCs w:val="18"/>
        </w:rPr>
        <w:t>(имеется, не имеется)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6. Состояние </w:t>
      </w:r>
      <w:r w:rsidR="00071470" w:rsidRPr="00EB1795">
        <w:rPr>
          <w:rFonts w:ascii="Arial" w:hAnsi="Arial" w:cs="Arial"/>
          <w:sz w:val="24"/>
          <w:szCs w:val="24"/>
        </w:rPr>
        <w:t>земельного участка,</w:t>
      </w:r>
      <w:r w:rsidRPr="00EB1795">
        <w:rPr>
          <w:rFonts w:ascii="Arial" w:hAnsi="Arial" w:cs="Arial"/>
          <w:sz w:val="24"/>
          <w:szCs w:val="24"/>
        </w:rPr>
        <w:t xml:space="preserve"> закрепленного за учреждением </w:t>
      </w:r>
      <w:r w:rsidR="00071470" w:rsidRPr="00EB1795">
        <w:rPr>
          <w:rFonts w:ascii="Arial" w:hAnsi="Arial" w:cs="Arial"/>
          <w:sz w:val="24"/>
          <w:szCs w:val="24"/>
        </w:rPr>
        <w:t>–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в натуре не выделен</w:t>
      </w:r>
      <w:r w:rsidRPr="00EB1795">
        <w:rPr>
          <w:rFonts w:ascii="Arial" w:hAnsi="Arial" w:cs="Arial"/>
          <w:sz w:val="24"/>
          <w:szCs w:val="24"/>
        </w:rPr>
        <w:t xml:space="preserve">:  </w:t>
      </w:r>
    </w:p>
    <w:p w:rsidR="0090456C" w:rsidRPr="001A065F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1A065F">
        <w:rPr>
          <w:rFonts w:ascii="Arial" w:hAnsi="Arial" w:cs="Arial"/>
          <w:b/>
          <w:sz w:val="18"/>
          <w:szCs w:val="18"/>
        </w:rPr>
        <w:t>(удовлетворительное, неудовлетворительное)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общая площадь участка -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  <w:u w:val="single"/>
        </w:rPr>
        <w:t xml:space="preserve"> </w:t>
      </w:r>
      <w:r w:rsidRPr="00EB1795">
        <w:rPr>
          <w:rFonts w:ascii="Arial" w:hAnsi="Arial" w:cs="Arial"/>
          <w:sz w:val="24"/>
          <w:szCs w:val="24"/>
        </w:rPr>
        <w:t>га;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</w:t>
      </w:r>
      <w:r w:rsidR="00071470" w:rsidRPr="00EB1795">
        <w:rPr>
          <w:rFonts w:ascii="Arial" w:hAnsi="Arial" w:cs="Arial"/>
          <w:sz w:val="24"/>
          <w:szCs w:val="24"/>
        </w:rPr>
        <w:t>–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не имеются. Используются </w:t>
      </w:r>
      <w:proofErr w:type="spellStart"/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lastRenderedPageBreak/>
        <w:t>мусорокамера</w:t>
      </w:r>
      <w:proofErr w:type="spellEnd"/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жилого дома по Красноармейскому проспекту, 1, 3 подъезд (в рамках договора управления многоквартирным жилым домом)</w:t>
      </w:r>
      <w:r w:rsidRPr="00EB1795">
        <w:rPr>
          <w:rFonts w:ascii="Arial" w:hAnsi="Arial" w:cs="Arial"/>
          <w:sz w:val="24"/>
          <w:szCs w:val="24"/>
        </w:rPr>
        <w:t xml:space="preserve">  </w:t>
      </w:r>
    </w:p>
    <w:p w:rsidR="0090456C" w:rsidRPr="001A065F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1A065F">
        <w:rPr>
          <w:rFonts w:ascii="Arial" w:hAnsi="Arial" w:cs="Arial"/>
          <w:b/>
          <w:sz w:val="18"/>
          <w:szCs w:val="18"/>
        </w:rPr>
        <w:t>(имеются (не имеются), их состояние и соответствие санитарным требованиям)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Основные недостатки:</w:t>
      </w:r>
      <w:r w:rsidR="00D169D8" w:rsidRPr="00EB1795">
        <w:rPr>
          <w:rFonts w:ascii="Arial" w:hAnsi="Arial" w:cs="Arial"/>
          <w:sz w:val="24"/>
          <w:szCs w:val="24"/>
        </w:rPr>
        <w:t xml:space="preserve"> </w:t>
      </w:r>
      <w:r w:rsidR="00D169D8" w:rsidRPr="00EB1795">
        <w:rPr>
          <w:rFonts w:ascii="Arial" w:hAnsi="Arial" w:cs="Arial"/>
          <w:sz w:val="24"/>
          <w:szCs w:val="24"/>
          <w:highlight w:val="yellow"/>
          <w:u w:val="single"/>
        </w:rPr>
        <w:t>не установлены</w:t>
      </w:r>
      <w:r w:rsidR="00071470"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7. Медицинское обслуживание в учреждении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не организовано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1A065F" w:rsidRDefault="00071470" w:rsidP="0007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A065F">
        <w:rPr>
          <w:rFonts w:ascii="Arial" w:hAnsi="Arial" w:cs="Arial"/>
          <w:sz w:val="24"/>
          <w:szCs w:val="24"/>
        </w:rPr>
        <w:t xml:space="preserve">                        </w:t>
      </w:r>
      <w:r w:rsidR="0090456C" w:rsidRPr="001A065F">
        <w:rPr>
          <w:rFonts w:ascii="Arial" w:hAnsi="Arial" w:cs="Arial"/>
          <w:b/>
          <w:sz w:val="18"/>
          <w:szCs w:val="18"/>
        </w:rPr>
        <w:t>(организовано, не организовано)</w:t>
      </w:r>
    </w:p>
    <w:p w:rsidR="0090456C" w:rsidRPr="00EB1795" w:rsidRDefault="0058315F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а</w:t>
      </w:r>
      <w:r w:rsidR="0090456C" w:rsidRPr="00EB1795">
        <w:rPr>
          <w:rFonts w:ascii="Arial" w:hAnsi="Arial" w:cs="Arial"/>
          <w:sz w:val="24"/>
          <w:szCs w:val="24"/>
        </w:rPr>
        <w:t>) в целях медицинского обеспечения обучающихся в учреждении оборудованы: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медицинский </w:t>
      </w:r>
      <w:proofErr w:type="gramStart"/>
      <w:r w:rsidRPr="00EB1795">
        <w:rPr>
          <w:rFonts w:ascii="Arial" w:hAnsi="Arial" w:cs="Arial"/>
          <w:sz w:val="24"/>
          <w:szCs w:val="24"/>
        </w:rPr>
        <w:t>кабинет  –</w:t>
      </w:r>
      <w:proofErr w:type="gramEnd"/>
      <w:r w:rsidRPr="00EB1795">
        <w:rPr>
          <w:rFonts w:ascii="Arial" w:hAnsi="Arial" w:cs="Arial"/>
          <w:sz w:val="24"/>
          <w:szCs w:val="24"/>
        </w:rPr>
        <w:t xml:space="preserve"> </w:t>
      </w:r>
      <w:r w:rsidRPr="001A065F">
        <w:rPr>
          <w:rFonts w:ascii="Arial" w:hAnsi="Arial" w:cs="Arial"/>
          <w:strike/>
          <w:sz w:val="24"/>
          <w:szCs w:val="24"/>
        </w:rPr>
        <w:t>имеется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(не имеется),</w:t>
      </w:r>
      <w:r w:rsidRPr="00EB1795">
        <w:rPr>
          <w:rFonts w:ascii="Arial" w:hAnsi="Arial" w:cs="Arial"/>
          <w:sz w:val="24"/>
          <w:szCs w:val="24"/>
          <w:u w:val="single"/>
        </w:rPr>
        <w:t xml:space="preserve"> </w:t>
      </w:r>
      <w:r w:rsidRPr="00EB1795">
        <w:rPr>
          <w:rFonts w:ascii="Arial" w:hAnsi="Arial" w:cs="Arial"/>
          <w:sz w:val="24"/>
          <w:szCs w:val="24"/>
        </w:rPr>
        <w:t xml:space="preserve">приспособлен (типовое помещение), емкость –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</w:rPr>
        <w:t xml:space="preserve"> человек, состояние – удовлетворительное (неудовлетворительное);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кабинет педагога-</w:t>
      </w:r>
      <w:proofErr w:type="gramStart"/>
      <w:r w:rsidRPr="00EB1795">
        <w:rPr>
          <w:rFonts w:ascii="Arial" w:hAnsi="Arial" w:cs="Arial"/>
          <w:sz w:val="24"/>
          <w:szCs w:val="24"/>
        </w:rPr>
        <w:t>психолога  –</w:t>
      </w:r>
      <w:proofErr w:type="gramEnd"/>
      <w:r w:rsidRPr="00EB1795">
        <w:rPr>
          <w:rFonts w:ascii="Arial" w:hAnsi="Arial" w:cs="Arial"/>
          <w:sz w:val="24"/>
          <w:szCs w:val="24"/>
        </w:rPr>
        <w:t xml:space="preserve"> </w:t>
      </w:r>
      <w:r w:rsidRPr="001A065F">
        <w:rPr>
          <w:rFonts w:ascii="Arial" w:hAnsi="Arial" w:cs="Arial"/>
          <w:strike/>
          <w:sz w:val="24"/>
          <w:szCs w:val="24"/>
        </w:rPr>
        <w:t>имеется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(не имеется),</w:t>
      </w:r>
      <w:r w:rsidRPr="00EB1795">
        <w:rPr>
          <w:rFonts w:ascii="Arial" w:hAnsi="Arial" w:cs="Arial"/>
          <w:sz w:val="24"/>
          <w:szCs w:val="24"/>
        </w:rPr>
        <w:t xml:space="preserve"> приспособлен (типовое помещение), емкость –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</w:rPr>
        <w:t xml:space="preserve"> человек, состояние – удовлетворительное (неудовлетворительное);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Потребность в медицинском оборудовании</w:t>
      </w:r>
      <w:r w:rsidR="00071470" w:rsidRPr="00EB1795">
        <w:rPr>
          <w:rFonts w:ascii="Arial" w:hAnsi="Arial" w:cs="Arial"/>
          <w:sz w:val="24"/>
          <w:szCs w:val="24"/>
        </w:rPr>
        <w:t>: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не имеется</w:t>
      </w:r>
    </w:p>
    <w:p w:rsidR="0090456C" w:rsidRPr="001A065F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1A065F">
        <w:rPr>
          <w:rFonts w:ascii="Arial" w:hAnsi="Arial" w:cs="Arial"/>
          <w:sz w:val="24"/>
          <w:szCs w:val="24"/>
        </w:rPr>
        <w:t xml:space="preserve">             </w:t>
      </w:r>
      <w:r w:rsidRPr="001A065F">
        <w:rPr>
          <w:rFonts w:ascii="Arial" w:hAnsi="Arial" w:cs="Arial"/>
          <w:sz w:val="18"/>
          <w:szCs w:val="18"/>
        </w:rPr>
        <w:t>(имеется, не имеется)</w:t>
      </w:r>
    </w:p>
    <w:p w:rsidR="0090456C" w:rsidRPr="00EB1795" w:rsidRDefault="001A065F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EB1795">
        <w:rPr>
          <w:rFonts w:ascii="Arial" w:hAnsi="Arial" w:cs="Arial"/>
          <w:sz w:val="24"/>
          <w:szCs w:val="24"/>
        </w:rPr>
        <w:t>(при наличии потребности указать основной перечень оборудования)</w:t>
      </w:r>
    </w:p>
    <w:p w:rsidR="0090456C" w:rsidRPr="00EB1795" w:rsidRDefault="0090456C" w:rsidP="00BF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proofErr w:type="gramStart"/>
      <w:r w:rsidRPr="00EB1795">
        <w:rPr>
          <w:rFonts w:ascii="Arial" w:hAnsi="Arial" w:cs="Arial"/>
          <w:sz w:val="24"/>
          <w:szCs w:val="24"/>
        </w:rPr>
        <w:t>недостатки:_</w:t>
      </w:r>
      <w:proofErr w:type="gramEnd"/>
      <w:r w:rsidR="00BF2249" w:rsidRPr="00EB1795">
        <w:rPr>
          <w:rFonts w:ascii="Arial" w:hAnsi="Arial" w:cs="Arial"/>
          <w:sz w:val="24"/>
          <w:szCs w:val="24"/>
          <w:highlight w:val="yellow"/>
          <w:u w:val="single"/>
        </w:rPr>
        <w:t>не</w:t>
      </w:r>
      <w:proofErr w:type="spellEnd"/>
      <w:r w:rsidR="00BF2249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установлены</w:t>
      </w:r>
      <w:r w:rsidR="00BF2249"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58315F" w:rsidP="002C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8.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Pr="00EB1795">
        <w:rPr>
          <w:rFonts w:ascii="Arial" w:hAnsi="Arial" w:cs="Arial"/>
          <w:sz w:val="24"/>
          <w:szCs w:val="24"/>
        </w:rPr>
        <w:t>Н</w:t>
      </w:r>
      <w:r w:rsidR="0090456C" w:rsidRPr="00EB1795">
        <w:rPr>
          <w:rFonts w:ascii="Arial" w:hAnsi="Arial" w:cs="Arial"/>
          <w:sz w:val="24"/>
          <w:szCs w:val="24"/>
        </w:rPr>
        <w:t>аличие договора на оказание санитарно-эпидемиологических услуг (дератизация, дезинфекция)</w:t>
      </w:r>
      <w:r w:rsidR="001A065F">
        <w:rPr>
          <w:rFonts w:ascii="Arial" w:hAnsi="Arial" w:cs="Arial"/>
          <w:sz w:val="24"/>
          <w:szCs w:val="24"/>
        </w:rPr>
        <w:t xml:space="preserve"> имеется.</w:t>
      </w:r>
    </w:p>
    <w:p w:rsidR="0090456C" w:rsidRDefault="0090456C" w:rsidP="002C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</w:t>
      </w:r>
      <w:r w:rsidR="001A065F">
        <w:rPr>
          <w:rFonts w:ascii="Arial" w:hAnsi="Arial" w:cs="Arial"/>
          <w:sz w:val="24"/>
          <w:szCs w:val="24"/>
        </w:rPr>
        <w:t xml:space="preserve">         </w:t>
      </w:r>
      <w:r w:rsidRPr="001A065F">
        <w:rPr>
          <w:rFonts w:ascii="Arial" w:hAnsi="Arial" w:cs="Arial"/>
          <w:b/>
          <w:sz w:val="18"/>
          <w:szCs w:val="18"/>
        </w:rPr>
        <w:t>(имеется, не имеется)</w:t>
      </w:r>
    </w:p>
    <w:p w:rsidR="0090456C" w:rsidRPr="002C4F71" w:rsidRDefault="00D77A81" w:rsidP="002C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</w:rPr>
      </w:pPr>
      <w:r w:rsidRPr="00D77A81">
        <w:rPr>
          <w:rFonts w:ascii="Arial" w:hAnsi="Arial" w:cs="Arial"/>
          <w:sz w:val="24"/>
          <w:szCs w:val="24"/>
          <w:highlight w:val="yellow"/>
          <w:u w:val="single"/>
        </w:rPr>
        <w:t>Договор №493 от 30 декабря 2016г. "ООО "Санитарно-дезинфекционный центр"</w:t>
      </w:r>
      <w:r w:rsidRPr="00D77A81">
        <w:rPr>
          <w:rFonts w:ascii="Arial" w:hAnsi="Arial" w:cs="Arial"/>
          <w:sz w:val="24"/>
          <w:szCs w:val="24"/>
        </w:rPr>
        <w:t>.</w:t>
      </w:r>
      <w:r w:rsidR="0090456C" w:rsidRPr="00EB1795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D77A81">
        <w:rPr>
          <w:rFonts w:ascii="Arial" w:hAnsi="Arial" w:cs="Arial"/>
          <w:sz w:val="24"/>
          <w:szCs w:val="24"/>
        </w:rPr>
        <w:t xml:space="preserve">              </w:t>
      </w:r>
      <w:r w:rsidR="0090456C" w:rsidRPr="002C4F71">
        <w:rPr>
          <w:rFonts w:ascii="Arial" w:hAnsi="Arial" w:cs="Arial"/>
          <w:b/>
          <w:sz w:val="18"/>
          <w:szCs w:val="18"/>
        </w:rPr>
        <w:t>(реквизиты договора, №, дата, организация, оказывающая услуги)</w:t>
      </w:r>
    </w:p>
    <w:p w:rsidR="002C4F71" w:rsidRPr="002C4F71" w:rsidRDefault="0090456C" w:rsidP="002C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071470" w:rsidRPr="002C4F71">
        <w:rPr>
          <w:rFonts w:ascii="Arial" w:hAnsi="Arial" w:cs="Arial"/>
          <w:sz w:val="24"/>
          <w:szCs w:val="24"/>
          <w:highlight w:val="yellow"/>
          <w:u w:val="single"/>
        </w:rPr>
        <w:t>соответствуют</w:t>
      </w:r>
      <w:r w:rsidR="002C4F71" w:rsidRPr="002C4F71">
        <w:rPr>
          <w:rFonts w:ascii="Arial" w:hAnsi="Arial" w:cs="Arial"/>
          <w:sz w:val="24"/>
          <w:szCs w:val="24"/>
          <w:highlight w:val="yellow"/>
          <w:u w:val="single"/>
        </w:rPr>
        <w:t xml:space="preserve"> по количеству освещенности</w:t>
      </w:r>
      <w:r w:rsidR="002C4F71">
        <w:rPr>
          <w:rFonts w:ascii="Arial" w:hAnsi="Arial" w:cs="Arial"/>
          <w:sz w:val="24"/>
          <w:szCs w:val="24"/>
          <w:u w:val="single"/>
        </w:rPr>
        <w:t xml:space="preserve">, </w:t>
      </w:r>
      <w:r w:rsidR="002C4F71" w:rsidRPr="00EB1795">
        <w:rPr>
          <w:rFonts w:ascii="Arial" w:hAnsi="Arial" w:cs="Arial"/>
          <w:sz w:val="24"/>
          <w:szCs w:val="24"/>
        </w:rPr>
        <w:t>санитарно-гигиеническим требованиям к естественному, искусственному освещению жилых и общественных зданий</w:t>
      </w:r>
      <w:r w:rsidR="002C4F71">
        <w:rPr>
          <w:rFonts w:ascii="Arial" w:hAnsi="Arial" w:cs="Arial"/>
          <w:sz w:val="24"/>
          <w:szCs w:val="24"/>
        </w:rPr>
        <w:t xml:space="preserve">, но </w:t>
      </w:r>
      <w:r w:rsidR="002C4F71">
        <w:rPr>
          <w:rFonts w:ascii="Arial" w:hAnsi="Arial" w:cs="Arial"/>
          <w:sz w:val="24"/>
          <w:szCs w:val="24"/>
          <w:u w:val="single"/>
        </w:rPr>
        <w:t xml:space="preserve">не соответствует по цветопередаче источников света. </w:t>
      </w:r>
    </w:p>
    <w:p w:rsidR="002C4F71" w:rsidRDefault="002C4F71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  <w:r w:rsidRPr="002C4F71">
        <w:rPr>
          <w:rFonts w:ascii="Arial" w:hAnsi="Arial" w:cs="Arial"/>
          <w:b/>
          <w:sz w:val="18"/>
          <w:szCs w:val="18"/>
        </w:rPr>
        <w:t>(соответствует, не соответствует)</w:t>
      </w:r>
      <w:r>
        <w:rPr>
          <w:rFonts w:ascii="Arial" w:hAnsi="Arial" w:cs="Arial"/>
          <w:b/>
          <w:sz w:val="18"/>
          <w:szCs w:val="18"/>
        </w:rPr>
        <w:t xml:space="preserve">         </w:t>
      </w:r>
    </w:p>
    <w:p w:rsidR="0090456C" w:rsidRPr="00EB1795" w:rsidRDefault="002C4F71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C4F71">
        <w:rPr>
          <w:rFonts w:ascii="Arial" w:hAnsi="Arial" w:cs="Arial"/>
          <w:sz w:val="24"/>
          <w:szCs w:val="24"/>
          <w:highlight w:val="yellow"/>
          <w:u w:val="single"/>
        </w:rPr>
        <w:t xml:space="preserve">Требуется замена люминесцентных ламп «бытового» назначения на специализированные с </w:t>
      </w:r>
      <w:r>
        <w:rPr>
          <w:rFonts w:ascii="Arial" w:hAnsi="Arial" w:cs="Arial"/>
          <w:sz w:val="24"/>
          <w:szCs w:val="24"/>
          <w:highlight w:val="yellow"/>
          <w:u w:val="single"/>
        </w:rPr>
        <w:t>коэффициентом цветопередачи 98-100%</w:t>
      </w:r>
    </w:p>
    <w:p w:rsidR="0090456C" w:rsidRPr="002C4F71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2C4F71">
        <w:rPr>
          <w:rFonts w:ascii="Arial" w:hAnsi="Arial" w:cs="Arial"/>
          <w:sz w:val="24"/>
          <w:szCs w:val="24"/>
        </w:rPr>
        <w:t xml:space="preserve">      </w:t>
      </w:r>
      <w:r w:rsidRPr="00EB1795">
        <w:rPr>
          <w:rFonts w:ascii="Arial" w:hAnsi="Arial" w:cs="Arial"/>
          <w:sz w:val="24"/>
          <w:szCs w:val="24"/>
        </w:rPr>
        <w:t xml:space="preserve"> </w:t>
      </w:r>
    </w:p>
    <w:p w:rsidR="0090456C" w:rsidRPr="00EB1795" w:rsidRDefault="0090456C" w:rsidP="00BF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Основные недостатки:</w:t>
      </w:r>
      <w:r w:rsidR="00BF2249" w:rsidRPr="00EB1795">
        <w:rPr>
          <w:rFonts w:ascii="Arial" w:hAnsi="Arial" w:cs="Arial"/>
          <w:sz w:val="24"/>
          <w:szCs w:val="24"/>
        </w:rPr>
        <w:t xml:space="preserve"> </w:t>
      </w:r>
      <w:r w:rsidR="00BF2249" w:rsidRPr="00EB1795">
        <w:rPr>
          <w:rFonts w:ascii="Arial" w:hAnsi="Arial" w:cs="Arial"/>
          <w:sz w:val="24"/>
          <w:szCs w:val="24"/>
          <w:highlight w:val="yellow"/>
          <w:u w:val="single"/>
        </w:rPr>
        <w:t>не установлены</w:t>
      </w:r>
      <w:r w:rsidR="00BF2249"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10. Транспортное обеспечение учреждения </w:t>
      </w:r>
      <w:r w:rsidR="00071470" w:rsidRPr="00EB1795">
        <w:rPr>
          <w:rFonts w:ascii="Arial" w:hAnsi="Arial" w:cs="Arial"/>
          <w:sz w:val="24"/>
          <w:szCs w:val="24"/>
        </w:rPr>
        <w:t>–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не организовано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2C4F71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2C4F71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2C4F71">
        <w:rPr>
          <w:rFonts w:ascii="Arial" w:hAnsi="Arial" w:cs="Arial"/>
          <w:b/>
          <w:sz w:val="18"/>
          <w:szCs w:val="18"/>
        </w:rPr>
        <w:t xml:space="preserve">   </w:t>
      </w:r>
      <w:r w:rsidRPr="002C4F71">
        <w:rPr>
          <w:rFonts w:ascii="Arial" w:hAnsi="Arial" w:cs="Arial"/>
          <w:b/>
          <w:sz w:val="18"/>
          <w:szCs w:val="18"/>
        </w:rPr>
        <w:t>(организовано, не организовано)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а) необходимость в подвозе обучающихся к местам проведения занятий </w:t>
      </w:r>
      <w:r w:rsidR="00CC7FB9" w:rsidRPr="00EB1795">
        <w:rPr>
          <w:rFonts w:ascii="Arial" w:hAnsi="Arial" w:cs="Arial"/>
          <w:sz w:val="24"/>
          <w:szCs w:val="24"/>
        </w:rPr>
        <w:t>–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>не рассматривался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0F2469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0F2469">
        <w:rPr>
          <w:rFonts w:ascii="Arial" w:hAnsi="Arial" w:cs="Arial"/>
          <w:b/>
          <w:sz w:val="18"/>
          <w:szCs w:val="18"/>
        </w:rPr>
        <w:t>(имеется, не имеется)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б) общее количество обучающихся, нуждавшегося в подвозе к местам проведения занятий -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х</w:t>
      </w:r>
      <w:r w:rsidRPr="00EB1795">
        <w:rPr>
          <w:rFonts w:ascii="Arial" w:hAnsi="Arial" w:cs="Arial"/>
          <w:sz w:val="24"/>
          <w:szCs w:val="24"/>
        </w:rPr>
        <w:t xml:space="preserve"> человек,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х</w:t>
      </w:r>
      <w:r w:rsidRPr="00EB1795">
        <w:rPr>
          <w:rFonts w:ascii="Arial" w:hAnsi="Arial" w:cs="Arial"/>
          <w:sz w:val="24"/>
          <w:szCs w:val="24"/>
        </w:rPr>
        <w:t xml:space="preserve"> % от общего количества обучающихся;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327"/>
        <w:gridCol w:w="1211"/>
        <w:gridCol w:w="992"/>
        <w:gridCol w:w="851"/>
        <w:gridCol w:w="3466"/>
        <w:gridCol w:w="992"/>
        <w:gridCol w:w="1108"/>
      </w:tblGrid>
      <w:tr w:rsidR="0090456C" w:rsidRPr="00D0501A" w:rsidTr="00D0501A">
        <w:trPr>
          <w:cantSplit/>
          <w:trHeight w:val="825"/>
        </w:trPr>
        <w:tc>
          <w:tcPr>
            <w:tcW w:w="434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01A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327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01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11" w:type="dxa"/>
            <w:shd w:val="clear" w:color="auto" w:fill="auto"/>
            <w:textDirection w:val="btLr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501A">
              <w:rPr>
                <w:rFonts w:ascii="Arial" w:hAnsi="Arial" w:cs="Arial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501A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501A">
              <w:rPr>
                <w:rFonts w:ascii="Arial" w:hAnsi="Arial" w:cs="Arial"/>
                <w:sz w:val="16"/>
                <w:szCs w:val="16"/>
              </w:rPr>
              <w:t>Год приобретения</w:t>
            </w:r>
          </w:p>
        </w:tc>
        <w:tc>
          <w:tcPr>
            <w:tcW w:w="3466" w:type="dxa"/>
            <w:shd w:val="clear" w:color="auto" w:fill="auto"/>
            <w:textDirection w:val="btLr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501A">
              <w:rPr>
                <w:rFonts w:ascii="Arial" w:hAnsi="Arial" w:cs="Arial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501A">
              <w:rPr>
                <w:rFonts w:ascii="Arial" w:hAnsi="Arial" w:cs="Arial"/>
                <w:sz w:val="16"/>
                <w:szCs w:val="16"/>
              </w:rPr>
              <w:t>Техническое состояние</w:t>
            </w:r>
          </w:p>
        </w:tc>
        <w:tc>
          <w:tcPr>
            <w:tcW w:w="1108" w:type="dxa"/>
            <w:shd w:val="clear" w:color="auto" w:fill="auto"/>
            <w:textDirection w:val="btLr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501A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90456C" w:rsidRPr="00D0501A" w:rsidTr="00D0501A">
        <w:tc>
          <w:tcPr>
            <w:tcW w:w="434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56C" w:rsidRPr="00D0501A" w:rsidTr="00D0501A">
        <w:tc>
          <w:tcPr>
            <w:tcW w:w="434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56C" w:rsidRPr="00D0501A" w:rsidTr="00D0501A">
        <w:tc>
          <w:tcPr>
            <w:tcW w:w="434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56C" w:rsidRPr="00D0501A" w:rsidTr="00D0501A">
        <w:tc>
          <w:tcPr>
            <w:tcW w:w="434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:rsidR="0090456C" w:rsidRPr="00D0501A" w:rsidRDefault="0090456C" w:rsidP="0058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г) наличие оборудованных мест стоянки (боксов), помещений для обслуживания и ремонта автомобильной техники-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не имеется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Pr="00EB1795">
        <w:rPr>
          <w:rFonts w:ascii="Arial" w:hAnsi="Arial" w:cs="Arial"/>
          <w:sz w:val="24"/>
          <w:szCs w:val="24"/>
        </w:rPr>
        <w:t xml:space="preserve"> </w:t>
      </w:r>
    </w:p>
    <w:p w:rsidR="0090456C" w:rsidRPr="000F2469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0F2469"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="000F2469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0F2469">
        <w:rPr>
          <w:rFonts w:ascii="Arial" w:hAnsi="Arial" w:cs="Arial"/>
          <w:b/>
          <w:sz w:val="18"/>
          <w:szCs w:val="18"/>
        </w:rPr>
        <w:t>(имеется, не имеется)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установленным требованиям ____________________________.</w:t>
      </w:r>
    </w:p>
    <w:p w:rsidR="0090456C" w:rsidRPr="000F2469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F2469">
        <w:rPr>
          <w:rFonts w:ascii="Arial" w:hAnsi="Arial" w:cs="Arial"/>
          <w:sz w:val="24"/>
          <w:szCs w:val="24"/>
        </w:rPr>
        <w:t xml:space="preserve">       </w:t>
      </w:r>
      <w:r w:rsidRPr="000F2469">
        <w:rPr>
          <w:rFonts w:ascii="Arial" w:hAnsi="Arial" w:cs="Arial"/>
          <w:b/>
          <w:sz w:val="18"/>
          <w:szCs w:val="18"/>
        </w:rPr>
        <w:t>(соответствуют, не соответствуют)</w:t>
      </w:r>
    </w:p>
    <w:p w:rsidR="0090456C" w:rsidRPr="00EB1795" w:rsidRDefault="0090456C" w:rsidP="00CC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Основные недостатки:</w:t>
      </w:r>
      <w:r w:rsidR="00CC7FB9" w:rsidRPr="00EB1795">
        <w:rPr>
          <w:rFonts w:ascii="Arial" w:hAnsi="Arial" w:cs="Arial"/>
          <w:sz w:val="24"/>
          <w:szCs w:val="24"/>
        </w:rPr>
        <w:t xml:space="preserve"> </w:t>
      </w:r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>не установлены</w:t>
      </w:r>
      <w:r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          Потребность в замене (дополнительной закупке) -</w:t>
      </w:r>
      <w:r w:rsidR="00CC7FB9" w:rsidRPr="00EB1795">
        <w:rPr>
          <w:rFonts w:ascii="Arial" w:hAnsi="Arial" w:cs="Arial"/>
          <w:sz w:val="24"/>
          <w:szCs w:val="24"/>
        </w:rPr>
        <w:t xml:space="preserve"> </w:t>
      </w:r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>не имеется</w:t>
      </w:r>
      <w:r w:rsidRPr="00EB1795">
        <w:rPr>
          <w:rFonts w:ascii="Arial" w:hAnsi="Arial" w:cs="Arial"/>
          <w:sz w:val="24"/>
          <w:szCs w:val="24"/>
        </w:rPr>
        <w:t xml:space="preserve">,      </w:t>
      </w:r>
    </w:p>
    <w:p w:rsidR="0090456C" w:rsidRPr="000F2469" w:rsidRDefault="0090456C" w:rsidP="00583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0F246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0F2469">
        <w:rPr>
          <w:rFonts w:ascii="Arial" w:hAnsi="Arial" w:cs="Arial"/>
          <w:b/>
          <w:sz w:val="18"/>
          <w:szCs w:val="18"/>
        </w:rPr>
        <w:t xml:space="preserve">            </w:t>
      </w:r>
      <w:r w:rsidRPr="000F2469">
        <w:rPr>
          <w:rFonts w:ascii="Arial" w:hAnsi="Arial" w:cs="Arial"/>
          <w:b/>
          <w:sz w:val="18"/>
          <w:szCs w:val="18"/>
        </w:rPr>
        <w:t>(имеется, не имеется)</w:t>
      </w:r>
    </w:p>
    <w:p w:rsidR="0090456C" w:rsidRPr="00EB1795" w:rsidRDefault="0090456C" w:rsidP="005831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количество -</w:t>
      </w:r>
      <w:r w:rsidR="00071470" w:rsidRPr="00EB1795">
        <w:rPr>
          <w:rFonts w:ascii="Arial" w:hAnsi="Arial" w:cs="Arial"/>
          <w:sz w:val="24"/>
          <w:szCs w:val="24"/>
        </w:rPr>
        <w:t xml:space="preserve">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</w:rPr>
        <w:t xml:space="preserve"> единиц.</w:t>
      </w:r>
    </w:p>
    <w:p w:rsidR="0090456C" w:rsidRPr="00EB1795" w:rsidRDefault="0090456C" w:rsidP="0090456C">
      <w:pPr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lastRenderedPageBreak/>
        <w:t xml:space="preserve">          11. Мероприятия по обеспечению охраны и антитеррористической защищенности учреждения </w:t>
      </w:r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>выполнены</w:t>
      </w:r>
      <w:r w:rsidR="00CC7FB9" w:rsidRPr="00EB1795">
        <w:rPr>
          <w:rFonts w:ascii="Arial" w:hAnsi="Arial" w:cs="Arial"/>
          <w:sz w:val="24"/>
          <w:szCs w:val="24"/>
        </w:rPr>
        <w:t>;</w:t>
      </w:r>
    </w:p>
    <w:p w:rsidR="0090456C" w:rsidRPr="000F2469" w:rsidRDefault="000F2469" w:rsidP="0090456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0456C" w:rsidRPr="000F2469">
        <w:rPr>
          <w:rFonts w:ascii="Arial" w:hAnsi="Arial" w:cs="Arial"/>
          <w:b/>
          <w:sz w:val="18"/>
          <w:szCs w:val="18"/>
        </w:rPr>
        <w:t xml:space="preserve"> (выполнены, не выполнены)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</w:rPr>
        <w:t xml:space="preserve">а) охрана объектов организации осуществляется </w:t>
      </w:r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>в ночное время – вневедомственная охрана</w:t>
      </w:r>
      <w:r w:rsidR="00CC7FB9" w:rsidRPr="00EB1795">
        <w:rPr>
          <w:rFonts w:ascii="Arial" w:hAnsi="Arial" w:cs="Arial"/>
          <w:sz w:val="24"/>
          <w:szCs w:val="24"/>
          <w:u w:val="single"/>
        </w:rPr>
        <w:t xml:space="preserve"> (пультовая).</w:t>
      </w:r>
    </w:p>
    <w:p w:rsidR="0090456C" w:rsidRPr="000F2469" w:rsidRDefault="0090456C" w:rsidP="00CC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</w:rPr>
      </w:pPr>
      <w:r w:rsidRPr="000F2469">
        <w:rPr>
          <w:rFonts w:ascii="Arial" w:hAnsi="Arial" w:cs="Arial"/>
          <w:b/>
          <w:sz w:val="18"/>
          <w:szCs w:val="18"/>
        </w:rPr>
        <w:t>(указать способ охраны – сторожа, вневедомственная охрана, частная охранная организация)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в составе </w:t>
      </w:r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</w:rPr>
        <w:t xml:space="preserve"> сотрудников. Ежедневная охрана осуществляется сотрудниками в составе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sz w:val="24"/>
          <w:szCs w:val="24"/>
        </w:rPr>
        <w:t xml:space="preserve"> человек.  Договоры по оказанию охранных услуг заключены:</w:t>
      </w:r>
    </w:p>
    <w:p w:rsidR="0090456C" w:rsidRPr="00EB1795" w:rsidRDefault="009208DD" w:rsidP="00920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9208DD">
        <w:rPr>
          <w:rFonts w:ascii="Arial" w:hAnsi="Arial" w:cs="Arial"/>
          <w:color w:val="000000"/>
          <w:sz w:val="24"/>
          <w:szCs w:val="24"/>
          <w:highlight w:val="yellow"/>
          <w:u w:val="single"/>
          <w:shd w:val="clear" w:color="auto" w:fill="DEEAF6"/>
        </w:rPr>
        <w:t>"Охрана имущества при поступлении информации о происшествии на охраняемом объекте от собственника или его доверенного лица путем реагирования". ФГКУ "УВО войск национальной гвардии РФ по Тульской области". Договор № 2023-Р от 30 декабря 2016 г.</w:t>
      </w:r>
      <w:r w:rsidRPr="000F2469">
        <w:rPr>
          <w:rFonts w:ascii="Arial" w:hAnsi="Arial" w:cs="Arial"/>
          <w:b/>
          <w:sz w:val="18"/>
          <w:szCs w:val="18"/>
        </w:rPr>
        <w:t xml:space="preserve"> </w:t>
      </w:r>
      <w:r w:rsidR="0090456C" w:rsidRPr="000F2469">
        <w:rPr>
          <w:rFonts w:ascii="Arial" w:hAnsi="Arial" w:cs="Arial"/>
          <w:b/>
          <w:sz w:val="18"/>
          <w:szCs w:val="18"/>
        </w:rPr>
        <w:t>(наименование услуг, наименование организации, № и дата лицензии на оказание услуг, № и дата договора)</w:t>
      </w:r>
    </w:p>
    <w:p w:rsidR="00071470" w:rsidRPr="00EB1795" w:rsidRDefault="0090456C" w:rsidP="0007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б) объекты учреждения системой охранной сигнализации</w:t>
      </w:r>
      <w:r w:rsidR="00071470" w:rsidRPr="00EB1795">
        <w:rPr>
          <w:rFonts w:ascii="Arial" w:hAnsi="Arial" w:cs="Arial"/>
          <w:sz w:val="24"/>
          <w:szCs w:val="24"/>
        </w:rPr>
        <w:t>: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="00071470" w:rsidRPr="00EB1795">
        <w:rPr>
          <w:rFonts w:ascii="Arial" w:hAnsi="Arial" w:cs="Arial"/>
          <w:sz w:val="24"/>
          <w:szCs w:val="24"/>
          <w:highlight w:val="yellow"/>
          <w:u w:val="single"/>
        </w:rPr>
        <w:t>оборудовано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0F2469" w:rsidRDefault="0090456C" w:rsidP="0007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</w:rPr>
      </w:pPr>
      <w:r w:rsidRPr="000F2469">
        <w:rPr>
          <w:rFonts w:ascii="Arial" w:hAnsi="Arial" w:cs="Arial"/>
          <w:b/>
          <w:sz w:val="18"/>
          <w:szCs w:val="18"/>
        </w:rPr>
        <w:t xml:space="preserve"> (оборудованы, не оборудованы)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в) системами видеонаблюдения и охранного телевидения объекты </w:t>
      </w:r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школа оборудована системой </w:t>
      </w:r>
      <w:proofErr w:type="spellStart"/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>видеорегистрации</w:t>
      </w:r>
      <w:proofErr w:type="spellEnd"/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 xml:space="preserve"> основных участков помещения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0F2469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</w:t>
      </w:r>
      <w:r w:rsidR="000F2469">
        <w:rPr>
          <w:rFonts w:ascii="Arial" w:hAnsi="Arial" w:cs="Arial"/>
          <w:sz w:val="24"/>
          <w:szCs w:val="24"/>
        </w:rPr>
        <w:t xml:space="preserve">           </w:t>
      </w:r>
      <w:r w:rsidRPr="000F2469">
        <w:rPr>
          <w:rFonts w:ascii="Arial" w:hAnsi="Arial" w:cs="Arial"/>
          <w:b/>
          <w:sz w:val="18"/>
          <w:szCs w:val="18"/>
        </w:rPr>
        <w:t>(оборудованы, не оборудованы)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г) прямая связь с органами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МВД</w:t>
      </w:r>
      <w:r w:rsidRPr="00EB1795">
        <w:rPr>
          <w:rFonts w:ascii="Arial" w:hAnsi="Arial" w:cs="Arial"/>
          <w:sz w:val="24"/>
          <w:szCs w:val="24"/>
        </w:rPr>
        <w:t xml:space="preserve"> (ФСБ) организована с использованием </w:t>
      </w:r>
      <w:r w:rsidR="00CC7FB9" w:rsidRPr="00EB1795">
        <w:rPr>
          <w:rFonts w:ascii="Arial" w:hAnsi="Arial" w:cs="Arial"/>
          <w:sz w:val="24"/>
          <w:szCs w:val="24"/>
          <w:highlight w:val="yellow"/>
          <w:u w:val="single"/>
        </w:rPr>
        <w:t>кнопка экстренного вызова и система «мобильное информирование»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;</w:t>
      </w:r>
    </w:p>
    <w:p w:rsidR="0090456C" w:rsidRPr="000F2469" w:rsidRDefault="00CC7FB9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0F2469">
        <w:rPr>
          <w:rFonts w:ascii="Arial" w:hAnsi="Arial" w:cs="Arial"/>
          <w:b/>
          <w:sz w:val="18"/>
          <w:szCs w:val="18"/>
        </w:rPr>
        <w:t>(указать способ связи: кнопка экстренного вызова, телефон АТС и др.)</w:t>
      </w:r>
      <w:r w:rsidR="0090456C" w:rsidRPr="000F2469">
        <w:rPr>
          <w:rFonts w:ascii="Arial" w:hAnsi="Arial" w:cs="Arial"/>
          <w:b/>
          <w:sz w:val="18"/>
          <w:szCs w:val="18"/>
        </w:rPr>
        <w:tab/>
      </w:r>
      <w:r w:rsidR="0090456C" w:rsidRPr="000F2469">
        <w:rPr>
          <w:rFonts w:ascii="Arial" w:hAnsi="Arial" w:cs="Arial"/>
          <w:b/>
          <w:sz w:val="18"/>
          <w:szCs w:val="18"/>
        </w:rPr>
        <w:tab/>
      </w:r>
    </w:p>
    <w:p w:rsidR="00C24ED4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д) территория организации ограждением </w:t>
      </w:r>
    </w:p>
    <w:p w:rsidR="0090456C" w:rsidRPr="00EB1795" w:rsidRDefault="00C24ED4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не оборудована</w:t>
      </w:r>
      <w:r w:rsidR="0090456C" w:rsidRPr="00EB1795">
        <w:rPr>
          <w:rFonts w:ascii="Arial" w:hAnsi="Arial" w:cs="Arial"/>
          <w:iCs/>
          <w:sz w:val="24"/>
          <w:szCs w:val="24"/>
        </w:rPr>
        <w:t xml:space="preserve"> </w:t>
      </w:r>
      <w:r w:rsidRPr="00EB1795">
        <w:rPr>
          <w:rFonts w:ascii="Arial" w:hAnsi="Arial" w:cs="Arial"/>
          <w:iCs/>
          <w:sz w:val="24"/>
          <w:szCs w:val="24"/>
        </w:rPr>
        <w:t xml:space="preserve">                   </w:t>
      </w:r>
      <w:r w:rsidR="0090456C" w:rsidRPr="00EB1795">
        <w:rPr>
          <w:rFonts w:ascii="Arial" w:hAnsi="Arial" w:cs="Arial"/>
          <w:iCs/>
          <w:sz w:val="24"/>
          <w:szCs w:val="24"/>
        </w:rPr>
        <w:t>и</w:t>
      </w:r>
      <w:r w:rsidRPr="00EB1795">
        <w:rPr>
          <w:rFonts w:ascii="Arial" w:hAnsi="Arial" w:cs="Arial"/>
          <w:iCs/>
          <w:sz w:val="24"/>
          <w:szCs w:val="24"/>
        </w:rPr>
        <w:t xml:space="preserve">               </w:t>
      </w:r>
      <w:r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не обеспечивает</w:t>
      </w:r>
      <w:r w:rsidRPr="00EB1795">
        <w:rPr>
          <w:rFonts w:ascii="Arial" w:hAnsi="Arial" w:cs="Arial"/>
          <w:iCs/>
          <w:sz w:val="24"/>
          <w:szCs w:val="24"/>
        </w:rPr>
        <w:t xml:space="preserve">      </w:t>
      </w:r>
    </w:p>
    <w:p w:rsidR="0090456C" w:rsidRPr="000F2469" w:rsidRDefault="0090456C" w:rsidP="0090456C">
      <w:pPr>
        <w:ind w:firstLine="709"/>
        <w:jc w:val="both"/>
        <w:rPr>
          <w:rFonts w:ascii="Arial" w:hAnsi="Arial" w:cs="Arial"/>
          <w:b/>
          <w:iCs/>
          <w:sz w:val="18"/>
          <w:szCs w:val="18"/>
        </w:rPr>
      </w:pPr>
      <w:r w:rsidRPr="000F2469">
        <w:rPr>
          <w:rFonts w:ascii="Arial" w:hAnsi="Arial" w:cs="Arial"/>
          <w:b/>
          <w:iCs/>
          <w:sz w:val="18"/>
          <w:szCs w:val="18"/>
        </w:rPr>
        <w:t xml:space="preserve">(оборудована, не </w:t>
      </w:r>
      <w:proofErr w:type="gramStart"/>
      <w:r w:rsidRPr="000F2469">
        <w:rPr>
          <w:rFonts w:ascii="Arial" w:hAnsi="Arial" w:cs="Arial"/>
          <w:b/>
          <w:iCs/>
          <w:sz w:val="18"/>
          <w:szCs w:val="18"/>
        </w:rPr>
        <w:t>оборудована</w:t>
      </w:r>
      <w:r w:rsidR="000F2469">
        <w:rPr>
          <w:rFonts w:ascii="Arial" w:hAnsi="Arial" w:cs="Arial"/>
          <w:b/>
          <w:iCs/>
          <w:sz w:val="18"/>
          <w:szCs w:val="18"/>
        </w:rPr>
        <w:t xml:space="preserve">)   </w:t>
      </w:r>
      <w:proofErr w:type="gramEnd"/>
      <w:r w:rsidR="000F2469">
        <w:rPr>
          <w:rFonts w:ascii="Arial" w:hAnsi="Arial" w:cs="Arial"/>
          <w:b/>
          <w:iCs/>
          <w:sz w:val="18"/>
          <w:szCs w:val="18"/>
        </w:rPr>
        <w:t xml:space="preserve">            </w:t>
      </w:r>
      <w:r w:rsidRPr="000F2469">
        <w:rPr>
          <w:rFonts w:ascii="Arial" w:hAnsi="Arial" w:cs="Arial"/>
          <w:b/>
          <w:iCs/>
          <w:sz w:val="18"/>
          <w:szCs w:val="18"/>
        </w:rPr>
        <w:t>(обеспечивает, не обеспечивает)</w:t>
      </w:r>
    </w:p>
    <w:p w:rsidR="0090456C" w:rsidRPr="00EB1795" w:rsidRDefault="0090456C" w:rsidP="0090456C">
      <w:pPr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несанкционированный доступ;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е) дежурно-диспетчерская (дежурная) служба </w:t>
      </w:r>
      <w:proofErr w:type="gramStart"/>
      <w:r w:rsidR="003908EE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о</w:t>
      </w:r>
      <w:r w:rsidR="00C24ED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рганизована: </w:t>
      </w:r>
      <w:r w:rsidR="003908EE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 вахтер</w:t>
      </w:r>
      <w:proofErr w:type="gramEnd"/>
      <w:r w:rsidRPr="00EB1795">
        <w:rPr>
          <w:rFonts w:ascii="Arial" w:hAnsi="Arial" w:cs="Arial"/>
          <w:iCs/>
          <w:sz w:val="24"/>
          <w:szCs w:val="24"/>
        </w:rPr>
        <w:t>.</w:t>
      </w:r>
    </w:p>
    <w:p w:rsidR="0090456C" w:rsidRPr="000F2469" w:rsidRDefault="0090456C" w:rsidP="0090456C">
      <w:pPr>
        <w:ind w:firstLine="709"/>
        <w:jc w:val="both"/>
        <w:rPr>
          <w:rFonts w:ascii="Arial" w:hAnsi="Arial" w:cs="Arial"/>
          <w:b/>
          <w:iCs/>
          <w:sz w:val="18"/>
          <w:szCs w:val="18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                                                    </w:t>
      </w:r>
      <w:r w:rsidR="00147D9F">
        <w:rPr>
          <w:rFonts w:ascii="Arial" w:hAnsi="Arial" w:cs="Arial"/>
          <w:iCs/>
          <w:sz w:val="24"/>
          <w:szCs w:val="24"/>
        </w:rPr>
        <w:t xml:space="preserve">                      </w:t>
      </w:r>
      <w:r w:rsidRPr="000F2469">
        <w:rPr>
          <w:rFonts w:ascii="Arial" w:hAnsi="Arial" w:cs="Arial"/>
          <w:b/>
          <w:iCs/>
          <w:sz w:val="18"/>
          <w:szCs w:val="18"/>
        </w:rPr>
        <w:t>(организована, не организована)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Основные </w:t>
      </w:r>
      <w:r w:rsidR="00147D9F" w:rsidRPr="00EB1795">
        <w:rPr>
          <w:rFonts w:ascii="Arial" w:hAnsi="Arial" w:cs="Arial"/>
          <w:sz w:val="24"/>
          <w:szCs w:val="24"/>
        </w:rPr>
        <w:t>недостатки: _</w:t>
      </w:r>
      <w:r w:rsidRPr="00EB1795">
        <w:rPr>
          <w:rFonts w:ascii="Arial" w:hAnsi="Arial" w:cs="Arial"/>
          <w:sz w:val="24"/>
          <w:szCs w:val="24"/>
        </w:rPr>
        <w:t>_________________________________________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12. Обеспечение пожарной безопасности учреждения</w:t>
      </w:r>
      <w:r w:rsidR="00C24ED4" w:rsidRPr="00EB1795">
        <w:rPr>
          <w:rFonts w:ascii="Arial" w:hAnsi="Arial" w:cs="Arial"/>
          <w:iCs/>
          <w:sz w:val="24"/>
          <w:szCs w:val="24"/>
        </w:rPr>
        <w:t xml:space="preserve"> </w:t>
      </w:r>
      <w:r w:rsidR="00C24ED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соответствует</w:t>
      </w:r>
      <w:r w:rsidRPr="00EB1795">
        <w:rPr>
          <w:rFonts w:ascii="Arial" w:hAnsi="Arial" w:cs="Arial"/>
          <w:iCs/>
          <w:sz w:val="24"/>
          <w:szCs w:val="24"/>
        </w:rPr>
        <w:t xml:space="preserve"> нормативным требованиям:</w:t>
      </w:r>
    </w:p>
    <w:p w:rsidR="0090456C" w:rsidRPr="000F2469" w:rsidRDefault="0090456C" w:rsidP="000F2469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0F2469">
        <w:rPr>
          <w:rFonts w:ascii="Arial" w:hAnsi="Arial" w:cs="Arial"/>
          <w:b/>
          <w:iCs/>
          <w:sz w:val="18"/>
          <w:szCs w:val="18"/>
        </w:rPr>
        <w:t xml:space="preserve"> (соответствует, не соответствует)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а) органами Государственного пожарного надзора в 20</w:t>
      </w:r>
      <w:r w:rsidR="00C24ED4" w:rsidRPr="00EB1795">
        <w:rPr>
          <w:rFonts w:ascii="Arial" w:hAnsi="Arial" w:cs="Arial"/>
          <w:iCs/>
          <w:sz w:val="24"/>
          <w:szCs w:val="24"/>
        </w:rPr>
        <w:t>17</w:t>
      </w:r>
      <w:r w:rsidRPr="00EB1795">
        <w:rPr>
          <w:rFonts w:ascii="Arial" w:hAnsi="Arial" w:cs="Arial"/>
          <w:iCs/>
          <w:sz w:val="24"/>
          <w:szCs w:val="24"/>
        </w:rPr>
        <w:t xml:space="preserve"> году проверка состояние пожарной безопасности </w:t>
      </w:r>
      <w:r w:rsidR="00C24ED4" w:rsidRPr="00EB1795">
        <w:rPr>
          <w:rFonts w:ascii="Arial" w:hAnsi="Arial" w:cs="Arial"/>
          <w:iCs/>
          <w:sz w:val="24"/>
          <w:szCs w:val="24"/>
        </w:rPr>
        <w:t xml:space="preserve">        </w:t>
      </w:r>
      <w:r w:rsidR="00C24ED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не проводилась</w:t>
      </w:r>
      <w:r w:rsidRPr="00EB1795">
        <w:rPr>
          <w:rFonts w:ascii="Arial" w:hAnsi="Arial" w:cs="Arial"/>
          <w:iCs/>
          <w:sz w:val="24"/>
          <w:szCs w:val="24"/>
        </w:rPr>
        <w:t>,</w:t>
      </w:r>
    </w:p>
    <w:p w:rsidR="0090456C" w:rsidRPr="000F2469" w:rsidRDefault="0090456C" w:rsidP="0090456C">
      <w:pPr>
        <w:ind w:firstLine="709"/>
        <w:jc w:val="both"/>
        <w:rPr>
          <w:rFonts w:ascii="Arial" w:hAnsi="Arial" w:cs="Arial"/>
          <w:b/>
          <w:iCs/>
          <w:sz w:val="18"/>
          <w:szCs w:val="18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               </w:t>
      </w:r>
      <w:r w:rsidR="000F2469">
        <w:rPr>
          <w:rFonts w:ascii="Arial" w:hAnsi="Arial" w:cs="Arial"/>
          <w:iCs/>
          <w:sz w:val="24"/>
          <w:szCs w:val="24"/>
        </w:rPr>
        <w:t xml:space="preserve">                </w:t>
      </w:r>
      <w:r w:rsidRPr="000F2469">
        <w:rPr>
          <w:rFonts w:ascii="Arial" w:hAnsi="Arial" w:cs="Arial"/>
          <w:b/>
          <w:iCs/>
          <w:sz w:val="18"/>
          <w:szCs w:val="18"/>
        </w:rPr>
        <w:t>(проводилась, не проводилась)</w:t>
      </w:r>
    </w:p>
    <w:p w:rsidR="0090456C" w:rsidRPr="00EB1795" w:rsidRDefault="0090456C" w:rsidP="0090456C">
      <w:pPr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__________________________________________________________________.</w:t>
      </w:r>
    </w:p>
    <w:p w:rsidR="0090456C" w:rsidRPr="000F2469" w:rsidRDefault="0090456C" w:rsidP="0090456C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0F2469">
        <w:rPr>
          <w:rFonts w:ascii="Arial" w:hAnsi="Arial" w:cs="Arial"/>
          <w:b/>
          <w:iCs/>
          <w:sz w:val="18"/>
          <w:szCs w:val="18"/>
        </w:rPr>
        <w:t xml:space="preserve">                                               (номер и дата акта, наименование организации, проводившей проверку)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Основные результаты проверки </w:t>
      </w:r>
      <w:r w:rsidR="00CC7FB9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отсутствуют</w:t>
      </w:r>
      <w:r w:rsidRPr="00EB1795">
        <w:rPr>
          <w:rFonts w:ascii="Arial" w:hAnsi="Arial" w:cs="Arial"/>
          <w:iCs/>
          <w:sz w:val="24"/>
          <w:szCs w:val="24"/>
        </w:rPr>
        <w:t xml:space="preserve"> и предписания </w:t>
      </w:r>
      <w:r w:rsidR="00CC7FB9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отсутствуют</w:t>
      </w:r>
      <w:r w:rsidRPr="00EB1795">
        <w:rPr>
          <w:rFonts w:ascii="Arial" w:hAnsi="Arial" w:cs="Arial"/>
          <w:iCs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б) требования пожарной без</w:t>
      </w:r>
      <w:r w:rsidR="00C24ED4" w:rsidRPr="00EB1795">
        <w:rPr>
          <w:rFonts w:ascii="Arial" w:hAnsi="Arial" w:cs="Arial"/>
          <w:sz w:val="24"/>
          <w:szCs w:val="24"/>
        </w:rPr>
        <w:t xml:space="preserve">опасности </w:t>
      </w:r>
      <w:r w:rsidR="00C24ED4" w:rsidRPr="00EB1795">
        <w:rPr>
          <w:rFonts w:ascii="Arial" w:hAnsi="Arial" w:cs="Arial"/>
          <w:sz w:val="24"/>
          <w:szCs w:val="24"/>
          <w:highlight w:val="yellow"/>
          <w:u w:val="single"/>
        </w:rPr>
        <w:t>выполняются</w:t>
      </w:r>
      <w:r w:rsidR="00C24ED4" w:rsidRPr="00EB1795">
        <w:rPr>
          <w:rFonts w:ascii="Arial" w:hAnsi="Arial" w:cs="Arial"/>
          <w:sz w:val="24"/>
          <w:szCs w:val="24"/>
        </w:rPr>
        <w:t>;</w:t>
      </w:r>
    </w:p>
    <w:p w:rsidR="0090456C" w:rsidRPr="000F2469" w:rsidRDefault="0090456C" w:rsidP="0090456C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0F2469">
        <w:rPr>
          <w:rFonts w:ascii="Arial" w:hAnsi="Arial" w:cs="Arial"/>
          <w:sz w:val="24"/>
          <w:szCs w:val="24"/>
        </w:rPr>
        <w:t xml:space="preserve">               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0F2469">
        <w:rPr>
          <w:rFonts w:ascii="Arial" w:hAnsi="Arial" w:cs="Arial"/>
          <w:b/>
          <w:sz w:val="18"/>
          <w:szCs w:val="18"/>
        </w:rPr>
        <w:t>(выполняются, не выполняются)</w:t>
      </w:r>
    </w:p>
    <w:p w:rsidR="00C24ED4" w:rsidRPr="00EB1795" w:rsidRDefault="0090456C" w:rsidP="00C24E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в) системой пожарной сигнализации объекты учреждения </w:t>
      </w:r>
      <w:r w:rsidR="00C24ED4" w:rsidRPr="00EB1795">
        <w:rPr>
          <w:rFonts w:ascii="Arial" w:hAnsi="Arial" w:cs="Arial"/>
          <w:sz w:val="24"/>
          <w:szCs w:val="24"/>
          <w:highlight w:val="yellow"/>
          <w:u w:val="single"/>
        </w:rPr>
        <w:t>оборудованы</w:t>
      </w:r>
      <w:r w:rsidRPr="00EB1795">
        <w:rPr>
          <w:rFonts w:ascii="Arial" w:hAnsi="Arial" w:cs="Arial"/>
          <w:sz w:val="24"/>
          <w:szCs w:val="24"/>
        </w:rPr>
        <w:t>. В   учреждении</w:t>
      </w:r>
    </w:p>
    <w:p w:rsidR="0090456C" w:rsidRPr="00EB1795" w:rsidRDefault="0090456C" w:rsidP="00C24ED4">
      <w:pPr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(оборудованы, не оборудованы)</w:t>
      </w:r>
    </w:p>
    <w:p w:rsidR="0090456C" w:rsidRPr="00EB1795" w:rsidRDefault="0090456C" w:rsidP="0090456C">
      <w:pPr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установлена </w:t>
      </w:r>
      <w:r w:rsidR="00C24ED4" w:rsidRPr="00EB1795">
        <w:rPr>
          <w:rFonts w:ascii="Arial" w:hAnsi="Arial" w:cs="Arial"/>
          <w:sz w:val="24"/>
          <w:szCs w:val="24"/>
          <w:highlight w:val="yellow"/>
          <w:u w:val="single"/>
        </w:rPr>
        <w:t>Сигнал М-2000</w:t>
      </w:r>
      <w:r w:rsidRPr="00EB1795">
        <w:rPr>
          <w:rFonts w:ascii="Arial" w:hAnsi="Arial" w:cs="Arial"/>
          <w:sz w:val="24"/>
          <w:szCs w:val="24"/>
        </w:rPr>
        <w:t xml:space="preserve">, </w:t>
      </w:r>
    </w:p>
    <w:p w:rsidR="0090456C" w:rsidRPr="000F2469" w:rsidRDefault="000F2469" w:rsidP="0090456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0456C" w:rsidRPr="00EB1795">
        <w:rPr>
          <w:rFonts w:ascii="Arial" w:hAnsi="Arial" w:cs="Arial"/>
          <w:sz w:val="24"/>
          <w:szCs w:val="24"/>
        </w:rPr>
        <w:t xml:space="preserve"> </w:t>
      </w:r>
      <w:r w:rsidR="0090456C" w:rsidRPr="000F2469">
        <w:rPr>
          <w:rFonts w:ascii="Arial" w:hAnsi="Arial" w:cs="Arial"/>
          <w:b/>
          <w:sz w:val="18"/>
          <w:szCs w:val="18"/>
        </w:rPr>
        <w:t>(тип (вид) пожарной сигнализации)</w:t>
      </w:r>
    </w:p>
    <w:p w:rsidR="0090456C" w:rsidRPr="00EB1795" w:rsidRDefault="0090456C" w:rsidP="0090456C">
      <w:pPr>
        <w:jc w:val="both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</w:rPr>
        <w:t xml:space="preserve">обеспечивающая </w:t>
      </w:r>
      <w:r w:rsidR="00C24ED4" w:rsidRPr="00EB1795">
        <w:rPr>
          <w:rFonts w:ascii="Arial" w:hAnsi="Arial" w:cs="Arial"/>
          <w:sz w:val="24"/>
          <w:szCs w:val="24"/>
          <w:highlight w:val="yellow"/>
          <w:u w:val="single"/>
        </w:rPr>
        <w:t>автоматически с передачей на централизованный пульт МЧС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.</w:t>
      </w:r>
    </w:p>
    <w:p w:rsidR="0090456C" w:rsidRPr="000F2469" w:rsidRDefault="0090456C" w:rsidP="0090456C">
      <w:pPr>
        <w:jc w:val="center"/>
        <w:rPr>
          <w:rFonts w:ascii="Arial" w:hAnsi="Arial" w:cs="Arial"/>
          <w:b/>
          <w:sz w:val="18"/>
          <w:szCs w:val="18"/>
        </w:rPr>
      </w:pPr>
      <w:r w:rsidRPr="000F2469">
        <w:rPr>
          <w:rFonts w:ascii="Arial" w:hAnsi="Arial" w:cs="Arial"/>
          <w:b/>
          <w:sz w:val="18"/>
          <w:szCs w:val="18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90456C" w:rsidRPr="00EB1795" w:rsidRDefault="0090456C" w:rsidP="0090456C">
      <w:pPr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Пожарная сигнализация находится </w:t>
      </w:r>
      <w:r w:rsidR="00C24ED4" w:rsidRPr="00EB1795">
        <w:rPr>
          <w:rFonts w:ascii="Arial" w:hAnsi="Arial" w:cs="Arial"/>
          <w:sz w:val="24"/>
          <w:szCs w:val="24"/>
          <w:highlight w:val="yellow"/>
          <w:u w:val="single"/>
        </w:rPr>
        <w:t>исправна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0F2469" w:rsidRDefault="0090456C" w:rsidP="0090456C">
      <w:pPr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</w:t>
      </w:r>
      <w:r w:rsidR="000F2469">
        <w:rPr>
          <w:rFonts w:ascii="Arial" w:hAnsi="Arial" w:cs="Arial"/>
          <w:sz w:val="24"/>
          <w:szCs w:val="24"/>
        </w:rPr>
        <w:t xml:space="preserve">                             </w:t>
      </w:r>
      <w:r w:rsidR="00C24ED4" w:rsidRPr="00EB1795">
        <w:rPr>
          <w:rFonts w:ascii="Arial" w:hAnsi="Arial" w:cs="Arial"/>
          <w:sz w:val="24"/>
          <w:szCs w:val="24"/>
        </w:rPr>
        <w:t xml:space="preserve"> </w:t>
      </w:r>
      <w:r w:rsidRPr="000F2469">
        <w:rPr>
          <w:rFonts w:ascii="Arial" w:hAnsi="Arial" w:cs="Arial"/>
          <w:b/>
          <w:sz w:val="18"/>
          <w:szCs w:val="18"/>
        </w:rPr>
        <w:t>(исправна, неисправна)</w:t>
      </w:r>
    </w:p>
    <w:p w:rsidR="00C24ED4" w:rsidRPr="00EB1795" w:rsidRDefault="0090456C" w:rsidP="00C2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г) здания и объекты учреждения системами противодымной защиты </w:t>
      </w:r>
      <w:r w:rsidR="00C24ED4" w:rsidRPr="00EB1795">
        <w:rPr>
          <w:rFonts w:ascii="Arial" w:hAnsi="Arial" w:cs="Arial"/>
          <w:sz w:val="24"/>
          <w:szCs w:val="24"/>
          <w:highlight w:val="yellow"/>
          <w:u w:val="single"/>
        </w:rPr>
        <w:t>не оборудованы</w:t>
      </w:r>
      <w:r w:rsidRPr="00EB1795">
        <w:rPr>
          <w:rFonts w:ascii="Arial" w:hAnsi="Arial" w:cs="Arial"/>
          <w:sz w:val="24"/>
          <w:szCs w:val="24"/>
        </w:rPr>
        <w:t>;</w:t>
      </w:r>
    </w:p>
    <w:p w:rsidR="0090456C" w:rsidRPr="000F2469" w:rsidRDefault="0090456C" w:rsidP="00C2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18"/>
          <w:szCs w:val="18"/>
        </w:rPr>
      </w:pPr>
      <w:r w:rsidRPr="000F2469">
        <w:rPr>
          <w:rFonts w:ascii="Arial" w:hAnsi="Arial" w:cs="Arial"/>
          <w:b/>
          <w:sz w:val="18"/>
          <w:szCs w:val="18"/>
        </w:rPr>
        <w:t xml:space="preserve"> (оборудованы, не оборудованы)</w:t>
      </w:r>
    </w:p>
    <w:p w:rsidR="0090456C" w:rsidRPr="00EB1795" w:rsidRDefault="0090456C" w:rsidP="0090456C">
      <w:pPr>
        <w:ind w:left="4395" w:hanging="3686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д) система передачи извещений о </w:t>
      </w:r>
      <w:proofErr w:type="gramStart"/>
      <w:r w:rsidRPr="00EB1795">
        <w:rPr>
          <w:rFonts w:ascii="Arial" w:hAnsi="Arial" w:cs="Arial"/>
          <w:sz w:val="24"/>
          <w:szCs w:val="24"/>
        </w:rPr>
        <w:t xml:space="preserve">пожаре  </w:t>
      </w:r>
      <w:r w:rsidR="00C24ED4" w:rsidRPr="00EB1795">
        <w:rPr>
          <w:rFonts w:ascii="Arial" w:hAnsi="Arial" w:cs="Arial"/>
          <w:sz w:val="24"/>
          <w:szCs w:val="24"/>
          <w:highlight w:val="yellow"/>
          <w:u w:val="single"/>
        </w:rPr>
        <w:t>обеспечивает</w:t>
      </w:r>
      <w:proofErr w:type="gramEnd"/>
      <w:r w:rsidRPr="00EB1795">
        <w:rPr>
          <w:rFonts w:ascii="Arial" w:hAnsi="Arial" w:cs="Arial"/>
          <w:sz w:val="24"/>
          <w:szCs w:val="24"/>
          <w:u w:val="single"/>
        </w:rPr>
        <w:t xml:space="preserve"> </w:t>
      </w:r>
      <w:r w:rsidRPr="00EB179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C24ED4" w:rsidRPr="00EB1795">
        <w:rPr>
          <w:rFonts w:ascii="Arial" w:hAnsi="Arial" w:cs="Arial"/>
          <w:sz w:val="24"/>
          <w:szCs w:val="24"/>
        </w:rPr>
        <w:t xml:space="preserve">                            </w:t>
      </w:r>
      <w:r w:rsidRPr="00EB1795">
        <w:rPr>
          <w:rFonts w:ascii="Arial" w:hAnsi="Arial" w:cs="Arial"/>
          <w:sz w:val="24"/>
          <w:szCs w:val="24"/>
        </w:rPr>
        <w:t>(обеспечивает, не обеспечивает)</w:t>
      </w:r>
    </w:p>
    <w:p w:rsidR="0090456C" w:rsidRPr="00EB1795" w:rsidRDefault="0090456C" w:rsidP="0090456C">
      <w:pPr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автоматизированную передачу по каналам связи извещений о пожаре;</w:t>
      </w:r>
    </w:p>
    <w:p w:rsidR="00A9525F" w:rsidRDefault="0090456C" w:rsidP="009045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е) система противопожарной защиты и эвакуации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обеспечивает</w:t>
      </w:r>
      <w:r w:rsidRPr="00EB1795">
        <w:rPr>
          <w:rFonts w:ascii="Arial" w:hAnsi="Arial" w:cs="Arial"/>
          <w:sz w:val="24"/>
          <w:szCs w:val="24"/>
          <w:u w:val="single"/>
        </w:rPr>
        <w:t xml:space="preserve"> </w:t>
      </w:r>
      <w:r w:rsidRPr="00EB1795">
        <w:rPr>
          <w:rFonts w:ascii="Arial" w:hAnsi="Arial" w:cs="Arial"/>
          <w:sz w:val="24"/>
          <w:szCs w:val="24"/>
        </w:rPr>
        <w:t xml:space="preserve">защиту людей и </w:t>
      </w:r>
    </w:p>
    <w:p w:rsidR="00A9525F" w:rsidRPr="00A9525F" w:rsidRDefault="00A9525F" w:rsidP="00A9525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</w:t>
      </w:r>
      <w:r w:rsidRPr="00A9525F">
        <w:rPr>
          <w:rFonts w:ascii="Arial" w:hAnsi="Arial" w:cs="Arial"/>
          <w:b/>
          <w:sz w:val="18"/>
          <w:szCs w:val="18"/>
        </w:rPr>
        <w:t>(обеспечивает, не обеспечивает)</w:t>
      </w:r>
    </w:p>
    <w:p w:rsidR="0090456C" w:rsidRPr="00EB1795" w:rsidRDefault="0090456C" w:rsidP="00A952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имущества от воздействия от воздействия опасных факторов пожара. Состояние эвакуационных путей и выходов </w:t>
      </w:r>
      <w:r w:rsidR="00C836F6" w:rsidRPr="00EB1795">
        <w:rPr>
          <w:rFonts w:ascii="Arial" w:hAnsi="Arial" w:cs="Arial"/>
          <w:sz w:val="24"/>
          <w:szCs w:val="24"/>
          <w:highlight w:val="yellow"/>
          <w:u w:val="single"/>
        </w:rPr>
        <w:t>обеспечивает</w:t>
      </w:r>
      <w:r w:rsidR="00C836F6" w:rsidRPr="00EB1795">
        <w:rPr>
          <w:rFonts w:ascii="Arial" w:hAnsi="Arial" w:cs="Arial"/>
          <w:sz w:val="24"/>
          <w:szCs w:val="24"/>
        </w:rPr>
        <w:t xml:space="preserve"> </w:t>
      </w:r>
      <w:r w:rsidR="00A9525F" w:rsidRPr="00EB1795">
        <w:rPr>
          <w:rFonts w:ascii="Arial" w:hAnsi="Arial" w:cs="Arial"/>
          <w:sz w:val="24"/>
          <w:szCs w:val="24"/>
        </w:rPr>
        <w:t>беспрепятственную эвакуацию</w:t>
      </w:r>
      <w:r w:rsidRPr="00EB1795">
        <w:rPr>
          <w:rFonts w:ascii="Arial" w:hAnsi="Arial" w:cs="Arial"/>
          <w:sz w:val="24"/>
          <w:szCs w:val="24"/>
        </w:rPr>
        <w:t xml:space="preserve">     </w:t>
      </w:r>
    </w:p>
    <w:p w:rsidR="0090456C" w:rsidRPr="00A9525F" w:rsidRDefault="0090456C" w:rsidP="0090456C">
      <w:pPr>
        <w:jc w:val="both"/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lastRenderedPageBreak/>
        <w:t xml:space="preserve">   </w:t>
      </w:r>
      <w:r w:rsidR="00C836F6" w:rsidRPr="00EB1795">
        <w:rPr>
          <w:rFonts w:ascii="Arial" w:hAnsi="Arial" w:cs="Arial"/>
          <w:sz w:val="24"/>
          <w:szCs w:val="24"/>
        </w:rPr>
        <w:t xml:space="preserve">           </w:t>
      </w:r>
      <w:r w:rsidR="00A9525F">
        <w:rPr>
          <w:rFonts w:ascii="Arial" w:hAnsi="Arial" w:cs="Arial"/>
          <w:sz w:val="24"/>
          <w:szCs w:val="24"/>
        </w:rPr>
        <w:t xml:space="preserve">                              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A9525F">
        <w:rPr>
          <w:rFonts w:ascii="Arial" w:hAnsi="Arial" w:cs="Arial"/>
          <w:b/>
          <w:sz w:val="18"/>
          <w:szCs w:val="18"/>
        </w:rPr>
        <w:t>(обеспечивает, не обеспечивает)</w:t>
      </w:r>
    </w:p>
    <w:p w:rsidR="0090456C" w:rsidRPr="00EB1795" w:rsidRDefault="0090456C" w:rsidP="0090456C">
      <w:pPr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обучающихся и персонала в безопасные зоны. Поэтажные планы эвакуации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разработаны</w:t>
      </w:r>
      <w:r w:rsidRPr="00EB1795">
        <w:rPr>
          <w:rFonts w:ascii="Arial" w:hAnsi="Arial" w:cs="Arial"/>
          <w:sz w:val="24"/>
          <w:szCs w:val="24"/>
        </w:rPr>
        <w:t xml:space="preserve"> (не разработаны). Ответственные за противопожарное состояние помещений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назначены</w:t>
      </w:r>
      <w:r w:rsidRPr="00EB1795">
        <w:rPr>
          <w:rFonts w:ascii="Arial" w:hAnsi="Arial" w:cs="Arial"/>
          <w:sz w:val="24"/>
          <w:szCs w:val="24"/>
        </w:rPr>
        <w:t xml:space="preserve"> (не назначены);</w:t>
      </w:r>
    </w:p>
    <w:p w:rsidR="00A9525F" w:rsidRDefault="0090456C" w:rsidP="002B79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ж) проверка состояния изоляции электросети и заземления оборудования </w:t>
      </w:r>
      <w:r w:rsidR="00C836F6" w:rsidRPr="00EB1795">
        <w:rPr>
          <w:rFonts w:ascii="Arial" w:hAnsi="Arial" w:cs="Arial"/>
          <w:sz w:val="24"/>
          <w:szCs w:val="24"/>
          <w:highlight w:val="yellow"/>
          <w:u w:val="single"/>
        </w:rPr>
        <w:t>проводилась</w:t>
      </w:r>
      <w:r w:rsidRPr="00EB1795">
        <w:rPr>
          <w:rFonts w:ascii="Arial" w:hAnsi="Arial" w:cs="Arial"/>
          <w:sz w:val="24"/>
          <w:szCs w:val="24"/>
        </w:rPr>
        <w:t xml:space="preserve">. Вывод на основании </w:t>
      </w:r>
      <w:r w:rsidR="002B79B6" w:rsidRPr="002B79B6">
        <w:rPr>
          <w:rFonts w:ascii="Arial" w:hAnsi="Arial" w:cs="Arial"/>
          <w:sz w:val="24"/>
          <w:szCs w:val="24"/>
          <w:highlight w:val="yellow"/>
          <w:u w:val="single"/>
        </w:rPr>
        <w:t xml:space="preserve">технического </w:t>
      </w:r>
      <w:proofErr w:type="gramStart"/>
      <w:r w:rsidR="002B79B6" w:rsidRPr="002B79B6">
        <w:rPr>
          <w:rFonts w:ascii="Arial" w:hAnsi="Arial" w:cs="Arial"/>
          <w:sz w:val="24"/>
          <w:szCs w:val="24"/>
          <w:highlight w:val="yellow"/>
          <w:u w:val="single"/>
        </w:rPr>
        <w:t>отчета  от</w:t>
      </w:r>
      <w:proofErr w:type="gramEnd"/>
      <w:r w:rsidR="002B79B6" w:rsidRPr="002B79B6">
        <w:rPr>
          <w:rFonts w:ascii="Arial" w:hAnsi="Arial" w:cs="Arial"/>
          <w:sz w:val="24"/>
          <w:szCs w:val="24"/>
          <w:highlight w:val="yellow"/>
          <w:u w:val="single"/>
        </w:rPr>
        <w:t xml:space="preserve"> «28 » июля 2017</w:t>
      </w:r>
      <w:r w:rsidR="00A9525F" w:rsidRPr="002B79B6">
        <w:rPr>
          <w:rFonts w:ascii="Arial" w:hAnsi="Arial" w:cs="Arial"/>
          <w:sz w:val="24"/>
          <w:szCs w:val="24"/>
          <w:highlight w:val="yellow"/>
          <w:u w:val="single"/>
        </w:rPr>
        <w:t xml:space="preserve"> года</w:t>
      </w:r>
      <w:r w:rsidR="00A9525F" w:rsidRPr="00EB1795">
        <w:rPr>
          <w:rFonts w:ascii="Arial" w:hAnsi="Arial" w:cs="Arial"/>
          <w:sz w:val="24"/>
          <w:szCs w:val="24"/>
        </w:rPr>
        <w:t>,</w:t>
      </w:r>
    </w:p>
    <w:p w:rsidR="0090456C" w:rsidRPr="00A9525F" w:rsidRDefault="0090456C" w:rsidP="002B79B6">
      <w:pPr>
        <w:jc w:val="both"/>
        <w:rPr>
          <w:rFonts w:ascii="Arial" w:hAnsi="Arial" w:cs="Arial"/>
          <w:sz w:val="24"/>
          <w:szCs w:val="24"/>
        </w:rPr>
      </w:pPr>
      <w:r w:rsidRPr="00A9525F">
        <w:rPr>
          <w:rFonts w:ascii="Arial" w:hAnsi="Arial" w:cs="Arial"/>
          <w:b/>
          <w:sz w:val="18"/>
          <w:szCs w:val="18"/>
        </w:rPr>
        <w:t>(проводилась, не проводилась)</w:t>
      </w:r>
    </w:p>
    <w:p w:rsidR="0090456C" w:rsidRPr="00EB1795" w:rsidRDefault="002B79B6" w:rsidP="002B79B6">
      <w:pPr>
        <w:jc w:val="both"/>
        <w:rPr>
          <w:rFonts w:ascii="Arial" w:hAnsi="Arial" w:cs="Arial"/>
          <w:sz w:val="24"/>
          <w:szCs w:val="24"/>
        </w:rPr>
      </w:pPr>
      <w:r w:rsidRPr="002B79B6">
        <w:rPr>
          <w:rFonts w:ascii="Arial" w:hAnsi="Arial" w:cs="Arial"/>
          <w:sz w:val="24"/>
          <w:szCs w:val="24"/>
          <w:highlight w:val="yellow"/>
          <w:u w:val="single"/>
        </w:rPr>
        <w:t>в</w:t>
      </w:r>
      <w:r w:rsidR="0090456C" w:rsidRPr="002B79B6">
        <w:rPr>
          <w:rFonts w:ascii="Arial" w:hAnsi="Arial" w:cs="Arial"/>
          <w:sz w:val="24"/>
          <w:szCs w:val="24"/>
          <w:highlight w:val="yellow"/>
          <w:u w:val="single"/>
        </w:rPr>
        <w:t>ыданного</w:t>
      </w:r>
      <w:r w:rsidRPr="002B79B6">
        <w:rPr>
          <w:rFonts w:ascii="Arial" w:hAnsi="Arial" w:cs="Arial"/>
          <w:color w:val="000000"/>
          <w:highlight w:val="yellow"/>
          <w:u w:val="single"/>
          <w:shd w:val="clear" w:color="auto" w:fill="DEEAF6"/>
        </w:rPr>
        <w:t xml:space="preserve"> </w:t>
      </w:r>
      <w:r w:rsidRPr="002B79B6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ООО РМАДП "Сигма"</w:t>
      </w:r>
      <w:r>
        <w:rPr>
          <w:rFonts w:ascii="Arial" w:hAnsi="Arial" w:cs="Arial"/>
          <w:sz w:val="24"/>
          <w:szCs w:val="24"/>
        </w:rPr>
        <w:t xml:space="preserve"> - соответствует</w:t>
      </w:r>
      <w:r w:rsidR="0090456C" w:rsidRPr="00EB1795">
        <w:rPr>
          <w:rFonts w:ascii="Arial" w:hAnsi="Arial" w:cs="Arial"/>
          <w:sz w:val="24"/>
          <w:szCs w:val="24"/>
        </w:rPr>
        <w:t>;</w:t>
      </w:r>
    </w:p>
    <w:p w:rsidR="0090456C" w:rsidRPr="00A9525F" w:rsidRDefault="0090456C" w:rsidP="0090456C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A9525F">
        <w:rPr>
          <w:rFonts w:ascii="Arial" w:hAnsi="Arial" w:cs="Arial"/>
          <w:b/>
          <w:sz w:val="18"/>
          <w:szCs w:val="18"/>
        </w:rPr>
        <w:t xml:space="preserve">      (наименование организации, проводившей </w:t>
      </w:r>
      <w:proofErr w:type="gramStart"/>
      <w:r w:rsidRPr="00A9525F">
        <w:rPr>
          <w:rFonts w:ascii="Arial" w:hAnsi="Arial" w:cs="Arial"/>
          <w:b/>
          <w:sz w:val="18"/>
          <w:szCs w:val="18"/>
        </w:rPr>
        <w:t>проверку)  (</w:t>
      </w:r>
      <w:proofErr w:type="gramEnd"/>
      <w:r w:rsidRPr="00A9525F">
        <w:rPr>
          <w:rFonts w:ascii="Arial" w:hAnsi="Arial" w:cs="Arial"/>
          <w:b/>
          <w:sz w:val="18"/>
          <w:szCs w:val="18"/>
        </w:rPr>
        <w:t>соответствует (не соответствует) нормам)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з) проведение инструктажей и занятий по пожарной безоп</w:t>
      </w:r>
      <w:r w:rsidR="00C836F6" w:rsidRPr="00EB1795">
        <w:rPr>
          <w:rFonts w:ascii="Arial" w:hAnsi="Arial" w:cs="Arial"/>
          <w:sz w:val="24"/>
          <w:szCs w:val="24"/>
        </w:rPr>
        <w:t xml:space="preserve">асности, а также </w:t>
      </w:r>
      <w:r w:rsidRPr="00EB1795">
        <w:rPr>
          <w:rFonts w:ascii="Arial" w:hAnsi="Arial" w:cs="Arial"/>
          <w:sz w:val="24"/>
          <w:szCs w:val="24"/>
        </w:rPr>
        <w:t xml:space="preserve">тренировок по действиям при пожаре </w:t>
      </w:r>
      <w:r w:rsidR="00C836F6" w:rsidRPr="00EB1795">
        <w:rPr>
          <w:rFonts w:ascii="Arial" w:hAnsi="Arial" w:cs="Arial"/>
          <w:sz w:val="24"/>
          <w:szCs w:val="24"/>
          <w:highlight w:val="yellow"/>
          <w:u w:val="single"/>
        </w:rPr>
        <w:t>организовано</w:t>
      </w:r>
      <w:r w:rsidRPr="00EB1795">
        <w:rPr>
          <w:rFonts w:ascii="Arial" w:hAnsi="Arial" w:cs="Arial"/>
          <w:sz w:val="24"/>
          <w:szCs w:val="24"/>
        </w:rPr>
        <w:t>.</w:t>
      </w:r>
    </w:p>
    <w:p w:rsidR="0090456C" w:rsidRPr="00A9525F" w:rsidRDefault="0090456C" w:rsidP="0090456C">
      <w:pPr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</w:t>
      </w:r>
      <w:r w:rsidRPr="00A9525F">
        <w:rPr>
          <w:rFonts w:ascii="Arial" w:hAnsi="Arial" w:cs="Arial"/>
          <w:b/>
          <w:sz w:val="18"/>
          <w:szCs w:val="18"/>
        </w:rPr>
        <w:t>(организовано, не организовано)</w:t>
      </w:r>
    </w:p>
    <w:p w:rsidR="0090456C" w:rsidRDefault="0090456C" w:rsidP="00C836F6">
      <w:pPr>
        <w:ind w:firstLine="709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EB1795">
        <w:rPr>
          <w:rFonts w:ascii="Arial" w:hAnsi="Arial" w:cs="Arial"/>
          <w:iCs/>
          <w:sz w:val="24"/>
          <w:szCs w:val="24"/>
        </w:rPr>
        <w:t>В ходе проверки нарушения тр</w:t>
      </w:r>
      <w:r w:rsidR="00C836F6" w:rsidRPr="00EB1795">
        <w:rPr>
          <w:rFonts w:ascii="Arial" w:hAnsi="Arial" w:cs="Arial"/>
          <w:iCs/>
          <w:sz w:val="24"/>
          <w:szCs w:val="24"/>
        </w:rPr>
        <w:t xml:space="preserve">ебований пожарной </w:t>
      </w:r>
      <w:proofErr w:type="gramStart"/>
      <w:r w:rsidR="00C836F6" w:rsidRPr="00EB1795">
        <w:rPr>
          <w:rFonts w:ascii="Arial" w:hAnsi="Arial" w:cs="Arial"/>
          <w:iCs/>
          <w:sz w:val="24"/>
          <w:szCs w:val="24"/>
        </w:rPr>
        <w:t xml:space="preserve">безопасности:  </w:t>
      </w:r>
      <w:r w:rsidR="00C836F6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не</w:t>
      </w:r>
      <w:proofErr w:type="gramEnd"/>
      <w:r w:rsidR="00C836F6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 выявлены</w:t>
      </w:r>
      <w:r w:rsidR="00C836F6" w:rsidRPr="00EB1795">
        <w:rPr>
          <w:rFonts w:ascii="Arial" w:hAnsi="Arial" w:cs="Arial"/>
          <w:iCs/>
          <w:sz w:val="24"/>
          <w:szCs w:val="24"/>
          <w:u w:val="single"/>
        </w:rPr>
        <w:t>.</w:t>
      </w:r>
    </w:p>
    <w:p w:rsidR="00A9525F" w:rsidRPr="00A9525F" w:rsidRDefault="00A9525F" w:rsidP="00A9525F">
      <w:pPr>
        <w:jc w:val="both"/>
        <w:rPr>
          <w:rFonts w:ascii="Arial" w:hAnsi="Arial" w:cs="Arial"/>
          <w:iCs/>
          <w:sz w:val="24"/>
          <w:szCs w:val="24"/>
        </w:rPr>
      </w:pPr>
      <w:r w:rsidRPr="00A9525F">
        <w:rPr>
          <w:rFonts w:ascii="Arial" w:hAnsi="Arial" w:cs="Arial"/>
          <w:b/>
          <w:iCs/>
          <w:sz w:val="18"/>
          <w:szCs w:val="18"/>
        </w:rPr>
        <w:t xml:space="preserve">      </w:t>
      </w:r>
      <w:r>
        <w:rPr>
          <w:rFonts w:ascii="Arial" w:hAnsi="Arial" w:cs="Arial"/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A9525F">
        <w:rPr>
          <w:rFonts w:ascii="Arial" w:hAnsi="Arial" w:cs="Arial"/>
          <w:b/>
          <w:iCs/>
          <w:sz w:val="18"/>
          <w:szCs w:val="18"/>
        </w:rPr>
        <w:t>выявлены (не выявлены)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13. Мероприятия по обеспечению безопасности дорожного движения вблизи образовательного учреждения: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а)</w:t>
      </w:r>
      <w:r w:rsidRPr="00EB1795">
        <w:rPr>
          <w:rFonts w:ascii="Arial" w:hAnsi="Arial" w:cs="Arial"/>
          <w:color w:val="424D55"/>
          <w:sz w:val="24"/>
          <w:szCs w:val="24"/>
        </w:rPr>
        <w:t xml:space="preserve"> с</w:t>
      </w:r>
      <w:r w:rsidRPr="00EB1795">
        <w:rPr>
          <w:rFonts w:ascii="Arial" w:hAnsi="Arial" w:cs="Arial"/>
          <w:color w:val="000000"/>
          <w:sz w:val="24"/>
          <w:szCs w:val="24"/>
        </w:rPr>
        <w:t xml:space="preserve">остояние участков улично-дорожной сети вблизи образовательного </w:t>
      </w:r>
      <w:proofErr w:type="gramStart"/>
      <w:r w:rsidRPr="00EB1795">
        <w:rPr>
          <w:rFonts w:ascii="Arial" w:hAnsi="Arial" w:cs="Arial"/>
          <w:color w:val="000000"/>
          <w:sz w:val="24"/>
          <w:szCs w:val="24"/>
        </w:rPr>
        <w:t>учреждения  отвечает</w:t>
      </w:r>
      <w:proofErr w:type="gramEnd"/>
      <w:r w:rsidRPr="00EB17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70A8">
        <w:rPr>
          <w:rFonts w:ascii="Arial" w:hAnsi="Arial" w:cs="Arial"/>
          <w:strike/>
          <w:color w:val="000000"/>
          <w:sz w:val="24"/>
          <w:szCs w:val="24"/>
        </w:rPr>
        <w:t>(не отвечает)</w:t>
      </w:r>
      <w:r w:rsidRPr="00EB1795">
        <w:rPr>
          <w:rFonts w:ascii="Arial" w:hAnsi="Arial" w:cs="Arial"/>
          <w:color w:val="000000"/>
          <w:sz w:val="24"/>
          <w:szCs w:val="24"/>
        </w:rPr>
        <w:t xml:space="preserve">  обязательным требованиям стандартов, технических норм и правил </w:t>
      </w:r>
      <w:r w:rsidR="00CC7FB9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отвечает</w:t>
      </w:r>
      <w:r w:rsidRPr="00EB1795">
        <w:rPr>
          <w:rFonts w:ascii="Arial" w:hAnsi="Arial" w:cs="Arial"/>
          <w:color w:val="000000"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color w:val="000000"/>
          <w:sz w:val="24"/>
          <w:szCs w:val="24"/>
        </w:rPr>
        <w:t xml:space="preserve">б) наличие тротуаров или пешеходных дорожек на пути следования к образовательному учреждению </w:t>
      </w:r>
      <w:r w:rsidR="00CC7FB9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имеются</w:t>
      </w:r>
      <w:r w:rsidRPr="00EB1795">
        <w:rPr>
          <w:rFonts w:ascii="Arial" w:hAnsi="Arial" w:cs="Arial"/>
          <w:color w:val="000000"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color w:val="000000"/>
          <w:sz w:val="24"/>
          <w:szCs w:val="24"/>
        </w:rPr>
        <w:t xml:space="preserve">в) наличие регулируемого пешеходного перехода вблизи образовательного </w:t>
      </w:r>
      <w:r w:rsidR="00CC7FB9" w:rsidRPr="00EB1795">
        <w:rPr>
          <w:rFonts w:ascii="Arial" w:hAnsi="Arial" w:cs="Arial"/>
          <w:color w:val="000000"/>
          <w:sz w:val="24"/>
          <w:szCs w:val="24"/>
        </w:rPr>
        <w:t xml:space="preserve">учреждения </w:t>
      </w:r>
      <w:r w:rsidR="00CC7FB9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имеется</w:t>
      </w:r>
      <w:r w:rsidRPr="00EB1795">
        <w:rPr>
          <w:rFonts w:ascii="Arial" w:hAnsi="Arial" w:cs="Arial"/>
          <w:color w:val="000000"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color w:val="000000"/>
          <w:sz w:val="24"/>
          <w:szCs w:val="24"/>
        </w:rPr>
        <w:t xml:space="preserve">г) наличие пешеходных </w:t>
      </w:r>
      <w:r w:rsidRPr="00EB1795">
        <w:rPr>
          <w:rFonts w:ascii="Arial" w:hAnsi="Arial" w:cs="Arial"/>
          <w:bCs/>
          <w:color w:val="000000"/>
          <w:sz w:val="24"/>
          <w:szCs w:val="24"/>
        </w:rPr>
        <w:t>ограждений</w:t>
      </w:r>
      <w:r w:rsidRPr="00EB179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1795">
        <w:rPr>
          <w:rFonts w:ascii="Arial" w:hAnsi="Arial" w:cs="Arial"/>
          <w:color w:val="000000"/>
          <w:sz w:val="24"/>
          <w:szCs w:val="24"/>
        </w:rPr>
        <w:t xml:space="preserve">на регулируемых пешеходных переходах вблизи образовательного учреждения </w:t>
      </w:r>
      <w:r w:rsidR="00C0192B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имеется</w:t>
      </w:r>
      <w:r w:rsidR="00C0192B" w:rsidRPr="00EB1795">
        <w:rPr>
          <w:rFonts w:ascii="Arial" w:hAnsi="Arial" w:cs="Arial"/>
          <w:color w:val="000000"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color w:val="000000"/>
          <w:sz w:val="24"/>
          <w:szCs w:val="24"/>
        </w:rPr>
        <w:t xml:space="preserve">д) наличие дорожной разметки на пешеходных переходах вблизи образовательных учреждений </w:t>
      </w:r>
      <w:r w:rsidR="00C0192B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имеется</w:t>
      </w:r>
      <w:r w:rsidRPr="00EB1795">
        <w:rPr>
          <w:rFonts w:ascii="Arial" w:hAnsi="Arial" w:cs="Arial"/>
          <w:color w:val="000000"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color w:val="000000"/>
          <w:sz w:val="24"/>
          <w:szCs w:val="24"/>
        </w:rPr>
        <w:t xml:space="preserve">е) наличие искусственной неровности вблизи образовательного учреждения </w:t>
      </w:r>
      <w:r w:rsidR="00C0192B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нет</w:t>
      </w:r>
      <w:r w:rsidRPr="00EB1795">
        <w:rPr>
          <w:rFonts w:ascii="Arial" w:hAnsi="Arial" w:cs="Arial"/>
          <w:color w:val="000000"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color w:val="000000"/>
          <w:sz w:val="24"/>
          <w:szCs w:val="24"/>
        </w:rPr>
        <w:t xml:space="preserve">ж) наличие дорожного знака 3.24 «Ограничение максимальной скорости 40 км/ч» вблизи образовательного учреждения </w:t>
      </w:r>
      <w:r w:rsidR="00C0192B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нет</w:t>
      </w:r>
      <w:r w:rsidRPr="00EB1795">
        <w:rPr>
          <w:rFonts w:ascii="Arial" w:hAnsi="Arial" w:cs="Arial"/>
          <w:color w:val="000000"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color w:val="000000"/>
          <w:sz w:val="24"/>
          <w:szCs w:val="24"/>
        </w:rPr>
        <w:t>з) наличие дорожных знаков 1.23 «Дети</w:t>
      </w:r>
      <w:r w:rsidR="00D0501A" w:rsidRPr="00EB1795">
        <w:rPr>
          <w:rFonts w:ascii="Arial" w:hAnsi="Arial" w:cs="Arial"/>
          <w:color w:val="000000"/>
          <w:sz w:val="24"/>
          <w:szCs w:val="24"/>
        </w:rPr>
        <w:t>», размещённых</w:t>
      </w:r>
      <w:r w:rsidRPr="00EB1795">
        <w:rPr>
          <w:rFonts w:ascii="Arial" w:hAnsi="Arial" w:cs="Arial"/>
          <w:color w:val="000000"/>
          <w:sz w:val="24"/>
          <w:szCs w:val="24"/>
        </w:rPr>
        <w:t xml:space="preserve"> на щитах со </w:t>
      </w:r>
      <w:proofErr w:type="spellStart"/>
      <w:r w:rsidRPr="00EB1795">
        <w:rPr>
          <w:rFonts w:ascii="Arial" w:hAnsi="Arial" w:cs="Arial"/>
          <w:color w:val="000000"/>
          <w:sz w:val="24"/>
          <w:szCs w:val="24"/>
        </w:rPr>
        <w:t>световозвращающей</w:t>
      </w:r>
      <w:proofErr w:type="spellEnd"/>
      <w:r w:rsidRPr="00EB1795">
        <w:rPr>
          <w:rFonts w:ascii="Arial" w:hAnsi="Arial" w:cs="Arial"/>
          <w:color w:val="000000"/>
          <w:sz w:val="24"/>
          <w:szCs w:val="24"/>
        </w:rPr>
        <w:t xml:space="preserve"> флуоресцентной пленкой желто-зеленого цвета вблизи образовательного учреждения </w:t>
      </w:r>
      <w:r w:rsidR="00C0192B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нет</w:t>
      </w:r>
      <w:r w:rsidRPr="00EB1795">
        <w:rPr>
          <w:rFonts w:ascii="Arial" w:hAnsi="Arial" w:cs="Arial"/>
          <w:color w:val="000000"/>
          <w:sz w:val="24"/>
          <w:szCs w:val="24"/>
        </w:rPr>
        <w:t>;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95">
        <w:rPr>
          <w:rFonts w:ascii="Arial" w:hAnsi="Arial" w:cs="Arial"/>
          <w:color w:val="000000"/>
          <w:sz w:val="24"/>
          <w:szCs w:val="24"/>
        </w:rPr>
        <w:t xml:space="preserve">и) наличие дефектов дорожного покрытия вблизи образовательного учреждения </w:t>
      </w:r>
      <w:r w:rsidR="003C4C6D" w:rsidRPr="00EB1795">
        <w:rPr>
          <w:rFonts w:ascii="Arial" w:hAnsi="Arial" w:cs="Arial"/>
          <w:color w:val="000000"/>
          <w:sz w:val="24"/>
          <w:szCs w:val="24"/>
          <w:highlight w:val="yellow"/>
          <w:u w:val="single"/>
        </w:rPr>
        <w:t>не обнаружено</w:t>
      </w:r>
      <w:r w:rsidRPr="00EB1795">
        <w:rPr>
          <w:rFonts w:ascii="Arial" w:hAnsi="Arial" w:cs="Arial"/>
          <w:color w:val="000000"/>
          <w:sz w:val="24"/>
          <w:szCs w:val="24"/>
        </w:rPr>
        <w:t>.</w:t>
      </w:r>
    </w:p>
    <w:p w:rsidR="00F001A4" w:rsidRPr="00EB1795" w:rsidRDefault="0090456C" w:rsidP="00F001A4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14. Мероприятия по подготовке к отопительному сезону в организации </w:t>
      </w:r>
      <w:r w:rsidR="00F001A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проведены</w:t>
      </w:r>
      <w:r w:rsidR="00F001A4" w:rsidRPr="00EB1795">
        <w:rPr>
          <w:rFonts w:ascii="Arial" w:hAnsi="Arial" w:cs="Arial"/>
          <w:iCs/>
          <w:sz w:val="24"/>
          <w:szCs w:val="24"/>
        </w:rPr>
        <w:t>.</w:t>
      </w:r>
    </w:p>
    <w:p w:rsidR="0090456C" w:rsidRPr="00D0501A" w:rsidRDefault="00D0501A" w:rsidP="00F001A4">
      <w:pPr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                                                                                                 </w:t>
      </w:r>
      <w:r w:rsidR="0090456C" w:rsidRPr="00D0501A">
        <w:rPr>
          <w:rFonts w:ascii="Arial" w:hAnsi="Arial" w:cs="Arial"/>
          <w:b/>
          <w:iCs/>
          <w:sz w:val="18"/>
          <w:szCs w:val="18"/>
        </w:rPr>
        <w:t xml:space="preserve">(проведены, не проведены, проведены не </w:t>
      </w:r>
      <w:r w:rsidRPr="00D0501A">
        <w:rPr>
          <w:rFonts w:ascii="Arial" w:hAnsi="Arial" w:cs="Arial"/>
          <w:b/>
          <w:iCs/>
          <w:sz w:val="18"/>
          <w:szCs w:val="18"/>
        </w:rPr>
        <w:t>в</w:t>
      </w:r>
      <w:r w:rsidR="0090456C" w:rsidRPr="00D0501A">
        <w:rPr>
          <w:rFonts w:ascii="Arial" w:hAnsi="Arial" w:cs="Arial"/>
          <w:b/>
          <w:iCs/>
          <w:sz w:val="18"/>
          <w:szCs w:val="18"/>
        </w:rPr>
        <w:t xml:space="preserve"> полном объеме)</w:t>
      </w:r>
    </w:p>
    <w:p w:rsidR="00C0192B" w:rsidRPr="00EB1795" w:rsidRDefault="0090456C" w:rsidP="00C0192B">
      <w:pPr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Отопление </w:t>
      </w:r>
      <w:r w:rsidR="00F001A4" w:rsidRPr="00EB1795">
        <w:rPr>
          <w:rFonts w:ascii="Arial" w:hAnsi="Arial" w:cs="Arial"/>
          <w:iCs/>
          <w:sz w:val="24"/>
          <w:szCs w:val="24"/>
        </w:rPr>
        <w:t>помещений и</w:t>
      </w:r>
      <w:r w:rsidRPr="00EB1795">
        <w:rPr>
          <w:rFonts w:ascii="Arial" w:hAnsi="Arial" w:cs="Arial"/>
          <w:iCs/>
          <w:sz w:val="24"/>
          <w:szCs w:val="24"/>
        </w:rPr>
        <w:t xml:space="preserve"> объектов организации осуществляется </w:t>
      </w:r>
      <w:r w:rsidR="00F001A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теплоцентральное</w:t>
      </w:r>
      <w:r w:rsidR="00C0192B" w:rsidRPr="00EB1795">
        <w:rPr>
          <w:rFonts w:ascii="Arial" w:hAnsi="Arial" w:cs="Arial"/>
          <w:iCs/>
          <w:sz w:val="24"/>
          <w:szCs w:val="24"/>
        </w:rPr>
        <w:t xml:space="preserve"> состояние </w:t>
      </w:r>
      <w:r w:rsidR="00C0192B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удовлетворительное</w:t>
      </w:r>
      <w:r w:rsidR="00C0192B" w:rsidRPr="00EB1795">
        <w:rPr>
          <w:rFonts w:ascii="Arial" w:hAnsi="Arial" w:cs="Arial"/>
          <w:iCs/>
          <w:sz w:val="24"/>
          <w:szCs w:val="24"/>
        </w:rPr>
        <w:t>.</w:t>
      </w:r>
    </w:p>
    <w:p w:rsidR="0090456C" w:rsidRPr="00D0501A" w:rsidRDefault="0090456C" w:rsidP="00F001A4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D0501A">
        <w:rPr>
          <w:rFonts w:ascii="Arial" w:hAnsi="Arial" w:cs="Arial"/>
          <w:b/>
          <w:iCs/>
          <w:sz w:val="18"/>
          <w:szCs w:val="18"/>
        </w:rPr>
        <w:t xml:space="preserve"> (указать характер отопительной системы (теплоцентраль, котельная, печное)</w:t>
      </w:r>
    </w:p>
    <w:p w:rsidR="0090456C" w:rsidRPr="00D0501A" w:rsidRDefault="0090456C" w:rsidP="0090456C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D0501A">
        <w:rPr>
          <w:rFonts w:ascii="Arial" w:hAnsi="Arial" w:cs="Arial"/>
          <w:b/>
          <w:iCs/>
          <w:sz w:val="18"/>
          <w:szCs w:val="18"/>
        </w:rPr>
        <w:t xml:space="preserve">  </w:t>
      </w:r>
      <w:r w:rsidR="00F001A4" w:rsidRPr="00D0501A">
        <w:rPr>
          <w:rFonts w:ascii="Arial" w:hAnsi="Arial" w:cs="Arial"/>
          <w:b/>
          <w:iCs/>
          <w:sz w:val="18"/>
          <w:szCs w:val="18"/>
        </w:rPr>
        <w:t xml:space="preserve">         </w:t>
      </w:r>
      <w:r w:rsidRPr="00D0501A">
        <w:rPr>
          <w:rFonts w:ascii="Arial" w:hAnsi="Arial" w:cs="Arial"/>
          <w:b/>
          <w:iCs/>
          <w:sz w:val="18"/>
          <w:szCs w:val="18"/>
        </w:rPr>
        <w:t>(удовлетворительное, неудовлетворительное)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Опрессовка отопительной системы </w:t>
      </w:r>
      <w:r w:rsidR="00F001A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проведен</w:t>
      </w:r>
      <w:r w:rsidR="001D7A7B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а в рамках обслуживания </w:t>
      </w:r>
      <w:r w:rsidR="001D7A7B" w:rsidRPr="001D7A7B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многоквартирного дома </w:t>
      </w:r>
      <w:r w:rsidR="001D7A7B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по Красноармейскому проспекту, дом 1 </w:t>
      </w:r>
      <w:r w:rsidR="001D7A7B" w:rsidRPr="001D7A7B">
        <w:rPr>
          <w:rFonts w:ascii="Arial" w:hAnsi="Arial" w:cs="Arial"/>
          <w:iCs/>
          <w:sz w:val="24"/>
          <w:szCs w:val="24"/>
          <w:highlight w:val="yellow"/>
          <w:u w:val="single"/>
        </w:rPr>
        <w:t>управляющей компанией</w:t>
      </w:r>
    </w:p>
    <w:p w:rsidR="0090456C" w:rsidRDefault="0090456C" w:rsidP="0090456C">
      <w:pPr>
        <w:ind w:firstLine="709"/>
        <w:jc w:val="both"/>
        <w:rPr>
          <w:rFonts w:ascii="Arial" w:hAnsi="Arial" w:cs="Arial"/>
          <w:b/>
          <w:iCs/>
          <w:sz w:val="18"/>
          <w:szCs w:val="18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                                                </w:t>
      </w:r>
      <w:r w:rsidR="00D0501A">
        <w:rPr>
          <w:rFonts w:ascii="Arial" w:hAnsi="Arial" w:cs="Arial"/>
          <w:iCs/>
          <w:sz w:val="24"/>
          <w:szCs w:val="24"/>
        </w:rPr>
        <w:t xml:space="preserve">   </w:t>
      </w:r>
      <w:r w:rsidRPr="00EB1795">
        <w:rPr>
          <w:rFonts w:ascii="Arial" w:hAnsi="Arial" w:cs="Arial"/>
          <w:iCs/>
          <w:sz w:val="24"/>
          <w:szCs w:val="24"/>
        </w:rPr>
        <w:t xml:space="preserve"> </w:t>
      </w:r>
      <w:r w:rsidRPr="00D0501A">
        <w:rPr>
          <w:rFonts w:ascii="Arial" w:hAnsi="Arial" w:cs="Arial"/>
          <w:b/>
          <w:iCs/>
          <w:sz w:val="18"/>
          <w:szCs w:val="18"/>
        </w:rPr>
        <w:t>(проведена, не проведена)</w:t>
      </w:r>
    </w:p>
    <w:p w:rsidR="001D7A7B" w:rsidRPr="001D7A7B" w:rsidRDefault="001D7A7B" w:rsidP="0090456C">
      <w:pPr>
        <w:ind w:firstLine="709"/>
        <w:jc w:val="both"/>
        <w:rPr>
          <w:rFonts w:ascii="Arial" w:hAnsi="Arial" w:cs="Arial"/>
          <w:iCs/>
          <w:sz w:val="24"/>
          <w:szCs w:val="24"/>
          <w:u w:val="single"/>
        </w:rPr>
      </w:pPr>
      <w:r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Акт на приемку абонентского теплового пункта и системы отопления </w:t>
      </w:r>
      <w:r w:rsidR="00072044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дома для подключения к тепловой сети дома  </w:t>
      </w:r>
      <w:r w:rsidRPr="001D7A7B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б/н </w:t>
      </w:r>
      <w:r w:rsidR="00072044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 </w:t>
      </w:r>
      <w:bookmarkStart w:id="0" w:name="_GoBack"/>
      <w:bookmarkEnd w:id="0"/>
      <w:r w:rsidRPr="001D7A7B">
        <w:rPr>
          <w:rFonts w:ascii="Arial" w:hAnsi="Arial" w:cs="Arial"/>
          <w:iCs/>
          <w:sz w:val="24"/>
          <w:szCs w:val="24"/>
          <w:highlight w:val="yellow"/>
          <w:u w:val="single"/>
        </w:rPr>
        <w:t>от 19 июля 2017 года</w:t>
      </w:r>
    </w:p>
    <w:p w:rsidR="0090456C" w:rsidRPr="00D0501A" w:rsidRDefault="001D7A7B" w:rsidP="001D7A7B">
      <w:pPr>
        <w:rPr>
          <w:rFonts w:ascii="Arial" w:hAnsi="Arial" w:cs="Arial"/>
          <w:b/>
          <w:iCs/>
          <w:sz w:val="18"/>
          <w:szCs w:val="18"/>
        </w:rPr>
      </w:pPr>
      <w:r w:rsidRPr="00D0501A">
        <w:rPr>
          <w:rFonts w:ascii="Arial" w:hAnsi="Arial" w:cs="Arial"/>
          <w:b/>
          <w:iCs/>
          <w:sz w:val="18"/>
          <w:szCs w:val="18"/>
        </w:rPr>
        <w:t xml:space="preserve"> </w:t>
      </w:r>
      <w:r w:rsidR="0090456C" w:rsidRPr="00D0501A">
        <w:rPr>
          <w:rFonts w:ascii="Arial" w:hAnsi="Arial" w:cs="Arial"/>
          <w:b/>
          <w:iCs/>
          <w:sz w:val="18"/>
          <w:szCs w:val="18"/>
        </w:rPr>
        <w:t>(дата и № документа, подтверждающего проведение опрессовки)</w:t>
      </w:r>
    </w:p>
    <w:p w:rsidR="00F001A4" w:rsidRPr="00EB1795" w:rsidRDefault="0090456C" w:rsidP="00F001A4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Обеспеченность топливом составляет </w:t>
      </w:r>
      <w:r w:rsidR="00F001A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iCs/>
          <w:sz w:val="24"/>
          <w:szCs w:val="24"/>
        </w:rPr>
        <w:t xml:space="preserve"> % от годовой потребности. Потребность в дополнительном обеспечении составляет </w:t>
      </w:r>
      <w:r w:rsidR="00F001A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0</w:t>
      </w:r>
      <w:r w:rsidRPr="00EB1795">
        <w:rPr>
          <w:rFonts w:ascii="Arial" w:hAnsi="Arial" w:cs="Arial"/>
          <w:iCs/>
          <w:sz w:val="24"/>
          <w:szCs w:val="24"/>
        </w:rPr>
        <w:t xml:space="preserve"> %. Хранение топлива </w:t>
      </w:r>
      <w:r w:rsidR="00F001A4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не требуется</w:t>
      </w:r>
      <w:r w:rsidRPr="00EB1795">
        <w:rPr>
          <w:rFonts w:ascii="Arial" w:hAnsi="Arial" w:cs="Arial"/>
          <w:iCs/>
          <w:sz w:val="24"/>
          <w:szCs w:val="24"/>
        </w:rPr>
        <w:t>.</w:t>
      </w:r>
    </w:p>
    <w:p w:rsidR="0090456C" w:rsidRPr="00147D9F" w:rsidRDefault="00F001A4" w:rsidP="00F001A4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147D9F">
        <w:rPr>
          <w:rFonts w:ascii="Arial" w:hAnsi="Arial" w:cs="Arial"/>
          <w:b/>
          <w:iCs/>
          <w:sz w:val="18"/>
          <w:szCs w:val="18"/>
        </w:rPr>
        <w:t xml:space="preserve">        </w:t>
      </w:r>
      <w:r w:rsidR="00147D9F">
        <w:rPr>
          <w:rFonts w:ascii="Arial" w:hAnsi="Arial" w:cs="Arial"/>
          <w:b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90456C" w:rsidRPr="00147D9F">
        <w:rPr>
          <w:rFonts w:ascii="Arial" w:hAnsi="Arial" w:cs="Arial"/>
          <w:b/>
          <w:iCs/>
          <w:sz w:val="18"/>
          <w:szCs w:val="18"/>
        </w:rPr>
        <w:t>(организовано, не организовано)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15. Режим воздухообмена в помещениях и объектах организации </w:t>
      </w:r>
      <w:r w:rsidR="00C0192B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соблюдается</w:t>
      </w:r>
      <w:r w:rsidRPr="00EB1795">
        <w:rPr>
          <w:rFonts w:ascii="Arial" w:hAnsi="Arial" w:cs="Arial"/>
          <w:iCs/>
          <w:sz w:val="24"/>
          <w:szCs w:val="24"/>
        </w:rPr>
        <w:t>.</w:t>
      </w:r>
    </w:p>
    <w:p w:rsidR="0090456C" w:rsidRPr="00147D9F" w:rsidRDefault="00147D9F" w:rsidP="00C0192B">
      <w:pPr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90456C" w:rsidRPr="00147D9F">
        <w:rPr>
          <w:rFonts w:ascii="Arial" w:hAnsi="Arial" w:cs="Arial"/>
          <w:b/>
          <w:iCs/>
          <w:sz w:val="18"/>
          <w:szCs w:val="18"/>
        </w:rPr>
        <w:t>(соблюдается, не соблюдается)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Воздухообмен осуществляется за счет </w:t>
      </w:r>
      <w:r w:rsidR="00C0192B"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естественной вентиляции</w:t>
      </w:r>
      <w:r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.</w:t>
      </w:r>
    </w:p>
    <w:p w:rsidR="0090456C" w:rsidRPr="00147D9F" w:rsidRDefault="0090456C" w:rsidP="0090456C">
      <w:pPr>
        <w:ind w:firstLine="709"/>
        <w:jc w:val="both"/>
        <w:rPr>
          <w:rFonts w:ascii="Arial" w:hAnsi="Arial" w:cs="Arial"/>
          <w:b/>
          <w:iCs/>
          <w:sz w:val="18"/>
          <w:szCs w:val="18"/>
        </w:rPr>
      </w:pPr>
      <w:r w:rsidRPr="00147D9F">
        <w:rPr>
          <w:rFonts w:ascii="Arial" w:hAnsi="Arial" w:cs="Arial"/>
          <w:b/>
          <w:iCs/>
          <w:sz w:val="18"/>
          <w:szCs w:val="18"/>
        </w:rPr>
        <w:t xml:space="preserve">                                          </w:t>
      </w:r>
      <w:r w:rsidR="00C0192B" w:rsidRPr="00147D9F">
        <w:rPr>
          <w:rFonts w:ascii="Arial" w:hAnsi="Arial" w:cs="Arial"/>
          <w:b/>
          <w:iCs/>
          <w:sz w:val="18"/>
          <w:szCs w:val="18"/>
        </w:rPr>
        <w:t xml:space="preserve">               </w:t>
      </w:r>
      <w:r w:rsidRPr="00147D9F">
        <w:rPr>
          <w:rFonts w:ascii="Arial" w:hAnsi="Arial" w:cs="Arial"/>
          <w:b/>
          <w:iCs/>
          <w:sz w:val="18"/>
          <w:szCs w:val="18"/>
        </w:rPr>
        <w:t xml:space="preserve"> </w:t>
      </w:r>
      <w:r w:rsidR="00C0192B" w:rsidRPr="00147D9F">
        <w:rPr>
          <w:rFonts w:ascii="Arial" w:hAnsi="Arial" w:cs="Arial"/>
          <w:b/>
          <w:iCs/>
          <w:sz w:val="18"/>
          <w:szCs w:val="18"/>
        </w:rPr>
        <w:t xml:space="preserve">                </w:t>
      </w:r>
      <w:r w:rsidRPr="00147D9F">
        <w:rPr>
          <w:rFonts w:ascii="Arial" w:hAnsi="Arial" w:cs="Arial"/>
          <w:b/>
          <w:iCs/>
          <w:sz w:val="18"/>
          <w:szCs w:val="18"/>
        </w:rPr>
        <w:t>(указать тип вентиляции (приточная, естественная и др.)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lastRenderedPageBreak/>
        <w:t xml:space="preserve">Состояние системы вентиляции </w:t>
      </w:r>
      <w:r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обеспечивает</w:t>
      </w:r>
      <w:r w:rsidRPr="00EB1795">
        <w:rPr>
          <w:rFonts w:ascii="Arial" w:hAnsi="Arial" w:cs="Arial"/>
          <w:iCs/>
          <w:sz w:val="24"/>
          <w:szCs w:val="24"/>
        </w:rPr>
        <w:t xml:space="preserve"> соблюдение установленных норм воздухообмена.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16. Водоснабжение образовательной организации осуществляется </w:t>
      </w:r>
      <w:r w:rsidR="00C0192B" w:rsidRPr="00EB1795">
        <w:rPr>
          <w:rFonts w:ascii="Arial" w:hAnsi="Arial" w:cs="Arial"/>
          <w:sz w:val="24"/>
          <w:szCs w:val="24"/>
          <w:highlight w:val="yellow"/>
          <w:u w:val="single"/>
        </w:rPr>
        <w:t>общедомовое</w:t>
      </w:r>
      <w:r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17. Газоснабжение образовательной организации:</w:t>
      </w:r>
      <w:r w:rsidR="00C0192B" w:rsidRPr="00EB1795">
        <w:rPr>
          <w:rFonts w:ascii="Arial" w:hAnsi="Arial" w:cs="Arial"/>
          <w:sz w:val="24"/>
          <w:szCs w:val="24"/>
        </w:rPr>
        <w:t xml:space="preserve"> </w:t>
      </w:r>
      <w:r w:rsidR="00C0192B" w:rsidRPr="00EB1795">
        <w:rPr>
          <w:rFonts w:ascii="Arial" w:hAnsi="Arial" w:cs="Arial"/>
          <w:sz w:val="24"/>
          <w:szCs w:val="24"/>
          <w:highlight w:val="yellow"/>
          <w:u w:val="single"/>
        </w:rPr>
        <w:t>отсутствует</w:t>
      </w:r>
      <w:r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18. Канализация </w:t>
      </w:r>
      <w:r w:rsidR="00C0192B" w:rsidRPr="00EB1795">
        <w:rPr>
          <w:rFonts w:ascii="Arial" w:hAnsi="Arial" w:cs="Arial"/>
          <w:sz w:val="24"/>
          <w:szCs w:val="24"/>
          <w:highlight w:val="yellow"/>
          <w:u w:val="single"/>
        </w:rPr>
        <w:t>общедомовая</w:t>
      </w:r>
      <w:r w:rsidRPr="00EB1795">
        <w:rPr>
          <w:rFonts w:ascii="Arial" w:hAnsi="Arial" w:cs="Arial"/>
          <w:sz w:val="24"/>
          <w:szCs w:val="24"/>
        </w:rPr>
        <w:t>.</w:t>
      </w:r>
    </w:p>
    <w:p w:rsidR="0090456C" w:rsidRPr="00EB1795" w:rsidRDefault="0090456C" w:rsidP="0090456C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90456C" w:rsidRPr="00EB1795" w:rsidRDefault="0090456C" w:rsidP="0090456C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EB1795">
        <w:rPr>
          <w:rFonts w:ascii="Arial" w:hAnsi="Arial" w:cs="Arial"/>
          <w:b/>
          <w:iCs/>
          <w:sz w:val="24"/>
          <w:szCs w:val="24"/>
          <w:lang w:val="en-US"/>
        </w:rPr>
        <w:t>II</w:t>
      </w:r>
      <w:r w:rsidRPr="00EB1795">
        <w:rPr>
          <w:rFonts w:ascii="Arial" w:hAnsi="Arial" w:cs="Arial"/>
          <w:b/>
          <w:iCs/>
          <w:sz w:val="24"/>
          <w:szCs w:val="24"/>
        </w:rPr>
        <w:t>. Заключение комиссии</w:t>
      </w:r>
    </w:p>
    <w:p w:rsidR="0090456C" w:rsidRPr="00EB1795" w:rsidRDefault="00C0192B" w:rsidP="00C0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Муниципальное бюджетное учреждение дополнительного образования «Тульская детская художественная школа им. В.Д. Поленова»</w:t>
      </w:r>
    </w:p>
    <w:p w:rsidR="0090456C" w:rsidRPr="00147D9F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18"/>
          <w:szCs w:val="18"/>
        </w:rPr>
      </w:pPr>
      <w:r w:rsidRPr="00147D9F">
        <w:rPr>
          <w:rFonts w:ascii="Arial" w:hAnsi="Arial" w:cs="Arial"/>
          <w:b/>
          <w:sz w:val="18"/>
          <w:szCs w:val="18"/>
        </w:rPr>
        <w:t>(полное наименование учреждения)</w:t>
      </w:r>
    </w:p>
    <w:p w:rsidR="0090456C" w:rsidRPr="00EB1795" w:rsidRDefault="00C0192B" w:rsidP="00C0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к новому 2017-2018</w:t>
      </w:r>
      <w:r w:rsidR="0090456C" w:rsidRPr="00EB1795">
        <w:rPr>
          <w:rFonts w:ascii="Arial" w:hAnsi="Arial" w:cs="Arial"/>
          <w:sz w:val="24"/>
          <w:szCs w:val="24"/>
        </w:rPr>
        <w:t xml:space="preserve"> учебному году </w:t>
      </w:r>
      <w:r w:rsidRPr="00EB1795">
        <w:rPr>
          <w:rFonts w:ascii="Arial" w:hAnsi="Arial" w:cs="Arial"/>
          <w:sz w:val="24"/>
          <w:szCs w:val="24"/>
          <w:highlight w:val="yellow"/>
          <w:u w:val="single"/>
        </w:rPr>
        <w:t>готово</w:t>
      </w:r>
    </w:p>
    <w:p w:rsidR="0090456C" w:rsidRPr="00147D9F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18"/>
          <w:szCs w:val="18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C0192B" w:rsidRPr="00EB1795">
        <w:rPr>
          <w:rFonts w:ascii="Arial" w:hAnsi="Arial" w:cs="Arial"/>
          <w:sz w:val="24"/>
          <w:szCs w:val="24"/>
        </w:rPr>
        <w:t xml:space="preserve">     </w:t>
      </w:r>
      <w:r w:rsidRPr="00EB1795">
        <w:rPr>
          <w:rFonts w:ascii="Arial" w:hAnsi="Arial" w:cs="Arial"/>
          <w:sz w:val="24"/>
          <w:szCs w:val="24"/>
        </w:rPr>
        <w:t xml:space="preserve"> </w:t>
      </w:r>
      <w:r w:rsidRPr="00147D9F">
        <w:rPr>
          <w:rFonts w:ascii="Arial" w:hAnsi="Arial" w:cs="Arial"/>
          <w:b/>
          <w:sz w:val="18"/>
          <w:szCs w:val="18"/>
        </w:rPr>
        <w:t>(готова, не готова)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0456C" w:rsidRPr="00EB1795" w:rsidRDefault="0090456C" w:rsidP="0090456C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EB1795">
        <w:rPr>
          <w:rFonts w:ascii="Arial" w:hAnsi="Arial" w:cs="Arial"/>
          <w:b/>
          <w:iCs/>
          <w:sz w:val="24"/>
          <w:szCs w:val="24"/>
          <w:lang w:val="en-US"/>
        </w:rPr>
        <w:t>III</w:t>
      </w:r>
      <w:r w:rsidRPr="00EB1795">
        <w:rPr>
          <w:rFonts w:ascii="Arial" w:hAnsi="Arial" w:cs="Arial"/>
          <w:b/>
          <w:iCs/>
          <w:sz w:val="24"/>
          <w:szCs w:val="24"/>
        </w:rPr>
        <w:t xml:space="preserve">. Основные замечания и предложения комиссии </w:t>
      </w:r>
    </w:p>
    <w:p w:rsidR="0090456C" w:rsidRPr="00EB1795" w:rsidRDefault="0090456C" w:rsidP="0090456C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EB1795">
        <w:rPr>
          <w:rFonts w:ascii="Arial" w:hAnsi="Arial" w:cs="Arial"/>
          <w:b/>
          <w:iCs/>
          <w:sz w:val="24"/>
          <w:szCs w:val="24"/>
        </w:rPr>
        <w:t>по результатам проверки</w:t>
      </w:r>
    </w:p>
    <w:p w:rsidR="0090456C" w:rsidRPr="00EB1795" w:rsidRDefault="0090456C" w:rsidP="0090456C">
      <w:pPr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1. В ходе проведения проверки выявлены нарушения, влияющие на организацию учебного процесса: </w:t>
      </w:r>
    </w:p>
    <w:p w:rsidR="0090456C" w:rsidRPr="00EB1795" w:rsidRDefault="00C0192B" w:rsidP="00C0192B">
      <w:pPr>
        <w:jc w:val="center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  <w:highlight w:val="yellow"/>
          <w:u w:val="single"/>
        </w:rPr>
        <w:t>не выявлено</w:t>
      </w:r>
      <w:r w:rsidR="0090456C" w:rsidRPr="00EB1795">
        <w:rPr>
          <w:rFonts w:ascii="Arial" w:hAnsi="Arial" w:cs="Arial"/>
          <w:iCs/>
          <w:sz w:val="24"/>
          <w:szCs w:val="24"/>
        </w:rPr>
        <w:t>.</w:t>
      </w:r>
    </w:p>
    <w:p w:rsidR="0090456C" w:rsidRPr="00147D9F" w:rsidRDefault="0090456C" w:rsidP="0090456C">
      <w:pPr>
        <w:ind w:firstLine="709"/>
        <w:jc w:val="center"/>
        <w:rPr>
          <w:rFonts w:ascii="Arial" w:hAnsi="Arial" w:cs="Arial"/>
          <w:b/>
          <w:iCs/>
          <w:sz w:val="18"/>
          <w:szCs w:val="18"/>
        </w:rPr>
      </w:pPr>
      <w:r w:rsidRPr="00147D9F">
        <w:rPr>
          <w:rFonts w:ascii="Arial" w:hAnsi="Arial" w:cs="Arial"/>
          <w:b/>
          <w:iCs/>
          <w:sz w:val="18"/>
          <w:szCs w:val="18"/>
        </w:rPr>
        <w:t>(отражаются нарушения, выявленные по основным направлениям проверки)</w:t>
      </w:r>
    </w:p>
    <w:p w:rsidR="0090456C" w:rsidRPr="00EB1795" w:rsidRDefault="0090456C" w:rsidP="0090456C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2. В связи с нарушениями, выявленными при проведении проверки готовности учреждения к новому учебному году, комиссия рекомендует:</w:t>
      </w:r>
    </w:p>
    <w:p w:rsidR="0090456C" w:rsidRPr="00EB1795" w:rsidRDefault="0090456C" w:rsidP="0090456C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руководителю образовательного учреждения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90456C" w:rsidRPr="00EB1795" w:rsidRDefault="0090456C" w:rsidP="0090456C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>в период с «___» _________ по «__</w:t>
      </w:r>
      <w:proofErr w:type="gramStart"/>
      <w:r w:rsidRPr="00EB1795">
        <w:rPr>
          <w:rFonts w:ascii="Arial" w:hAnsi="Arial" w:cs="Arial"/>
          <w:iCs/>
          <w:sz w:val="24"/>
          <w:szCs w:val="24"/>
        </w:rPr>
        <w:t>_»_</w:t>
      </w:r>
      <w:proofErr w:type="gramEnd"/>
      <w:r w:rsidRPr="00EB1795">
        <w:rPr>
          <w:rFonts w:ascii="Arial" w:hAnsi="Arial" w:cs="Arial"/>
          <w:iCs/>
          <w:sz w:val="24"/>
          <w:szCs w:val="24"/>
        </w:rPr>
        <w:t>____________ 20_ г. организовать работу по устранению выявленных нарушений;</w:t>
      </w:r>
    </w:p>
    <w:p w:rsidR="0090456C" w:rsidRPr="00EB1795" w:rsidRDefault="0090456C" w:rsidP="0090456C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EB1795">
        <w:rPr>
          <w:rFonts w:ascii="Arial" w:hAnsi="Arial" w:cs="Arial"/>
          <w:iCs/>
          <w:sz w:val="24"/>
          <w:szCs w:val="24"/>
        </w:rPr>
        <w:t xml:space="preserve">в срок до «___» _________ 20_ г. представить в комиссию отчет о принятых мерах по устранению выявленных нарушений для принятия решения. </w:t>
      </w:r>
    </w:p>
    <w:p w:rsidR="0090456C" w:rsidRPr="00EB1795" w:rsidRDefault="0090456C" w:rsidP="0090456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Председатель комиссии: _______________ ______________________</w:t>
      </w:r>
    </w:p>
    <w:p w:rsidR="0090456C" w:rsidRPr="00147D9F" w:rsidRDefault="0090456C" w:rsidP="00147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147D9F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="00147D9F" w:rsidRPr="00147D9F">
        <w:rPr>
          <w:rFonts w:ascii="Arial" w:hAnsi="Arial" w:cs="Arial"/>
          <w:sz w:val="18"/>
          <w:szCs w:val="18"/>
        </w:rPr>
        <w:t xml:space="preserve">   (</w:t>
      </w:r>
      <w:proofErr w:type="gramStart"/>
      <w:r w:rsidR="00147D9F" w:rsidRPr="00147D9F">
        <w:rPr>
          <w:rFonts w:ascii="Arial" w:hAnsi="Arial" w:cs="Arial"/>
          <w:sz w:val="18"/>
          <w:szCs w:val="18"/>
        </w:rPr>
        <w:t>под</w:t>
      </w:r>
      <w:r w:rsidRPr="00147D9F">
        <w:rPr>
          <w:rFonts w:ascii="Arial" w:hAnsi="Arial" w:cs="Arial"/>
          <w:sz w:val="18"/>
          <w:szCs w:val="18"/>
        </w:rPr>
        <w:t xml:space="preserve">пись)   </w:t>
      </w:r>
      <w:proofErr w:type="gramEnd"/>
      <w:r w:rsidRPr="00147D9F">
        <w:rPr>
          <w:rFonts w:ascii="Arial" w:hAnsi="Arial" w:cs="Arial"/>
          <w:sz w:val="18"/>
          <w:szCs w:val="18"/>
        </w:rPr>
        <w:t xml:space="preserve">          </w:t>
      </w:r>
      <w:r w:rsidR="00147D9F">
        <w:rPr>
          <w:rFonts w:ascii="Arial" w:hAnsi="Arial" w:cs="Arial"/>
          <w:sz w:val="18"/>
          <w:szCs w:val="18"/>
        </w:rPr>
        <w:t xml:space="preserve">          </w:t>
      </w:r>
      <w:r w:rsidR="00147D9F" w:rsidRPr="00147D9F">
        <w:rPr>
          <w:rFonts w:ascii="Arial" w:hAnsi="Arial" w:cs="Arial"/>
          <w:sz w:val="18"/>
          <w:szCs w:val="18"/>
        </w:rPr>
        <w:t xml:space="preserve"> </w:t>
      </w:r>
      <w:r w:rsidRPr="00147D9F">
        <w:rPr>
          <w:rFonts w:ascii="Arial" w:hAnsi="Arial" w:cs="Arial"/>
          <w:sz w:val="18"/>
          <w:szCs w:val="18"/>
        </w:rPr>
        <w:t>(инициалы, фамилия)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Секретарь </w:t>
      </w:r>
      <w:proofErr w:type="gramStart"/>
      <w:r w:rsidRPr="00EB1795">
        <w:rPr>
          <w:rFonts w:ascii="Arial" w:hAnsi="Arial" w:cs="Arial"/>
          <w:sz w:val="24"/>
          <w:szCs w:val="24"/>
        </w:rPr>
        <w:t xml:space="preserve">комиссии:   </w:t>
      </w:r>
      <w:proofErr w:type="gramEnd"/>
      <w:r w:rsidRPr="00EB1795">
        <w:rPr>
          <w:rFonts w:ascii="Arial" w:hAnsi="Arial" w:cs="Arial"/>
          <w:sz w:val="24"/>
          <w:szCs w:val="24"/>
        </w:rPr>
        <w:t xml:space="preserve">    _______________ ______________________</w:t>
      </w:r>
    </w:p>
    <w:p w:rsidR="0090456C" w:rsidRPr="00147D9F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147D9F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147D9F">
        <w:rPr>
          <w:rFonts w:ascii="Arial" w:hAnsi="Arial" w:cs="Arial"/>
          <w:sz w:val="18"/>
          <w:szCs w:val="18"/>
        </w:rPr>
        <w:t xml:space="preserve">                            (</w:t>
      </w:r>
      <w:proofErr w:type="gramStart"/>
      <w:r w:rsidR="00147D9F">
        <w:rPr>
          <w:rFonts w:ascii="Arial" w:hAnsi="Arial" w:cs="Arial"/>
          <w:sz w:val="18"/>
          <w:szCs w:val="18"/>
        </w:rPr>
        <w:t>под</w:t>
      </w:r>
      <w:r w:rsidRPr="00147D9F">
        <w:rPr>
          <w:rFonts w:ascii="Arial" w:hAnsi="Arial" w:cs="Arial"/>
          <w:sz w:val="18"/>
          <w:szCs w:val="18"/>
        </w:rPr>
        <w:t xml:space="preserve">пись)   </w:t>
      </w:r>
      <w:proofErr w:type="gramEnd"/>
      <w:r w:rsidRPr="00147D9F">
        <w:rPr>
          <w:rFonts w:ascii="Arial" w:hAnsi="Arial" w:cs="Arial"/>
          <w:sz w:val="18"/>
          <w:szCs w:val="18"/>
        </w:rPr>
        <w:t xml:space="preserve">       </w:t>
      </w:r>
      <w:r w:rsidR="00147D9F">
        <w:rPr>
          <w:rFonts w:ascii="Arial" w:hAnsi="Arial" w:cs="Arial"/>
          <w:sz w:val="18"/>
          <w:szCs w:val="18"/>
        </w:rPr>
        <w:t xml:space="preserve">              </w:t>
      </w:r>
      <w:r w:rsidRPr="00147D9F">
        <w:rPr>
          <w:rFonts w:ascii="Arial" w:hAnsi="Arial" w:cs="Arial"/>
          <w:sz w:val="18"/>
          <w:szCs w:val="18"/>
        </w:rPr>
        <w:t>(инициалы, фамилия)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>Члены комиссии: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_______________ _______________________</w:t>
      </w:r>
    </w:p>
    <w:p w:rsidR="0090456C" w:rsidRPr="00147D9F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147D9F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147D9F">
        <w:rPr>
          <w:rFonts w:ascii="Arial" w:hAnsi="Arial" w:cs="Arial"/>
          <w:sz w:val="18"/>
          <w:szCs w:val="18"/>
        </w:rPr>
        <w:t xml:space="preserve">                            (</w:t>
      </w:r>
      <w:proofErr w:type="gramStart"/>
      <w:r w:rsidR="00147D9F">
        <w:rPr>
          <w:rFonts w:ascii="Arial" w:hAnsi="Arial" w:cs="Arial"/>
          <w:sz w:val="18"/>
          <w:szCs w:val="18"/>
        </w:rPr>
        <w:t>под</w:t>
      </w:r>
      <w:r w:rsidRPr="00147D9F">
        <w:rPr>
          <w:rFonts w:ascii="Arial" w:hAnsi="Arial" w:cs="Arial"/>
          <w:sz w:val="18"/>
          <w:szCs w:val="18"/>
        </w:rPr>
        <w:t xml:space="preserve">пись)   </w:t>
      </w:r>
      <w:proofErr w:type="gramEnd"/>
      <w:r w:rsidRPr="00147D9F">
        <w:rPr>
          <w:rFonts w:ascii="Arial" w:hAnsi="Arial" w:cs="Arial"/>
          <w:sz w:val="18"/>
          <w:szCs w:val="18"/>
        </w:rPr>
        <w:t xml:space="preserve">      </w:t>
      </w:r>
      <w:r w:rsidR="00147D9F">
        <w:rPr>
          <w:rFonts w:ascii="Arial" w:hAnsi="Arial" w:cs="Arial"/>
          <w:sz w:val="18"/>
          <w:szCs w:val="18"/>
        </w:rPr>
        <w:t xml:space="preserve">                (</w:t>
      </w:r>
      <w:r w:rsidRPr="00147D9F">
        <w:rPr>
          <w:rFonts w:ascii="Arial" w:hAnsi="Arial" w:cs="Arial"/>
          <w:sz w:val="18"/>
          <w:szCs w:val="18"/>
        </w:rPr>
        <w:t>инициалы, фамилия)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______________ ______________________</w:t>
      </w:r>
    </w:p>
    <w:p w:rsidR="0090456C" w:rsidRPr="00147D9F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147D9F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147D9F">
        <w:rPr>
          <w:rFonts w:ascii="Arial" w:hAnsi="Arial" w:cs="Arial"/>
          <w:sz w:val="18"/>
          <w:szCs w:val="18"/>
        </w:rPr>
        <w:t xml:space="preserve">                            (</w:t>
      </w:r>
      <w:proofErr w:type="gramStart"/>
      <w:r w:rsidR="00147D9F">
        <w:rPr>
          <w:rFonts w:ascii="Arial" w:hAnsi="Arial" w:cs="Arial"/>
          <w:sz w:val="18"/>
          <w:szCs w:val="18"/>
        </w:rPr>
        <w:t>под</w:t>
      </w:r>
      <w:r w:rsidRPr="00147D9F">
        <w:rPr>
          <w:rFonts w:ascii="Arial" w:hAnsi="Arial" w:cs="Arial"/>
          <w:sz w:val="18"/>
          <w:szCs w:val="18"/>
        </w:rPr>
        <w:t xml:space="preserve">пись)   </w:t>
      </w:r>
      <w:proofErr w:type="gramEnd"/>
      <w:r w:rsidRPr="00147D9F">
        <w:rPr>
          <w:rFonts w:ascii="Arial" w:hAnsi="Arial" w:cs="Arial"/>
          <w:sz w:val="18"/>
          <w:szCs w:val="18"/>
        </w:rPr>
        <w:t xml:space="preserve">         </w:t>
      </w:r>
      <w:r w:rsidR="00147D9F">
        <w:rPr>
          <w:rFonts w:ascii="Arial" w:hAnsi="Arial" w:cs="Arial"/>
          <w:sz w:val="18"/>
          <w:szCs w:val="18"/>
        </w:rPr>
        <w:t xml:space="preserve">             </w:t>
      </w:r>
      <w:r w:rsidRPr="00147D9F">
        <w:rPr>
          <w:rFonts w:ascii="Arial" w:hAnsi="Arial" w:cs="Arial"/>
          <w:sz w:val="18"/>
          <w:szCs w:val="18"/>
        </w:rPr>
        <w:t>(инициалы, фамилия)</w:t>
      </w: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0456C" w:rsidRPr="00EB1795" w:rsidRDefault="0090456C" w:rsidP="0090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1795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1F421B" w:rsidRPr="00EB1795" w:rsidRDefault="001F421B" w:rsidP="0020228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F421B" w:rsidRPr="00EB1795" w:rsidSect="00EB1795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720" w:right="720" w:bottom="720" w:left="72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9F2" w:rsidRDefault="005369F2">
      <w:r>
        <w:separator/>
      </w:r>
    </w:p>
  </w:endnote>
  <w:endnote w:type="continuationSeparator" w:id="0">
    <w:p w:rsidR="005369F2" w:rsidRDefault="0053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7B" w:rsidRDefault="001D7A7B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A7B" w:rsidRDefault="001D7A7B" w:rsidP="00F33A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7B" w:rsidRDefault="001D7A7B" w:rsidP="00F33A1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7B" w:rsidRPr="00A9360B" w:rsidRDefault="001D7A7B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9F2" w:rsidRDefault="005369F2">
      <w:r>
        <w:separator/>
      </w:r>
    </w:p>
  </w:footnote>
  <w:footnote w:type="continuationSeparator" w:id="0">
    <w:p w:rsidR="005369F2" w:rsidRDefault="0053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7B" w:rsidRPr="006F3FFD" w:rsidRDefault="001D7A7B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072044">
      <w:rPr>
        <w:noProof/>
        <w:sz w:val="24"/>
        <w:szCs w:val="24"/>
      </w:rPr>
      <w:t>22</w:t>
    </w:r>
    <w:r w:rsidRPr="00B932DF">
      <w:rPr>
        <w:sz w:val="24"/>
        <w:szCs w:val="24"/>
      </w:rPr>
      <w:fldChar w:fldCharType="end"/>
    </w:r>
  </w:p>
  <w:p w:rsidR="001D7A7B" w:rsidRDefault="001D7A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125"/>
    <w:multiLevelType w:val="hybridMultilevel"/>
    <w:tmpl w:val="D26E560A"/>
    <w:lvl w:ilvl="0" w:tplc="E3CCBC8C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D6474A"/>
    <w:multiLevelType w:val="hybridMultilevel"/>
    <w:tmpl w:val="1D0C9C36"/>
    <w:lvl w:ilvl="0" w:tplc="B3100F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70"/>
    <w:rsid w:val="0000014E"/>
    <w:rsid w:val="00001848"/>
    <w:rsid w:val="00004244"/>
    <w:rsid w:val="0000666C"/>
    <w:rsid w:val="00010919"/>
    <w:rsid w:val="000117BA"/>
    <w:rsid w:val="00012182"/>
    <w:rsid w:val="000170A8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0CB0"/>
    <w:rsid w:val="0005494D"/>
    <w:rsid w:val="00057B47"/>
    <w:rsid w:val="00060B82"/>
    <w:rsid w:val="00061BF8"/>
    <w:rsid w:val="000634AE"/>
    <w:rsid w:val="00063E37"/>
    <w:rsid w:val="000660FA"/>
    <w:rsid w:val="000707AA"/>
    <w:rsid w:val="00071470"/>
    <w:rsid w:val="000714A3"/>
    <w:rsid w:val="00072044"/>
    <w:rsid w:val="00072525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FE2"/>
    <w:rsid w:val="000C35A8"/>
    <w:rsid w:val="000D108D"/>
    <w:rsid w:val="000E0921"/>
    <w:rsid w:val="000E372E"/>
    <w:rsid w:val="000E6567"/>
    <w:rsid w:val="000F0181"/>
    <w:rsid w:val="000F0866"/>
    <w:rsid w:val="000F2469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7516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47D9F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84ABC"/>
    <w:rsid w:val="00191613"/>
    <w:rsid w:val="001954AF"/>
    <w:rsid w:val="00195BE3"/>
    <w:rsid w:val="00196A03"/>
    <w:rsid w:val="001975B8"/>
    <w:rsid w:val="001A065F"/>
    <w:rsid w:val="001A2072"/>
    <w:rsid w:val="001A21CB"/>
    <w:rsid w:val="001A2B42"/>
    <w:rsid w:val="001A3348"/>
    <w:rsid w:val="001A3ED9"/>
    <w:rsid w:val="001B485B"/>
    <w:rsid w:val="001B4F3C"/>
    <w:rsid w:val="001B5188"/>
    <w:rsid w:val="001B6747"/>
    <w:rsid w:val="001D223D"/>
    <w:rsid w:val="001D2547"/>
    <w:rsid w:val="001D2BC6"/>
    <w:rsid w:val="001D38F4"/>
    <w:rsid w:val="001D48C1"/>
    <w:rsid w:val="001D4E52"/>
    <w:rsid w:val="001D7A7B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300"/>
    <w:rsid w:val="001F57F3"/>
    <w:rsid w:val="001F5E98"/>
    <w:rsid w:val="001F675B"/>
    <w:rsid w:val="001F7344"/>
    <w:rsid w:val="001F7BFE"/>
    <w:rsid w:val="00201D70"/>
    <w:rsid w:val="0020228A"/>
    <w:rsid w:val="00205FCF"/>
    <w:rsid w:val="00206CA9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97"/>
    <w:rsid w:val="00247CBE"/>
    <w:rsid w:val="00251F74"/>
    <w:rsid w:val="00252972"/>
    <w:rsid w:val="00252B7E"/>
    <w:rsid w:val="002554A1"/>
    <w:rsid w:val="00257067"/>
    <w:rsid w:val="00260002"/>
    <w:rsid w:val="0026187A"/>
    <w:rsid w:val="002622CF"/>
    <w:rsid w:val="00262FE7"/>
    <w:rsid w:val="002634B9"/>
    <w:rsid w:val="00263523"/>
    <w:rsid w:val="00264469"/>
    <w:rsid w:val="00264BEC"/>
    <w:rsid w:val="00266932"/>
    <w:rsid w:val="00270F0D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B79B6"/>
    <w:rsid w:val="002C39F5"/>
    <w:rsid w:val="002C4F71"/>
    <w:rsid w:val="002C5007"/>
    <w:rsid w:val="002D2483"/>
    <w:rsid w:val="002D3729"/>
    <w:rsid w:val="002D3BEC"/>
    <w:rsid w:val="002D4690"/>
    <w:rsid w:val="002D4F3F"/>
    <w:rsid w:val="002D6273"/>
    <w:rsid w:val="002D6D93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0789B"/>
    <w:rsid w:val="00310303"/>
    <w:rsid w:val="00315C5F"/>
    <w:rsid w:val="00317955"/>
    <w:rsid w:val="0032283F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5698B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5A6D"/>
    <w:rsid w:val="00376E63"/>
    <w:rsid w:val="00377AB7"/>
    <w:rsid w:val="00380041"/>
    <w:rsid w:val="00390425"/>
    <w:rsid w:val="003908EE"/>
    <w:rsid w:val="00390CB7"/>
    <w:rsid w:val="003A0A2B"/>
    <w:rsid w:val="003A3AC6"/>
    <w:rsid w:val="003A4A2E"/>
    <w:rsid w:val="003A7C88"/>
    <w:rsid w:val="003B1B47"/>
    <w:rsid w:val="003B2DCA"/>
    <w:rsid w:val="003B476D"/>
    <w:rsid w:val="003C1F8B"/>
    <w:rsid w:val="003C4C6D"/>
    <w:rsid w:val="003C5711"/>
    <w:rsid w:val="003C6160"/>
    <w:rsid w:val="003D2FAA"/>
    <w:rsid w:val="003D7147"/>
    <w:rsid w:val="003E3E07"/>
    <w:rsid w:val="003F0992"/>
    <w:rsid w:val="003F21A4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3703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484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64C7"/>
    <w:rsid w:val="00467BA9"/>
    <w:rsid w:val="00470153"/>
    <w:rsid w:val="00472670"/>
    <w:rsid w:val="004736BD"/>
    <w:rsid w:val="004745E6"/>
    <w:rsid w:val="00474632"/>
    <w:rsid w:val="00475EB4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97F3D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5AD7"/>
    <w:rsid w:val="004C71E3"/>
    <w:rsid w:val="004D0713"/>
    <w:rsid w:val="004D1204"/>
    <w:rsid w:val="004D2BCC"/>
    <w:rsid w:val="004D3BA2"/>
    <w:rsid w:val="004D625F"/>
    <w:rsid w:val="004F0E05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7DB"/>
    <w:rsid w:val="005369F2"/>
    <w:rsid w:val="00540AA7"/>
    <w:rsid w:val="005410C6"/>
    <w:rsid w:val="005515AF"/>
    <w:rsid w:val="005539EC"/>
    <w:rsid w:val="00555C16"/>
    <w:rsid w:val="00557726"/>
    <w:rsid w:val="005601A1"/>
    <w:rsid w:val="00562F42"/>
    <w:rsid w:val="00574593"/>
    <w:rsid w:val="0058315F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D798D"/>
    <w:rsid w:val="005E06AE"/>
    <w:rsid w:val="005E2D47"/>
    <w:rsid w:val="005E3FBF"/>
    <w:rsid w:val="005E5917"/>
    <w:rsid w:val="005E6D76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5343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2C1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132B"/>
    <w:rsid w:val="00693D66"/>
    <w:rsid w:val="0069671D"/>
    <w:rsid w:val="006A073D"/>
    <w:rsid w:val="006A094E"/>
    <w:rsid w:val="006A1810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BE6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232C9"/>
    <w:rsid w:val="00730C47"/>
    <w:rsid w:val="00731C81"/>
    <w:rsid w:val="007328B9"/>
    <w:rsid w:val="00734240"/>
    <w:rsid w:val="00734508"/>
    <w:rsid w:val="007358D2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E5C"/>
    <w:rsid w:val="007913E1"/>
    <w:rsid w:val="007924C2"/>
    <w:rsid w:val="00796C0B"/>
    <w:rsid w:val="007A4263"/>
    <w:rsid w:val="007A4ABF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20D2"/>
    <w:rsid w:val="007D397E"/>
    <w:rsid w:val="007E06EA"/>
    <w:rsid w:val="007E602B"/>
    <w:rsid w:val="007E744E"/>
    <w:rsid w:val="007F2E99"/>
    <w:rsid w:val="007F5E1D"/>
    <w:rsid w:val="007F7ABA"/>
    <w:rsid w:val="0080168F"/>
    <w:rsid w:val="008016EF"/>
    <w:rsid w:val="00803ADA"/>
    <w:rsid w:val="00806EF2"/>
    <w:rsid w:val="008077D5"/>
    <w:rsid w:val="00812A43"/>
    <w:rsid w:val="00812AD0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745C1"/>
    <w:rsid w:val="0088729A"/>
    <w:rsid w:val="00891708"/>
    <w:rsid w:val="00891C86"/>
    <w:rsid w:val="00892237"/>
    <w:rsid w:val="008923FD"/>
    <w:rsid w:val="008972B0"/>
    <w:rsid w:val="008A0919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C367B"/>
    <w:rsid w:val="008D1615"/>
    <w:rsid w:val="008D6C2A"/>
    <w:rsid w:val="008E1AD9"/>
    <w:rsid w:val="008E244A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456C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8DD"/>
    <w:rsid w:val="00920FC7"/>
    <w:rsid w:val="00922238"/>
    <w:rsid w:val="00922AE7"/>
    <w:rsid w:val="00922B2A"/>
    <w:rsid w:val="00924163"/>
    <w:rsid w:val="0092509E"/>
    <w:rsid w:val="00927043"/>
    <w:rsid w:val="0093130F"/>
    <w:rsid w:val="0094429C"/>
    <w:rsid w:val="00944E40"/>
    <w:rsid w:val="0095519D"/>
    <w:rsid w:val="00960F96"/>
    <w:rsid w:val="00963841"/>
    <w:rsid w:val="00963D45"/>
    <w:rsid w:val="0096699E"/>
    <w:rsid w:val="00971A23"/>
    <w:rsid w:val="00977ED8"/>
    <w:rsid w:val="009805D6"/>
    <w:rsid w:val="009815C9"/>
    <w:rsid w:val="00982936"/>
    <w:rsid w:val="00984CC8"/>
    <w:rsid w:val="0099118E"/>
    <w:rsid w:val="00992CF5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A6C08"/>
    <w:rsid w:val="009B097F"/>
    <w:rsid w:val="009C1771"/>
    <w:rsid w:val="009C1788"/>
    <w:rsid w:val="009C35EC"/>
    <w:rsid w:val="009C4DAB"/>
    <w:rsid w:val="009D3D43"/>
    <w:rsid w:val="009D71D6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3292"/>
    <w:rsid w:val="00A16B56"/>
    <w:rsid w:val="00A16E4B"/>
    <w:rsid w:val="00A20CDC"/>
    <w:rsid w:val="00A21ADF"/>
    <w:rsid w:val="00A22D39"/>
    <w:rsid w:val="00A2376E"/>
    <w:rsid w:val="00A24B48"/>
    <w:rsid w:val="00A300ED"/>
    <w:rsid w:val="00A337A6"/>
    <w:rsid w:val="00A36AE6"/>
    <w:rsid w:val="00A37100"/>
    <w:rsid w:val="00A40F3F"/>
    <w:rsid w:val="00A43B8A"/>
    <w:rsid w:val="00A43FB3"/>
    <w:rsid w:val="00A503A7"/>
    <w:rsid w:val="00A51599"/>
    <w:rsid w:val="00A55C84"/>
    <w:rsid w:val="00A55D68"/>
    <w:rsid w:val="00A609FC"/>
    <w:rsid w:val="00A610CA"/>
    <w:rsid w:val="00A619A2"/>
    <w:rsid w:val="00A61AFE"/>
    <w:rsid w:val="00A63C5C"/>
    <w:rsid w:val="00A67438"/>
    <w:rsid w:val="00A6787D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9525F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D078B"/>
    <w:rsid w:val="00AD4E4D"/>
    <w:rsid w:val="00AD733A"/>
    <w:rsid w:val="00AE0F3D"/>
    <w:rsid w:val="00AE1481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E7F3D"/>
    <w:rsid w:val="00BF126E"/>
    <w:rsid w:val="00BF2249"/>
    <w:rsid w:val="00BF2310"/>
    <w:rsid w:val="00BF3125"/>
    <w:rsid w:val="00BF3F34"/>
    <w:rsid w:val="00BF414A"/>
    <w:rsid w:val="00BF4AC9"/>
    <w:rsid w:val="00BF7675"/>
    <w:rsid w:val="00BF7DC7"/>
    <w:rsid w:val="00BF7F42"/>
    <w:rsid w:val="00C0192B"/>
    <w:rsid w:val="00C031E2"/>
    <w:rsid w:val="00C037A4"/>
    <w:rsid w:val="00C0537A"/>
    <w:rsid w:val="00C07A8A"/>
    <w:rsid w:val="00C14692"/>
    <w:rsid w:val="00C17611"/>
    <w:rsid w:val="00C20C82"/>
    <w:rsid w:val="00C21008"/>
    <w:rsid w:val="00C24ED4"/>
    <w:rsid w:val="00C2632B"/>
    <w:rsid w:val="00C2714D"/>
    <w:rsid w:val="00C27D82"/>
    <w:rsid w:val="00C30803"/>
    <w:rsid w:val="00C30F24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1AB8"/>
    <w:rsid w:val="00C73292"/>
    <w:rsid w:val="00C74178"/>
    <w:rsid w:val="00C74573"/>
    <w:rsid w:val="00C83350"/>
    <w:rsid w:val="00C836F6"/>
    <w:rsid w:val="00C8474B"/>
    <w:rsid w:val="00C84FE6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1624"/>
    <w:rsid w:val="00CC7204"/>
    <w:rsid w:val="00CC7FB9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01A"/>
    <w:rsid w:val="00D05430"/>
    <w:rsid w:val="00D054D8"/>
    <w:rsid w:val="00D14079"/>
    <w:rsid w:val="00D14C48"/>
    <w:rsid w:val="00D1544D"/>
    <w:rsid w:val="00D169D8"/>
    <w:rsid w:val="00D22B34"/>
    <w:rsid w:val="00D2465B"/>
    <w:rsid w:val="00D2483D"/>
    <w:rsid w:val="00D3177F"/>
    <w:rsid w:val="00D3259A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503"/>
    <w:rsid w:val="00D60FEB"/>
    <w:rsid w:val="00D62874"/>
    <w:rsid w:val="00D64D85"/>
    <w:rsid w:val="00D66077"/>
    <w:rsid w:val="00D66962"/>
    <w:rsid w:val="00D73247"/>
    <w:rsid w:val="00D73A76"/>
    <w:rsid w:val="00D76CF1"/>
    <w:rsid w:val="00D776E5"/>
    <w:rsid w:val="00D77A81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08C6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29D4"/>
    <w:rsid w:val="00DD3095"/>
    <w:rsid w:val="00DD3769"/>
    <w:rsid w:val="00DE25B0"/>
    <w:rsid w:val="00DE2892"/>
    <w:rsid w:val="00DE3788"/>
    <w:rsid w:val="00DE3FAE"/>
    <w:rsid w:val="00DE69CF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A7A"/>
    <w:rsid w:val="00E451CC"/>
    <w:rsid w:val="00E46247"/>
    <w:rsid w:val="00E46D8B"/>
    <w:rsid w:val="00E52DBD"/>
    <w:rsid w:val="00E547D9"/>
    <w:rsid w:val="00E60145"/>
    <w:rsid w:val="00E60198"/>
    <w:rsid w:val="00E61566"/>
    <w:rsid w:val="00E625A3"/>
    <w:rsid w:val="00E64364"/>
    <w:rsid w:val="00E70CA5"/>
    <w:rsid w:val="00E71A93"/>
    <w:rsid w:val="00E769EC"/>
    <w:rsid w:val="00E82EA1"/>
    <w:rsid w:val="00E90A4D"/>
    <w:rsid w:val="00E90F96"/>
    <w:rsid w:val="00E9227E"/>
    <w:rsid w:val="00E9393C"/>
    <w:rsid w:val="00E93987"/>
    <w:rsid w:val="00EA2389"/>
    <w:rsid w:val="00EA2951"/>
    <w:rsid w:val="00EA2E35"/>
    <w:rsid w:val="00EA715F"/>
    <w:rsid w:val="00EB02E9"/>
    <w:rsid w:val="00EB0660"/>
    <w:rsid w:val="00EB1795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D16"/>
    <w:rsid w:val="00EF76AF"/>
    <w:rsid w:val="00F001A4"/>
    <w:rsid w:val="00F04068"/>
    <w:rsid w:val="00F06A41"/>
    <w:rsid w:val="00F16E1C"/>
    <w:rsid w:val="00F171FB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2942A"/>
  <w15:chartTrackingRefBased/>
  <w15:docId w15:val="{989DB5A2-17AB-485C-8CA2-08EB8063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C7FC4"/>
    <w:rPr>
      <w:sz w:val="28"/>
      <w:szCs w:val="28"/>
    </w:rPr>
  </w:style>
  <w:style w:type="character" w:styleId="af5">
    <w:name w:val="Strong"/>
    <w:uiPriority w:val="22"/>
    <w:qFormat/>
    <w:rsid w:val="00260002"/>
    <w:rPr>
      <w:b/>
      <w:bCs/>
    </w:rPr>
  </w:style>
  <w:style w:type="paragraph" w:styleId="af6">
    <w:name w:val="List Paragraph"/>
    <w:basedOn w:val="a"/>
    <w:uiPriority w:val="34"/>
    <w:qFormat/>
    <w:rsid w:val="0097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510DE911-F930-455E-A3F8-B797ADD6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22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Retired</Company>
  <LinksUpToDate>false</LinksUpToDate>
  <CharactersWithSpaces>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Kuzmina-IV</dc:creator>
  <cp:keywords/>
  <cp:lastModifiedBy>Школа Художественная</cp:lastModifiedBy>
  <cp:revision>27</cp:revision>
  <cp:lastPrinted>2015-05-20T11:52:00Z</cp:lastPrinted>
  <dcterms:created xsi:type="dcterms:W3CDTF">2017-07-11T01:31:00Z</dcterms:created>
  <dcterms:modified xsi:type="dcterms:W3CDTF">2017-08-02T17:36:00Z</dcterms:modified>
</cp:coreProperties>
</file>